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>
            <w:r>
              <w:t>Diego Madrid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BC42E53" w:rsidR="00AC4D77" w:rsidRDefault="00540EA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030FAA3" w:rsidR="00AC4D77" w:rsidRDefault="00540EA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3807949" w:rsidR="00E43678" w:rsidRPr="001A179D" w:rsidRDefault="00540EA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40EA3">
              <w:rPr>
                <w:b/>
                <w:bCs/>
                <w:color w:val="000000" w:themeColor="text1"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>
            <w:r/>
          </w:p>
        </w:tc>
        <w:tc>
          <w:tcPr>
            <w:tcW w:w="926" w:type="dxa"/>
          </w:tcPr>
          <w:p>
            <w:r>
              <w:t>x</w:t>
            </w:r>
          </w:p>
        </w:tc>
        <w:tc>
          <w:tcPr>
            <w:tcW w:w="1055" w:type="dxa"/>
          </w:tcPr>
          <w:p>
            <w:r/>
          </w:p>
        </w:tc>
        <w:tc>
          <w:tcPr>
            <w:tcW w:w="1187" w:type="dxa"/>
          </w:tcPr>
          <w:p>
            <w:r/>
          </w:p>
        </w:tc>
        <w:tc>
          <w:tcPr>
            <w:tcW w:w="1250" w:type="dxa"/>
          </w:tcPr>
          <w:p>
            <w:r/>
          </w:p>
        </w:tc>
        <w:tc>
          <w:tcPr>
            <w:tcW w:w="2557" w:type="dxa"/>
          </w:tcPr>
          <w:p>
            <w:r>
              <w:t>He aplicado criterios de arquitectura en la integración entre app móvil, backend y servicios de pago, aunque aún debo profundizar en diseño escalable y documentación formal.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9D0E71D" w:rsidR="00E43678" w:rsidRPr="00540EA3" w:rsidRDefault="00540EA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40EA3">
              <w:rPr>
                <w:b/>
                <w:bCs/>
                <w:color w:val="000000" w:themeColor="text1"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>
            <w:r/>
          </w:p>
        </w:tc>
        <w:tc>
          <w:tcPr>
            <w:tcW w:w="926" w:type="dxa"/>
          </w:tcPr>
          <w:p>
            <w:r>
              <w:t>x</w:t>
            </w:r>
          </w:p>
        </w:tc>
        <w:tc>
          <w:tcPr>
            <w:tcW w:w="1055" w:type="dxa"/>
          </w:tcPr>
          <w:p>
            <w:r/>
          </w:p>
        </w:tc>
        <w:tc>
          <w:tcPr>
            <w:tcW w:w="1187" w:type="dxa"/>
          </w:tcPr>
          <w:p>
            <w:r/>
          </w:p>
        </w:tc>
        <w:tc>
          <w:tcPr>
            <w:tcW w:w="1250" w:type="dxa"/>
          </w:tcPr>
          <w:p>
            <w:r/>
          </w:p>
        </w:tc>
        <w:tc>
          <w:tcPr>
            <w:tcW w:w="2557" w:type="dxa"/>
          </w:tcPr>
          <w:p>
            <w:r>
              <w:t>En D-PAY he traducido necesidades comerciales reales en flujos técnicos concretos: venta, cobro, emisión DTE y sincronización.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EE9EAC8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>
            <w:r/>
          </w:p>
        </w:tc>
        <w:tc>
          <w:tcPr>
            <w:tcW w:w="926" w:type="dxa"/>
          </w:tcPr>
          <w:p>
            <w:r/>
          </w:p>
        </w:tc>
        <w:tc>
          <w:tcPr>
            <w:tcW w:w="1055" w:type="dxa"/>
          </w:tcPr>
          <w:p>
            <w:r>
              <w:t>x</w:t>
            </w:r>
          </w:p>
        </w:tc>
        <w:tc>
          <w:tcPr>
            <w:tcW w:w="1187" w:type="dxa"/>
          </w:tcPr>
          <w:p>
            <w:r/>
          </w:p>
        </w:tc>
        <w:tc>
          <w:tcPr>
            <w:tcW w:w="1250" w:type="dxa"/>
          </w:tcPr>
          <w:p>
            <w:r/>
          </w:p>
        </w:tc>
        <w:tc>
          <w:tcPr>
            <w:tcW w:w="2557" w:type="dxa"/>
          </w:tcPr>
          <w:p>
            <w:r>
              <w:t>Comprendo la utilidad de los datos para la toma de decisiones, pero no es el foco principal de mi desempeño actual.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5E9B09D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>
            <w:r/>
          </w:p>
        </w:tc>
        <w:tc>
          <w:tcPr>
            <w:tcW w:w="926" w:type="dxa"/>
          </w:tcPr>
          <w:p>
            <w:r>
              <w:t>x</w:t>
            </w:r>
          </w:p>
        </w:tc>
        <w:tc>
          <w:tcPr>
            <w:tcW w:w="1055" w:type="dxa"/>
          </w:tcPr>
          <w:p>
            <w:r/>
          </w:p>
        </w:tc>
        <w:tc>
          <w:tcPr>
            <w:tcW w:w="1187" w:type="dxa"/>
          </w:tcPr>
          <w:p>
            <w:r/>
          </w:p>
        </w:tc>
        <w:tc>
          <w:tcPr>
            <w:tcW w:w="1250" w:type="dxa"/>
          </w:tcPr>
          <w:p>
            <w:r/>
          </w:p>
        </w:tc>
        <w:tc>
          <w:tcPr>
            <w:tcW w:w="2557" w:type="dxa"/>
          </w:tcPr>
          <w:p>
            <w:r>
              <w:t>Desarrollo con React Native, TypeScript, consumo de APIs y lógica de negocio en el POS; es una de mis competencias más aplicadas.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9CF05C1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>
            <w:r/>
          </w:p>
        </w:tc>
        <w:tc>
          <w:tcPr>
            <w:tcW w:w="926" w:type="dxa"/>
          </w:tcPr>
          <w:p>
            <w:r>
              <w:t>x</w:t>
            </w:r>
          </w:p>
        </w:tc>
        <w:tc>
          <w:tcPr>
            <w:tcW w:w="1055" w:type="dxa"/>
          </w:tcPr>
          <w:p>
            <w:r/>
          </w:p>
        </w:tc>
        <w:tc>
          <w:tcPr>
            <w:tcW w:w="1187" w:type="dxa"/>
          </w:tcPr>
          <w:p>
            <w:r/>
          </w:p>
        </w:tc>
        <w:tc>
          <w:tcPr>
            <w:tcW w:w="1250" w:type="dxa"/>
          </w:tcPr>
          <w:p>
            <w:r/>
          </w:p>
        </w:tc>
        <w:tc>
          <w:tcPr>
            <w:tcW w:w="2557" w:type="dxa"/>
          </w:tcPr>
          <w:p>
            <w:r>
              <w:t>Participo en la coordinación del Capstone, definición de entregables, integración entre módulos y avance por fases.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D7B0592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INTERNACIONAL EN INGLÉS INTERMEDIO ALTO</w:t>
            </w:r>
          </w:p>
        </w:tc>
        <w:tc>
          <w:tcPr>
            <w:tcW w:w="1017" w:type="dxa"/>
          </w:tcPr>
          <w:p>
            <w:r/>
          </w:p>
        </w:tc>
        <w:tc>
          <w:tcPr>
            <w:tcW w:w="926" w:type="dxa"/>
          </w:tcPr>
          <w:p>
            <w:r/>
          </w:p>
        </w:tc>
        <w:tc>
          <w:tcPr>
            <w:tcW w:w="1055" w:type="dxa"/>
          </w:tcPr>
          <w:p>
            <w:r>
              <w:t>x</w:t>
            </w:r>
          </w:p>
        </w:tc>
        <w:tc>
          <w:tcPr>
            <w:tcW w:w="1187" w:type="dxa"/>
          </w:tcPr>
          <w:p>
            <w:r/>
          </w:p>
        </w:tc>
        <w:tc>
          <w:tcPr>
            <w:tcW w:w="1250" w:type="dxa"/>
          </w:tcPr>
          <w:p>
            <w:r/>
          </w:p>
        </w:tc>
        <w:tc>
          <w:tcPr>
            <w:tcW w:w="2557" w:type="dxa"/>
          </w:tcPr>
          <w:p>
            <w:r>
              <w:t>Puedo leer documentación técnica en inglés, pero necesito reforzar expresión oral y fluidez conversacional.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56A42E9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ANÁLISIS Y DESARROLLO DE MODELOS DE DATOS</w:t>
            </w:r>
          </w:p>
        </w:tc>
        <w:tc>
          <w:tcPr>
            <w:tcW w:w="1017" w:type="dxa"/>
          </w:tcPr>
          <w:p>
            <w:r/>
          </w:p>
        </w:tc>
        <w:tc>
          <w:tcPr>
            <w:tcW w:w="926" w:type="dxa"/>
          </w:tcPr>
          <w:p>
            <w:r/>
          </w:p>
        </w:tc>
        <w:tc>
          <w:tcPr>
            <w:tcW w:w="1055" w:type="dxa"/>
          </w:tcPr>
          <w:p>
            <w:r>
              <w:t>x</w:t>
            </w:r>
          </w:p>
        </w:tc>
        <w:tc>
          <w:tcPr>
            <w:tcW w:w="1187" w:type="dxa"/>
          </w:tcPr>
          <w:p>
            <w:r/>
          </w:p>
        </w:tc>
        <w:tc>
          <w:tcPr>
            <w:tcW w:w="1250" w:type="dxa"/>
          </w:tcPr>
          <w:p>
            <w:r/>
          </w:p>
        </w:tc>
        <w:tc>
          <w:tcPr>
            <w:tcW w:w="2557" w:type="dxa"/>
          </w:tcPr>
          <w:p>
            <w:r>
              <w:t>Manejo modelos de datos a través de APIs y sincronización, aunque no es mi área de mayor especialización.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0D1D859" w:rsidR="00E43678" w:rsidRPr="00045D87" w:rsidRDefault="00540EA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0EA3"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>
            <w:r/>
          </w:p>
        </w:tc>
        <w:tc>
          <w:tcPr>
            <w:tcW w:w="926" w:type="dxa"/>
          </w:tcPr>
          <w:p>
            <w:r/>
          </w:p>
        </w:tc>
        <w:tc>
          <w:tcPr>
            <w:tcW w:w="1055" w:type="dxa"/>
          </w:tcPr>
          <w:p>
            <w:r>
              <w:t>x</w:t>
            </w:r>
          </w:p>
        </w:tc>
        <w:tc>
          <w:tcPr>
            <w:tcW w:w="1187" w:type="dxa"/>
          </w:tcPr>
          <w:p>
            <w:r/>
          </w:p>
        </w:tc>
        <w:tc>
          <w:tcPr>
            <w:tcW w:w="1250" w:type="dxa"/>
          </w:tcPr>
          <w:p>
            <w:r/>
          </w:p>
        </w:tc>
        <w:tc>
          <w:tcPr>
            <w:tcW w:w="2557" w:type="dxa"/>
          </w:tcPr>
          <w:p>
            <w:r>
              <w:t>Realizo pruebas funcionales en dispositivo, pero necesito fortalecer pruebas automatizadas y metodologías formales de QA.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ACD40" w14:textId="77777777" w:rsidR="00086DDD" w:rsidRDefault="00086DDD" w:rsidP="00DF38AE">
      <w:pPr>
        <w:spacing w:after="0" w:line="240" w:lineRule="auto"/>
      </w:pPr>
      <w:r>
        <w:separator/>
      </w:r>
    </w:p>
  </w:endnote>
  <w:endnote w:type="continuationSeparator" w:id="0">
    <w:p w14:paraId="7DDE1108" w14:textId="77777777" w:rsidR="00086DDD" w:rsidRDefault="00086DD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7C6DA" w14:textId="77777777" w:rsidR="00086DDD" w:rsidRDefault="00086DDD" w:rsidP="00DF38AE">
      <w:pPr>
        <w:spacing w:after="0" w:line="240" w:lineRule="auto"/>
      </w:pPr>
      <w:r>
        <w:separator/>
      </w:r>
    </w:p>
  </w:footnote>
  <w:footnote w:type="continuationSeparator" w:id="0">
    <w:p w14:paraId="17071416" w14:textId="77777777" w:rsidR="00086DDD" w:rsidRDefault="00086DD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151640">
    <w:abstractNumId w:val="3"/>
  </w:num>
  <w:num w:numId="2" w16cid:durableId="64379324">
    <w:abstractNumId w:val="9"/>
  </w:num>
  <w:num w:numId="3" w16cid:durableId="1628465908">
    <w:abstractNumId w:val="13"/>
  </w:num>
  <w:num w:numId="4" w16cid:durableId="1669409003">
    <w:abstractNumId w:val="29"/>
  </w:num>
  <w:num w:numId="5" w16cid:durableId="1121073287">
    <w:abstractNumId w:val="31"/>
  </w:num>
  <w:num w:numId="6" w16cid:durableId="229313686">
    <w:abstractNumId w:val="4"/>
  </w:num>
  <w:num w:numId="7" w16cid:durableId="162402606">
    <w:abstractNumId w:val="12"/>
  </w:num>
  <w:num w:numId="8" w16cid:durableId="1260481468">
    <w:abstractNumId w:val="20"/>
  </w:num>
  <w:num w:numId="9" w16cid:durableId="1739086336">
    <w:abstractNumId w:val="16"/>
  </w:num>
  <w:num w:numId="10" w16cid:durableId="2066105712">
    <w:abstractNumId w:val="10"/>
  </w:num>
  <w:num w:numId="11" w16cid:durableId="2094811661">
    <w:abstractNumId w:val="25"/>
  </w:num>
  <w:num w:numId="12" w16cid:durableId="2045323830">
    <w:abstractNumId w:val="36"/>
  </w:num>
  <w:num w:numId="13" w16cid:durableId="1914506405">
    <w:abstractNumId w:val="30"/>
  </w:num>
  <w:num w:numId="14" w16cid:durableId="1455445556">
    <w:abstractNumId w:val="1"/>
  </w:num>
  <w:num w:numId="15" w16cid:durableId="1223129889">
    <w:abstractNumId w:val="37"/>
  </w:num>
  <w:num w:numId="16" w16cid:durableId="1014114980">
    <w:abstractNumId w:val="22"/>
  </w:num>
  <w:num w:numId="17" w16cid:durableId="611595421">
    <w:abstractNumId w:val="18"/>
  </w:num>
  <w:num w:numId="18" w16cid:durableId="1840191019">
    <w:abstractNumId w:val="32"/>
  </w:num>
  <w:num w:numId="19" w16cid:durableId="789664686">
    <w:abstractNumId w:val="11"/>
  </w:num>
  <w:num w:numId="20" w16cid:durableId="1655798954">
    <w:abstractNumId w:val="40"/>
  </w:num>
  <w:num w:numId="21" w16cid:durableId="315115329">
    <w:abstractNumId w:val="35"/>
  </w:num>
  <w:num w:numId="22" w16cid:durableId="821895098">
    <w:abstractNumId w:val="14"/>
  </w:num>
  <w:num w:numId="23" w16cid:durableId="658656526">
    <w:abstractNumId w:val="15"/>
  </w:num>
  <w:num w:numId="24" w16cid:durableId="979387222">
    <w:abstractNumId w:val="5"/>
  </w:num>
  <w:num w:numId="25" w16cid:durableId="1781604997">
    <w:abstractNumId w:val="17"/>
  </w:num>
  <w:num w:numId="26" w16cid:durableId="442648509">
    <w:abstractNumId w:val="21"/>
  </w:num>
  <w:num w:numId="27" w16cid:durableId="1293168648">
    <w:abstractNumId w:val="24"/>
  </w:num>
  <w:num w:numId="28" w16cid:durableId="2086147502">
    <w:abstractNumId w:val="0"/>
  </w:num>
  <w:num w:numId="29" w16cid:durableId="326908014">
    <w:abstractNumId w:val="19"/>
  </w:num>
  <w:num w:numId="30" w16cid:durableId="1871380891">
    <w:abstractNumId w:val="23"/>
  </w:num>
  <w:num w:numId="31" w16cid:durableId="2049449911">
    <w:abstractNumId w:val="2"/>
  </w:num>
  <w:num w:numId="32" w16cid:durableId="1732659057">
    <w:abstractNumId w:val="7"/>
  </w:num>
  <w:num w:numId="33" w16cid:durableId="843782334">
    <w:abstractNumId w:val="33"/>
  </w:num>
  <w:num w:numId="34" w16cid:durableId="1740708314">
    <w:abstractNumId w:val="39"/>
  </w:num>
  <w:num w:numId="35" w16cid:durableId="54934858">
    <w:abstractNumId w:val="6"/>
  </w:num>
  <w:num w:numId="36" w16cid:durableId="1028218877">
    <w:abstractNumId w:val="26"/>
  </w:num>
  <w:num w:numId="37" w16cid:durableId="182206448">
    <w:abstractNumId w:val="38"/>
  </w:num>
  <w:num w:numId="38" w16cid:durableId="674771740">
    <w:abstractNumId w:val="28"/>
  </w:num>
  <w:num w:numId="39" w16cid:durableId="1101415487">
    <w:abstractNumId w:val="27"/>
  </w:num>
  <w:num w:numId="40" w16cid:durableId="855465780">
    <w:abstractNumId w:val="34"/>
  </w:num>
  <w:num w:numId="41" w16cid:durableId="99098189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6DDD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EA3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41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345</Words>
  <Characters>1898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Gutierrez</cp:lastModifiedBy>
  <cp:revision>24</cp:revision>
  <cp:lastPrinted>2019-12-16T20:10:00Z</cp:lastPrinted>
  <dcterms:created xsi:type="dcterms:W3CDTF">2022-02-07T13:42:00Z</dcterms:created>
  <dcterms:modified xsi:type="dcterms:W3CDTF">2026-08-15T20:51:00Z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