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2904AD" w:rsidP="5FD6AE85" w:rsidRDefault="002904AD" w14:paraId="672A6659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0A37501D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5DAB6C7B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02EB378F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6A05A809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5A39BBE3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="00EC4BBF" w:rsidP="5FD6AE85" w:rsidRDefault="00EC4BBF" w14:paraId="41C8F396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EC4BBF" w:rsidR="00EC4BBF" w:rsidP="5FD6AE85" w:rsidRDefault="00EC4BBF" w14:paraId="72A3D3EC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EC4BBF" w:rsidR="002904AD" w:rsidP="5FD6AE85" w:rsidRDefault="002904AD" w14:paraId="0D0B940D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EC4BBF" w:rsidR="00BC4FF1" w:rsidP="5FD6AE85" w:rsidRDefault="00BC4FF1" w14:paraId="0E27B00A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EC4BBF" w:rsidR="000E657C" w:rsidP="5FD6AE85" w:rsidRDefault="000E657C" w14:paraId="60061E4C" wp14:textId="77777777" wp14:noSpellErr="1">
      <w:pPr>
        <w:spacing w:after="0" w:line="360" w:lineRule="auto"/>
        <w:jc w:val="center"/>
        <w:rPr>
          <w:rFonts w:ascii="Arial" w:hAnsi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EC4BBF" w:rsidR="008A109F" w:rsidP="5FD6AE85" w:rsidRDefault="00EC4BBF" w14:paraId="44375BF3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  <w:r w:rsidRPr="5FD6AE85" w:rsidR="293C570A">
        <w:rPr>
          <w:rFonts w:ascii="Arial" w:hAnsi="Arial" w:cs="Arial"/>
          <w:b w:val="1"/>
          <w:bCs w:val="1"/>
          <w:sz w:val="40"/>
          <w:szCs w:val="40"/>
        </w:rPr>
        <w:t>Proiect de atestat profesional la Informatică</w:t>
      </w:r>
    </w:p>
    <w:p xmlns:wp14="http://schemas.microsoft.com/office/word/2010/wordml" w:rsidRPr="00EC4BBF" w:rsidR="00EC4BBF" w:rsidP="5FD6AE85" w:rsidRDefault="00EC4BBF" w14:paraId="44EAFD9C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Pr="002D691F" w:rsidR="00EC4BBF" w:rsidP="00EC4BBF" w:rsidRDefault="005772C8" w14:paraId="001C3ECD" wp14:textId="77777777">
      <w:pPr>
        <w:spacing w:after="0" w:line="360" w:lineRule="auto"/>
        <w:ind w:firstLine="708"/>
        <w:jc w:val="center"/>
        <w:rPr>
          <w:rFonts w:ascii="Arial" w:hAnsi="Arial" w:cs="Arial"/>
          <w:sz w:val="40"/>
          <w:szCs w:val="40"/>
        </w:rPr>
      </w:pPr>
      <w:r w:rsidRPr="5FD6AE85" w:rsidR="0F2305B8">
        <w:rPr>
          <w:rFonts w:ascii="Arial" w:hAnsi="Arial" w:cs="Arial"/>
          <w:sz w:val="40"/>
          <w:szCs w:val="40"/>
        </w:rPr>
        <w:t>LED-</w:t>
      </w:r>
      <w:r w:rsidRPr="5FD6AE85" w:rsidR="0F2305B8">
        <w:rPr>
          <w:rFonts w:ascii="Arial" w:hAnsi="Arial" w:cs="Arial"/>
          <w:sz w:val="40"/>
          <w:szCs w:val="40"/>
        </w:rPr>
        <w:t>Dress</w:t>
      </w:r>
    </w:p>
    <w:p xmlns:wp14="http://schemas.microsoft.com/office/word/2010/wordml" w:rsidR="00EC4BBF" w:rsidP="5FD6AE85" w:rsidRDefault="00EC4BBF" w14:paraId="4B94D5A5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="00EC4BBF" w:rsidP="5FD6AE85" w:rsidRDefault="00EC4BBF" w14:paraId="3DEEC669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="00EC4BBF" w:rsidP="5FD6AE85" w:rsidRDefault="00EC4BBF" w14:paraId="3656B9AB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="00EC4BBF" w:rsidP="5FD6AE85" w:rsidRDefault="00EC4BBF" w14:paraId="307EF2BB" wp14:textId="77777777" wp14:noSpellErr="1">
      <w:pPr>
        <w:spacing w:after="0" w:line="360" w:lineRule="auto"/>
        <w:ind w:firstLine="708"/>
        <w:rPr>
          <w:rFonts w:ascii="Arial" w:hAnsi="Arial" w:cs="Arial"/>
          <w:b w:val="1"/>
          <w:bCs w:val="1"/>
          <w:sz w:val="40"/>
          <w:szCs w:val="40"/>
        </w:rPr>
      </w:pPr>
      <w:r w:rsidRPr="5FD6AE85" w:rsidR="293C570A">
        <w:rPr>
          <w:rFonts w:ascii="Arial" w:hAnsi="Arial" w:cs="Arial"/>
          <w:b w:val="1"/>
          <w:bCs w:val="1"/>
          <w:sz w:val="40"/>
          <w:szCs w:val="40"/>
        </w:rPr>
        <w:t>Profesor coordonator</w:t>
      </w:r>
      <w:r w:rsidRPr="5FD6AE85" w:rsidR="293C570A">
        <w:rPr>
          <w:rFonts w:ascii="Arial" w:hAnsi="Arial" w:cs="Arial"/>
          <w:b w:val="1"/>
          <w:bCs w:val="1"/>
          <w:sz w:val="40"/>
          <w:szCs w:val="40"/>
        </w:rPr>
        <w:t>:</w:t>
      </w:r>
    </w:p>
    <w:p xmlns:wp14="http://schemas.microsoft.com/office/word/2010/wordml" w:rsidRPr="002D691F" w:rsidR="00EC4BBF" w:rsidP="00EC4BBF" w:rsidRDefault="00EC4BBF" w14:paraId="15BC0D0D" wp14:textId="77777777" wp14:noSpellErr="1">
      <w:pPr>
        <w:spacing w:after="0" w:line="360" w:lineRule="auto"/>
        <w:ind w:firstLine="708"/>
        <w:rPr>
          <w:rFonts w:ascii="Arial" w:hAnsi="Arial" w:cs="Arial"/>
          <w:sz w:val="40"/>
          <w:szCs w:val="40"/>
        </w:rPr>
      </w:pPr>
      <w:r w:rsidRPr="5FD6AE85" w:rsidR="293C570A">
        <w:rPr>
          <w:rFonts w:ascii="Arial" w:hAnsi="Arial" w:cs="Arial"/>
          <w:sz w:val="40"/>
          <w:szCs w:val="40"/>
        </w:rPr>
        <w:t xml:space="preserve">Florea </w:t>
      </w:r>
      <w:r w:rsidRPr="5FD6AE85" w:rsidR="293C570A">
        <w:rPr>
          <w:rFonts w:ascii="Arial" w:hAnsi="Arial" w:cs="Arial"/>
          <w:sz w:val="40"/>
          <w:szCs w:val="40"/>
        </w:rPr>
        <w:t>Delilah</w:t>
      </w:r>
    </w:p>
    <w:p xmlns:wp14="http://schemas.microsoft.com/office/word/2010/wordml" w:rsidRPr="00EC4BBF" w:rsidR="00EC4BBF" w:rsidP="5FD6AE85" w:rsidRDefault="00EC4BBF" w14:paraId="45FB0818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="00EC4BBF" w:rsidP="5FD6AE85" w:rsidRDefault="00EC4BBF" w14:paraId="121B49C0" wp14:textId="77777777" wp14:noSpellErr="1">
      <w:pPr>
        <w:spacing w:after="0" w:line="360" w:lineRule="auto"/>
        <w:ind w:firstLine="708"/>
        <w:jc w:val="right"/>
        <w:rPr>
          <w:rFonts w:ascii="Arial" w:hAnsi="Arial" w:cs="Arial"/>
          <w:b w:val="1"/>
          <w:bCs w:val="1"/>
          <w:sz w:val="40"/>
          <w:szCs w:val="40"/>
        </w:rPr>
      </w:pPr>
      <w:r w:rsidRPr="5FD6AE85" w:rsidR="293C570A">
        <w:rPr>
          <w:rFonts w:ascii="Arial" w:hAnsi="Arial" w:cs="Arial"/>
          <w:b w:val="1"/>
          <w:bCs w:val="1"/>
          <w:sz w:val="40"/>
          <w:szCs w:val="40"/>
        </w:rPr>
        <w:t xml:space="preserve">Numele </w:t>
      </w:r>
      <w:r w:rsidRPr="5FD6AE85" w:rsidR="4B43A13D">
        <w:rPr>
          <w:rFonts w:ascii="Arial" w:hAnsi="Arial" w:cs="Arial"/>
          <w:b w:val="1"/>
          <w:bCs w:val="1"/>
          <w:sz w:val="40"/>
          <w:szCs w:val="40"/>
        </w:rPr>
        <w:t>ș</w:t>
      </w:r>
      <w:r w:rsidRPr="5FD6AE85" w:rsidR="293C570A">
        <w:rPr>
          <w:rFonts w:ascii="Arial" w:hAnsi="Arial" w:cs="Arial"/>
          <w:b w:val="1"/>
          <w:bCs w:val="1"/>
          <w:sz w:val="40"/>
          <w:szCs w:val="40"/>
        </w:rPr>
        <w:t>i prenumele candidatului:</w:t>
      </w:r>
    </w:p>
    <w:p xmlns:wp14="http://schemas.microsoft.com/office/word/2010/wordml" w:rsidRPr="002D691F" w:rsidR="00EC4BBF" w:rsidP="00EC4BBF" w:rsidRDefault="005772C8" w14:paraId="36480D3D" wp14:textId="77777777">
      <w:pPr>
        <w:spacing w:after="0" w:line="360" w:lineRule="auto"/>
        <w:ind w:firstLine="708"/>
        <w:jc w:val="center"/>
        <w:rPr>
          <w:rFonts w:ascii="Arial" w:hAnsi="Arial" w:cs="Arial"/>
          <w:sz w:val="40"/>
          <w:szCs w:val="40"/>
        </w:rPr>
      </w:pPr>
      <w:r w:rsidRPr="5FD6AE85" w:rsidR="0F2305B8">
        <w:rPr>
          <w:rFonts w:ascii="Arial" w:hAnsi="Arial" w:cs="Arial"/>
          <w:sz w:val="40"/>
          <w:szCs w:val="40"/>
        </w:rPr>
        <w:t xml:space="preserve">Florea </w:t>
      </w:r>
      <w:r w:rsidRPr="5FD6AE85" w:rsidR="0F2305B8">
        <w:rPr>
          <w:rFonts w:ascii="Arial" w:hAnsi="Arial" w:cs="Arial"/>
          <w:sz w:val="40"/>
          <w:szCs w:val="40"/>
        </w:rPr>
        <w:t>Deborah</w:t>
      </w:r>
      <w:r w:rsidRPr="5FD6AE85" w:rsidR="0F2305B8">
        <w:rPr>
          <w:rFonts w:ascii="Arial" w:hAnsi="Arial" w:cs="Arial"/>
          <w:sz w:val="40"/>
          <w:szCs w:val="40"/>
        </w:rPr>
        <w:t xml:space="preserve"> Ruxandra Maria</w:t>
      </w:r>
    </w:p>
    <w:p xmlns:wp14="http://schemas.microsoft.com/office/word/2010/wordml" w:rsidRPr="002D691F" w:rsidR="00EC4BBF" w:rsidP="00EC4BBF" w:rsidRDefault="00EC4BBF" w14:paraId="049F31CB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sz w:val="40"/>
          <w:szCs w:val="40"/>
        </w:rPr>
      </w:pPr>
    </w:p>
    <w:p xmlns:wp14="http://schemas.microsoft.com/office/word/2010/wordml" w:rsidRPr="002D691F" w:rsidR="00EC4BBF" w:rsidP="00EC4BBF" w:rsidRDefault="00EC4BBF" w14:paraId="53128261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sz w:val="40"/>
          <w:szCs w:val="40"/>
        </w:rPr>
      </w:pPr>
    </w:p>
    <w:p xmlns:wp14="http://schemas.microsoft.com/office/word/2010/wordml" w:rsidRPr="002D691F" w:rsidR="00EC4BBF" w:rsidP="00EC4BBF" w:rsidRDefault="00EC4BBF" w14:paraId="62486C05" wp14:textId="77777777" wp14:noSpellErr="1">
      <w:pPr>
        <w:spacing w:after="0" w:line="360" w:lineRule="auto"/>
        <w:ind w:firstLine="708"/>
        <w:jc w:val="center"/>
        <w:rPr>
          <w:rFonts w:ascii="Arial" w:hAnsi="Arial" w:cs="Arial"/>
          <w:sz w:val="40"/>
          <w:szCs w:val="40"/>
        </w:rPr>
      </w:pPr>
    </w:p>
    <w:p w:rsidR="6DB38A5D" w:rsidP="619DDE39" w:rsidRDefault="6DB38A5D" w14:paraId="492B6875" w14:textId="646C9976">
      <w:pPr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  <w:r w:rsidRPr="619DDE39" w:rsidR="6DB38A5D">
        <w:rPr>
          <w:rFonts w:ascii="Arial" w:hAnsi="Arial" w:cs="Arial"/>
          <w:b w:val="1"/>
          <w:bCs w:val="1"/>
          <w:sz w:val="40"/>
          <w:szCs w:val="40"/>
        </w:rPr>
        <w:t>Sibiu, 2023</w:t>
      </w:r>
    </w:p>
    <w:p w:rsidR="619DDE39" w:rsidP="619DDE39" w:rsidRDefault="619DDE39" w14:paraId="6327E24B" w14:textId="71132310">
      <w:pPr>
        <w:pStyle w:val="Normal"/>
        <w:spacing w:after="0" w:line="360" w:lineRule="auto"/>
        <w:ind w:firstLine="708"/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xmlns:wp14="http://schemas.microsoft.com/office/word/2010/wordml" w:rsidR="007F6DB2" w:rsidP="5FD6AE85" w:rsidRDefault="007F6DB2" w14:paraId="33CB5BEB" wp14:textId="77777777" wp14:noSpellErr="1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Introducere</w:t>
      </w:r>
    </w:p>
    <w:p xmlns:wp14="http://schemas.microsoft.com/office/word/2010/wordml" w:rsidR="007F6DB2" w:rsidP="5FD6AE85" w:rsidRDefault="007F6DB2" w14:paraId="761E9161" wp14:textId="77777777">
      <w:pPr>
        <w:spacing w:after="0" w:line="360" w:lineRule="auto"/>
        <w:rPr>
          <w:rFonts w:ascii="Arial" w:hAnsi="Arial" w:cs="Arial"/>
        </w:rPr>
      </w:pPr>
      <w:r w:rsidRPr="5FD6AE85" w:rsidR="11BBD18E">
        <w:rPr>
          <w:rFonts w:ascii="Arial" w:hAnsi="Arial" w:cs="Arial"/>
        </w:rPr>
        <w:t>Acestă</w:t>
      </w:r>
      <w:r w:rsidRPr="5FD6AE85" w:rsidR="11BBD18E">
        <w:rPr>
          <w:rFonts w:ascii="Arial" w:hAnsi="Arial" w:cs="Arial"/>
        </w:rPr>
        <w:t xml:space="preserve"> </w:t>
      </w:r>
      <w:r w:rsidRPr="5FD6AE85" w:rsidR="11BBD18E">
        <w:rPr>
          <w:rFonts w:ascii="Arial" w:hAnsi="Arial" w:cs="Arial"/>
        </w:rPr>
        <w:t>lucrare</w:t>
      </w:r>
      <w:r w:rsidRPr="5FD6AE85" w:rsidR="11BBD18E">
        <w:rPr>
          <w:rFonts w:ascii="Arial" w:hAnsi="Arial" w:cs="Arial"/>
        </w:rPr>
        <w:t xml:space="preserve"> </w:t>
      </w:r>
      <w:r w:rsidRPr="5FD6AE85" w:rsidR="11BBD18E">
        <w:rPr>
          <w:rFonts w:ascii="Arial" w:hAnsi="Arial" w:cs="Arial"/>
        </w:rPr>
        <w:t>reprezint</w:t>
      </w:r>
      <w:r w:rsidRPr="5FD6AE85" w:rsidR="11BBD18E">
        <w:rPr>
          <w:rFonts w:ascii="Arial" w:hAnsi="Arial" w:cs="Arial"/>
        </w:rPr>
        <w:t xml:space="preserve">ă un proiect </w:t>
      </w:r>
      <w:r w:rsidRPr="5FD6AE85" w:rsidR="11BBD18E">
        <w:rPr>
          <w:rFonts w:ascii="Arial" w:hAnsi="Arial" w:cs="Arial"/>
        </w:rPr>
        <w:t>wearable</w:t>
      </w:r>
      <w:r w:rsidRPr="5FD6AE85" w:rsidR="11BBD18E">
        <w:rPr>
          <w:rFonts w:ascii="Arial" w:hAnsi="Arial" w:cs="Arial"/>
        </w:rPr>
        <w:t xml:space="preserve"> </w:t>
      </w:r>
      <w:r w:rsidRPr="5FD6AE85" w:rsidR="11BBD18E">
        <w:rPr>
          <w:rFonts w:ascii="Arial" w:hAnsi="Arial" w:cs="Arial"/>
        </w:rPr>
        <w:t>IoT</w:t>
      </w:r>
      <w:r w:rsidRPr="5FD6AE85" w:rsidR="11BBD18E">
        <w:rPr>
          <w:rFonts w:ascii="Arial" w:hAnsi="Arial" w:cs="Arial"/>
        </w:rPr>
        <w:t xml:space="preserve">, respectiv o rochie luminată de 300 de LED-uri conectate la un </w:t>
      </w:r>
      <w:r w:rsidRPr="5FD6AE85" w:rsidR="11BBD18E">
        <w:rPr>
          <w:rFonts w:ascii="Arial" w:hAnsi="Arial" w:cs="Arial"/>
        </w:rPr>
        <w:t>microcontroller</w:t>
      </w:r>
      <w:r w:rsidRPr="5FD6AE85" w:rsidR="11BBD18E">
        <w:rPr>
          <w:rFonts w:ascii="Arial" w:hAnsi="Arial" w:cs="Arial"/>
        </w:rPr>
        <w:t xml:space="preserve">. LED-urile sunt controlate de către o </w:t>
      </w:r>
      <w:r w:rsidRPr="5FD6AE85" w:rsidR="11BBD18E">
        <w:rPr>
          <w:rFonts w:ascii="Arial" w:hAnsi="Arial" w:cs="Arial"/>
        </w:rPr>
        <w:t>aplicaţie</w:t>
      </w:r>
      <w:r w:rsidRPr="5FD6AE85" w:rsidR="11BBD18E">
        <w:rPr>
          <w:rFonts w:ascii="Arial" w:hAnsi="Arial" w:cs="Arial"/>
        </w:rPr>
        <w:t xml:space="preserve"> Android, care transmite date </w:t>
      </w:r>
      <w:r w:rsidRPr="5FD6AE85" w:rsidR="11BBD18E">
        <w:rPr>
          <w:rFonts w:ascii="Arial" w:hAnsi="Arial" w:cs="Arial"/>
        </w:rPr>
        <w:t>microcontroller</w:t>
      </w:r>
      <w:r w:rsidRPr="5FD6AE85" w:rsidR="11BBD18E">
        <w:rPr>
          <w:rFonts w:ascii="Arial" w:hAnsi="Arial" w:cs="Arial"/>
        </w:rPr>
        <w:t xml:space="preserve">-ului, precum culoare, număr de LED-uri aprinse </w:t>
      </w:r>
      <w:r w:rsidRPr="5FD6AE85" w:rsidR="11BBD18E">
        <w:rPr>
          <w:rFonts w:ascii="Arial" w:hAnsi="Arial" w:cs="Arial"/>
        </w:rPr>
        <w:t>şi</w:t>
      </w:r>
      <w:r w:rsidRPr="5FD6AE85" w:rsidR="11BBD18E">
        <w:rPr>
          <w:rFonts w:ascii="Arial" w:hAnsi="Arial" w:cs="Arial"/>
        </w:rPr>
        <w:t xml:space="preserve"> algoritmul folosit pentru luminarea acestora.</w:t>
      </w:r>
    </w:p>
    <w:p xmlns:wp14="http://schemas.microsoft.com/office/word/2010/wordml" w:rsidR="00AB19BE" w:rsidP="5FD6AE85" w:rsidRDefault="00AB19BE" w14:paraId="7A415B9E" wp14:textId="1F04A697">
      <w:pPr>
        <w:spacing w:after="0" w:line="360" w:lineRule="auto"/>
        <w:rPr>
          <w:rFonts w:ascii="Arial" w:hAnsi="Arial" w:cs="Arial"/>
        </w:rPr>
      </w:pPr>
      <w:r w:rsidRPr="3EF83656" w:rsidR="322FFF69">
        <w:rPr>
          <w:rFonts w:ascii="Arial" w:hAnsi="Arial" w:cs="Arial"/>
        </w:rPr>
        <w:t xml:space="preserve">Proiecte asemănătoare s-au mai regăsit la lucrări de </w:t>
      </w:r>
      <w:r w:rsidRPr="3EF83656" w:rsidR="322FFF69">
        <w:rPr>
          <w:rFonts w:ascii="Arial" w:hAnsi="Arial" w:cs="Arial"/>
        </w:rPr>
        <w:t>licenţă</w:t>
      </w:r>
      <w:r w:rsidRPr="3EF83656" w:rsidR="322FFF69">
        <w:rPr>
          <w:rFonts w:ascii="Arial" w:hAnsi="Arial" w:cs="Arial"/>
        </w:rPr>
        <w:t xml:space="preserve"> dar folosind alte componente hardware. De acolo a apărut </w:t>
      </w:r>
      <w:r w:rsidRPr="3EF83656" w:rsidR="322FFF69">
        <w:rPr>
          <w:rFonts w:ascii="Arial" w:hAnsi="Arial" w:cs="Arial"/>
        </w:rPr>
        <w:t>şi</w:t>
      </w:r>
      <w:r w:rsidRPr="3EF83656" w:rsidR="322FFF69">
        <w:rPr>
          <w:rFonts w:ascii="Arial" w:hAnsi="Arial" w:cs="Arial"/>
        </w:rPr>
        <w:t xml:space="preserve"> </w:t>
      </w:r>
      <w:r w:rsidRPr="3EF83656" w:rsidR="322FFF69">
        <w:rPr>
          <w:rFonts w:ascii="Arial" w:hAnsi="Arial" w:cs="Arial"/>
        </w:rPr>
        <w:t>intenţia</w:t>
      </w:r>
      <w:r w:rsidRPr="3EF83656" w:rsidR="322FFF69">
        <w:rPr>
          <w:rFonts w:ascii="Arial" w:hAnsi="Arial" w:cs="Arial"/>
        </w:rPr>
        <w:t xml:space="preserve"> de dezvoltare a proiectului, care a întâlnit </w:t>
      </w:r>
      <w:r w:rsidRPr="3EF83656" w:rsidR="322FFF69">
        <w:rPr>
          <w:rFonts w:ascii="Arial" w:hAnsi="Arial" w:cs="Arial"/>
        </w:rPr>
        <w:t>dorinţa</w:t>
      </w:r>
      <w:r w:rsidRPr="3EF83656" w:rsidR="322FFF69">
        <w:rPr>
          <w:rFonts w:ascii="Arial" w:hAnsi="Arial" w:cs="Arial"/>
        </w:rPr>
        <w:t xml:space="preserve"> de a avea o rochie memorabilă </w:t>
      </w:r>
      <w:r w:rsidRPr="3EF83656" w:rsidR="322FFF69">
        <w:rPr>
          <w:rFonts w:ascii="Arial" w:hAnsi="Arial" w:cs="Arial"/>
        </w:rPr>
        <w:t>şi</w:t>
      </w:r>
      <w:r w:rsidRPr="3EF83656" w:rsidR="322FFF69">
        <w:rPr>
          <w:rFonts w:ascii="Arial" w:hAnsi="Arial" w:cs="Arial"/>
        </w:rPr>
        <w:t xml:space="preserve"> unică la banchetul de clasa a 12-a.</w:t>
      </w:r>
    </w:p>
    <w:p w:rsidR="7A6147F5" w:rsidP="3EF83656" w:rsidRDefault="7A6147F5" w14:paraId="42BF01F7" w14:textId="0DF3DB6D">
      <w:pPr>
        <w:pStyle w:val="Normal"/>
        <w:spacing w:after="0" w:line="360" w:lineRule="auto"/>
        <w:jc w:val="center"/>
      </w:pPr>
      <w:r w:rsidR="7A6147F5">
        <w:drawing>
          <wp:inline wp14:editId="456BE4D0" wp14:anchorId="0A35716C">
            <wp:extent cx="1809751" cy="2895630"/>
            <wp:effectExtent l="0" t="0" r="0" b="0"/>
            <wp:docPr id="1721997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d681a9606d48b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8333" r="12037" b="1833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09751" cy="28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F6DB2" w:rsidP="619DDE39" w:rsidRDefault="007F6DB2" w14:paraId="0FD96250" wp14:textId="337CA200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062D40D8">
        <w:rPr>
          <w:rFonts w:ascii="Arial" w:hAnsi="Arial" w:eastAsia="Arial" w:cs="Arial"/>
          <w:i w:val="1"/>
          <w:iCs w:val="1"/>
          <w:sz w:val="20"/>
          <w:szCs w:val="20"/>
        </w:rPr>
        <w:t>Fig. 1: Rochia luminând folosind algoritmul Gradient</w:t>
      </w:r>
    </w:p>
    <w:p xmlns:wp14="http://schemas.microsoft.com/office/word/2010/wordml" w:rsidR="007F6DB2" w:rsidP="5FD6AE85" w:rsidRDefault="007F6DB2" w14:paraId="77BBA2B3" wp14:textId="68C3BF10">
      <w:pPr>
        <w:spacing w:after="0" w:line="360" w:lineRule="auto"/>
      </w:pPr>
      <w:r>
        <w:br w:type="page"/>
      </w:r>
    </w:p>
    <w:p xmlns:wp14="http://schemas.microsoft.com/office/word/2010/wordml" w:rsidR="007F6DB2" w:rsidP="619DDE39" w:rsidRDefault="007F6DB2" w14:paraId="4101652C" wp14:textId="521EB886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xmlns:wp14="http://schemas.microsoft.com/office/word/2010/wordml" w:rsidR="007F6DB2" w:rsidP="5FD6AE85" w:rsidRDefault="007F6DB2" w14:paraId="02C37DC3" wp14:textId="77777777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 xml:space="preserve">Descrierea </w:t>
      </w: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aplicaţiei</w:t>
      </w:r>
    </w:p>
    <w:p xmlns:wp14="http://schemas.microsoft.com/office/word/2010/wordml" w:rsidR="00AB19BE" w:rsidP="5FD6AE85" w:rsidRDefault="00AB19BE" w14:paraId="6CA48D7B" wp14:textId="10124112">
      <w:pPr>
        <w:pStyle w:val="Normal"/>
        <w:spacing w:after="0" w:line="360" w:lineRule="auto"/>
        <w:rPr>
          <w:rFonts w:ascii="Arial" w:hAnsi="Arial" w:cs="Arial"/>
        </w:rPr>
      </w:pPr>
      <w:r w:rsidRPr="5FD6AE85" w:rsidR="637C5705">
        <w:rPr>
          <w:rFonts w:ascii="Arial" w:hAnsi="Arial" w:cs="Arial"/>
        </w:rPr>
        <w:t xml:space="preserve">Aplicația Android a fost dezvoltată în limbajul </w:t>
      </w:r>
      <w:r w:rsidRPr="5FD6AE85" w:rsidR="637C5705">
        <w:rPr>
          <w:rFonts w:ascii="Arial" w:hAnsi="Arial" w:cs="Arial"/>
        </w:rPr>
        <w:t>Kotlin</w:t>
      </w:r>
      <w:r w:rsidRPr="5FD6AE85" w:rsidR="637C5705">
        <w:rPr>
          <w:rFonts w:ascii="Arial" w:hAnsi="Arial" w:cs="Arial"/>
        </w:rPr>
        <w:t xml:space="preserve"> în mediul de programare Android Studio, iar modul de luminare al LED-uri</w:t>
      </w:r>
      <w:r w:rsidRPr="5FD6AE85" w:rsidR="3685CEF8">
        <w:rPr>
          <w:rFonts w:ascii="Arial" w:hAnsi="Arial" w:cs="Arial"/>
        </w:rPr>
        <w:t xml:space="preserve">lor a fost programat în C++ în mediul de programare  Arduino IDE. </w:t>
      </w:r>
      <w:r w:rsidRPr="5FD6AE85" w:rsidR="322FFF69">
        <w:rPr>
          <w:rFonts w:ascii="Arial" w:hAnsi="Arial" w:cs="Arial"/>
        </w:rPr>
        <w:t>Pe partea de hardware am</w:t>
      </w:r>
      <w:r w:rsidRPr="5FD6AE85" w:rsidR="322FFF69">
        <w:rPr>
          <w:rFonts w:ascii="Arial" w:hAnsi="Arial" w:cs="Arial"/>
        </w:rPr>
        <w:t xml:space="preserve"> folosit un </w:t>
      </w:r>
      <w:r w:rsidRPr="5FD6AE85" w:rsidR="322FFF69">
        <w:rPr>
          <w:rFonts w:ascii="Arial" w:hAnsi="Arial" w:cs="Arial"/>
        </w:rPr>
        <w:t>mic</w:t>
      </w:r>
      <w:r w:rsidRPr="5FD6AE85" w:rsidR="322FFF69">
        <w:rPr>
          <w:rFonts w:ascii="Arial" w:hAnsi="Arial" w:cs="Arial"/>
        </w:rPr>
        <w:t>rocontroll</w:t>
      </w:r>
      <w:r w:rsidRPr="5FD6AE85" w:rsidR="322FFF69">
        <w:rPr>
          <w:rFonts w:ascii="Arial" w:hAnsi="Arial" w:cs="Arial"/>
        </w:rPr>
        <w:t>er</w:t>
      </w:r>
      <w:r w:rsidRPr="5FD6AE85" w:rsidR="322FFF69">
        <w:rPr>
          <w:rFonts w:ascii="Arial" w:hAnsi="Arial" w:cs="Arial"/>
        </w:rPr>
        <w:t xml:space="preserve"> ESP32 cu </w:t>
      </w:r>
      <w:r w:rsidRPr="5FD6AE85" w:rsidR="322FFF69">
        <w:rPr>
          <w:rFonts w:ascii="Arial" w:hAnsi="Arial" w:cs="Arial"/>
        </w:rPr>
        <w:t>Wi</w:t>
      </w:r>
      <w:r w:rsidRPr="5FD6AE85" w:rsidR="322FFF69">
        <w:rPr>
          <w:rFonts w:ascii="Arial" w:hAnsi="Arial" w:cs="Arial"/>
        </w:rPr>
        <w:t>-Fi incorporat, care a ajutat la transmiterea de date în</w:t>
      </w:r>
      <w:r w:rsidRPr="5FD6AE85" w:rsidR="322FFF69">
        <w:rPr>
          <w:rFonts w:ascii="Arial" w:hAnsi="Arial" w:cs="Arial"/>
        </w:rPr>
        <w:t>tr</w:t>
      </w:r>
      <w:r w:rsidRPr="5FD6AE85" w:rsidR="322FFF69">
        <w:rPr>
          <w:rFonts w:ascii="Arial" w:hAnsi="Arial" w:cs="Arial"/>
        </w:rPr>
        <w:t>e</w:t>
      </w:r>
      <w:r w:rsidRPr="5FD6AE85" w:rsidR="322FFF69">
        <w:rPr>
          <w:rFonts w:ascii="Arial" w:hAnsi="Arial" w:cs="Arial"/>
        </w:rPr>
        <w:t xml:space="preserve"> telefo</w:t>
      </w:r>
      <w:r w:rsidRPr="5FD6AE85" w:rsidR="322FFF69">
        <w:rPr>
          <w:rFonts w:ascii="Arial" w:hAnsi="Arial" w:cs="Arial"/>
        </w:rPr>
        <w:t xml:space="preserve">n </w:t>
      </w:r>
      <w:r w:rsidRPr="5FD6AE85" w:rsidR="322FFF69">
        <w:rPr>
          <w:rFonts w:ascii="Arial" w:hAnsi="Arial" w:cs="Arial"/>
        </w:rPr>
        <w:t>şi</w:t>
      </w:r>
      <w:r w:rsidRPr="5FD6AE85" w:rsidR="322FFF69">
        <w:rPr>
          <w:rFonts w:ascii="Arial" w:hAnsi="Arial" w:cs="Arial"/>
        </w:rPr>
        <w:t xml:space="preserve"> </w:t>
      </w:r>
      <w:r w:rsidRPr="5FD6AE85" w:rsidR="322FFF69">
        <w:rPr>
          <w:rFonts w:ascii="Arial" w:hAnsi="Arial" w:cs="Arial"/>
        </w:rPr>
        <w:t>plăcuţă</w:t>
      </w:r>
      <w:r w:rsidRPr="5FD6AE85" w:rsidR="322FFF69">
        <w:rPr>
          <w:rFonts w:ascii="Arial" w:hAnsi="Arial" w:cs="Arial"/>
        </w:rPr>
        <w:t>. Cele 300 de LED-uri se regăsesc pe o bandă de 5m</w:t>
      </w:r>
      <w:r w:rsidRPr="5FD6AE85" w:rsidR="322FFF69">
        <w:rPr>
          <w:rFonts w:ascii="Arial" w:hAnsi="Arial" w:cs="Arial"/>
        </w:rPr>
        <w:t xml:space="preserve"> (câte 60 LED-uri pe metru), care a fost cusută pe o crinolină. Acestea sunt conectate prin cabluri m</w:t>
      </w:r>
      <w:r w:rsidRPr="5FD6AE85" w:rsidR="322FFF69">
        <w:rPr>
          <w:rFonts w:ascii="Arial" w:hAnsi="Arial" w:cs="Arial"/>
        </w:rPr>
        <w:t xml:space="preserve">amă-tată la </w:t>
      </w:r>
      <w:r w:rsidRPr="5FD6AE85" w:rsidR="322FFF69">
        <w:rPr>
          <w:rFonts w:ascii="Arial" w:hAnsi="Arial" w:cs="Arial"/>
        </w:rPr>
        <w:t>microc</w:t>
      </w:r>
      <w:r w:rsidRPr="5FD6AE85" w:rsidR="322FFF69">
        <w:rPr>
          <w:rFonts w:ascii="Arial" w:hAnsi="Arial" w:cs="Arial"/>
        </w:rPr>
        <w:t>ontroller-ul</w:t>
      </w:r>
      <w:r w:rsidRPr="5FD6AE85" w:rsidR="322FFF69">
        <w:rPr>
          <w:rFonts w:ascii="Arial" w:hAnsi="Arial" w:cs="Arial"/>
        </w:rPr>
        <w:t xml:space="preserve"> ESP32, care este apoi alimentat cu o baterie externă printr-un cablu USB. </w:t>
      </w:r>
    </w:p>
    <w:p w:rsidR="322FFF69" w:rsidP="619DDE39" w:rsidRDefault="322FFF69" w14:paraId="1976999F" w14:textId="32DA93E6">
      <w:pPr>
        <w:spacing w:after="0" w:line="360" w:lineRule="auto"/>
        <w:rPr>
          <w:rFonts w:ascii="Arial" w:hAnsi="Arial" w:cs="Arial"/>
        </w:rPr>
      </w:pPr>
      <w:r w:rsidRPr="619DDE39" w:rsidR="322FFF69">
        <w:rPr>
          <w:rFonts w:ascii="Arial" w:hAnsi="Arial" w:cs="Arial"/>
        </w:rPr>
        <w:t xml:space="preserve">Prin intermediul </w:t>
      </w:r>
      <w:r w:rsidRPr="619DDE39" w:rsidR="26CB3246">
        <w:rPr>
          <w:rFonts w:ascii="Arial" w:hAnsi="Arial" w:cs="Arial"/>
        </w:rPr>
        <w:t xml:space="preserve">componentei </w:t>
      </w:r>
      <w:r w:rsidRPr="619DDE39" w:rsidR="322FFF69">
        <w:rPr>
          <w:rFonts w:ascii="Arial" w:hAnsi="Arial" w:cs="Arial"/>
        </w:rPr>
        <w:t>Wi</w:t>
      </w:r>
      <w:r w:rsidRPr="619DDE39" w:rsidR="322FFF69">
        <w:rPr>
          <w:rFonts w:ascii="Arial" w:hAnsi="Arial" w:cs="Arial"/>
        </w:rPr>
        <w:t xml:space="preserve">-Fi </w:t>
      </w:r>
      <w:r w:rsidRPr="619DDE39" w:rsidR="26CB3246">
        <w:rPr>
          <w:rFonts w:ascii="Arial" w:hAnsi="Arial" w:cs="Arial"/>
        </w:rPr>
        <w:t xml:space="preserve">incorporate telefonul cu sistem Android se conectează la </w:t>
      </w:r>
      <w:r w:rsidRPr="619DDE39" w:rsidR="26CB3246">
        <w:rPr>
          <w:rFonts w:ascii="Arial" w:hAnsi="Arial" w:cs="Arial"/>
        </w:rPr>
        <w:t>microcontroller</w:t>
      </w:r>
      <w:r w:rsidRPr="619DDE39" w:rsidR="26CB3246">
        <w:rPr>
          <w:rFonts w:ascii="Arial" w:hAnsi="Arial" w:cs="Arial"/>
        </w:rPr>
        <w:t xml:space="preserve"> </w:t>
      </w:r>
      <w:r w:rsidRPr="619DDE39" w:rsidR="26CB3246">
        <w:rPr>
          <w:rFonts w:ascii="Arial" w:hAnsi="Arial" w:cs="Arial"/>
        </w:rPr>
        <w:t>şi</w:t>
      </w:r>
      <w:r w:rsidRPr="619DDE39" w:rsidR="26CB3246">
        <w:rPr>
          <w:rFonts w:ascii="Arial" w:hAnsi="Arial" w:cs="Arial"/>
        </w:rPr>
        <w:t xml:space="preserve"> transmite din </w:t>
      </w:r>
      <w:r w:rsidRPr="619DDE39" w:rsidR="26CB3246">
        <w:rPr>
          <w:rFonts w:ascii="Arial" w:hAnsi="Arial" w:cs="Arial"/>
        </w:rPr>
        <w:t>aplicaţie</w:t>
      </w:r>
      <w:r w:rsidRPr="619DDE39" w:rsidR="26CB3246">
        <w:rPr>
          <w:rFonts w:ascii="Arial" w:hAnsi="Arial" w:cs="Arial"/>
        </w:rPr>
        <w:t xml:space="preserve"> date conform cărora LED-urile se vor aprinde în culoarea aleasă </w:t>
      </w:r>
      <w:r w:rsidRPr="619DDE39" w:rsidR="26CB3246">
        <w:rPr>
          <w:rFonts w:ascii="Arial" w:hAnsi="Arial" w:cs="Arial"/>
        </w:rPr>
        <w:t>şi</w:t>
      </w:r>
      <w:r w:rsidRPr="619DDE39" w:rsidR="26CB3246">
        <w:rPr>
          <w:rFonts w:ascii="Arial" w:hAnsi="Arial" w:cs="Arial"/>
        </w:rPr>
        <w:t xml:space="preserve"> în diverse modele.</w:t>
      </w:r>
    </w:p>
    <w:p w:rsidR="3EF83656" w:rsidP="3EF83656" w:rsidRDefault="3EF83656" w14:paraId="735CF705" w14:textId="3F0D74C9">
      <w:pPr>
        <w:pStyle w:val="Normal"/>
        <w:spacing w:after="0" w:line="360" w:lineRule="auto"/>
        <w:jc w:val="center"/>
      </w:pPr>
      <w:r w:rsidR="3EF83656">
        <w:drawing>
          <wp:anchor distT="0" distB="0" distL="114300" distR="114300" simplePos="0" relativeHeight="251658240" behindDoc="0" locked="0" layoutInCell="1" allowOverlap="1" wp14:editId="299DCB48" wp14:anchorId="0797195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57400" cy="3190936"/>
            <wp:effectExtent l="0" t="0" r="0" b="0"/>
            <wp:wrapSquare wrapText="bothSides"/>
            <wp:docPr id="7928573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00f89de9274ed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1666" r="0" b="1854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57400" cy="3190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07437DB">
        <w:drawing>
          <wp:inline wp14:editId="6460851B" wp14:anchorId="71E4631F">
            <wp:extent cx="2057400" cy="3238530"/>
            <wp:effectExtent l="0" t="0" r="0" b="0"/>
            <wp:docPr id="1889120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f57de6e76149b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6041" r="0" b="13125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057400" cy="323853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83656" w:rsidP="619DDE39" w:rsidRDefault="3EF83656" w14:paraId="6424588B" w14:textId="5E3998CB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657FB370">
        <w:rPr>
          <w:rFonts w:ascii="Arial" w:hAnsi="Arial" w:eastAsia="Arial" w:cs="Arial"/>
          <w:i w:val="1"/>
          <w:iCs w:val="1"/>
          <w:sz w:val="20"/>
          <w:szCs w:val="20"/>
        </w:rPr>
        <w:t xml:space="preserve">Fig. 2 &amp; 3: Rochia luminând folosind algoritmul </w:t>
      </w:r>
      <w:r w:rsidRPr="619DDE39" w:rsidR="657FB370">
        <w:rPr>
          <w:rFonts w:ascii="Arial" w:hAnsi="Arial" w:eastAsia="Arial" w:cs="Arial"/>
          <w:i w:val="1"/>
          <w:iCs w:val="1"/>
          <w:sz w:val="20"/>
          <w:szCs w:val="20"/>
        </w:rPr>
        <w:t>Amplitude</w:t>
      </w:r>
    </w:p>
    <w:p w:rsidR="619DDE39" w:rsidRDefault="619DDE39" w14:paraId="5DC059FA" w14:textId="5CB05680">
      <w:r>
        <w:br w:type="page"/>
      </w:r>
    </w:p>
    <w:p xmlns:wp14="http://schemas.microsoft.com/office/word/2010/wordml" w:rsidR="007F6DB2" w:rsidP="5FD6AE85" w:rsidRDefault="007F6DB2" w14:paraId="026C9418" wp14:textId="77777777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Interfaţa</w:t>
      </w:r>
    </w:p>
    <w:p xmlns:wp14="http://schemas.microsoft.com/office/word/2010/wordml" w:rsidR="00835182" w:rsidP="5FD6AE85" w:rsidRDefault="00835182" w14:paraId="359C6617" wp14:textId="77777777">
      <w:pPr>
        <w:spacing w:after="0" w:line="360" w:lineRule="auto"/>
        <w:rPr>
          <w:rFonts w:ascii="Arial" w:hAnsi="Arial" w:cs="Arial"/>
        </w:rPr>
      </w:pPr>
      <w:r w:rsidRPr="619DDE39" w:rsidR="26CB3246">
        <w:rPr>
          <w:rFonts w:ascii="Arial" w:hAnsi="Arial" w:cs="Arial"/>
        </w:rPr>
        <w:t>Interfaţa</w:t>
      </w:r>
      <w:r w:rsidRPr="619DDE39" w:rsidR="26CB3246">
        <w:rPr>
          <w:rFonts w:ascii="Arial" w:hAnsi="Arial" w:cs="Arial"/>
        </w:rPr>
        <w:t xml:space="preserve"> </w:t>
      </w:r>
      <w:r w:rsidRPr="619DDE39" w:rsidR="26CB3246">
        <w:rPr>
          <w:rFonts w:ascii="Arial" w:hAnsi="Arial" w:cs="Arial"/>
        </w:rPr>
        <w:t>aplicaţiei</w:t>
      </w:r>
      <w:r w:rsidRPr="619DDE39" w:rsidR="26CB3246">
        <w:rPr>
          <w:rFonts w:ascii="Arial" w:hAnsi="Arial" w:cs="Arial"/>
        </w:rPr>
        <w:t xml:space="preserve"> Android prezintă în partea de sus a ecranului amplitudinea receptată de microfon în </w:t>
      </w:r>
      <w:r w:rsidRPr="619DDE39" w:rsidR="26CB3246">
        <w:rPr>
          <w:rFonts w:ascii="Arial" w:hAnsi="Arial" w:cs="Arial"/>
        </w:rPr>
        <w:t>funcţie</w:t>
      </w:r>
      <w:r w:rsidRPr="619DDE39" w:rsidR="26CB3246">
        <w:rPr>
          <w:rFonts w:ascii="Arial" w:hAnsi="Arial" w:cs="Arial"/>
        </w:rPr>
        <w:t xml:space="preserve"> de care sunt calculate mai apoi numărul de LED-uri care ar trebui aprinse. Pe ecran se </w:t>
      </w:r>
      <w:r w:rsidRPr="619DDE39" w:rsidR="26CB3246">
        <w:rPr>
          <w:rFonts w:ascii="Arial" w:hAnsi="Arial" w:cs="Arial"/>
        </w:rPr>
        <w:t>regăseşte</w:t>
      </w:r>
      <w:r w:rsidRPr="619DDE39" w:rsidR="26CB3246">
        <w:rPr>
          <w:rFonts w:ascii="Arial" w:hAnsi="Arial" w:cs="Arial"/>
        </w:rPr>
        <w:t xml:space="preserve"> de asemenea un component Color Picker care permite utilizatorului să selecteze culoarea </w:t>
      </w:r>
      <w:r w:rsidRPr="619DDE39" w:rsidR="26CB3246">
        <w:rPr>
          <w:rFonts w:ascii="Arial" w:hAnsi="Arial" w:cs="Arial"/>
        </w:rPr>
        <w:t>şi</w:t>
      </w:r>
      <w:r w:rsidRPr="619DDE39" w:rsidR="26CB3246">
        <w:rPr>
          <w:rFonts w:ascii="Arial" w:hAnsi="Arial" w:cs="Arial"/>
        </w:rPr>
        <w:t xml:space="preserve"> intensitatea acesteia, pe care </w:t>
      </w:r>
      <w:r w:rsidRPr="619DDE39" w:rsidR="26CB3246">
        <w:rPr>
          <w:rFonts w:ascii="Arial" w:hAnsi="Arial" w:cs="Arial"/>
        </w:rPr>
        <w:t>doreşte</w:t>
      </w:r>
      <w:r w:rsidRPr="619DDE39" w:rsidR="26CB3246">
        <w:rPr>
          <w:rFonts w:ascii="Arial" w:hAnsi="Arial" w:cs="Arial"/>
        </w:rPr>
        <w:t xml:space="preserve"> să o </w:t>
      </w:r>
      <w:r w:rsidRPr="619DDE39" w:rsidR="26CB3246">
        <w:rPr>
          <w:rFonts w:ascii="Arial" w:hAnsi="Arial" w:cs="Arial"/>
        </w:rPr>
        <w:t>afişeze</w:t>
      </w:r>
      <w:r w:rsidRPr="619DDE39" w:rsidR="26CB3246">
        <w:rPr>
          <w:rFonts w:ascii="Arial" w:hAnsi="Arial" w:cs="Arial"/>
        </w:rPr>
        <w:t xml:space="preserve"> LED-urile. De asemenea, </w:t>
      </w:r>
      <w:r w:rsidRPr="619DDE39" w:rsidR="5B54AE07">
        <w:rPr>
          <w:rFonts w:ascii="Arial" w:hAnsi="Arial" w:cs="Arial"/>
        </w:rPr>
        <w:t xml:space="preserve">în </w:t>
      </w:r>
      <w:r w:rsidRPr="619DDE39" w:rsidR="5B54AE07">
        <w:rPr>
          <w:rFonts w:ascii="Arial" w:hAnsi="Arial" w:cs="Arial"/>
        </w:rPr>
        <w:t>aplicaţie</w:t>
      </w:r>
      <w:r w:rsidRPr="619DDE39" w:rsidR="5B54AE07">
        <w:rPr>
          <w:rFonts w:ascii="Arial" w:hAnsi="Arial" w:cs="Arial"/>
        </w:rPr>
        <w:t xml:space="preserve"> se regăsesc </w:t>
      </w:r>
      <w:r w:rsidRPr="619DDE39" w:rsidR="5B54AE07">
        <w:rPr>
          <w:rFonts w:ascii="Arial" w:hAnsi="Arial" w:cs="Arial"/>
        </w:rPr>
        <w:t>şi</w:t>
      </w:r>
      <w:r w:rsidRPr="619DDE39" w:rsidR="5B54AE07">
        <w:rPr>
          <w:rFonts w:ascii="Arial" w:hAnsi="Arial" w:cs="Arial"/>
        </w:rPr>
        <w:t xml:space="preserve"> butoane care dau utilizatorului posibilitatea de a alege modelul reprezentat de banda de LED-uri (ex.: în </w:t>
      </w:r>
      <w:r w:rsidRPr="619DDE39" w:rsidR="5B54AE07">
        <w:rPr>
          <w:rFonts w:ascii="Arial" w:hAnsi="Arial" w:cs="Arial"/>
        </w:rPr>
        <w:t>funcţie</w:t>
      </w:r>
      <w:r w:rsidRPr="619DDE39" w:rsidR="5B54AE07">
        <w:rPr>
          <w:rFonts w:ascii="Arial" w:hAnsi="Arial" w:cs="Arial"/>
        </w:rPr>
        <w:t xml:space="preserve"> de amplitudine, o singură culoare, curcubeu progresiv </w:t>
      </w:r>
      <w:r w:rsidRPr="619DDE39" w:rsidR="5B54AE07">
        <w:rPr>
          <w:rFonts w:ascii="Arial" w:hAnsi="Arial" w:cs="Arial"/>
        </w:rPr>
        <w:t>ş.a</w:t>
      </w:r>
      <w:r w:rsidRPr="619DDE39" w:rsidR="5B54AE07">
        <w:rPr>
          <w:rFonts w:ascii="Arial" w:hAnsi="Arial" w:cs="Arial"/>
        </w:rPr>
        <w:t>.).</w:t>
      </w:r>
    </w:p>
    <w:p w:rsidR="547D26C2" w:rsidP="5FD6AE85" w:rsidRDefault="547D26C2" w14:paraId="558F197D" w14:textId="4D86C9EC">
      <w:pPr>
        <w:pStyle w:val="Normal"/>
        <w:spacing w:after="0" w:line="360" w:lineRule="auto"/>
        <w:jc w:val="center"/>
      </w:pPr>
      <w:r w:rsidR="547D26C2">
        <w:drawing>
          <wp:inline wp14:editId="589489EC" wp14:anchorId="025B6DC6">
            <wp:extent cx="2086009" cy="4162486"/>
            <wp:effectExtent l="9525" t="9525" r="9525" b="9525"/>
            <wp:docPr id="13798671" name="" title="Fig,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e09951ffac4e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9558" t="4791" r="9926" b="4166"/>
                    <a:stretch>
                      <a:fillRect/>
                    </a:stretch>
                  </pic:blipFill>
                  <pic:spPr>
                    <a:xfrm>
                      <a:off x="0" y="0"/>
                      <a:ext cx="2086009" cy="4162486"/>
                    </a:xfrm>
                    <a:prstGeom prst="rect">
                      <a:avLst/>
                    </a:prstGeom>
                    <a:ln w="9525">
                      <a:solidFill>
                        <a:srgbClr val="1E8B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AB4EC34" w:rsidP="619DDE39" w:rsidRDefault="2AB4EC34" w14:paraId="5F7F6C69" w14:textId="3EC4B26E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2AB4EC34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306D9348">
        <w:rPr>
          <w:rFonts w:ascii="Arial" w:hAnsi="Arial" w:eastAsia="Arial" w:cs="Arial"/>
          <w:i w:val="1"/>
          <w:iCs w:val="1"/>
          <w:sz w:val="20"/>
          <w:szCs w:val="20"/>
        </w:rPr>
        <w:t>4</w:t>
      </w:r>
      <w:r w:rsidRPr="619DDE39" w:rsidR="66145ED3">
        <w:rPr>
          <w:rFonts w:ascii="Arial" w:hAnsi="Arial" w:eastAsia="Arial" w:cs="Arial"/>
          <w:i w:val="1"/>
          <w:iCs w:val="1"/>
          <w:sz w:val="20"/>
          <w:szCs w:val="20"/>
        </w:rPr>
        <w:t>: Interfața aplicației</w:t>
      </w:r>
    </w:p>
    <w:p w:rsidR="619DDE39" w:rsidRDefault="619DDE39" w14:paraId="1A7E6F0B" w14:textId="297AAC73">
      <w:r>
        <w:br w:type="page"/>
      </w:r>
    </w:p>
    <w:p xmlns:wp14="http://schemas.microsoft.com/office/word/2010/wordml" w:rsidR="007F6DB2" w:rsidP="5FD6AE85" w:rsidRDefault="007F6DB2" w14:paraId="4F5096CE" wp14:textId="77777777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 xml:space="preserve">Conectarea prin </w:t>
      </w: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Wi</w:t>
      </w: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-Fi</w:t>
      </w:r>
    </w:p>
    <w:p xmlns:wp14="http://schemas.microsoft.com/office/word/2010/wordml" w:rsidRPr="00CE06B0" w:rsidR="0074130E" w:rsidP="5FD6AE85" w:rsidRDefault="0074130E" w14:paraId="3461D779" wp14:textId="6A411844">
      <w:pPr>
        <w:pStyle w:val="Normal"/>
        <w:spacing w:after="0" w:line="360" w:lineRule="auto"/>
        <w:rPr>
          <w:rFonts w:ascii="Arial" w:hAnsi="Arial" w:cs="Arial"/>
          <w:lang w:val="en-US"/>
        </w:rPr>
      </w:pPr>
      <w:r w:rsidRPr="619DDE39" w:rsidR="39EBA708">
        <w:rPr>
          <w:rFonts w:ascii="Arial" w:hAnsi="Arial" w:cs="Arial"/>
        </w:rPr>
        <w:t xml:space="preserve">Comunicarea dintre </w:t>
      </w:r>
      <w:r w:rsidRPr="619DDE39" w:rsidR="39EBA708">
        <w:rPr>
          <w:rFonts w:ascii="Arial" w:hAnsi="Arial" w:cs="Arial"/>
        </w:rPr>
        <w:t>microcontroller</w:t>
      </w:r>
      <w:r w:rsidRPr="619DDE39" w:rsidR="39EBA708">
        <w:rPr>
          <w:rFonts w:ascii="Arial" w:hAnsi="Arial" w:cs="Arial"/>
        </w:rPr>
        <w:t xml:space="preserve"> </w:t>
      </w:r>
      <w:r w:rsidRPr="619DDE39" w:rsidR="39EBA708">
        <w:rPr>
          <w:rFonts w:ascii="Arial" w:hAnsi="Arial" w:cs="Arial"/>
        </w:rPr>
        <w:t>şi</w:t>
      </w:r>
      <w:r w:rsidRPr="619DDE39" w:rsidR="39EBA708">
        <w:rPr>
          <w:rFonts w:ascii="Arial" w:hAnsi="Arial" w:cs="Arial"/>
        </w:rPr>
        <w:t xml:space="preserve"> </w:t>
      </w:r>
      <w:r w:rsidRPr="619DDE39" w:rsidR="39EBA708">
        <w:rPr>
          <w:rFonts w:ascii="Arial" w:hAnsi="Arial" w:cs="Arial"/>
        </w:rPr>
        <w:t>aplicaţie</w:t>
      </w:r>
      <w:r w:rsidRPr="619DDE39" w:rsidR="39EBA708">
        <w:rPr>
          <w:rFonts w:ascii="Arial" w:hAnsi="Arial" w:cs="Arial"/>
        </w:rPr>
        <w:t xml:space="preserve"> se </w:t>
      </w:r>
      <w:r w:rsidRPr="619DDE39" w:rsidR="39EBA708">
        <w:rPr>
          <w:rFonts w:ascii="Arial" w:hAnsi="Arial" w:cs="Arial"/>
        </w:rPr>
        <w:t>săvârşeşte</w:t>
      </w:r>
      <w:r w:rsidRPr="619DDE39" w:rsidR="39EBA708">
        <w:rPr>
          <w:rFonts w:ascii="Arial" w:hAnsi="Arial" w:cs="Arial"/>
        </w:rPr>
        <w:t xml:space="preserve"> prin intermediul unui UDP Server (</w:t>
      </w:r>
      <w:r w:rsidRPr="619DDE39" w:rsidR="39EBA708">
        <w:rPr>
          <w:rFonts w:ascii="Arial" w:hAnsi="Arial" w:cs="Arial"/>
        </w:rPr>
        <w:t>User</w:t>
      </w:r>
      <w:r w:rsidRPr="619DDE39" w:rsidR="39EBA708">
        <w:rPr>
          <w:rFonts w:ascii="Arial" w:hAnsi="Arial" w:cs="Arial"/>
        </w:rPr>
        <w:t xml:space="preserve"> </w:t>
      </w:r>
      <w:r w:rsidRPr="619DDE39" w:rsidR="39EBA708">
        <w:rPr>
          <w:rFonts w:ascii="Arial" w:hAnsi="Arial" w:cs="Arial"/>
        </w:rPr>
        <w:t>Datagram</w:t>
      </w:r>
      <w:r w:rsidRPr="619DDE39" w:rsidR="39EBA708">
        <w:rPr>
          <w:rFonts w:ascii="Arial" w:hAnsi="Arial" w:cs="Arial"/>
        </w:rPr>
        <w:t xml:space="preserve"> Protocol Server). Acesta presupune transmiterea de pachete între ESP32 </w:t>
      </w:r>
      <w:r w:rsidRPr="619DDE39" w:rsidR="39EBA708">
        <w:rPr>
          <w:rFonts w:ascii="Arial" w:hAnsi="Arial" w:cs="Arial"/>
        </w:rPr>
        <w:t>şi</w:t>
      </w:r>
      <w:r w:rsidRPr="619DDE39" w:rsidR="39EBA708">
        <w:rPr>
          <w:rFonts w:ascii="Arial" w:hAnsi="Arial" w:cs="Arial"/>
        </w:rPr>
        <w:t xml:space="preserve"> </w:t>
      </w:r>
      <w:r w:rsidRPr="619DDE39" w:rsidR="39EBA708">
        <w:rPr>
          <w:rFonts w:ascii="Arial" w:hAnsi="Arial" w:cs="Arial"/>
        </w:rPr>
        <w:t>smartphone</w:t>
      </w:r>
      <w:r w:rsidRPr="619DDE39" w:rsidR="3EB10753">
        <w:rPr>
          <w:rFonts w:ascii="Arial" w:hAnsi="Arial" w:cs="Arial"/>
        </w:rPr>
        <w:t xml:space="preserve"> utilizând adresa IP adresată </w:t>
      </w:r>
      <w:r w:rsidRPr="619DDE39" w:rsidR="3EB10753">
        <w:rPr>
          <w:rFonts w:ascii="Arial" w:hAnsi="Arial" w:cs="Arial"/>
        </w:rPr>
        <w:t>plăcuţei</w:t>
      </w:r>
      <w:r w:rsidRPr="619DDE39" w:rsidR="3EB10753">
        <w:rPr>
          <w:rFonts w:ascii="Arial" w:hAnsi="Arial" w:cs="Arial"/>
        </w:rPr>
        <w:t xml:space="preserve"> </w:t>
      </w:r>
      <w:r w:rsidRPr="619DDE39" w:rsidR="3EB10753">
        <w:rPr>
          <w:rFonts w:ascii="Arial" w:hAnsi="Arial" w:cs="Arial"/>
        </w:rPr>
        <w:t>şi</w:t>
      </w:r>
      <w:r w:rsidRPr="619DDE39" w:rsidR="3EB10753">
        <w:rPr>
          <w:rFonts w:ascii="Arial" w:hAnsi="Arial" w:cs="Arial"/>
        </w:rPr>
        <w:t xml:space="preserve"> portul utilizat de aceasta. </w:t>
      </w:r>
      <w:r w:rsidRPr="619DDE39" w:rsidR="5399202C">
        <w:rPr>
          <w:rFonts w:ascii="Arial" w:hAnsi="Arial" w:cs="Arial"/>
        </w:rPr>
        <w:t xml:space="preserve">Aici este de folos componenta de </w:t>
      </w:r>
      <w:r w:rsidRPr="619DDE39" w:rsidR="5399202C">
        <w:rPr>
          <w:rFonts w:ascii="Arial" w:hAnsi="Arial" w:cs="Arial"/>
        </w:rPr>
        <w:t>Wi</w:t>
      </w:r>
      <w:r w:rsidRPr="619DDE39" w:rsidR="5399202C">
        <w:rPr>
          <w:rFonts w:ascii="Arial" w:hAnsi="Arial" w:cs="Arial"/>
        </w:rPr>
        <w:t xml:space="preserve">-Fi integrată în ESP32, deoarece ne oferă posibilitatea de a configura </w:t>
      </w:r>
      <w:r w:rsidRPr="619DDE39" w:rsidR="0A153555">
        <w:rPr>
          <w:rFonts w:ascii="Arial" w:hAnsi="Arial" w:cs="Arial"/>
        </w:rPr>
        <w:t>microcontroller-ul</w:t>
      </w:r>
      <w:r w:rsidRPr="619DDE39" w:rsidR="0A153555">
        <w:rPr>
          <w:rFonts w:ascii="Arial" w:hAnsi="Arial" w:cs="Arial"/>
        </w:rPr>
        <w:t xml:space="preserve"> ca un </w:t>
      </w:r>
      <w:r w:rsidRPr="619DDE39" w:rsidR="0A153555">
        <w:rPr>
          <w:rFonts w:ascii="Arial" w:hAnsi="Arial" w:cs="Arial"/>
        </w:rPr>
        <w:t>Acess</w:t>
      </w:r>
      <w:r w:rsidRPr="619DDE39" w:rsidR="0A153555">
        <w:rPr>
          <w:rFonts w:ascii="Arial" w:hAnsi="Arial" w:cs="Arial"/>
        </w:rPr>
        <w:t xml:space="preserve"> Point, ceea ce presupune că alte dispozitive cu capabilități </w:t>
      </w:r>
      <w:r w:rsidRPr="619DDE39" w:rsidR="0A153555">
        <w:rPr>
          <w:rFonts w:ascii="Arial" w:hAnsi="Arial" w:cs="Arial"/>
        </w:rPr>
        <w:t>Wi</w:t>
      </w:r>
      <w:r w:rsidRPr="619DDE39" w:rsidR="0A153555">
        <w:rPr>
          <w:rFonts w:ascii="Arial" w:hAnsi="Arial" w:cs="Arial"/>
        </w:rPr>
        <w:t>-Fi se vor putea con</w:t>
      </w:r>
      <w:r w:rsidRPr="619DDE39" w:rsidR="30B16181">
        <w:rPr>
          <w:rFonts w:ascii="Arial" w:hAnsi="Arial" w:cs="Arial"/>
        </w:rPr>
        <w:t>ecta la rețe</w:t>
      </w:r>
      <w:r w:rsidRPr="619DDE39" w:rsidR="43942881">
        <w:rPr>
          <w:rFonts w:ascii="Arial" w:hAnsi="Arial" w:cs="Arial"/>
        </w:rPr>
        <w:t>aua creată de acesta și vor putea comunica fără a avea nevoie de un router</w:t>
      </w:r>
      <w:r w:rsidRPr="619DDE39" w:rsidR="5399202C">
        <w:rPr>
          <w:rFonts w:ascii="Arial" w:hAnsi="Arial" w:cs="Arial"/>
        </w:rPr>
        <w:t xml:space="preserve">. </w:t>
      </w:r>
      <w:r w:rsidRPr="619DDE39" w:rsidR="2F24B78F">
        <w:rPr>
          <w:rFonts w:ascii="Arial" w:hAnsi="Arial" w:cs="Arial"/>
        </w:rPr>
        <w:t xml:space="preserve">A fost folosit acest tip de server pentru eficientizarea trimiterii datelor, mai exact protocolul UDP este un protocol </w:t>
      </w:r>
      <w:r w:rsidRPr="619DDE39" w:rsidR="2F24B78F">
        <w:rPr>
          <w:rFonts w:ascii="Arial" w:hAnsi="Arial" w:cs="Arial"/>
        </w:rPr>
        <w:t>“</w:t>
      </w:r>
      <w:r w:rsidRPr="619DDE39" w:rsidR="2F24B78F">
        <w:rPr>
          <w:rFonts w:ascii="Arial" w:hAnsi="Arial" w:cs="Arial"/>
        </w:rPr>
        <w:t>fără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conexiune</w:t>
      </w:r>
      <w:r w:rsidRPr="619DDE39" w:rsidR="2F24B78F">
        <w:rPr>
          <w:rFonts w:ascii="Arial" w:hAnsi="Arial" w:cs="Arial"/>
        </w:rPr>
        <w:t>” (</w:t>
      </w:r>
      <w:r w:rsidRPr="619DDE39" w:rsidR="2F24B78F">
        <w:rPr>
          <w:rFonts w:ascii="Arial" w:hAnsi="Arial" w:cs="Arial"/>
        </w:rPr>
        <w:t>connectionless</w:t>
      </w:r>
      <w:r w:rsidRPr="619DDE39" w:rsidR="2F24B78F">
        <w:rPr>
          <w:rFonts w:ascii="Arial" w:hAnsi="Arial" w:cs="Arial"/>
        </w:rPr>
        <w:t xml:space="preserve">), </w:t>
      </w:r>
      <w:r w:rsidRPr="619DDE39" w:rsidR="2F24B78F">
        <w:rPr>
          <w:rFonts w:ascii="Arial" w:hAnsi="Arial" w:cs="Arial"/>
        </w:rPr>
        <w:t>adică</w:t>
      </w:r>
      <w:r w:rsidRPr="619DDE39" w:rsidR="2F24B78F">
        <w:rPr>
          <w:rFonts w:ascii="Arial" w:hAnsi="Arial" w:cs="Arial"/>
        </w:rPr>
        <w:t xml:space="preserve"> nu </w:t>
      </w:r>
      <w:r w:rsidRPr="619DDE39" w:rsidR="2F24B78F">
        <w:rPr>
          <w:rFonts w:ascii="Arial" w:hAnsi="Arial" w:cs="Arial"/>
        </w:rPr>
        <w:t>presupune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verificarea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unei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conexiuni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între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ce</w:t>
      </w:r>
      <w:r w:rsidRPr="619DDE39" w:rsidR="0F0BF50A">
        <w:rPr>
          <w:rFonts w:ascii="Arial" w:hAnsi="Arial" w:cs="Arial"/>
        </w:rPr>
        <w:t>i</w:t>
      </w:r>
      <w:r w:rsidRPr="619DDE39" w:rsidR="2F24B78F">
        <w:rPr>
          <w:rFonts w:ascii="Arial" w:hAnsi="Arial" w:cs="Arial"/>
        </w:rPr>
        <w:t xml:space="preserve"> </w:t>
      </w:r>
      <w:r w:rsidRPr="619DDE39" w:rsidR="2F24B78F">
        <w:rPr>
          <w:rFonts w:ascii="Arial" w:hAnsi="Arial" w:cs="Arial"/>
        </w:rPr>
        <w:t>do</w:t>
      </w:r>
      <w:r w:rsidRPr="619DDE39" w:rsidR="6DAF7542">
        <w:rPr>
          <w:rFonts w:ascii="Arial" w:hAnsi="Arial" w:cs="Arial"/>
        </w:rPr>
        <w:t>i</w:t>
      </w:r>
      <w:r w:rsidRPr="619DDE39" w:rsidR="2F24B78F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c</w:t>
      </w:r>
      <w:r w:rsidRPr="619DDE39" w:rsidR="3D68CB88">
        <w:rPr>
          <w:rFonts w:ascii="Arial" w:hAnsi="Arial" w:cs="Arial"/>
        </w:rPr>
        <w:t>lienți</w:t>
      </w:r>
      <w:r w:rsidRPr="619DDE39" w:rsidR="69E8D54C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înainte</w:t>
      </w:r>
      <w:r w:rsidRPr="619DDE39" w:rsidR="69E8D54C">
        <w:rPr>
          <w:rFonts w:ascii="Arial" w:hAnsi="Arial" w:cs="Arial"/>
        </w:rPr>
        <w:t xml:space="preserve"> de </w:t>
      </w:r>
      <w:r w:rsidRPr="619DDE39" w:rsidR="69E8D54C">
        <w:rPr>
          <w:rFonts w:ascii="Arial" w:hAnsi="Arial" w:cs="Arial"/>
        </w:rPr>
        <w:t>trimiterea</w:t>
      </w:r>
      <w:r w:rsidRPr="619DDE39" w:rsidR="69E8D54C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pachetelor</w:t>
      </w:r>
      <w:r w:rsidRPr="619DDE39" w:rsidR="69E8D54C">
        <w:rPr>
          <w:rFonts w:ascii="Arial" w:hAnsi="Arial" w:cs="Arial"/>
        </w:rPr>
        <w:t xml:space="preserve">. </w:t>
      </w:r>
      <w:r w:rsidRPr="619DDE39" w:rsidR="69E8D54C">
        <w:rPr>
          <w:rFonts w:ascii="Arial" w:hAnsi="Arial" w:cs="Arial"/>
        </w:rPr>
        <w:t>Astfel</w:t>
      </w:r>
      <w:r w:rsidRPr="619DDE39" w:rsidR="69E8D54C">
        <w:rPr>
          <w:rFonts w:ascii="Arial" w:hAnsi="Arial" w:cs="Arial"/>
        </w:rPr>
        <w:t xml:space="preserve">, se </w:t>
      </w:r>
      <w:r w:rsidRPr="619DDE39" w:rsidR="69E8D54C">
        <w:rPr>
          <w:rFonts w:ascii="Arial" w:hAnsi="Arial" w:cs="Arial"/>
        </w:rPr>
        <w:t>salvează</w:t>
      </w:r>
      <w:r w:rsidRPr="619DDE39" w:rsidR="69E8D54C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timp</w:t>
      </w:r>
      <w:r w:rsidRPr="619DDE39" w:rsidR="69E8D54C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dar</w:t>
      </w:r>
      <w:r w:rsidRPr="619DDE39" w:rsidR="69E8D54C">
        <w:rPr>
          <w:rFonts w:ascii="Arial" w:hAnsi="Arial" w:cs="Arial"/>
        </w:rPr>
        <w:t xml:space="preserve"> se </w:t>
      </w:r>
      <w:r w:rsidRPr="619DDE39" w:rsidR="3272D776">
        <w:rPr>
          <w:rFonts w:ascii="Arial" w:hAnsi="Arial" w:cs="Arial"/>
        </w:rPr>
        <w:t xml:space="preserve">poate </w:t>
      </w:r>
      <w:r w:rsidRPr="619DDE39" w:rsidR="69E8D54C">
        <w:rPr>
          <w:rFonts w:ascii="Arial" w:hAnsi="Arial" w:cs="Arial"/>
        </w:rPr>
        <w:t>risc</w:t>
      </w:r>
      <w:r w:rsidRPr="619DDE39" w:rsidR="36345F3E">
        <w:rPr>
          <w:rFonts w:ascii="Arial" w:hAnsi="Arial" w:cs="Arial"/>
        </w:rPr>
        <w:t>a p</w:t>
      </w:r>
      <w:r w:rsidRPr="619DDE39" w:rsidR="69E8D54C">
        <w:rPr>
          <w:rFonts w:ascii="Arial" w:hAnsi="Arial" w:cs="Arial"/>
        </w:rPr>
        <w:t>rimirea</w:t>
      </w:r>
      <w:r w:rsidRPr="619DDE39" w:rsidR="69E8D54C">
        <w:rPr>
          <w:rFonts w:ascii="Arial" w:hAnsi="Arial" w:cs="Arial"/>
        </w:rPr>
        <w:t xml:space="preserve"> </w:t>
      </w:r>
      <w:r w:rsidRPr="619DDE39" w:rsidR="69E8D54C">
        <w:rPr>
          <w:rFonts w:ascii="Arial" w:hAnsi="Arial" w:cs="Arial"/>
        </w:rPr>
        <w:t>defectuoasă</w:t>
      </w:r>
      <w:r w:rsidRPr="619DDE39" w:rsidR="69E8D54C">
        <w:rPr>
          <w:rFonts w:ascii="Arial" w:hAnsi="Arial" w:cs="Arial"/>
        </w:rPr>
        <w:t xml:space="preserve"> a </w:t>
      </w:r>
      <w:r w:rsidRPr="619DDE39" w:rsidR="69E8D54C">
        <w:rPr>
          <w:rFonts w:ascii="Arial" w:hAnsi="Arial" w:cs="Arial"/>
        </w:rPr>
        <w:t>pachetelor</w:t>
      </w:r>
      <w:r w:rsidRPr="619DDE39" w:rsidR="69E8D54C">
        <w:rPr>
          <w:rFonts w:ascii="Arial" w:hAnsi="Arial" w:cs="Arial"/>
        </w:rPr>
        <w:t>.</w:t>
      </w:r>
      <w:r w:rsidRPr="619DDE39" w:rsidR="5B55240A">
        <w:rPr>
          <w:rFonts w:ascii="Arial" w:hAnsi="Arial" w:cs="Arial"/>
        </w:rPr>
        <w:t xml:space="preserve"> Totuși am optat </w:t>
      </w:r>
      <w:r w:rsidRPr="619DDE39" w:rsidR="286857A8">
        <w:rPr>
          <w:rFonts w:ascii="Arial" w:hAnsi="Arial" w:cs="Arial"/>
        </w:rPr>
        <w:t>pentru acest tip de server, deoarece dorim să schimbăm</w:t>
      </w:r>
      <w:r w:rsidRPr="619DDE39" w:rsidR="2B9B95E7">
        <w:rPr>
          <w:rFonts w:ascii="Arial" w:hAnsi="Arial" w:cs="Arial"/>
        </w:rPr>
        <w:t xml:space="preserve"> numărul de LED-uri aprinse la fiecare amplitudine receptată de </w:t>
      </w:r>
      <w:r w:rsidRPr="619DDE39" w:rsidR="799A245A">
        <w:rPr>
          <w:rFonts w:ascii="Arial" w:hAnsi="Arial" w:cs="Arial"/>
        </w:rPr>
        <w:t xml:space="preserve">către microfonul telefonului. </w:t>
      </w:r>
      <w:r w:rsidRPr="619DDE39" w:rsidR="6A64910A">
        <w:rPr>
          <w:rFonts w:ascii="Arial" w:hAnsi="Arial" w:cs="Arial"/>
        </w:rPr>
        <w:t xml:space="preserve">De asemenea, </w:t>
      </w:r>
      <w:r w:rsidRPr="619DDE39" w:rsidR="25933AE7">
        <w:rPr>
          <w:rFonts w:ascii="Arial" w:hAnsi="Arial" w:cs="Arial"/>
        </w:rPr>
        <w:t>ESP32 permite folosirea unor librării ”asincrone”</w:t>
      </w:r>
      <w:r w:rsidRPr="619DDE39" w:rsidR="392E3E50">
        <w:rPr>
          <w:rFonts w:ascii="Arial" w:hAnsi="Arial" w:cs="Arial"/>
        </w:rPr>
        <w:t xml:space="preserve">, care </w:t>
      </w:r>
      <w:r w:rsidRPr="619DDE39" w:rsidR="5EBE61AF">
        <w:rPr>
          <w:rFonts w:ascii="Arial" w:hAnsi="Arial" w:cs="Arial"/>
        </w:rPr>
        <w:t>funcționează în fundal</w:t>
      </w:r>
      <w:r w:rsidRPr="619DDE39" w:rsidR="72CB516A">
        <w:rPr>
          <w:rFonts w:ascii="Arial" w:hAnsi="Arial" w:cs="Arial"/>
        </w:rPr>
        <w:t xml:space="preserve">, </w:t>
      </w:r>
      <w:r w:rsidRPr="619DDE39" w:rsidR="7B034E05">
        <w:rPr>
          <w:rFonts w:ascii="Arial" w:hAnsi="Arial" w:cs="Arial"/>
        </w:rPr>
        <w:t xml:space="preserve">reducând nevoia de a </w:t>
      </w:r>
      <w:r w:rsidRPr="619DDE39" w:rsidR="5295F2BA">
        <w:rPr>
          <w:rFonts w:ascii="Arial" w:hAnsi="Arial" w:cs="Arial"/>
        </w:rPr>
        <w:t xml:space="preserve">implementa funcționalități pentru </w:t>
      </w:r>
      <w:r w:rsidRPr="619DDE39" w:rsidR="5295F2BA">
        <w:rPr>
          <w:rFonts w:ascii="Arial" w:hAnsi="Arial" w:cs="Arial"/>
        </w:rPr>
        <w:t>primiterea</w:t>
      </w:r>
      <w:r w:rsidRPr="619DDE39" w:rsidR="3D5FC426">
        <w:rPr>
          <w:rFonts w:ascii="Arial" w:hAnsi="Arial" w:cs="Arial"/>
        </w:rPr>
        <w:t xml:space="preserve"> sau procesarea datelor.</w:t>
      </w:r>
    </w:p>
    <w:p w:rsidR="619DDE39" w:rsidP="619DDE39" w:rsidRDefault="619DDE39" w14:paraId="53CF1895" w14:textId="6B5D1242">
      <w:pPr>
        <w:pStyle w:val="Normal"/>
        <w:spacing w:after="0" w:line="360" w:lineRule="auto"/>
        <w:jc w:val="center"/>
      </w:pPr>
    </w:p>
    <w:p xmlns:wp14="http://schemas.microsoft.com/office/word/2010/wordml" w:rsidRPr="00DB5349" w:rsidR="00DB5349" w:rsidP="5FD6AE85" w:rsidRDefault="00DB5349" w14:paraId="7414DAE4" wp14:textId="57AF7E1F">
      <w:pPr>
        <w:pStyle w:val="Normal"/>
        <w:spacing w:after="0" w:line="360" w:lineRule="auto"/>
        <w:jc w:val="center"/>
      </w:pPr>
      <w:r w:rsidR="6959D165">
        <w:drawing>
          <wp:inline xmlns:wp14="http://schemas.microsoft.com/office/word/2010/wordprocessingDrawing" wp14:editId="1123292C" wp14:anchorId="1207316D">
            <wp:extent cx="4572000" cy="1952625"/>
            <wp:effectExtent l="0" t="0" r="0" b="0"/>
            <wp:docPr id="10567904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fe8c375f9f4a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B5349" w:rsidR="00DB5349" w:rsidP="619DDE39" w:rsidRDefault="00DB5349" w14:paraId="74E2AA60" wp14:textId="2E69E492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6959D165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7A423487">
        <w:rPr>
          <w:rFonts w:ascii="Arial" w:hAnsi="Arial" w:eastAsia="Arial" w:cs="Arial"/>
          <w:i w:val="1"/>
          <w:iCs w:val="1"/>
          <w:sz w:val="20"/>
          <w:szCs w:val="20"/>
        </w:rPr>
        <w:t>5</w:t>
      </w:r>
      <w:r w:rsidRPr="619DDE39" w:rsidR="5D749496">
        <w:rPr>
          <w:rFonts w:ascii="Arial" w:hAnsi="Arial" w:eastAsia="Arial" w:cs="Arial"/>
          <w:i w:val="1"/>
          <w:iCs w:val="1"/>
          <w:sz w:val="20"/>
          <w:szCs w:val="20"/>
        </w:rPr>
        <w:t xml:space="preserve">: </w:t>
      </w:r>
      <w:r w:rsidRPr="619DDE39" w:rsidR="5D749496">
        <w:rPr>
          <w:rFonts w:ascii="Arial" w:hAnsi="Arial" w:eastAsia="Arial" w:cs="Arial"/>
          <w:i w:val="1"/>
          <w:iCs w:val="1"/>
          <w:sz w:val="20"/>
          <w:szCs w:val="20"/>
        </w:rPr>
        <w:t>Arduino</w:t>
      </w:r>
      <w:r w:rsidRPr="619DDE39" w:rsidR="5D749496">
        <w:rPr>
          <w:rFonts w:ascii="Arial" w:hAnsi="Arial" w:eastAsia="Arial" w:cs="Arial"/>
          <w:i w:val="1"/>
          <w:iCs w:val="1"/>
          <w:sz w:val="20"/>
          <w:szCs w:val="20"/>
        </w:rPr>
        <w:t xml:space="preserve"> IDE</w:t>
      </w:r>
    </w:p>
    <w:p xmlns:wp14="http://schemas.microsoft.com/office/word/2010/wordml" w:rsidRPr="00DB5349" w:rsidR="00DB5349" w:rsidP="5FD6AE85" w:rsidRDefault="00DB5349" w14:paraId="3CF2D8B6" wp14:textId="58B175CD">
      <w:pPr>
        <w:pStyle w:val="Normal"/>
        <w:spacing w:after="0" w:line="360" w:lineRule="auto"/>
        <w:jc w:val="center"/>
      </w:pPr>
      <w:r w:rsidR="5D749496">
        <w:drawing>
          <wp:inline xmlns:wp14="http://schemas.microsoft.com/office/word/2010/wordprocessingDrawing" wp14:editId="2B6B21C4" wp14:anchorId="037858C5">
            <wp:extent cx="4572000" cy="2066925"/>
            <wp:effectExtent l="0" t="0" r="0" b="0"/>
            <wp:docPr id="79590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cb467ed9514e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49496" w:rsidP="619DDE39" w:rsidRDefault="5D749496" w14:paraId="1DC8630D" w14:textId="0AE2E306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5D749496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196B7586">
        <w:rPr>
          <w:rFonts w:ascii="Arial" w:hAnsi="Arial" w:eastAsia="Arial" w:cs="Arial"/>
          <w:i w:val="1"/>
          <w:iCs w:val="1"/>
          <w:sz w:val="20"/>
          <w:szCs w:val="20"/>
        </w:rPr>
        <w:t>6</w:t>
      </w:r>
      <w:r w:rsidRPr="619DDE39" w:rsidR="5D749496">
        <w:rPr>
          <w:rFonts w:ascii="Arial" w:hAnsi="Arial" w:eastAsia="Arial" w:cs="Arial"/>
          <w:i w:val="1"/>
          <w:iCs w:val="1"/>
          <w:sz w:val="20"/>
          <w:szCs w:val="20"/>
        </w:rPr>
        <w:t>: Android Studio</w:t>
      </w:r>
    </w:p>
    <w:p w:rsidR="619DDE39" w:rsidRDefault="619DDE39" w14:paraId="47B65BC7" w14:textId="08FFCA73">
      <w:r>
        <w:br w:type="page"/>
      </w:r>
    </w:p>
    <w:p w:rsidR="3EF83656" w:rsidP="3EF83656" w:rsidRDefault="3EF83656" w14:paraId="44C6B874" w14:textId="73722010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xmlns:wp14="http://schemas.microsoft.com/office/word/2010/wordml" w:rsidR="007F6DB2" w:rsidP="5FD6AE85" w:rsidRDefault="007F6DB2" w14:paraId="2C91640E" wp14:textId="77777777" wp14:noSpellErr="1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Programarea LED-urilor</w:t>
      </w:r>
    </w:p>
    <w:p w:rsidR="7298A2A5" w:rsidP="5FD6AE85" w:rsidRDefault="7298A2A5" w14:paraId="7B71E6DD" w14:textId="16D96EFC">
      <w:pPr>
        <w:pStyle w:val="Normal"/>
        <w:spacing w:after="0" w:line="360" w:lineRule="auto"/>
        <w:rPr>
          <w:rFonts w:ascii="Arial" w:hAnsi="Arial" w:cs="Arial"/>
          <w:b w:val="0"/>
          <w:bCs w:val="0"/>
          <w:sz w:val="22"/>
          <w:szCs w:val="22"/>
        </w:rPr>
      </w:pPr>
      <w:r w:rsidRPr="3EF83656" w:rsidR="7298A2A5">
        <w:rPr>
          <w:rFonts w:ascii="Arial" w:hAnsi="Arial" w:cs="Arial"/>
          <w:b w:val="0"/>
          <w:bCs w:val="0"/>
          <w:sz w:val="22"/>
          <w:szCs w:val="22"/>
        </w:rPr>
        <w:t>LED-urile au fost</w:t>
      </w:r>
      <w:r w:rsidRPr="3EF83656" w:rsidR="244CAFFF">
        <w:rPr>
          <w:rFonts w:ascii="Arial" w:hAnsi="Arial" w:cs="Arial"/>
          <w:b w:val="0"/>
          <w:bCs w:val="0"/>
          <w:sz w:val="22"/>
          <w:szCs w:val="22"/>
        </w:rPr>
        <w:t xml:space="preserve"> programate folosind librăria </w:t>
      </w:r>
      <w:r w:rsidRPr="3EF83656" w:rsidR="244CAFFF">
        <w:rPr>
          <w:rFonts w:ascii="Arial" w:hAnsi="Arial" w:cs="Arial"/>
          <w:b w:val="0"/>
          <w:bCs w:val="0"/>
          <w:sz w:val="22"/>
          <w:szCs w:val="22"/>
        </w:rPr>
        <w:t>FastLED</w:t>
      </w:r>
      <w:r w:rsidRPr="3EF83656" w:rsidR="0DE87932">
        <w:rPr>
          <w:rFonts w:ascii="Arial" w:hAnsi="Arial" w:cs="Arial"/>
          <w:b w:val="0"/>
          <w:bCs w:val="0"/>
          <w:sz w:val="22"/>
          <w:szCs w:val="22"/>
        </w:rPr>
        <w:t xml:space="preserve">, o librărie eficientă și rapidă pentru </w:t>
      </w:r>
      <w:r w:rsidRPr="3EF83656" w:rsidR="196EB80C">
        <w:rPr>
          <w:rFonts w:ascii="Arial" w:hAnsi="Arial" w:cs="Arial"/>
          <w:b w:val="0"/>
          <w:bCs w:val="0"/>
          <w:sz w:val="22"/>
          <w:szCs w:val="22"/>
        </w:rPr>
        <w:t xml:space="preserve">programarea </w:t>
      </w:r>
      <w:r w:rsidRPr="3EF83656" w:rsidR="2B0698C5">
        <w:rPr>
          <w:rFonts w:ascii="Arial" w:hAnsi="Arial" w:cs="Arial"/>
          <w:b w:val="0"/>
          <w:bCs w:val="0"/>
          <w:sz w:val="22"/>
          <w:szCs w:val="22"/>
        </w:rPr>
        <w:t xml:space="preserve">benzilor de LED-uri adresabile, </w:t>
      </w:r>
      <w:r w:rsidRPr="3EF83656" w:rsidR="0F6209D7">
        <w:rPr>
          <w:rFonts w:ascii="Arial" w:hAnsi="Arial" w:cs="Arial"/>
          <w:b w:val="0"/>
          <w:bCs w:val="0"/>
          <w:sz w:val="22"/>
          <w:szCs w:val="22"/>
        </w:rPr>
        <w:t>adică</w:t>
      </w:r>
      <w:r w:rsidRPr="3EF83656" w:rsidR="2B0698C5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3EF83656" w:rsidR="580ACEA6">
        <w:rPr>
          <w:rFonts w:ascii="Arial" w:hAnsi="Arial" w:cs="Arial"/>
          <w:b w:val="0"/>
          <w:bCs w:val="0"/>
          <w:sz w:val="22"/>
          <w:szCs w:val="22"/>
        </w:rPr>
        <w:t>LED-uri</w:t>
      </w:r>
      <w:r w:rsidRPr="3EF83656" w:rsidR="792BBF0D">
        <w:rPr>
          <w:rFonts w:ascii="Arial" w:hAnsi="Arial" w:cs="Arial"/>
          <w:b w:val="0"/>
          <w:bCs w:val="0"/>
          <w:sz w:val="22"/>
          <w:szCs w:val="22"/>
        </w:rPr>
        <w:t xml:space="preserve"> care au cipuri unice, permițând astfel controlarea individuală a acestora.</w:t>
      </w:r>
      <w:r w:rsidRPr="3EF83656" w:rsidR="14CE1EDD">
        <w:rPr>
          <w:rFonts w:ascii="Arial" w:hAnsi="Arial" w:cs="Arial"/>
          <w:b w:val="0"/>
          <w:bCs w:val="0"/>
          <w:sz w:val="22"/>
          <w:szCs w:val="22"/>
        </w:rPr>
        <w:t xml:space="preserve"> Astfel, definim un vector</w:t>
      </w:r>
      <w:r w:rsidRPr="3EF83656" w:rsidR="7ED4BA64">
        <w:rPr>
          <w:rFonts w:ascii="Arial" w:hAnsi="Arial" w:cs="Arial"/>
          <w:b w:val="0"/>
          <w:bCs w:val="0"/>
          <w:sz w:val="22"/>
          <w:szCs w:val="22"/>
        </w:rPr>
        <w:t xml:space="preserve"> CRGB</w:t>
      </w:r>
      <w:r w:rsidRPr="3EF83656" w:rsidR="14CE1EDD">
        <w:rPr>
          <w:rFonts w:ascii="Arial" w:hAnsi="Arial" w:cs="Arial"/>
          <w:b w:val="0"/>
          <w:bCs w:val="0"/>
          <w:sz w:val="22"/>
          <w:szCs w:val="22"/>
        </w:rPr>
        <w:t xml:space="preserve"> pentru cele 300 </w:t>
      </w:r>
      <w:r w:rsidRPr="3EF83656" w:rsidR="3650AFBE">
        <w:rPr>
          <w:rFonts w:ascii="Arial" w:hAnsi="Arial" w:cs="Arial"/>
          <w:b w:val="0"/>
          <w:bCs w:val="0"/>
          <w:sz w:val="22"/>
          <w:szCs w:val="22"/>
        </w:rPr>
        <w:t xml:space="preserve">de LED-uri </w:t>
      </w:r>
      <w:r w:rsidRPr="3EF83656" w:rsidR="2CB11858">
        <w:rPr>
          <w:rFonts w:ascii="Arial" w:hAnsi="Arial" w:cs="Arial"/>
          <w:b w:val="0"/>
          <w:bCs w:val="0"/>
          <w:sz w:val="22"/>
          <w:szCs w:val="22"/>
        </w:rPr>
        <w:t xml:space="preserve">pe care </w:t>
      </w:r>
      <w:r w:rsidRPr="3EF83656" w:rsidR="07466BD0">
        <w:rPr>
          <w:rFonts w:ascii="Arial" w:hAnsi="Arial" w:cs="Arial"/>
          <w:b w:val="0"/>
          <w:bCs w:val="0"/>
          <w:sz w:val="22"/>
          <w:szCs w:val="22"/>
        </w:rPr>
        <w:t xml:space="preserve">le avem pentru a le putea </w:t>
      </w:r>
      <w:r w:rsidRPr="3EF83656" w:rsidR="456724CB">
        <w:rPr>
          <w:rFonts w:ascii="Arial" w:hAnsi="Arial" w:cs="Arial"/>
          <w:b w:val="0"/>
          <w:bCs w:val="0"/>
          <w:sz w:val="22"/>
          <w:szCs w:val="22"/>
        </w:rPr>
        <w:t xml:space="preserve">manipula </w:t>
      </w:r>
      <w:r w:rsidRPr="3EF83656" w:rsidR="1FEE2FB7">
        <w:rPr>
          <w:rFonts w:ascii="Arial" w:hAnsi="Arial" w:cs="Arial"/>
          <w:b w:val="0"/>
          <w:bCs w:val="0"/>
          <w:sz w:val="22"/>
          <w:szCs w:val="22"/>
        </w:rPr>
        <w:t xml:space="preserve">mai apoi folosind librăria </w:t>
      </w:r>
      <w:r w:rsidRPr="3EF83656" w:rsidR="1FEE2FB7">
        <w:rPr>
          <w:rFonts w:ascii="Arial" w:hAnsi="Arial" w:cs="Arial"/>
          <w:b w:val="0"/>
          <w:bCs w:val="0"/>
          <w:sz w:val="22"/>
          <w:szCs w:val="22"/>
        </w:rPr>
        <w:t>FastLED</w:t>
      </w:r>
      <w:r w:rsidRPr="3EF83656" w:rsidR="6CDDBBA0">
        <w:rPr>
          <w:rFonts w:ascii="Arial" w:hAnsi="Arial" w:cs="Arial"/>
          <w:b w:val="0"/>
          <w:bCs w:val="0"/>
          <w:sz w:val="22"/>
          <w:szCs w:val="22"/>
        </w:rPr>
        <w:t>.</w:t>
      </w:r>
    </w:p>
    <w:p w:rsidR="3EF83656" w:rsidP="3EF83656" w:rsidRDefault="3EF83656" w14:paraId="04A50561" w14:textId="4C178644">
      <w:pPr>
        <w:pStyle w:val="Normal"/>
        <w:spacing w:after="0" w:line="360" w:lineRule="auto"/>
        <w:rPr>
          <w:rFonts w:ascii="Arial" w:hAnsi="Arial" w:cs="Arial"/>
          <w:b w:val="0"/>
          <w:bCs w:val="0"/>
          <w:sz w:val="22"/>
          <w:szCs w:val="22"/>
        </w:rPr>
      </w:pPr>
    </w:p>
    <w:p w:rsidR="44C77820" w:rsidP="5FD6AE85" w:rsidRDefault="44C77820" w14:paraId="47EDD00C" w14:textId="7042BD3C">
      <w:pPr>
        <w:pStyle w:val="Normal"/>
        <w:spacing w:after="0" w:line="360" w:lineRule="auto"/>
        <w:jc w:val="center"/>
      </w:pPr>
      <w:r w:rsidR="44C77820">
        <w:drawing>
          <wp:inline wp14:editId="2989646B" wp14:anchorId="22E6B375">
            <wp:extent cx="4572000" cy="676275"/>
            <wp:effectExtent l="0" t="0" r="0" b="0"/>
            <wp:docPr id="1758849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53e1965ea443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77820" w:rsidP="619DDE39" w:rsidRDefault="44C77820" w14:paraId="2C25BEE0" w14:textId="1A6C9227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44C77820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155260AF">
        <w:rPr>
          <w:rFonts w:ascii="Arial" w:hAnsi="Arial" w:eastAsia="Arial" w:cs="Arial"/>
          <w:i w:val="1"/>
          <w:iCs w:val="1"/>
          <w:sz w:val="20"/>
          <w:szCs w:val="20"/>
        </w:rPr>
        <w:t>7:</w:t>
      </w:r>
      <w:r w:rsidRPr="619DDE39" w:rsidR="44C77820">
        <w:rPr>
          <w:rFonts w:ascii="Arial" w:hAnsi="Arial" w:eastAsia="Arial" w:cs="Arial"/>
          <w:i w:val="1"/>
          <w:iCs w:val="1"/>
          <w:sz w:val="20"/>
          <w:szCs w:val="20"/>
        </w:rPr>
        <w:t xml:space="preserve"> </w:t>
      </w:r>
      <w:r w:rsidRPr="619DDE39" w:rsidR="44C77820">
        <w:rPr>
          <w:rFonts w:ascii="Arial" w:hAnsi="Arial" w:eastAsia="Arial" w:cs="Arial"/>
          <w:i w:val="1"/>
          <w:iCs w:val="1"/>
          <w:sz w:val="20"/>
          <w:szCs w:val="20"/>
        </w:rPr>
        <w:t>Configurare</w:t>
      </w:r>
    </w:p>
    <w:p w:rsidR="5FD6AE85" w:rsidP="5FD6AE85" w:rsidRDefault="5FD6AE85" w14:paraId="4B8352AE" w14:textId="041F8EA8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44C77820" w:rsidP="5FD6AE85" w:rsidRDefault="44C77820" w14:paraId="59BC3C4E" w14:textId="57E7886B">
      <w:pPr>
        <w:pStyle w:val="Normal"/>
        <w:spacing w:after="0" w:line="360" w:lineRule="auto"/>
        <w:jc w:val="center"/>
      </w:pPr>
      <w:r w:rsidR="44C77820">
        <w:drawing>
          <wp:inline wp14:editId="12B382C2" wp14:anchorId="529B5AB1">
            <wp:extent cx="4572000" cy="752475"/>
            <wp:effectExtent l="0" t="0" r="0" b="0"/>
            <wp:docPr id="1279239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be2f66a3ff46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77820" w:rsidP="619DDE39" w:rsidRDefault="44C77820" w14:paraId="45C64945" w14:textId="363CEBDD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44C77820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6F9B5C47">
        <w:rPr>
          <w:rFonts w:ascii="Arial" w:hAnsi="Arial" w:eastAsia="Arial" w:cs="Arial"/>
          <w:i w:val="1"/>
          <w:iCs w:val="1"/>
          <w:sz w:val="20"/>
          <w:szCs w:val="20"/>
        </w:rPr>
        <w:t>8</w:t>
      </w:r>
      <w:r w:rsidRPr="619DDE39" w:rsidR="44C77820">
        <w:rPr>
          <w:rFonts w:ascii="Arial" w:hAnsi="Arial" w:eastAsia="Arial" w:cs="Arial"/>
          <w:i w:val="1"/>
          <w:iCs w:val="1"/>
          <w:sz w:val="20"/>
          <w:szCs w:val="20"/>
        </w:rPr>
        <w:t>: Setare culoare și afișare</w:t>
      </w:r>
    </w:p>
    <w:p w:rsidR="5FD6AE85" w:rsidP="5FD6AE85" w:rsidRDefault="5FD6AE85" w14:paraId="2390962B" w14:textId="370C7A2C">
      <w:pPr>
        <w:pStyle w:val="Normal"/>
        <w:spacing w:after="0" w:line="360" w:lineRule="auto"/>
        <w:jc w:val="left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5FD6AE85" w:rsidRDefault="5FD6AE85" w14:paraId="152669B2" w14:textId="6CB50781">
      <w:r>
        <w:br w:type="page"/>
      </w:r>
    </w:p>
    <w:p xmlns:wp14="http://schemas.microsoft.com/office/word/2010/wordml" w:rsidR="007F6DB2" w:rsidP="5FD6AE85" w:rsidRDefault="007F6DB2" w14:paraId="28985615" wp14:textId="5FD6F7BE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Recept</w:t>
      </w:r>
      <w:r w:rsidRPr="5FD6AE85" w:rsidR="0C4B3DD7">
        <w:rPr>
          <w:rFonts w:ascii="Arial" w:hAnsi="Arial" w:cs="Arial"/>
          <w:b w:val="1"/>
          <w:bCs w:val="1"/>
          <w:sz w:val="24"/>
          <w:szCs w:val="24"/>
        </w:rPr>
        <w:t>area</w:t>
      </w: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 xml:space="preserve"> sunetului</w:t>
      </w:r>
    </w:p>
    <w:p w:rsidR="6F9DA377" w:rsidP="5FD6AE85" w:rsidRDefault="6F9DA377" w14:paraId="67DF81CC" w14:textId="7A7DB3D2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r w:rsidRPr="5FD6AE85" w:rsidR="6F9DA377">
        <w:rPr>
          <w:rFonts w:ascii="Arial" w:hAnsi="Arial" w:cs="Arial"/>
          <w:b w:val="0"/>
          <w:bCs w:val="0"/>
          <w:sz w:val="22"/>
          <w:szCs w:val="22"/>
        </w:rPr>
        <w:t xml:space="preserve">Pentru receptarea sunetului am folosit clasa </w:t>
      </w:r>
      <w:r w:rsidRPr="5FD6AE85" w:rsidR="6F9DA377">
        <w:rPr>
          <w:rFonts w:ascii="Arial" w:hAnsi="Arial" w:cs="Arial"/>
          <w:b w:val="0"/>
          <w:bCs w:val="0"/>
          <w:sz w:val="22"/>
          <w:szCs w:val="22"/>
        </w:rPr>
        <w:t>MediaRecorder</w:t>
      </w:r>
      <w:r w:rsidRPr="5FD6AE85" w:rsidR="69BB3F35">
        <w:rPr>
          <w:rFonts w:ascii="Arial" w:hAnsi="Arial" w:cs="Arial"/>
          <w:b w:val="0"/>
          <w:bCs w:val="0"/>
          <w:sz w:val="22"/>
          <w:szCs w:val="22"/>
        </w:rPr>
        <w:t xml:space="preserve"> din </w:t>
      </w:r>
      <w:r w:rsidRPr="5FD6AE85" w:rsidR="69BB3F35">
        <w:rPr>
          <w:rFonts w:ascii="Arial" w:hAnsi="Arial" w:cs="Arial"/>
          <w:b w:val="0"/>
          <w:bCs w:val="0"/>
          <w:sz w:val="22"/>
          <w:szCs w:val="22"/>
        </w:rPr>
        <w:t>Kotlin</w:t>
      </w:r>
      <w:r w:rsidRPr="5FD6AE85" w:rsidR="7CC7DB71">
        <w:rPr>
          <w:rFonts w:ascii="Arial" w:hAnsi="Arial" w:cs="Arial"/>
          <w:b w:val="0"/>
          <w:bCs w:val="0"/>
          <w:sz w:val="22"/>
          <w:szCs w:val="22"/>
        </w:rPr>
        <w:t>,</w:t>
      </w:r>
      <w:r w:rsidRPr="5FD6AE85" w:rsidR="69BB3F35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5FD6AE85" w:rsidR="60C4D9FB">
        <w:rPr>
          <w:rFonts w:ascii="Arial" w:hAnsi="Arial" w:cs="Arial"/>
          <w:b w:val="0"/>
          <w:bCs w:val="0"/>
          <w:sz w:val="22"/>
          <w:szCs w:val="22"/>
        </w:rPr>
        <w:t xml:space="preserve">folosită adesea pentru înregistrarea fișierelor audio </w:t>
      </w:r>
      <w:r w:rsidRPr="5FD6AE85" w:rsidR="3AA3B0FC">
        <w:rPr>
          <w:rFonts w:ascii="Arial" w:hAnsi="Arial" w:cs="Arial"/>
          <w:b w:val="0"/>
          <w:bCs w:val="0"/>
          <w:sz w:val="22"/>
          <w:szCs w:val="22"/>
        </w:rPr>
        <w:t xml:space="preserve">sau video. </w:t>
      </w:r>
      <w:r w:rsidRPr="5FD6AE85" w:rsidR="54F1D85D">
        <w:rPr>
          <w:rFonts w:ascii="Arial" w:hAnsi="Arial" w:cs="Arial"/>
          <w:b w:val="0"/>
          <w:bCs w:val="0"/>
          <w:sz w:val="22"/>
          <w:szCs w:val="22"/>
        </w:rPr>
        <w:t xml:space="preserve">Clasa permite selectarea sursei </w:t>
      </w:r>
      <w:r w:rsidRPr="5FD6AE85" w:rsidR="3AAAE15A">
        <w:rPr>
          <w:rFonts w:ascii="Arial" w:hAnsi="Arial" w:cs="Arial"/>
          <w:b w:val="0"/>
          <w:bCs w:val="0"/>
          <w:sz w:val="22"/>
          <w:szCs w:val="22"/>
        </w:rPr>
        <w:t>de preluare a sunetului</w:t>
      </w:r>
      <w:r w:rsidRPr="5FD6AE85" w:rsidR="08BA3B1B">
        <w:rPr>
          <w:rFonts w:ascii="Arial" w:hAnsi="Arial" w:cs="Arial"/>
          <w:b w:val="0"/>
          <w:bCs w:val="0"/>
          <w:sz w:val="22"/>
          <w:szCs w:val="22"/>
        </w:rPr>
        <w:t xml:space="preserve">, în cazul </w:t>
      </w:r>
      <w:r w:rsidRPr="5FD6AE85" w:rsidR="577B2958">
        <w:rPr>
          <w:rFonts w:ascii="Arial" w:hAnsi="Arial" w:cs="Arial"/>
          <w:b w:val="0"/>
          <w:bCs w:val="0"/>
          <w:sz w:val="22"/>
          <w:szCs w:val="22"/>
        </w:rPr>
        <w:t xml:space="preserve">nostru microfonul telefonului, </w:t>
      </w:r>
      <w:r w:rsidRPr="5FD6AE85" w:rsidR="5DE1BFBC">
        <w:rPr>
          <w:rFonts w:ascii="Arial" w:hAnsi="Arial" w:cs="Arial"/>
          <w:b w:val="0"/>
          <w:bCs w:val="0"/>
          <w:sz w:val="22"/>
          <w:szCs w:val="22"/>
        </w:rPr>
        <w:t>și setarea tipu</w:t>
      </w:r>
      <w:r w:rsidRPr="5FD6AE85" w:rsidR="1A5B187B">
        <w:rPr>
          <w:rFonts w:ascii="Arial" w:hAnsi="Arial" w:cs="Arial"/>
          <w:b w:val="0"/>
          <w:bCs w:val="0"/>
          <w:sz w:val="22"/>
          <w:szCs w:val="22"/>
        </w:rPr>
        <w:t>l</w:t>
      </w:r>
      <w:r w:rsidRPr="5FD6AE85" w:rsidR="4063B6E3">
        <w:rPr>
          <w:rFonts w:ascii="Arial" w:hAnsi="Arial" w:cs="Arial"/>
          <w:b w:val="0"/>
          <w:bCs w:val="0"/>
          <w:sz w:val="22"/>
          <w:szCs w:val="22"/>
        </w:rPr>
        <w:t>ui</w:t>
      </w:r>
      <w:r w:rsidRPr="5FD6AE85" w:rsidR="5DE1BFBC">
        <w:rPr>
          <w:rFonts w:ascii="Arial" w:hAnsi="Arial" w:cs="Arial"/>
          <w:b w:val="0"/>
          <w:bCs w:val="0"/>
          <w:sz w:val="22"/>
          <w:szCs w:val="22"/>
        </w:rPr>
        <w:t xml:space="preserve"> de fișier</w:t>
      </w:r>
      <w:r w:rsidRPr="5FD6AE85" w:rsidR="21F79D20">
        <w:rPr>
          <w:rFonts w:ascii="Arial" w:hAnsi="Arial" w:cs="Arial"/>
          <w:b w:val="0"/>
          <w:bCs w:val="0"/>
          <w:sz w:val="22"/>
          <w:szCs w:val="22"/>
        </w:rPr>
        <w:t xml:space="preserve"> și locația în care să salveze datele preluate</w:t>
      </w:r>
      <w:r w:rsidRPr="5FD6AE85" w:rsidR="217314E7">
        <w:rPr>
          <w:rFonts w:ascii="Arial" w:hAnsi="Arial" w:cs="Arial"/>
          <w:b w:val="0"/>
          <w:bCs w:val="0"/>
          <w:sz w:val="22"/>
          <w:szCs w:val="22"/>
        </w:rPr>
        <w:t>.</w:t>
      </w:r>
    </w:p>
    <w:p w:rsidR="5FD6AE85" w:rsidP="5FD6AE85" w:rsidRDefault="5FD6AE85" w14:paraId="4AF446FA" w14:textId="498559B1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7DFFF217" w:rsidP="619DDE39" w:rsidRDefault="7DFFF217" w14:paraId="78C55D8E" w14:textId="40F11DF7">
      <w:pPr>
        <w:pStyle w:val="Normal"/>
        <w:spacing w:after="0" w:line="360" w:lineRule="auto"/>
        <w:ind/>
        <w:jc w:val="center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ro-RO"/>
        </w:rPr>
      </w:pPr>
      <w:r w:rsidR="6FB0F7D6">
        <w:drawing>
          <wp:anchor distT="0" distB="0" distL="114300" distR="114300" simplePos="0" relativeHeight="251658240" behindDoc="0" locked="0" layoutInCell="1" allowOverlap="1" wp14:editId="1590B37E" wp14:anchorId="6C9B1D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38500" cy="3002359"/>
            <wp:effectExtent l="0" t="0" r="0" b="0"/>
            <wp:wrapSquare wrapText="bothSides"/>
            <wp:docPr id="18738687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a9f53271d045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02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FD6AE85">
        <w:drawing>
          <wp:anchor distT="0" distB="0" distL="114300" distR="114300" simplePos="0" relativeHeight="251658240" behindDoc="0" locked="0" layoutInCell="1" allowOverlap="1" wp14:editId="0EB74869" wp14:anchorId="3CDC07E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20657" cy="3015972"/>
            <wp:effectExtent l="0" t="0" r="0" b="0"/>
            <wp:wrapSquare wrapText="bothSides"/>
            <wp:docPr id="1926415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951ea965de49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20657" cy="3015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77F35AD4">
        <w:rPr>
          <w:rFonts w:ascii="Arial" w:hAnsi="Arial" w:eastAsia="Arial" w:cs="Arial"/>
          <w:i w:val="1"/>
          <w:iCs w:val="1"/>
          <w:sz w:val="20"/>
          <w:szCs w:val="20"/>
        </w:rPr>
        <w:t xml:space="preserve">9</w:t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 xml:space="preserve"> &amp; </w:t>
      </w:r>
      <w:r w:rsidRPr="619DDE39" w:rsidR="7C8A9664">
        <w:rPr>
          <w:rFonts w:ascii="Arial" w:hAnsi="Arial" w:eastAsia="Arial" w:cs="Arial"/>
          <w:i w:val="1"/>
          <w:iCs w:val="1"/>
          <w:sz w:val="20"/>
          <w:szCs w:val="20"/>
        </w:rPr>
        <w:t xml:space="preserve">10</w:t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 xml:space="preserve">: </w:t>
      </w:r>
      <w:r w:rsidRPr="619DDE39" w:rsidR="788EB6CB">
        <w:rPr>
          <w:rFonts w:ascii="Arial" w:hAnsi="Arial" w:eastAsia="Arial" w:cs="Arial"/>
          <w:i w:val="1"/>
          <w:iCs w:val="1"/>
          <w:sz w:val="20"/>
          <w:szCs w:val="20"/>
        </w:rPr>
        <w:t>U</w:t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 xml:space="preserve">tilizarea variabilei </w:t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>MediaRecorder</w:t>
      </w:r>
      <w:r w:rsidRPr="619DDE39" w:rsidR="234468C2">
        <w:rPr>
          <w:rFonts w:ascii="Arial" w:hAnsi="Arial" w:eastAsia="Arial" w:cs="Arial"/>
          <w:i w:val="1"/>
          <w:iCs w:val="1"/>
          <w:sz w:val="20"/>
          <w:szCs w:val="20"/>
        </w:rPr>
        <w:t xml:space="preserve"> &amp; modul acesteia de funcționare </w:t>
      </w:r>
      <w:r w:rsidRPr="619DDE39" w:rsidR="732E245F">
        <w:rPr>
          <w:rFonts w:ascii="Arial" w:hAnsi="Arial" w:eastAsia="Arial" w:cs="Arial"/>
          <w:i w:val="1"/>
          <w:iCs w:val="1"/>
          <w:sz w:val="20"/>
          <w:szCs w:val="20"/>
        </w:rPr>
        <w:t xml:space="preserve">explicat </w:t>
      </w:r>
      <w:r w:rsidRPr="619DDE39" w:rsidR="76F2E66A">
        <w:rPr>
          <w:rFonts w:ascii="Arial" w:hAnsi="Arial" w:eastAsia="Arial" w:cs="Arial"/>
          <w:i w:val="1"/>
          <w:iCs w:val="1"/>
          <w:sz w:val="20"/>
          <w:szCs w:val="20"/>
        </w:rPr>
        <w:t>printr-o diagramă</w:t>
      </w:r>
    </w:p>
    <w:p w:rsidR="5FD6AE85" w:rsidP="5FD6AE85" w:rsidRDefault="5FD6AE85" w14:paraId="5A2E941E" w14:textId="0CC89545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7DFFF217" w:rsidP="5FD6AE85" w:rsidRDefault="7DFFF217" w14:paraId="0140088E" w14:textId="4F2144F1">
      <w:pPr>
        <w:pStyle w:val="Normal"/>
        <w:spacing w:after="0" w:line="360" w:lineRule="auto"/>
        <w:jc w:val="left"/>
        <w:rPr>
          <w:rFonts w:ascii="Arial" w:hAnsi="Arial" w:eastAsia="Arial" w:cs="Arial"/>
          <w:i w:val="0"/>
          <w:iCs w:val="0"/>
          <w:sz w:val="22"/>
          <w:szCs w:val="22"/>
        </w:rPr>
      </w:pPr>
      <w:r w:rsidRPr="5FD6AE85" w:rsidR="7DFFF217">
        <w:rPr>
          <w:rFonts w:ascii="Arial" w:hAnsi="Arial" w:eastAsia="Arial" w:cs="Arial"/>
          <w:i w:val="0"/>
          <w:iCs w:val="0"/>
          <w:sz w:val="22"/>
          <w:szCs w:val="22"/>
        </w:rPr>
        <w:t>Deoarece valoarea maximă a amplitudinii receptate este 32767 (maximum short) am decis să împărțim valoarea primită la maximul posibil pentru a obține un procentaj. Acesta este mai apoi înmulțit cu 300, respectiv numărul nostru de LED-uri și se află astfel un întreg care reprezintă numărul de LED-uri ce urmează a fi aprinse.</w:t>
      </w:r>
    </w:p>
    <w:p w:rsidR="5FD6AE85" w:rsidP="5FD6AE85" w:rsidRDefault="5FD6AE85" w14:paraId="476F4E90" w14:textId="710CBD1D">
      <w:pPr>
        <w:pStyle w:val="Normal"/>
        <w:spacing w:after="0" w:line="360" w:lineRule="auto"/>
        <w:jc w:val="left"/>
        <w:rPr>
          <w:rFonts w:ascii="Arial" w:hAnsi="Arial" w:eastAsia="Arial" w:cs="Arial"/>
          <w:i w:val="0"/>
          <w:iCs w:val="0"/>
          <w:sz w:val="22"/>
          <w:szCs w:val="22"/>
        </w:rPr>
      </w:pPr>
    </w:p>
    <w:p w:rsidR="7DFFF217" w:rsidP="5FD6AE85" w:rsidRDefault="7DFFF217" w14:paraId="0BB3B45A" w14:textId="52F09DCA">
      <w:pPr>
        <w:pStyle w:val="Normal"/>
        <w:spacing w:after="0" w:line="360" w:lineRule="auto"/>
        <w:jc w:val="center"/>
      </w:pPr>
      <w:r w:rsidR="7DFFF217">
        <w:drawing>
          <wp:inline wp14:editId="6ADBD00D" wp14:anchorId="2BF0789E">
            <wp:extent cx="4572000" cy="381000"/>
            <wp:effectExtent l="0" t="0" r="0" b="0"/>
            <wp:docPr id="908491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d975c35c5541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6AE85" w:rsidP="619DDE39" w:rsidRDefault="5FD6AE85" w14:paraId="5C317DC7" w14:textId="5118043D">
      <w:pPr>
        <w:pStyle w:val="Normal"/>
        <w:spacing w:after="0" w:line="360" w:lineRule="auto"/>
        <w:ind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7DFFF217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15AB0005">
        <w:rPr>
          <w:rFonts w:ascii="Arial" w:hAnsi="Arial" w:eastAsia="Arial" w:cs="Arial"/>
          <w:i w:val="1"/>
          <w:iCs w:val="1"/>
          <w:sz w:val="20"/>
          <w:szCs w:val="20"/>
        </w:rPr>
        <w:t>11</w:t>
      </w:r>
      <w:r w:rsidRPr="619DDE39" w:rsidR="7DFFF217">
        <w:rPr>
          <w:rFonts w:ascii="Arial" w:hAnsi="Arial" w:eastAsia="Arial" w:cs="Arial"/>
          <w:i w:val="1"/>
          <w:iCs w:val="1"/>
          <w:sz w:val="20"/>
          <w:szCs w:val="20"/>
        </w:rPr>
        <w:t>: Calculare număr LED-uri</w:t>
      </w:r>
    </w:p>
    <w:p w:rsidR="619DDE39" w:rsidRDefault="619DDE39" w14:paraId="0E85CE19" w14:textId="01C8076E">
      <w:r>
        <w:br w:type="page"/>
      </w:r>
    </w:p>
    <w:p w:rsidR="5FD6AE85" w:rsidP="5FD6AE85" w:rsidRDefault="5FD6AE85" w14:paraId="34EF285A" w14:textId="09D722C3">
      <w:pPr>
        <w:pStyle w:val="Normal"/>
        <w:spacing w:after="0" w:line="360" w:lineRule="auto"/>
        <w:ind w:left="0"/>
        <w:rPr>
          <w:rFonts w:ascii="Arial" w:hAnsi="Arial" w:cs="Arial"/>
          <w:b w:val="1"/>
          <w:bCs w:val="1"/>
          <w:sz w:val="22"/>
          <w:szCs w:val="22"/>
        </w:rPr>
      </w:pPr>
    </w:p>
    <w:p xmlns:wp14="http://schemas.microsoft.com/office/word/2010/wordml" w:rsidR="007F6DB2" w:rsidP="5FD6AE85" w:rsidRDefault="007F6DB2" w14:paraId="4C62C712" wp14:textId="77777777">
      <w:pPr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 xml:space="preserve">Algoritmi </w:t>
      </w:r>
      <w:r w:rsidRPr="5FD6AE85" w:rsidR="11BBD18E">
        <w:rPr>
          <w:rFonts w:ascii="Arial" w:hAnsi="Arial" w:cs="Arial"/>
          <w:b w:val="1"/>
          <w:bCs w:val="1"/>
          <w:sz w:val="24"/>
          <w:szCs w:val="24"/>
        </w:rPr>
        <w:t>folosiţi</w:t>
      </w:r>
    </w:p>
    <w:p w:rsidR="68339233" w:rsidP="5FD6AE85" w:rsidRDefault="68339233" w14:paraId="2713BEEC" w14:textId="73A7A317">
      <w:pPr>
        <w:pStyle w:val="Normal"/>
        <w:spacing w:after="0" w:line="360" w:lineRule="auto"/>
        <w:rPr>
          <w:rFonts w:ascii="Arial" w:hAnsi="Arial" w:cs="Arial"/>
          <w:b w:val="0"/>
          <w:bCs w:val="0"/>
          <w:sz w:val="22"/>
          <w:szCs w:val="22"/>
        </w:rPr>
      </w:pPr>
      <w:r w:rsidRPr="3EF83656" w:rsidR="68339233">
        <w:rPr>
          <w:rFonts w:ascii="Arial" w:hAnsi="Arial" w:cs="Arial"/>
          <w:b w:val="0"/>
          <w:bCs w:val="0"/>
          <w:sz w:val="22"/>
          <w:szCs w:val="22"/>
        </w:rPr>
        <w:t>În funcție de algoritmul selectat LED-urile se vor aprinde un număr anume în funcție de amplitudinea receptată (AMPLITUDE), toate într-o singură culoare (SOLID_COLOR), într-un curcubeu mișcător (GRADIENT), într-o prezentare progresivă (WAVE), sau vor rămâne stinse (OFF).</w:t>
      </w:r>
      <w:r w:rsidRPr="3EF83656" w:rsidR="57991B0C">
        <w:rPr>
          <w:rFonts w:ascii="Arial" w:hAnsi="Arial" w:cs="Arial"/>
          <w:b w:val="0"/>
          <w:bCs w:val="0"/>
          <w:sz w:val="22"/>
          <w:szCs w:val="22"/>
        </w:rPr>
        <w:t xml:space="preserve"> Acești algoritmi sunt stocați într-o clasă </w:t>
      </w:r>
      <w:r w:rsidRPr="3EF83656" w:rsidR="57991B0C">
        <w:rPr>
          <w:rFonts w:ascii="Arial" w:hAnsi="Arial" w:cs="Arial"/>
          <w:b w:val="0"/>
          <w:bCs w:val="0"/>
          <w:sz w:val="22"/>
          <w:szCs w:val="22"/>
        </w:rPr>
        <w:t>enum</w:t>
      </w:r>
      <w:r w:rsidRPr="3EF83656" w:rsidR="57991B0C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3EF83656" w:rsidR="5DFFB170">
        <w:rPr>
          <w:rFonts w:ascii="Arial" w:hAnsi="Arial" w:cs="Arial"/>
          <w:b w:val="0"/>
          <w:bCs w:val="0"/>
          <w:sz w:val="22"/>
          <w:szCs w:val="22"/>
        </w:rPr>
        <w:t>care ne permite să adăugăm sau să ștergem dintre aceștia mult mai ușor</w:t>
      </w:r>
      <w:r w:rsidRPr="3EF83656" w:rsidR="528096F8">
        <w:rPr>
          <w:rFonts w:ascii="Arial" w:hAnsi="Arial" w:cs="Arial"/>
          <w:b w:val="0"/>
          <w:bCs w:val="0"/>
          <w:sz w:val="22"/>
          <w:szCs w:val="22"/>
        </w:rPr>
        <w:t xml:space="preserve">, transformând mai apoi </w:t>
      </w:r>
      <w:r w:rsidRPr="3EF83656" w:rsidR="3BA67B93">
        <w:rPr>
          <w:rFonts w:ascii="Arial" w:hAnsi="Arial" w:cs="Arial"/>
          <w:b w:val="0"/>
          <w:bCs w:val="0"/>
          <w:sz w:val="22"/>
          <w:szCs w:val="22"/>
        </w:rPr>
        <w:t>obiect</w:t>
      </w:r>
      <w:r w:rsidRPr="3EF83656" w:rsidR="528096F8">
        <w:rPr>
          <w:rFonts w:ascii="Arial" w:hAnsi="Arial" w:cs="Arial"/>
          <w:b w:val="0"/>
          <w:bCs w:val="0"/>
          <w:sz w:val="22"/>
          <w:szCs w:val="22"/>
        </w:rPr>
        <w:t xml:space="preserve">ele </w:t>
      </w:r>
      <w:r w:rsidRPr="3EF83656" w:rsidR="3BA67B93">
        <w:rPr>
          <w:rFonts w:ascii="Arial" w:hAnsi="Arial" w:cs="Arial"/>
          <w:b w:val="0"/>
          <w:bCs w:val="0"/>
          <w:sz w:val="22"/>
          <w:szCs w:val="22"/>
        </w:rPr>
        <w:t xml:space="preserve">în </w:t>
      </w:r>
      <w:r w:rsidRPr="3EF83656" w:rsidR="3BA67B93">
        <w:rPr>
          <w:rFonts w:ascii="Arial" w:hAnsi="Arial" w:cs="Arial"/>
          <w:b w:val="0"/>
          <w:bCs w:val="0"/>
          <w:sz w:val="22"/>
          <w:szCs w:val="22"/>
        </w:rPr>
        <w:t>bytes</w:t>
      </w:r>
      <w:r w:rsidRPr="3EF83656" w:rsidR="3BA67B93">
        <w:rPr>
          <w:rFonts w:ascii="Arial" w:hAnsi="Arial" w:cs="Arial"/>
          <w:b w:val="0"/>
          <w:bCs w:val="0"/>
          <w:sz w:val="22"/>
          <w:szCs w:val="22"/>
        </w:rPr>
        <w:t xml:space="preserve"> pentru a-i putea trimite prin serverul UDP</w:t>
      </w:r>
      <w:r w:rsidRPr="3EF83656" w:rsidR="5DFFB170">
        <w:rPr>
          <w:rFonts w:ascii="Arial" w:hAnsi="Arial" w:cs="Arial"/>
          <w:b w:val="0"/>
          <w:bCs w:val="0"/>
          <w:sz w:val="22"/>
          <w:szCs w:val="22"/>
        </w:rPr>
        <w:t>.</w:t>
      </w:r>
      <w:r w:rsidRPr="3EF83656" w:rsidR="083783F6">
        <w:rPr>
          <w:rFonts w:ascii="Arial" w:hAnsi="Arial" w:cs="Arial"/>
          <w:b w:val="0"/>
          <w:bCs w:val="0"/>
          <w:sz w:val="22"/>
          <w:szCs w:val="22"/>
        </w:rPr>
        <w:t xml:space="preserve"> </w:t>
      </w:r>
    </w:p>
    <w:p w:rsidR="3EF83656" w:rsidP="3EF83656" w:rsidRDefault="3EF83656" w14:paraId="0DAFD359" w14:textId="11625A29">
      <w:pPr>
        <w:pStyle w:val="Normal"/>
        <w:spacing w:after="0" w:line="360" w:lineRule="auto"/>
        <w:rPr>
          <w:rFonts w:ascii="Arial" w:hAnsi="Arial" w:cs="Arial"/>
          <w:b w:val="0"/>
          <w:bCs w:val="0"/>
          <w:sz w:val="22"/>
          <w:szCs w:val="22"/>
        </w:rPr>
      </w:pPr>
    </w:p>
    <w:p w:rsidR="083783F6" w:rsidP="3EF83656" w:rsidRDefault="083783F6" w14:paraId="2AB77EDB" w14:textId="1BFFD29D">
      <w:pPr>
        <w:pStyle w:val="Normal"/>
        <w:spacing w:after="0" w:line="360" w:lineRule="auto"/>
        <w:jc w:val="center"/>
      </w:pPr>
      <w:r w:rsidR="083783F6">
        <w:drawing>
          <wp:inline wp14:editId="00011639" wp14:anchorId="262FE98E">
            <wp:extent cx="4152900" cy="2514600"/>
            <wp:effectExtent l="0" t="0" r="0" b="0"/>
            <wp:docPr id="989655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3e9a5971df46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6F8E0" w:rsidP="619DDE39" w:rsidRDefault="0266F8E0" w14:paraId="1CAD00D4" w14:textId="2BFEE63E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0266F8E0">
        <w:rPr>
          <w:rFonts w:ascii="Arial" w:hAnsi="Arial" w:eastAsia="Arial" w:cs="Arial"/>
          <w:i w:val="1"/>
          <w:iCs w:val="1"/>
          <w:sz w:val="20"/>
          <w:szCs w:val="20"/>
        </w:rPr>
        <w:t xml:space="preserve">Fig. </w:t>
      </w:r>
      <w:r w:rsidRPr="619DDE39" w:rsidR="32A9CE0D">
        <w:rPr>
          <w:rFonts w:ascii="Arial" w:hAnsi="Arial" w:eastAsia="Arial" w:cs="Arial"/>
          <w:i w:val="1"/>
          <w:iCs w:val="1"/>
          <w:sz w:val="20"/>
          <w:szCs w:val="20"/>
        </w:rPr>
        <w:t>12</w:t>
      </w:r>
      <w:r w:rsidRPr="619DDE39" w:rsidR="0266F8E0">
        <w:rPr>
          <w:rFonts w:ascii="Arial" w:hAnsi="Arial" w:eastAsia="Arial" w:cs="Arial"/>
          <w:i w:val="1"/>
          <w:iCs w:val="1"/>
          <w:sz w:val="20"/>
          <w:szCs w:val="20"/>
        </w:rPr>
        <w:t xml:space="preserve">: Transformarea obiectelor din clasa </w:t>
      </w:r>
      <w:r w:rsidRPr="619DDE39" w:rsidR="0266F8E0">
        <w:rPr>
          <w:rFonts w:ascii="Arial" w:hAnsi="Arial" w:eastAsia="Arial" w:cs="Arial"/>
          <w:i w:val="1"/>
          <w:iCs w:val="1"/>
          <w:sz w:val="20"/>
          <w:szCs w:val="20"/>
        </w:rPr>
        <w:t>enum</w:t>
      </w:r>
      <w:r w:rsidRPr="619DDE39" w:rsidR="0266F8E0">
        <w:rPr>
          <w:rFonts w:ascii="Arial" w:hAnsi="Arial" w:eastAsia="Arial" w:cs="Arial"/>
          <w:i w:val="1"/>
          <w:iCs w:val="1"/>
          <w:sz w:val="20"/>
          <w:szCs w:val="20"/>
        </w:rPr>
        <w:t xml:space="preserve"> în </w:t>
      </w:r>
      <w:r w:rsidRPr="619DDE39" w:rsidR="0266F8E0">
        <w:rPr>
          <w:rFonts w:ascii="Arial" w:hAnsi="Arial" w:eastAsia="Arial" w:cs="Arial"/>
          <w:i w:val="1"/>
          <w:iCs w:val="1"/>
          <w:sz w:val="20"/>
          <w:szCs w:val="20"/>
        </w:rPr>
        <w:t>bytes</w:t>
      </w:r>
    </w:p>
    <w:p w:rsidR="3EF83656" w:rsidP="619DDE39" w:rsidRDefault="3EF83656" w14:paraId="18013F64" w14:textId="38A7189C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619DDE39" w:rsidRDefault="619DDE39" w14:paraId="0547B9CA" w14:textId="102029B6">
      <w:r>
        <w:br w:type="page"/>
      </w:r>
    </w:p>
    <w:p w:rsidR="619DDE39" w:rsidP="619DDE39" w:rsidRDefault="619DDE39" w14:paraId="57A30A7D" w14:textId="2A9469BB">
      <w:pPr>
        <w:pStyle w:val="Normal"/>
        <w:spacing w:after="0" w:line="360" w:lineRule="auto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2661407B" w:rsidP="5FD6AE85" w:rsidRDefault="2661407B" w14:paraId="4B93558C" w14:textId="6E067D80">
      <w:pPr>
        <w:pStyle w:val="Normal"/>
        <w:numPr>
          <w:ilvl w:val="0"/>
          <w:numId w:val="2"/>
        </w:numPr>
        <w:bidi w:val="0"/>
        <w:spacing w:before="0" w:beforeAutospacing="off" w:after="0" w:afterAutospacing="off" w:line="360" w:lineRule="auto"/>
        <w:ind w:left="1068" w:right="0" w:hanging="360"/>
        <w:jc w:val="left"/>
        <w:rPr>
          <w:rFonts w:ascii="Arial" w:hAnsi="Arial" w:cs="Arial"/>
          <w:b w:val="1"/>
          <w:bCs w:val="1"/>
          <w:sz w:val="22"/>
          <w:szCs w:val="22"/>
        </w:rPr>
      </w:pPr>
      <w:r w:rsidRPr="5FD6AE85" w:rsidR="2661407B">
        <w:rPr>
          <w:rFonts w:ascii="Arial" w:hAnsi="Arial" w:cs="Arial"/>
          <w:b w:val="1"/>
          <w:bCs w:val="1"/>
          <w:sz w:val="24"/>
          <w:szCs w:val="24"/>
        </w:rPr>
        <w:t>Rularea programului</w:t>
      </w:r>
    </w:p>
    <w:p w:rsidR="2661407B" w:rsidP="5FD6AE85" w:rsidRDefault="2661407B" w14:paraId="2E583E3A" w14:textId="5AA23B9E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3EF83656" w:rsidR="2661407B">
        <w:rPr>
          <w:rFonts w:ascii="Arial" w:hAnsi="Arial" w:cs="Arial"/>
          <w:b w:val="0"/>
          <w:bCs w:val="0"/>
          <w:sz w:val="22"/>
          <w:szCs w:val="22"/>
        </w:rPr>
        <w:t xml:space="preserve">Deoarece poate exista riscul ca telefonul să se stingă sau ca aplicația să fie închisă </w:t>
      </w:r>
      <w:r w:rsidRPr="3EF83656" w:rsidR="4CCB0027">
        <w:rPr>
          <w:rFonts w:ascii="Arial" w:hAnsi="Arial" w:cs="Arial"/>
          <w:b w:val="0"/>
          <w:bCs w:val="0"/>
          <w:sz w:val="22"/>
          <w:szCs w:val="22"/>
        </w:rPr>
        <w:t xml:space="preserve">am decis să </w:t>
      </w:r>
      <w:r w:rsidRPr="3EF83656" w:rsidR="335BA129">
        <w:rPr>
          <w:rFonts w:ascii="Arial" w:hAnsi="Arial" w:cs="Arial"/>
          <w:b w:val="0"/>
          <w:bCs w:val="0"/>
          <w:sz w:val="22"/>
          <w:szCs w:val="22"/>
        </w:rPr>
        <w:t>rulăm serviciul acesteia în fundal.</w:t>
      </w:r>
      <w:r w:rsidRPr="3EF83656" w:rsidR="101BE7AA">
        <w:rPr>
          <w:rFonts w:ascii="Arial" w:hAnsi="Arial" w:cs="Arial"/>
          <w:b w:val="0"/>
          <w:bCs w:val="0"/>
          <w:sz w:val="22"/>
          <w:szCs w:val="22"/>
        </w:rPr>
        <w:t xml:space="preserve"> Astfel, ori</w:t>
      </w:r>
      <w:r w:rsidRPr="3EF83656" w:rsidR="16827E0E">
        <w:rPr>
          <w:rFonts w:ascii="Arial" w:hAnsi="Arial" w:cs="Arial"/>
          <w:b w:val="0"/>
          <w:bCs w:val="0"/>
          <w:sz w:val="22"/>
          <w:szCs w:val="22"/>
        </w:rPr>
        <w:t>c</w:t>
      </w:r>
      <w:r w:rsidRPr="3EF83656" w:rsidR="101BE7AA">
        <w:rPr>
          <w:rFonts w:ascii="Arial" w:hAnsi="Arial" w:cs="Arial"/>
          <w:b w:val="0"/>
          <w:bCs w:val="0"/>
          <w:sz w:val="22"/>
          <w:szCs w:val="22"/>
        </w:rPr>
        <w:t xml:space="preserve">ând se va distruge activitatea aplicației, </w:t>
      </w:r>
      <w:r w:rsidRPr="3EF83656" w:rsidR="5A2A5EFA">
        <w:rPr>
          <w:rFonts w:ascii="Arial" w:hAnsi="Arial" w:cs="Arial"/>
          <w:b w:val="0"/>
          <w:bCs w:val="0"/>
          <w:sz w:val="22"/>
          <w:szCs w:val="22"/>
        </w:rPr>
        <w:t>programul va continua să ruleze în fundal</w:t>
      </w:r>
      <w:r w:rsidRPr="3EF83656" w:rsidR="021DEB4D">
        <w:rPr>
          <w:rFonts w:ascii="Arial" w:hAnsi="Arial" w:cs="Arial"/>
          <w:b w:val="0"/>
          <w:bCs w:val="0"/>
          <w:sz w:val="22"/>
          <w:szCs w:val="22"/>
        </w:rPr>
        <w:t xml:space="preserve">, iar utilizatorul va fi alertat de acest lucru printr-o notificare care va afișa </w:t>
      </w:r>
      <w:r w:rsidRPr="3EF83656" w:rsidR="3479D5D8">
        <w:rPr>
          <w:rFonts w:ascii="Arial" w:hAnsi="Arial" w:cs="Arial"/>
          <w:b w:val="0"/>
          <w:bCs w:val="0"/>
          <w:sz w:val="22"/>
          <w:szCs w:val="22"/>
        </w:rPr>
        <w:t xml:space="preserve">algoritmul folosit și culoarea aleasă. </w:t>
      </w:r>
      <w:r w:rsidRPr="3EF83656" w:rsidR="4987111D">
        <w:rPr>
          <w:rFonts w:ascii="Arial" w:hAnsi="Arial" w:cs="Arial"/>
          <w:b w:val="0"/>
          <w:bCs w:val="0"/>
          <w:sz w:val="22"/>
          <w:szCs w:val="22"/>
        </w:rPr>
        <w:t xml:space="preserve">Dacă </w:t>
      </w:r>
      <w:r w:rsidRPr="3EF83656" w:rsidR="757C6544">
        <w:rPr>
          <w:rFonts w:ascii="Arial" w:hAnsi="Arial" w:cs="Arial"/>
          <w:b w:val="0"/>
          <w:bCs w:val="0"/>
          <w:sz w:val="22"/>
          <w:szCs w:val="22"/>
        </w:rPr>
        <w:t>utilizatorul va redeschide aplicația, aceasta se va reconstitui utilizând datele procesate în continuare în fundal.</w:t>
      </w:r>
      <w:r w:rsidRPr="3EF83656" w:rsidR="791B9A47">
        <w:rPr>
          <w:rFonts w:ascii="Arial" w:hAnsi="Arial" w:cs="Arial"/>
          <w:b w:val="0"/>
          <w:bCs w:val="0"/>
          <w:sz w:val="22"/>
          <w:szCs w:val="22"/>
        </w:rPr>
        <w:t xml:space="preserve"> </w:t>
      </w:r>
    </w:p>
    <w:p w:rsidR="5FD6AE85" w:rsidP="3EF83656" w:rsidRDefault="5FD6AE85" w14:paraId="7056DF52" w14:textId="7779EF9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cs="Arial"/>
          <w:b w:val="0"/>
          <w:bCs w:val="0"/>
          <w:sz w:val="22"/>
          <w:szCs w:val="22"/>
        </w:rPr>
      </w:pPr>
    </w:p>
    <w:p w:rsidR="5FD6AE85" w:rsidP="3EF83656" w:rsidRDefault="5FD6AE85" w14:paraId="6B2E909E" w14:textId="7554006D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6E02661E">
        <w:drawing>
          <wp:inline wp14:editId="230950F6" wp14:anchorId="1B9BF356">
            <wp:extent cx="4572000" cy="1466850"/>
            <wp:effectExtent l="0" t="0" r="0" b="0"/>
            <wp:docPr id="577775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acdcc424b947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6AE85" w:rsidP="619DDE39" w:rsidRDefault="5FD6AE85" w14:paraId="6AF713BC" w14:textId="32A33B82">
      <w:pPr>
        <w:pStyle w:val="Normal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6E02661E">
        <w:rPr>
          <w:rFonts w:ascii="Arial" w:hAnsi="Arial" w:eastAsia="Arial" w:cs="Arial"/>
          <w:i w:val="1"/>
          <w:iCs w:val="1"/>
          <w:sz w:val="20"/>
          <w:szCs w:val="20"/>
        </w:rPr>
        <w:t>Fig. 1</w:t>
      </w:r>
      <w:r w:rsidRPr="619DDE39" w:rsidR="00DB8DBC">
        <w:rPr>
          <w:rFonts w:ascii="Arial" w:hAnsi="Arial" w:eastAsia="Arial" w:cs="Arial"/>
          <w:i w:val="1"/>
          <w:iCs w:val="1"/>
          <w:sz w:val="20"/>
          <w:szCs w:val="20"/>
        </w:rPr>
        <w:t>3</w:t>
      </w:r>
      <w:r w:rsidRPr="619DDE39" w:rsidR="6E02661E">
        <w:rPr>
          <w:rFonts w:ascii="Arial" w:hAnsi="Arial" w:eastAsia="Arial" w:cs="Arial"/>
          <w:i w:val="1"/>
          <w:iCs w:val="1"/>
          <w:sz w:val="20"/>
          <w:szCs w:val="20"/>
        </w:rPr>
        <w:t>: Notificarea trimisă de aplicație</w:t>
      </w:r>
    </w:p>
    <w:p w:rsidR="5FD6AE85" w:rsidP="3EF83656" w:rsidRDefault="5FD6AE85" w14:paraId="49485638" w14:textId="58163830">
      <w:pPr>
        <w:pStyle w:val="Normal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5FD6AE85" w:rsidP="3EF83656" w:rsidRDefault="5FD6AE85" w14:paraId="5CBB6A1C" w14:textId="78ED7C87">
      <w:pPr>
        <w:pStyle w:val="Normal"/>
        <w:spacing w:before="0" w:beforeAutospacing="off" w:after="0" w:afterAutospacing="off" w:line="360" w:lineRule="auto"/>
        <w:ind w:left="0" w:right="0"/>
        <w:jc w:val="center"/>
      </w:pPr>
      <w:r w:rsidR="243E32A6">
        <w:drawing>
          <wp:inline wp14:editId="3F46B104" wp14:anchorId="6C6FD3E2">
            <wp:extent cx="4572000" cy="4248150"/>
            <wp:effectExtent l="0" t="0" r="0" b="0"/>
            <wp:docPr id="1081784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5d0263d7394c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E32A6" w:rsidP="619DDE39" w:rsidRDefault="243E32A6" w14:paraId="241A246D" w14:textId="0C79C5B7">
      <w:pPr>
        <w:pStyle w:val="Normal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243E32A6">
        <w:rPr>
          <w:rFonts w:ascii="Arial" w:hAnsi="Arial" w:eastAsia="Arial" w:cs="Arial"/>
          <w:i w:val="1"/>
          <w:iCs w:val="1"/>
          <w:sz w:val="20"/>
          <w:szCs w:val="20"/>
        </w:rPr>
        <w:t>Fig. 1</w:t>
      </w:r>
      <w:r w:rsidRPr="619DDE39" w:rsidR="2570FED0">
        <w:rPr>
          <w:rFonts w:ascii="Arial" w:hAnsi="Arial" w:eastAsia="Arial" w:cs="Arial"/>
          <w:i w:val="1"/>
          <w:iCs w:val="1"/>
          <w:sz w:val="20"/>
          <w:szCs w:val="20"/>
        </w:rPr>
        <w:t>4</w:t>
      </w:r>
      <w:r w:rsidRPr="619DDE39" w:rsidR="243E32A6">
        <w:rPr>
          <w:rFonts w:ascii="Arial" w:hAnsi="Arial" w:eastAsia="Arial" w:cs="Arial"/>
          <w:i w:val="1"/>
          <w:iCs w:val="1"/>
          <w:sz w:val="20"/>
          <w:szCs w:val="20"/>
        </w:rPr>
        <w:t>: Transmiterea din serviciu către activitate</w:t>
      </w:r>
    </w:p>
    <w:p w:rsidR="3EF83656" w:rsidP="3EF83656" w:rsidRDefault="3EF83656" w14:paraId="4846543F" w14:textId="5C4179B0">
      <w:pPr>
        <w:pStyle w:val="Normal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</w:p>
    <w:p w:rsidR="243E32A6" w:rsidP="3EF83656" w:rsidRDefault="243E32A6" w14:paraId="688D62E4" w14:textId="2548DC82">
      <w:pPr>
        <w:pStyle w:val="Normal"/>
        <w:spacing w:before="0" w:beforeAutospacing="off" w:after="0" w:afterAutospacing="off" w:line="360" w:lineRule="auto"/>
        <w:ind w:left="0" w:right="0"/>
        <w:jc w:val="center"/>
      </w:pPr>
      <w:r w:rsidR="243E32A6">
        <w:drawing>
          <wp:inline wp14:editId="6572BD8C" wp14:anchorId="0A2C0A97">
            <wp:extent cx="4572000" cy="2628900"/>
            <wp:effectExtent l="0" t="0" r="0" b="0"/>
            <wp:docPr id="5279196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f945efadba4d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E32A6" w:rsidP="619DDE39" w:rsidRDefault="243E32A6" w14:paraId="0D79FF13" w14:textId="37D66AE3">
      <w:pPr>
        <w:pStyle w:val="Normal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i w:val="1"/>
          <w:iCs w:val="1"/>
          <w:sz w:val="20"/>
          <w:szCs w:val="20"/>
        </w:rPr>
      </w:pPr>
      <w:r w:rsidRPr="619DDE39" w:rsidR="243E32A6">
        <w:rPr>
          <w:rFonts w:ascii="Arial" w:hAnsi="Arial" w:eastAsia="Arial" w:cs="Arial"/>
          <w:i w:val="1"/>
          <w:iCs w:val="1"/>
          <w:sz w:val="20"/>
          <w:szCs w:val="20"/>
        </w:rPr>
        <w:t>Fig. 1</w:t>
      </w:r>
      <w:r w:rsidRPr="619DDE39" w:rsidR="6291A3C1">
        <w:rPr>
          <w:rFonts w:ascii="Arial" w:hAnsi="Arial" w:eastAsia="Arial" w:cs="Arial"/>
          <w:i w:val="1"/>
          <w:iCs w:val="1"/>
          <w:sz w:val="20"/>
          <w:szCs w:val="20"/>
        </w:rPr>
        <w:t>5</w:t>
      </w:r>
      <w:r w:rsidRPr="619DDE39" w:rsidR="243E32A6">
        <w:rPr>
          <w:rFonts w:ascii="Arial" w:hAnsi="Arial" w:eastAsia="Arial" w:cs="Arial"/>
          <w:i w:val="1"/>
          <w:iCs w:val="1"/>
          <w:sz w:val="20"/>
          <w:szCs w:val="20"/>
        </w:rPr>
        <w:t>: Receptarea datelor de către activitate</w:t>
      </w:r>
    </w:p>
    <w:p w:rsidR="3EF83656" w:rsidP="3EF83656" w:rsidRDefault="3EF83656" w14:paraId="6473C930" w14:textId="01886C59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cs="Arial"/>
          <w:b w:val="1"/>
          <w:bCs w:val="1"/>
          <w:sz w:val="22"/>
          <w:szCs w:val="22"/>
        </w:rPr>
      </w:pPr>
    </w:p>
    <w:p w:rsidR="2661407B" w:rsidP="5FD6AE85" w:rsidRDefault="2661407B" w14:paraId="4A4A97CE" w14:textId="075EDCD7">
      <w:pPr>
        <w:pStyle w:val="Normal"/>
        <w:numPr>
          <w:ilvl w:val="0"/>
          <w:numId w:val="2"/>
        </w:numPr>
        <w:spacing w:after="0" w:line="360" w:lineRule="auto"/>
        <w:rPr>
          <w:rFonts w:ascii="Arial" w:hAnsi="Arial" w:cs="Arial"/>
          <w:b w:val="1"/>
          <w:bCs w:val="1"/>
          <w:sz w:val="22"/>
          <w:szCs w:val="22"/>
        </w:rPr>
      </w:pPr>
      <w:r w:rsidRPr="5FD6AE85" w:rsidR="2661407B">
        <w:rPr>
          <w:rFonts w:ascii="Arial" w:hAnsi="Arial" w:cs="Arial"/>
          <w:b w:val="1"/>
          <w:bCs w:val="1"/>
          <w:sz w:val="24"/>
          <w:szCs w:val="24"/>
        </w:rPr>
        <w:t>Bibliografie</w:t>
      </w:r>
    </w:p>
    <w:p w:rsidR="19338423" w:rsidP="5FD6AE85" w:rsidRDefault="19338423" w14:paraId="24046027" w14:textId="37BD5899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0"/>
          <w:szCs w:val="20"/>
        </w:rPr>
      </w:pPr>
      <w:r w:rsidRPr="5FD6AE85" w:rsidR="19338423">
        <w:rPr>
          <w:rFonts w:ascii="Arial" w:hAnsi="Arial" w:cs="Arial"/>
          <w:b w:val="0"/>
          <w:bCs w:val="0"/>
          <w:sz w:val="22"/>
          <w:szCs w:val="22"/>
        </w:rPr>
        <w:t xml:space="preserve">Lucrare de disertație: ”Tehnologie cu amprentă feminină”, Ifrim Silvia-Georgiana, Sibiu 2020, </w:t>
      </w:r>
      <w:r w:rsidRPr="5FD6AE85" w:rsidR="3D917251">
        <w:rPr>
          <w:rFonts w:ascii="Arial" w:hAnsi="Arial" w:cs="Arial"/>
          <w:b w:val="0"/>
          <w:bCs w:val="0"/>
          <w:sz w:val="22"/>
          <w:szCs w:val="22"/>
        </w:rPr>
        <w:t>ULBS, Facultatea de Inginerie, Departamentul de Calculatoare și Inginerie Electrică</w:t>
      </w:r>
    </w:p>
    <w:p w:rsidR="185648E6" w:rsidP="5FD6AE85" w:rsidRDefault="185648E6" w14:paraId="7D190E14" w14:textId="494F99B8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0"/>
          <w:szCs w:val="20"/>
        </w:rPr>
      </w:pPr>
      <w:hyperlink r:id="R127a1797655a4b1e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https://developer.android.com/reference/android/media/MediaRecorder</w:t>
        </w:r>
      </w:hyperlink>
    </w:p>
    <w:p w:rsidR="185648E6" w:rsidP="5FD6AE85" w:rsidRDefault="185648E6" w14:paraId="1C0D500A" w14:textId="5F2468FE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ca22189d083b4429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https://stackoverflow.com/questions/54260554/how-to-use-android-media-recorder-to-get-max-amplitude</w:t>
        </w:r>
      </w:hyperlink>
    </w:p>
    <w:p w:rsidR="185648E6" w:rsidP="5FD6AE85" w:rsidRDefault="185648E6" w14:paraId="32A63403" w14:textId="0EF630E9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2761115bfed64aae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https://developer.android.com/reference/java/net/DatagramSocket</w:t>
        </w:r>
      </w:hyperlink>
    </w:p>
    <w:p w:rsidR="185648E6" w:rsidP="5FD6AE85" w:rsidRDefault="185648E6" w14:paraId="21D9F09A" w14:textId="2CF1C7C1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e01cf1968a0545c2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https://www.instructables.com/ESP32-Web-Server-Controlling-LED-Lights/</w:t>
        </w:r>
      </w:hyperlink>
    </w:p>
    <w:p w:rsidR="185648E6" w:rsidP="5FD6AE85" w:rsidRDefault="185648E6" w14:paraId="683FF7DC" w14:textId="71B981A7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72e59378654e4079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https://randomnerdtutorials.com/esp32-useful-wi-fi-functions-arduino/</w:t>
        </w:r>
      </w:hyperlink>
    </w:p>
    <w:p w:rsidR="185648E6" w:rsidP="5FD6AE85" w:rsidRDefault="185648E6" w14:paraId="39ACB23F" w14:textId="654A7885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w:anchor="handle-user-initiated-stop" r:id="R6eda8d4b567e4563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https://developer.android.com/guide/components/foreground-services#handle-user-initiated-stop</w:t>
        </w:r>
      </w:hyperlink>
    </w:p>
    <w:p w:rsidR="185648E6" w:rsidP="5FD6AE85" w:rsidRDefault="185648E6" w14:paraId="61C56E56" w14:textId="43C663B4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cadd696f802d423d">
        <w:r w:rsidRPr="5FD6AE85" w:rsidR="185648E6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https://blog.claytonk.com/2019/10/16/working-with-fastled-library/</w:t>
        </w:r>
      </w:hyperlink>
    </w:p>
    <w:p w:rsidR="39E1118A" w:rsidP="5FD6AE85" w:rsidRDefault="39E1118A" w14:paraId="53A271D7" w14:textId="06A40B93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w:anchor="ac97afb676b3be14769ede58a55b1078a" r:id="R33b8a2c4962c42b9">
        <w:r w:rsidRPr="5FD6AE85" w:rsidR="39E1118A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https://fastled.io/docs/3.1/struct_c_r_g_b.html#ac97afb676b3be14769ede58a55b1078a</w:t>
        </w:r>
      </w:hyperlink>
    </w:p>
    <w:p w:rsidR="25EF13C4" w:rsidP="5FD6AE85" w:rsidRDefault="25EF13C4" w14:paraId="124DA0D2" w14:textId="6E6E64E5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  <w:hyperlink r:id="Rb3d193c3ca304a87">
        <w:r w:rsidRPr="5FD6AE85" w:rsidR="25EF13C4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https://betterprogramming.pub/implementing-a-foreground-service-in-android-building-a-stopwatch-app-5a1da85d929f</w:t>
        </w:r>
      </w:hyperlink>
    </w:p>
    <w:p w:rsidR="5FD6AE85" w:rsidP="5FD6AE85" w:rsidRDefault="5FD6AE85" w14:paraId="7B31837C" w14:textId="4C5280E2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5FD6AE85" w:rsidP="5FD6AE85" w:rsidRDefault="5FD6AE85" w14:paraId="488BB9E7" w14:textId="635181F9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5FD6AE85" w:rsidP="5FD6AE85" w:rsidRDefault="5FD6AE85" w14:paraId="7663FE44" w14:textId="43099EF9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5FD6AE85" w:rsidP="5FD6AE85" w:rsidRDefault="5FD6AE85" w14:paraId="5768A95E" w14:textId="1C63CF6E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5FD6AE85" w:rsidP="5FD6AE85" w:rsidRDefault="5FD6AE85" w14:paraId="095B6AD6" w14:textId="62334714">
      <w:pPr>
        <w:pStyle w:val="Normal"/>
        <w:spacing w:after="0" w:line="360" w:lineRule="auto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sectPr w:rsidRPr="007F6DB2" w:rsidR="007F6DB2" w:rsidSect="00EC4BBF">
      <w:pgSz w:w="11906" w:h="16838" w:orient="portrait"/>
      <w:pgMar w:top="1134" w:right="851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QLGPs2/pH1HXO" int2:id="DvkuJPsg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472D"/>
    <w:multiLevelType w:val="hybridMultilevel"/>
    <w:tmpl w:val="A43C2EB0"/>
    <w:lvl w:ilvl="0" w:tplc="33605BB4">
      <w:numFmt w:val="bullet"/>
      <w:lvlText w:val="-"/>
      <w:lvlJc w:val="left"/>
      <w:pPr>
        <w:ind w:left="-207" w:hanging="360"/>
      </w:pPr>
      <w:rPr>
        <w:rFonts w:hint="default" w:ascii="Times New Roman" w:hAnsi="Times New Roman" w:eastAsia="Times New Roman" w:cs="Times New Roman"/>
      </w:rPr>
    </w:lvl>
    <w:lvl w:ilvl="1" w:tplc="04180003" w:tentative="1">
      <w:start w:val="1"/>
      <w:numFmt w:val="bullet"/>
      <w:lvlText w:val="o"/>
      <w:lvlJc w:val="left"/>
      <w:pPr>
        <w:ind w:left="513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1233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1953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2673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3393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4113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4833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5553" w:hanging="360"/>
      </w:pPr>
      <w:rPr>
        <w:rFonts w:hint="default" w:ascii="Wingdings" w:hAnsi="Wingdings"/>
      </w:rPr>
    </w:lvl>
  </w:abstractNum>
  <w:abstractNum w:abstractNumId="1" w15:restartNumberingAfterBreak="0">
    <w:nsid w:val="3F1A1869"/>
    <w:multiLevelType w:val="hybridMultilevel"/>
    <w:tmpl w:val="91BC778E"/>
    <w:lvl w:ilvl="0" w:tplc="901879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35937">
    <w:abstractNumId w:val="0"/>
  </w:num>
  <w:num w:numId="2" w16cid:durableId="121655206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11"/>
    <w:rsid w:val="00034F4F"/>
    <w:rsid w:val="000641AA"/>
    <w:rsid w:val="000C3AE0"/>
    <w:rsid w:val="000E657C"/>
    <w:rsid w:val="000F6E32"/>
    <w:rsid w:val="00182FA3"/>
    <w:rsid w:val="001A1FD6"/>
    <w:rsid w:val="002904AD"/>
    <w:rsid w:val="002D691F"/>
    <w:rsid w:val="002D795D"/>
    <w:rsid w:val="00357C0D"/>
    <w:rsid w:val="003F757C"/>
    <w:rsid w:val="00441A97"/>
    <w:rsid w:val="004ECD9B"/>
    <w:rsid w:val="005772C8"/>
    <w:rsid w:val="00583863"/>
    <w:rsid w:val="005C67BC"/>
    <w:rsid w:val="00653935"/>
    <w:rsid w:val="00685D60"/>
    <w:rsid w:val="0074130E"/>
    <w:rsid w:val="00742B74"/>
    <w:rsid w:val="00795622"/>
    <w:rsid w:val="007B2923"/>
    <w:rsid w:val="007F6DB2"/>
    <w:rsid w:val="00835182"/>
    <w:rsid w:val="008A109F"/>
    <w:rsid w:val="008E7CDD"/>
    <w:rsid w:val="009366C7"/>
    <w:rsid w:val="00974AE9"/>
    <w:rsid w:val="0098341B"/>
    <w:rsid w:val="00AB19BE"/>
    <w:rsid w:val="00AB4966"/>
    <w:rsid w:val="00AD372B"/>
    <w:rsid w:val="00B57BAE"/>
    <w:rsid w:val="00B6217F"/>
    <w:rsid w:val="00B83892"/>
    <w:rsid w:val="00BB1882"/>
    <w:rsid w:val="00BC4FF1"/>
    <w:rsid w:val="00BD24BD"/>
    <w:rsid w:val="00C53A36"/>
    <w:rsid w:val="00CD4711"/>
    <w:rsid w:val="00CE06B0"/>
    <w:rsid w:val="00D23FD0"/>
    <w:rsid w:val="00D351CE"/>
    <w:rsid w:val="00DB5349"/>
    <w:rsid w:val="00DB8DBC"/>
    <w:rsid w:val="00E24BA6"/>
    <w:rsid w:val="00EC4BBF"/>
    <w:rsid w:val="00F514B2"/>
    <w:rsid w:val="021DEB4D"/>
    <w:rsid w:val="0266F8E0"/>
    <w:rsid w:val="029D75E9"/>
    <w:rsid w:val="032E71D6"/>
    <w:rsid w:val="0547D51F"/>
    <w:rsid w:val="062D40D8"/>
    <w:rsid w:val="0648FF13"/>
    <w:rsid w:val="0693BCC0"/>
    <w:rsid w:val="06BC3E1F"/>
    <w:rsid w:val="07466BD0"/>
    <w:rsid w:val="07C2A842"/>
    <w:rsid w:val="07C3C524"/>
    <w:rsid w:val="083783F6"/>
    <w:rsid w:val="0866A88E"/>
    <w:rsid w:val="087436CD"/>
    <w:rsid w:val="08939FBF"/>
    <w:rsid w:val="08BA3B1B"/>
    <w:rsid w:val="0A153555"/>
    <w:rsid w:val="0A52351B"/>
    <w:rsid w:val="0AFA4904"/>
    <w:rsid w:val="0BBF0429"/>
    <w:rsid w:val="0C4B3DD7"/>
    <w:rsid w:val="0D1DE126"/>
    <w:rsid w:val="0D33B52A"/>
    <w:rsid w:val="0D3A19B1"/>
    <w:rsid w:val="0D47A7F0"/>
    <w:rsid w:val="0D751B63"/>
    <w:rsid w:val="0DE87932"/>
    <w:rsid w:val="0F0BF50A"/>
    <w:rsid w:val="0F2305B8"/>
    <w:rsid w:val="0F4A0CD9"/>
    <w:rsid w:val="0F4C6121"/>
    <w:rsid w:val="0F6209D7"/>
    <w:rsid w:val="0F883B9A"/>
    <w:rsid w:val="101BE7AA"/>
    <w:rsid w:val="11BBD18E"/>
    <w:rsid w:val="121F89A3"/>
    <w:rsid w:val="121F89A3"/>
    <w:rsid w:val="12360AFA"/>
    <w:rsid w:val="13DBB1C7"/>
    <w:rsid w:val="14448E82"/>
    <w:rsid w:val="14996A1A"/>
    <w:rsid w:val="14CE1EDD"/>
    <w:rsid w:val="155260AF"/>
    <w:rsid w:val="15AB0005"/>
    <w:rsid w:val="15CAA975"/>
    <w:rsid w:val="15F327FB"/>
    <w:rsid w:val="16353A7B"/>
    <w:rsid w:val="164D1261"/>
    <w:rsid w:val="16827E0E"/>
    <w:rsid w:val="16DF94E0"/>
    <w:rsid w:val="16DF94E0"/>
    <w:rsid w:val="17C14D71"/>
    <w:rsid w:val="185648E6"/>
    <w:rsid w:val="18B9E154"/>
    <w:rsid w:val="19338423"/>
    <w:rsid w:val="193899BB"/>
    <w:rsid w:val="195B7410"/>
    <w:rsid w:val="196B7586"/>
    <w:rsid w:val="196EB80C"/>
    <w:rsid w:val="1A5B187B"/>
    <w:rsid w:val="1C6EAC28"/>
    <w:rsid w:val="1D3C72EE"/>
    <w:rsid w:val="1F0A6AD5"/>
    <w:rsid w:val="1FE70FB7"/>
    <w:rsid w:val="1FEE2FB7"/>
    <w:rsid w:val="207437DB"/>
    <w:rsid w:val="217314E7"/>
    <w:rsid w:val="21F79D20"/>
    <w:rsid w:val="22488CC4"/>
    <w:rsid w:val="227F0FAA"/>
    <w:rsid w:val="22B3208F"/>
    <w:rsid w:val="234468C2"/>
    <w:rsid w:val="23AD9685"/>
    <w:rsid w:val="23C2041D"/>
    <w:rsid w:val="243E32A6"/>
    <w:rsid w:val="244CAFFF"/>
    <w:rsid w:val="24A6143D"/>
    <w:rsid w:val="25354098"/>
    <w:rsid w:val="253B7A7B"/>
    <w:rsid w:val="254966E6"/>
    <w:rsid w:val="2570FED0"/>
    <w:rsid w:val="25933AE7"/>
    <w:rsid w:val="25A350D7"/>
    <w:rsid w:val="25EF13C4"/>
    <w:rsid w:val="2661407B"/>
    <w:rsid w:val="26BCEE0F"/>
    <w:rsid w:val="26CB3246"/>
    <w:rsid w:val="26E081C4"/>
    <w:rsid w:val="275280CD"/>
    <w:rsid w:val="286857A8"/>
    <w:rsid w:val="293C570A"/>
    <w:rsid w:val="29B3AA46"/>
    <w:rsid w:val="2AB4EC34"/>
    <w:rsid w:val="2AE8E841"/>
    <w:rsid w:val="2B0698C5"/>
    <w:rsid w:val="2B9B95E7"/>
    <w:rsid w:val="2CB11858"/>
    <w:rsid w:val="2DC5E59E"/>
    <w:rsid w:val="2E0777F6"/>
    <w:rsid w:val="2E4E354D"/>
    <w:rsid w:val="2E75E092"/>
    <w:rsid w:val="2EDC2F28"/>
    <w:rsid w:val="2EF40157"/>
    <w:rsid w:val="2F02F59E"/>
    <w:rsid w:val="2F24B78F"/>
    <w:rsid w:val="2FD1321E"/>
    <w:rsid w:val="2FEA05AE"/>
    <w:rsid w:val="2FEA05AE"/>
    <w:rsid w:val="306D9348"/>
    <w:rsid w:val="30B16181"/>
    <w:rsid w:val="322FFF69"/>
    <w:rsid w:val="3268AB82"/>
    <w:rsid w:val="3272D776"/>
    <w:rsid w:val="32A9CE0D"/>
    <w:rsid w:val="3321A670"/>
    <w:rsid w:val="335BA129"/>
    <w:rsid w:val="33744C20"/>
    <w:rsid w:val="3479D5D8"/>
    <w:rsid w:val="36345F3E"/>
    <w:rsid w:val="3650AFBE"/>
    <w:rsid w:val="3685CEF8"/>
    <w:rsid w:val="372ADBED"/>
    <w:rsid w:val="384907F5"/>
    <w:rsid w:val="38D40305"/>
    <w:rsid w:val="392E3E50"/>
    <w:rsid w:val="39932E84"/>
    <w:rsid w:val="39A79B21"/>
    <w:rsid w:val="39B89339"/>
    <w:rsid w:val="39E1118A"/>
    <w:rsid w:val="39EBA708"/>
    <w:rsid w:val="3AA3B0FC"/>
    <w:rsid w:val="3AA832DF"/>
    <w:rsid w:val="3AAAE15A"/>
    <w:rsid w:val="3B436B82"/>
    <w:rsid w:val="3B54639A"/>
    <w:rsid w:val="3B818EAB"/>
    <w:rsid w:val="3BA67B93"/>
    <w:rsid w:val="3BC09594"/>
    <w:rsid w:val="3CAF6059"/>
    <w:rsid w:val="3D16B050"/>
    <w:rsid w:val="3D5FC426"/>
    <w:rsid w:val="3D68CB88"/>
    <w:rsid w:val="3D917251"/>
    <w:rsid w:val="3DD5CBF5"/>
    <w:rsid w:val="3E8C045C"/>
    <w:rsid w:val="3E8C045C"/>
    <w:rsid w:val="3EB10753"/>
    <w:rsid w:val="3EF83656"/>
    <w:rsid w:val="3F3DB4E3"/>
    <w:rsid w:val="4063B6E3"/>
    <w:rsid w:val="40C147F3"/>
    <w:rsid w:val="4131AB0B"/>
    <w:rsid w:val="4178226A"/>
    <w:rsid w:val="41D6C1DE"/>
    <w:rsid w:val="427555A5"/>
    <w:rsid w:val="42E78CC1"/>
    <w:rsid w:val="4320E86D"/>
    <w:rsid w:val="43942881"/>
    <w:rsid w:val="4494B37A"/>
    <w:rsid w:val="44AFBDEA"/>
    <w:rsid w:val="44AFC32C"/>
    <w:rsid w:val="44AFC32C"/>
    <w:rsid w:val="44B327C3"/>
    <w:rsid w:val="44C77820"/>
    <w:rsid w:val="456724CB"/>
    <w:rsid w:val="45ACF667"/>
    <w:rsid w:val="45B4A2FE"/>
    <w:rsid w:val="45C71F00"/>
    <w:rsid w:val="4987111D"/>
    <w:rsid w:val="49D2ADD0"/>
    <w:rsid w:val="4A181F91"/>
    <w:rsid w:val="4B09CDCA"/>
    <w:rsid w:val="4B2EABF0"/>
    <w:rsid w:val="4B2EABF0"/>
    <w:rsid w:val="4B43A13D"/>
    <w:rsid w:val="4B75475F"/>
    <w:rsid w:val="4C2D9F18"/>
    <w:rsid w:val="4C619381"/>
    <w:rsid w:val="4CCB0027"/>
    <w:rsid w:val="4D6E9F94"/>
    <w:rsid w:val="4DC96F79"/>
    <w:rsid w:val="4E55FE20"/>
    <w:rsid w:val="4EBBBFC2"/>
    <w:rsid w:val="4ED09201"/>
    <w:rsid w:val="4FFF18DC"/>
    <w:rsid w:val="50579023"/>
    <w:rsid w:val="50D7BF7B"/>
    <w:rsid w:val="5118931D"/>
    <w:rsid w:val="5118931D"/>
    <w:rsid w:val="518CFCD2"/>
    <w:rsid w:val="528096F8"/>
    <w:rsid w:val="528107C6"/>
    <w:rsid w:val="52876C4D"/>
    <w:rsid w:val="52933EBC"/>
    <w:rsid w:val="5295F2BA"/>
    <w:rsid w:val="538F30E5"/>
    <w:rsid w:val="5399202C"/>
    <w:rsid w:val="547D26C2"/>
    <w:rsid w:val="54E04399"/>
    <w:rsid w:val="54F1D85D"/>
    <w:rsid w:val="5501E466"/>
    <w:rsid w:val="55B372F1"/>
    <w:rsid w:val="5721598B"/>
    <w:rsid w:val="573C51ED"/>
    <w:rsid w:val="574F4352"/>
    <w:rsid w:val="577B2958"/>
    <w:rsid w:val="57991B0C"/>
    <w:rsid w:val="580ACEA6"/>
    <w:rsid w:val="58ABBC44"/>
    <w:rsid w:val="58E2D160"/>
    <w:rsid w:val="58EB13B3"/>
    <w:rsid w:val="5A2A5EFA"/>
    <w:rsid w:val="5A2E49D6"/>
    <w:rsid w:val="5AF9F39B"/>
    <w:rsid w:val="5B54AE07"/>
    <w:rsid w:val="5B55240A"/>
    <w:rsid w:val="5B58E899"/>
    <w:rsid w:val="5B968A75"/>
    <w:rsid w:val="5BDC881B"/>
    <w:rsid w:val="5C22B475"/>
    <w:rsid w:val="5C35E10F"/>
    <w:rsid w:val="5D749496"/>
    <w:rsid w:val="5DDF1871"/>
    <w:rsid w:val="5DE1BFBC"/>
    <w:rsid w:val="5DFF03AB"/>
    <w:rsid w:val="5DFFB170"/>
    <w:rsid w:val="5EBE61AF"/>
    <w:rsid w:val="5FD6AE85"/>
    <w:rsid w:val="6008945B"/>
    <w:rsid w:val="60C4D9FB"/>
    <w:rsid w:val="619DDE39"/>
    <w:rsid w:val="61F2B48F"/>
    <w:rsid w:val="62308EBC"/>
    <w:rsid w:val="6291A3C1"/>
    <w:rsid w:val="637C5705"/>
    <w:rsid w:val="63A521DE"/>
    <w:rsid w:val="63A521DE"/>
    <w:rsid w:val="64BB6B68"/>
    <w:rsid w:val="64F7D803"/>
    <w:rsid w:val="657FB370"/>
    <w:rsid w:val="660CE805"/>
    <w:rsid w:val="66145ED3"/>
    <w:rsid w:val="661BBFA6"/>
    <w:rsid w:val="6668DC42"/>
    <w:rsid w:val="68339233"/>
    <w:rsid w:val="6959D165"/>
    <w:rsid w:val="6983315A"/>
    <w:rsid w:val="69BB3F35"/>
    <w:rsid w:val="69E8D54C"/>
    <w:rsid w:val="6A606DB4"/>
    <w:rsid w:val="6A64910A"/>
    <w:rsid w:val="6ADD86B3"/>
    <w:rsid w:val="6C720B9E"/>
    <w:rsid w:val="6CDDBBA0"/>
    <w:rsid w:val="6CE65357"/>
    <w:rsid w:val="6CE71763"/>
    <w:rsid w:val="6DAF7542"/>
    <w:rsid w:val="6DB38A5D"/>
    <w:rsid w:val="6E02661E"/>
    <w:rsid w:val="6E042F5D"/>
    <w:rsid w:val="6E82E7C4"/>
    <w:rsid w:val="6F77E43F"/>
    <w:rsid w:val="6F9B5C47"/>
    <w:rsid w:val="6F9DA377"/>
    <w:rsid w:val="6FB0F7D6"/>
    <w:rsid w:val="71014583"/>
    <w:rsid w:val="71AD4F00"/>
    <w:rsid w:val="71B8FA31"/>
    <w:rsid w:val="7298A2A5"/>
    <w:rsid w:val="72CB516A"/>
    <w:rsid w:val="731B687F"/>
    <w:rsid w:val="732E245F"/>
    <w:rsid w:val="7354CA92"/>
    <w:rsid w:val="73AC9640"/>
    <w:rsid w:val="745F0444"/>
    <w:rsid w:val="7510F67B"/>
    <w:rsid w:val="754866A1"/>
    <w:rsid w:val="757C6544"/>
    <w:rsid w:val="76619E37"/>
    <w:rsid w:val="76F2E66A"/>
    <w:rsid w:val="7733CAF5"/>
    <w:rsid w:val="777081C5"/>
    <w:rsid w:val="77F35AD4"/>
    <w:rsid w:val="78800763"/>
    <w:rsid w:val="788EB6CB"/>
    <w:rsid w:val="78B315D8"/>
    <w:rsid w:val="791B9A47"/>
    <w:rsid w:val="792BBF0D"/>
    <w:rsid w:val="799A245A"/>
    <w:rsid w:val="79E4679E"/>
    <w:rsid w:val="7A052277"/>
    <w:rsid w:val="7A128978"/>
    <w:rsid w:val="7A1BD7C4"/>
    <w:rsid w:val="7A2A872C"/>
    <w:rsid w:val="7A3274B2"/>
    <w:rsid w:val="7A423487"/>
    <w:rsid w:val="7A6147F5"/>
    <w:rsid w:val="7A8C0B8E"/>
    <w:rsid w:val="7B034E05"/>
    <w:rsid w:val="7B3D130B"/>
    <w:rsid w:val="7B852AD7"/>
    <w:rsid w:val="7C8A9664"/>
    <w:rsid w:val="7CC7DB71"/>
    <w:rsid w:val="7CD8E36C"/>
    <w:rsid w:val="7CF446F0"/>
    <w:rsid w:val="7D20FB38"/>
    <w:rsid w:val="7D2941D2"/>
    <w:rsid w:val="7D48F0B2"/>
    <w:rsid w:val="7D7245B9"/>
    <w:rsid w:val="7DFFF217"/>
    <w:rsid w:val="7ED4BA64"/>
    <w:rsid w:val="7EF8E9CC"/>
    <w:rsid w:val="7F65D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CBB89F"/>
  <w15:chartTrackingRefBased/>
  <w15:docId w15:val="{D04BC33E-4639-426C-88A1-D36C3F7831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FD6AE85"/>
    <w:rPr>
      <w:noProof w:val="0"/>
      <w:sz w:val="22"/>
      <w:szCs w:val="22"/>
      <w:lang w:val="ro-RO" w:eastAsia="en-US"/>
    </w:rPr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lockText">
    <w:uiPriority w:val="1"/>
    <w:name w:val="Block Text"/>
    <w:basedOn w:val="Normal"/>
    <w:rsid w:val="5FD6AE85"/>
    <w:rPr>
      <w:rFonts w:ascii="Times New Roman" w:hAnsi="Times New Roman" w:eastAsia="Times New Roman" w:cs="Times New Roman"/>
      <w:sz w:val="28"/>
      <w:szCs w:val="28"/>
      <w:lang w:val="en-US" w:eastAsia="ro-RO"/>
    </w:rPr>
    <w:pPr>
      <w:spacing w:after="0"/>
      <w:ind w:left="-1134" w:right="-1141" w:firstLine="567"/>
      <w:jc w:val="both"/>
    </w:pPr>
  </w:style>
  <w:style w:type="paragraph" w:styleId="Heading1">
    <w:uiPriority w:val="9"/>
    <w:name w:val="heading 1"/>
    <w:basedOn w:val="Normal"/>
    <w:next w:val="Normal"/>
    <w:link w:val="Heading1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5FD6AE85"/>
    <w:rPr>
      <w:rFonts w:ascii="Calibri" w:hAnsi="Calibri" w:eastAsia="游明朝" w:cs="Times New Roman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5FD6AE85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FD6AE85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5FD6AE85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ro-RO"/>
    </w:rPr>
  </w:style>
  <w:style w:type="character" w:styleId="Heading2Char" w:customStyle="true">
    <w:uiPriority w:val="9"/>
    <w:name w:val="Heading 2 Char"/>
    <w:basedOn w:val="DefaultParagraphFont"/>
    <w:link w:val="Heading2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ro-RO"/>
    </w:rPr>
  </w:style>
  <w:style w:type="character" w:styleId="Heading3Char" w:customStyle="true">
    <w:uiPriority w:val="9"/>
    <w:name w:val="Heading 3 Char"/>
    <w:basedOn w:val="DefaultParagraphFont"/>
    <w:link w:val="Heading3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1F3763"/>
      <w:sz w:val="24"/>
      <w:szCs w:val="24"/>
      <w:lang w:val="ro-RO"/>
    </w:rPr>
  </w:style>
  <w:style w:type="character" w:styleId="Heading4Char" w:customStyle="true">
    <w:uiPriority w:val="9"/>
    <w:name w:val="Heading 4 Char"/>
    <w:basedOn w:val="DefaultParagraphFont"/>
    <w:link w:val="Heading4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ro-RO"/>
    </w:rPr>
  </w:style>
  <w:style w:type="character" w:styleId="Heading5Char" w:customStyle="true">
    <w:uiPriority w:val="9"/>
    <w:name w:val="Heading 5 Char"/>
    <w:basedOn w:val="DefaultParagraphFont"/>
    <w:link w:val="Heading5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2F5496" w:themeColor="accent1" w:themeTint="FF" w:themeShade="BF"/>
      <w:lang w:val="ro-RO"/>
    </w:rPr>
  </w:style>
  <w:style w:type="character" w:styleId="Heading6Char" w:customStyle="true">
    <w:uiPriority w:val="9"/>
    <w:name w:val="Heading 6 Char"/>
    <w:basedOn w:val="DefaultParagraphFont"/>
    <w:link w:val="Heading6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1F3763"/>
      <w:lang w:val="ro-RO"/>
    </w:rPr>
  </w:style>
  <w:style w:type="character" w:styleId="Heading7Char" w:customStyle="true">
    <w:uiPriority w:val="9"/>
    <w:name w:val="Heading 7 Char"/>
    <w:basedOn w:val="DefaultParagraphFont"/>
    <w:link w:val="Heading7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noProof w:val="0"/>
      <w:color w:val="1F3763"/>
      <w:lang w:val="ro-RO"/>
    </w:rPr>
  </w:style>
  <w:style w:type="character" w:styleId="Heading8Char" w:customStyle="true">
    <w:uiPriority w:val="9"/>
    <w:name w:val="Heading 8 Char"/>
    <w:basedOn w:val="DefaultParagraphFont"/>
    <w:link w:val="Heading8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color w:val="272727"/>
      <w:sz w:val="21"/>
      <w:szCs w:val="21"/>
      <w:lang w:val="ro-RO"/>
    </w:rPr>
  </w:style>
  <w:style w:type="character" w:styleId="Heading9Char" w:customStyle="true">
    <w:uiPriority w:val="9"/>
    <w:name w:val="Heading 9 Char"/>
    <w:basedOn w:val="DefaultParagraphFont"/>
    <w:link w:val="Heading9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ro-RO"/>
    </w:rPr>
  </w:style>
  <w:style w:type="character" w:styleId="TitleChar" w:customStyle="true">
    <w:uiPriority w:val="10"/>
    <w:name w:val="Title Char"/>
    <w:basedOn w:val="DefaultParagraphFont"/>
    <w:link w:val="Title"/>
    <w:rsid w:val="5FD6AE85"/>
    <w:rPr>
      <w:rFonts w:ascii="Calibri Light" w:hAnsi="Calibri Light" w:eastAsia="游ゴシック Light" w:cs="Times New Roman" w:asciiTheme="majorAscii" w:hAnsiTheme="majorAscii" w:eastAsiaTheme="majorEastAsia" w:cstheme="majorBidi"/>
      <w:noProof w:val="0"/>
      <w:sz w:val="56"/>
      <w:szCs w:val="56"/>
      <w:lang w:val="ro-RO"/>
    </w:rPr>
  </w:style>
  <w:style w:type="character" w:styleId="SubtitleChar" w:customStyle="true">
    <w:uiPriority w:val="11"/>
    <w:name w:val="Subtitle Char"/>
    <w:basedOn w:val="DefaultParagraphFont"/>
    <w:link w:val="Subtitle"/>
    <w:rsid w:val="5FD6AE85"/>
    <w:rPr>
      <w:rFonts w:ascii="Calibri" w:hAnsi="Calibri" w:eastAsia="游明朝" w:cs="Times New Roman" w:eastAsiaTheme="minorEastAsia"/>
      <w:noProof w:val="0"/>
      <w:color w:val="5A5A5A"/>
      <w:lang w:val="ro-RO"/>
    </w:rPr>
  </w:style>
  <w:style w:type="character" w:styleId="QuoteChar" w:customStyle="true">
    <w:uiPriority w:val="29"/>
    <w:name w:val="Quote Char"/>
    <w:basedOn w:val="DefaultParagraphFont"/>
    <w:link w:val="Quote"/>
    <w:rsid w:val="5FD6AE85"/>
    <w:rPr>
      <w:i w:val="1"/>
      <w:iCs w:val="1"/>
      <w:noProof w:val="0"/>
      <w:color w:val="404040" w:themeColor="text1" w:themeTint="BF" w:themeShade="FF"/>
      <w:lang w:val="ro-RO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5FD6AE85"/>
    <w:rPr>
      <w:i w:val="1"/>
      <w:iCs w:val="1"/>
      <w:noProof w:val="0"/>
      <w:color w:val="4472C4" w:themeColor="accent1" w:themeTint="FF" w:themeShade="FF"/>
      <w:lang w:val="ro-RO"/>
    </w:rPr>
  </w:style>
  <w:style w:type="paragraph" w:styleId="TOC1">
    <w:uiPriority w:val="39"/>
    <w:name w:val="toc 1"/>
    <w:basedOn w:val="Normal"/>
    <w:next w:val="Normal"/>
    <w:unhideWhenUsed/>
    <w:rsid w:val="5FD6AE8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FD6AE8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FD6AE8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FD6AE85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FD6AE85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5FD6AE85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5FD6AE85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5FD6AE85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5FD6AE85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5FD6AE85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5FD6AE85"/>
    <w:rPr>
      <w:noProof w:val="0"/>
      <w:sz w:val="20"/>
      <w:szCs w:val="20"/>
      <w:lang w:val="ro-RO"/>
    </w:rPr>
  </w:style>
  <w:style w:type="paragraph" w:styleId="Footer">
    <w:uiPriority w:val="99"/>
    <w:name w:val="footer"/>
    <w:basedOn w:val="Normal"/>
    <w:unhideWhenUsed/>
    <w:link w:val="FooterChar"/>
    <w:rsid w:val="5FD6AE85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5FD6AE85"/>
    <w:rPr>
      <w:noProof w:val="0"/>
      <w:lang w:val="ro-RO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5FD6AE85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5FD6AE85"/>
    <w:rPr>
      <w:noProof w:val="0"/>
      <w:sz w:val="20"/>
      <w:szCs w:val="20"/>
      <w:lang w:val="ro-RO"/>
    </w:rPr>
  </w:style>
  <w:style w:type="paragraph" w:styleId="Header">
    <w:uiPriority w:val="99"/>
    <w:name w:val="header"/>
    <w:basedOn w:val="Normal"/>
    <w:unhideWhenUsed/>
    <w:link w:val="HeaderChar"/>
    <w:rsid w:val="5FD6AE85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5FD6AE85"/>
    <w:rPr>
      <w:noProof w:val="0"/>
      <w:lang w:val="ro-RO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1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49e09951ffac4e61" /><Relationship Type="http://schemas.openxmlformats.org/officeDocument/2006/relationships/image" Target="/media/image.png" Id="R53fe8c375f9f4a21" /><Relationship Type="http://schemas.openxmlformats.org/officeDocument/2006/relationships/image" Target="/media/image2.jpg" Id="Rfccb467ed9514e70" /><Relationship Type="http://schemas.openxmlformats.org/officeDocument/2006/relationships/image" Target="/media/image3.jpg" Id="R7c53e1965ea443cc" /><Relationship Type="http://schemas.openxmlformats.org/officeDocument/2006/relationships/image" Target="/media/image4.jpg" Id="R72be2f66a3ff4699" /><Relationship Type="http://schemas.openxmlformats.org/officeDocument/2006/relationships/image" Target="/media/image6.jpg" Id="R63951ea965de49df" /><Relationship Type="http://schemas.openxmlformats.org/officeDocument/2006/relationships/image" Target="/media/image7.jpg" Id="R00d975c35c5541e0" /><Relationship Type="http://schemas.openxmlformats.org/officeDocument/2006/relationships/hyperlink" Target="https://developer.android.com/reference/android/media/MediaRecorder" TargetMode="External" Id="R127a1797655a4b1e" /><Relationship Type="http://schemas.openxmlformats.org/officeDocument/2006/relationships/hyperlink" Target="https://stackoverflow.com/questions/54260554/how-to-use-android-media-recorder-to-get-max-amplitude" TargetMode="External" Id="Rca22189d083b4429" /><Relationship Type="http://schemas.openxmlformats.org/officeDocument/2006/relationships/hyperlink" Target="https://developer.android.com/reference/java/net/DatagramSocket" TargetMode="External" Id="R2761115bfed64aae" /><Relationship Type="http://schemas.openxmlformats.org/officeDocument/2006/relationships/hyperlink" Target="https://www.instructables.com/ESP32-Web-Server-Controlling-LED-Lights/" TargetMode="External" Id="Re01cf1968a0545c2" /><Relationship Type="http://schemas.openxmlformats.org/officeDocument/2006/relationships/hyperlink" Target="https://randomnerdtutorials.com/esp32-useful-wi-fi-functions-arduino/" TargetMode="External" Id="R72e59378654e4079" /><Relationship Type="http://schemas.openxmlformats.org/officeDocument/2006/relationships/hyperlink" Target="https://developer.android.com/guide/components/foreground-services" TargetMode="External" Id="R6eda8d4b567e4563" /><Relationship Type="http://schemas.openxmlformats.org/officeDocument/2006/relationships/hyperlink" Target="https://blog.claytonk.com/2019/10/16/working-with-fastled-library/" TargetMode="External" Id="Rcadd696f802d423d" /><Relationship Type="http://schemas.openxmlformats.org/officeDocument/2006/relationships/hyperlink" Target="https://fastled.io/docs/3.1/struct_c_r_g_b.html" TargetMode="External" Id="R33b8a2c4962c42b9" /><Relationship Type="http://schemas.openxmlformats.org/officeDocument/2006/relationships/hyperlink" Target="https://betterprogramming.pub/implementing-a-foreground-service-in-android-building-a-stopwatch-app-5a1da85d929f" TargetMode="External" Id="Rb3d193c3ca304a87" /><Relationship Type="http://schemas.microsoft.com/office/2020/10/relationships/intelligence" Target="intelligence2.xml" Id="R77f8708b009c4492" /><Relationship Type="http://schemas.openxmlformats.org/officeDocument/2006/relationships/image" Target="/media/image8.jpg" Id="R3ca9f53271d04563" /><Relationship Type="http://schemas.openxmlformats.org/officeDocument/2006/relationships/image" Target="/media/imagea.jpg" Id="R4500f89de9274ed1" /><Relationship Type="http://schemas.openxmlformats.org/officeDocument/2006/relationships/image" Target="/media/imagec.jpg" Id="R0b3e9a5971df4671" /><Relationship Type="http://schemas.openxmlformats.org/officeDocument/2006/relationships/image" Target="/media/imaged.jpg" Id="R1cacdcc424b94757" /><Relationship Type="http://schemas.openxmlformats.org/officeDocument/2006/relationships/image" Target="/media/image2.png" Id="Rac5d0263d7394c05" /><Relationship Type="http://schemas.openxmlformats.org/officeDocument/2006/relationships/image" Target="/media/image3.png" Id="R43f945efadba4d83" /><Relationship Type="http://schemas.openxmlformats.org/officeDocument/2006/relationships/image" Target="/media/imagee.jpg" Id="Rb4d681a9606d48bf" /><Relationship Type="http://schemas.openxmlformats.org/officeDocument/2006/relationships/image" Target="/media/imagef.jpg" Id="R59f57de6e76149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Unitate Scolara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lastModifiedBy>Florea Deborah Ruxandra Maria</lastModifiedBy>
  <revision>31</revision>
  <dcterms:created xsi:type="dcterms:W3CDTF">2023-05-11T14:50:00.0000000Z</dcterms:created>
  <dcterms:modified xsi:type="dcterms:W3CDTF">2023-05-14T21:05:35.8792588Z</dcterms:modified>
</coreProperties>
</file>