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STP – BookStore – Sela</w:t>
      </w:r>
    </w:p>
    <w:p w:rsidR="00000000" w:rsidDel="00000000" w:rsidP="00000000" w:rsidRDefault="00000000" w:rsidRPr="00000000" w14:paraId="00000002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Final Curse Project</w:t>
      </w:r>
    </w:p>
    <w:p w:rsidR="00000000" w:rsidDel="00000000" w:rsidP="00000000" w:rsidRDefault="00000000" w:rsidRPr="00000000" w14:paraId="00000003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Test Website - /localhost/ Tests Tools:</w:t>
      </w:r>
    </w:p>
    <w:p w:rsidR="00000000" w:rsidDel="00000000" w:rsidP="00000000" w:rsidRDefault="00000000" w:rsidRPr="00000000" w14:paraId="00000004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1. HandBy Tests </w:t>
      </w:r>
    </w:p>
    <w:p w:rsidR="00000000" w:rsidDel="00000000" w:rsidP="00000000" w:rsidRDefault="00000000" w:rsidRPr="00000000" w14:paraId="00000005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2. RestAPI Req </w:t>
      </w:r>
    </w:p>
    <w:p w:rsidR="00000000" w:rsidDel="00000000" w:rsidP="00000000" w:rsidRDefault="00000000" w:rsidRPr="00000000" w14:paraId="00000006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3. Automation Tests with python</w:t>
      </w:r>
    </w:p>
    <w:p w:rsidR="00000000" w:rsidDel="00000000" w:rsidP="00000000" w:rsidRDefault="00000000" w:rsidRPr="00000000" w14:paraId="00000007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4. Selenium and PlayWright</w:t>
      </w:r>
    </w:p>
    <w:p w:rsidR="00000000" w:rsidDel="00000000" w:rsidP="00000000" w:rsidRDefault="00000000" w:rsidRPr="00000000" w14:paraId="00000008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 Feauters to tests : </w:t>
      </w:r>
    </w:p>
    <w:p w:rsidR="00000000" w:rsidDel="00000000" w:rsidP="00000000" w:rsidRDefault="00000000" w:rsidRPr="00000000" w14:paraId="00000009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1. Register </w:t>
      </w:r>
    </w:p>
    <w:p w:rsidR="00000000" w:rsidDel="00000000" w:rsidP="00000000" w:rsidRDefault="00000000" w:rsidRPr="00000000" w14:paraId="0000000A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2. Login </w:t>
      </w:r>
    </w:p>
    <w:p w:rsidR="00000000" w:rsidDel="00000000" w:rsidP="00000000" w:rsidRDefault="00000000" w:rsidRPr="00000000" w14:paraId="0000000B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3. Store </w:t>
      </w:r>
    </w:p>
    <w:p w:rsidR="00000000" w:rsidDel="00000000" w:rsidP="00000000" w:rsidRDefault="00000000" w:rsidRPr="00000000" w14:paraId="0000000C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4. Authors </w:t>
      </w:r>
    </w:p>
    <w:p w:rsidR="00000000" w:rsidDel="00000000" w:rsidP="00000000" w:rsidRDefault="00000000" w:rsidRPr="00000000" w14:paraId="0000000D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5. Authors Page </w:t>
      </w:r>
    </w:p>
    <w:p w:rsidR="00000000" w:rsidDel="00000000" w:rsidP="00000000" w:rsidRDefault="00000000" w:rsidRPr="00000000" w14:paraId="0000000E">
      <w:pPr>
        <w:rPr>
          <w:color w:val="464d52"/>
          <w:sz w:val="23"/>
          <w:szCs w:val="23"/>
        </w:rPr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6. Search</w:t>
      </w:r>
    </w:p>
    <w:p w:rsidR="00000000" w:rsidDel="00000000" w:rsidP="00000000" w:rsidRDefault="00000000" w:rsidRPr="00000000" w14:paraId="0000000F">
      <w:pPr>
        <w:rPr>
          <w:color w:val="464d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464d52"/>
          <w:sz w:val="23"/>
          <w:szCs w:val="23"/>
          <w:rtl w:val="0"/>
        </w:rPr>
        <w:t xml:space="preserve">STD  - Software Test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8.2987654934302"/>
        <w:gridCol w:w="1708.2987654934302"/>
        <w:gridCol w:w="1708.2987654934302"/>
        <w:gridCol w:w="1708.2987654934302"/>
        <w:gridCol w:w="1708.2987654934302"/>
        <w:gridCol w:w="484.0179835564719"/>
        <w:tblGridChange w:id="0">
          <w:tblGrid>
            <w:gridCol w:w="1708.2987654934302"/>
            <w:gridCol w:w="1708.2987654934302"/>
            <w:gridCol w:w="1708.2987654934302"/>
            <w:gridCol w:w="1708.2987654934302"/>
            <w:gridCol w:w="1708.2987654934302"/>
            <w:gridCol w:w="484.0179835564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links bring the right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bring books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search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equal to the 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search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exist book search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equal to the 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search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exist author search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detailed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empty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shorter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longer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empty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empty 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empty 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register registered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Store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valid register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email &amp; empty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stay in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unregister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go to Store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book without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to the customer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book with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a book that is not in stock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author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link to author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books belong to the 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books of author in author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amount author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1. No style in the pages (margin, colors) and the website don’t look modern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2. There are no introductions for filling out the form inside the register page, what required and what not, what’s the limits for the password input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3.  Its not clear what the sentence :"We'll never share your email with anyone else" that under email input in the both register and login pages mean, why it's not under the other inputs?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4. The website is not responsive, so it's not suitable for mobile devices and tablets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5. The amount of the books after purchasing updated just after refreshing the page and it can cause to confuse about the current amount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6. There is no clear explanation or summary for the books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7. The prices of the books are without currency, so it's not known exactly how much each book costs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8. Its not clear why the author's address is displayed inside Autor Page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9. Better to add a link to the registration page on the navbar to facilitate user registration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Register Page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Submit button is not send any request and therefore is not possible to register to the site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No appropriate error messages after submitting the form with empty password input or password with less than 4 chars or more than 15 chars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 No appropriate error messages after submitting the form with empty first name input or empty last name input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 No appropriate error message after submitting the form with empty email input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2. No appropriate error messages after submitting the form with empty password input or password with less than 4 chars or more than 15 chars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3. No appropriate error message after submitting the form with unregistered user details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 The page is displayed the same after login to the system and allows multiple logins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Store Page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1. Clicking on the purchase button of any book with amount 0 throw a misleading message about the purchase of the book that don’t exist and after that some unclearly 400 error message is thrown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 The process of buying is not clear, is online purchasing or delivery? If it's delivery, no option to add address details, no option to add credit card number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Author Page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1.  It's not possible to purchase a book on this page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Search Page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1.  It's not possible to purchase a book on this page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API 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 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valid post register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Email field is required."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register with empty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Email field is not a valid e-mail address."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register with invalid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"Your password is limited to 4 to 15 characters"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register with short/long 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Password field is required."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register with empty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f"Username '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15"/>
                <w:szCs w:val="15"/>
                <w:shd w:fill="272822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15"/>
                <w:szCs w:val="15"/>
                <w:shd w:fill="272822" w:val="clear"/>
                <w:rtl w:val="0"/>
              </w:rPr>
              <w:t xml:space="preserve">My_Register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shd w:fill="272822" w:val="clear"/>
                <w:rtl w:val="0"/>
              </w:rPr>
              <w:t xml:space="preserve">.email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15"/>
                <w:szCs w:val="15"/>
                <w:shd w:fill="272822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' is already taken."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exist register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my userId equal to userId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userId equal to userId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post-login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Email field is required."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login with empty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Email field is not a valid e-mail address."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login with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"One or more validation errors occurred."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login with empty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"Unauthorized"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login with invalid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"Your password is limited to 4 to 15 characters"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login with sort/long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 login equal to response 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post-refresh token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post-refreshtoken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"Unauthorized"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post-refresh token with invalid userId or invalid 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status code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post-refresh token with invalid token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author and search him in result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authors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author and search him in result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authors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get-authors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author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author in response post 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author in response post 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valid 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author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Name field is required."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author with empty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authorid equal to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author by valid author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author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author by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author by unexist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res.status code == 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author by 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author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author id with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Name field is required."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author id with empty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equal 204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error message to get author by id 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status code == 204 &amp;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author by same id get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author by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author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author by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search in response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search in response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get-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status 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status 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books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get-books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name equal to name newBook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name equal to name newBook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post-books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Name field is required."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pose book with empty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detailed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status code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authorId field is required."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book with invalid  authorid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field AuthorId must be between 1 and 2147483647."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book with error author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book name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 to response book name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status code 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book by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book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book with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status code 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book by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book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book with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"The Name field is required."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book with empty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"Not Found"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book with invalid author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status code 403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status code 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book with 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book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status code 403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book with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All books belong to the author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books belong to the author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books by author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books by author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  <w:t xml:space="preserve">get empty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empty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book with invalid author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  <w:rtl w:val="0"/>
              </w:rPr>
              <w:t xml:space="preserve">"400 Bad Request - purchase unsucessful"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book purchase with invalid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purchase by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e6db74"/>
                <w:sz w:val="15"/>
                <w:szCs w:val="15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name in response put purchase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purchse by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OI: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Search with text by book title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Account - post refreshtoken : When you put wrong token it doesn't give an error message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Book - post: no description about bad request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Book - put book by id : No error message when you put unexisting userId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BUG: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Book - Delete : The function does not delete the book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GET BOOK FIND AUTHOR BY AUTHOR ID : Even when you put invalid/unexisting authorid the status code is 200 </w:t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