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1F" w:rsidRPr="00D171FC" w:rsidRDefault="00D171FC" w:rsidP="00D171FC">
      <w:pPr>
        <w:jc w:val="center"/>
        <w:rPr>
          <w:b/>
          <w:sz w:val="40"/>
          <w:u w:val="single"/>
        </w:rPr>
      </w:pPr>
      <w:r w:rsidRPr="00D171FC">
        <w:rPr>
          <w:b/>
          <w:sz w:val="40"/>
          <w:u w:val="single"/>
        </w:rPr>
        <w:t>QUANTUM TOOLCHAIN: A COOKBOOK</w:t>
      </w:r>
    </w:p>
    <w:p w:rsidR="00D171FC" w:rsidRDefault="00D171FC" w:rsidP="00D171FC">
      <w:pPr>
        <w:jc w:val="center"/>
        <w:rPr>
          <w:b/>
          <w:i/>
          <w:sz w:val="20"/>
        </w:rPr>
      </w:pPr>
      <w:r w:rsidRPr="00D171FC">
        <w:rPr>
          <w:b/>
          <w:i/>
          <w:sz w:val="20"/>
        </w:rPr>
        <w:t>Manfredi A.</w:t>
      </w:r>
    </w:p>
    <w:p w:rsidR="00D171FC" w:rsidRDefault="00D171FC" w:rsidP="00D171FC">
      <w:pPr>
        <w:jc w:val="center"/>
        <w:rPr>
          <w:b/>
          <w:i/>
          <w:sz w:val="20"/>
        </w:rPr>
      </w:pPr>
    </w:p>
    <w:p w:rsidR="00D171FC" w:rsidRDefault="00D171FC" w:rsidP="00D171FC">
      <w:pPr>
        <w:rPr>
          <w:sz w:val="28"/>
        </w:rPr>
      </w:pPr>
    </w:p>
    <w:p w:rsidR="00DD1A92" w:rsidRDefault="00DD1A92" w:rsidP="00D171FC">
      <w:pPr>
        <w:rPr>
          <w:sz w:val="28"/>
        </w:rPr>
      </w:pPr>
    </w:p>
    <w:p w:rsidR="00D171FC" w:rsidRDefault="00D171FC" w:rsidP="00D171FC">
      <w:pPr>
        <w:rPr>
          <w:b/>
          <w:sz w:val="28"/>
        </w:rPr>
      </w:pPr>
      <w:r>
        <w:rPr>
          <w:b/>
          <w:sz w:val="28"/>
        </w:rPr>
        <w:t>INDICE CARTELLE DI LAVORO:</w:t>
      </w:r>
    </w:p>
    <w:p w:rsidR="00D171FC" w:rsidRDefault="00D171FC" w:rsidP="00D171FC">
      <w:pPr>
        <w:rPr>
          <w:b/>
          <w:sz w:val="28"/>
        </w:rPr>
      </w:pPr>
    </w:p>
    <w:p w:rsidR="00D171FC" w:rsidRPr="00D171FC" w:rsidRDefault="00D171FC" w:rsidP="00D171FC">
      <w:pPr>
        <w:pStyle w:val="Paragrafoelenco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i/>
          <w:sz w:val="28"/>
        </w:rPr>
        <w:t>Optimizer</w:t>
      </w:r>
      <w:proofErr w:type="spellEnd"/>
      <w:r>
        <w:rPr>
          <w:b/>
          <w:i/>
          <w:sz w:val="28"/>
        </w:rPr>
        <w:t xml:space="preserve"> (Pag. 2): </w:t>
      </w:r>
      <w:r>
        <w:rPr>
          <w:sz w:val="28"/>
        </w:rPr>
        <w:t xml:space="preserve">La cartella in cui si trovano le librerie e gli script che compongono 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>. Qualsiasi file da ottimizzare va messo qua dentro, per poi andare a lavorare con i vari script.</w:t>
      </w:r>
    </w:p>
    <w:p w:rsidR="00D171FC" w:rsidRPr="00D171FC" w:rsidRDefault="00D171FC" w:rsidP="00D171FC">
      <w:pPr>
        <w:pStyle w:val="Paragrafoelenco"/>
        <w:rPr>
          <w:b/>
          <w:sz w:val="28"/>
        </w:rPr>
      </w:pPr>
    </w:p>
    <w:p w:rsidR="00DD1A92" w:rsidRPr="00DD1A92" w:rsidRDefault="00D171FC" w:rsidP="00DD1A92">
      <w:pPr>
        <w:pStyle w:val="Paragrafoelenco"/>
        <w:numPr>
          <w:ilvl w:val="0"/>
          <w:numId w:val="1"/>
        </w:numPr>
        <w:rPr>
          <w:b/>
          <w:sz w:val="28"/>
        </w:rPr>
      </w:pPr>
      <w:r>
        <w:rPr>
          <w:b/>
          <w:i/>
          <w:sz w:val="28"/>
        </w:rPr>
        <w:t>Benchmark</w:t>
      </w:r>
      <w:r w:rsidR="000F33DD">
        <w:rPr>
          <w:b/>
          <w:i/>
          <w:sz w:val="28"/>
        </w:rPr>
        <w:t xml:space="preserve"> (Pag. 8)</w:t>
      </w:r>
      <w:r>
        <w:rPr>
          <w:b/>
          <w:i/>
          <w:sz w:val="28"/>
        </w:rPr>
        <w:t xml:space="preserve">: </w:t>
      </w:r>
      <w:r>
        <w:rPr>
          <w:sz w:val="28"/>
        </w:rPr>
        <w:t>La cartella in cui si trova un piccola</w:t>
      </w:r>
      <w:r w:rsidR="00DD1A92">
        <w:rPr>
          <w:sz w:val="28"/>
        </w:rPr>
        <w:t xml:space="preserve"> </w:t>
      </w:r>
      <w:proofErr w:type="spellStart"/>
      <w:r w:rsidR="00DD1A92">
        <w:rPr>
          <w:sz w:val="28"/>
        </w:rPr>
        <w:t>repository</w:t>
      </w:r>
      <w:proofErr w:type="spellEnd"/>
      <w:r w:rsidR="00DD1A92">
        <w:rPr>
          <w:sz w:val="28"/>
        </w:rPr>
        <w:t xml:space="preserve"> di circuiti ottimizzati dai vari </w:t>
      </w:r>
      <w:proofErr w:type="spellStart"/>
      <w:r w:rsidR="00DD1A92">
        <w:rPr>
          <w:sz w:val="28"/>
        </w:rPr>
        <w:t>step</w:t>
      </w:r>
      <w:proofErr w:type="spellEnd"/>
      <w:r w:rsidR="00DD1A92">
        <w:rPr>
          <w:sz w:val="28"/>
        </w:rPr>
        <w:t xml:space="preserve"> della </w:t>
      </w:r>
      <w:proofErr w:type="spellStart"/>
      <w:r w:rsidR="00DD1A92">
        <w:rPr>
          <w:sz w:val="28"/>
        </w:rPr>
        <w:t>Toolchain</w:t>
      </w:r>
      <w:proofErr w:type="spellEnd"/>
      <w:r w:rsidR="00DD1A92">
        <w:rPr>
          <w:sz w:val="28"/>
        </w:rPr>
        <w:t xml:space="preserve"> (utile per dare un ordine nelle fasi di test) e, soprattutto, dove si trovano i vari script di benchmark per testare i vari QC prodotti.</w:t>
      </w:r>
    </w:p>
    <w:p w:rsidR="00DD1A92" w:rsidRPr="00DD1A92" w:rsidRDefault="00DD1A92" w:rsidP="00DD1A92">
      <w:pPr>
        <w:pStyle w:val="Paragrafoelenco"/>
        <w:rPr>
          <w:b/>
          <w:sz w:val="28"/>
        </w:rPr>
      </w:pPr>
    </w:p>
    <w:p w:rsidR="00962E70" w:rsidRPr="00962E70" w:rsidRDefault="00962E70" w:rsidP="00962E70">
      <w:pPr>
        <w:pStyle w:val="Paragrafoelenco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i/>
          <w:sz w:val="28"/>
        </w:rPr>
        <w:t>QASMs</w:t>
      </w:r>
      <w:proofErr w:type="spellEnd"/>
      <w:r>
        <w:rPr>
          <w:b/>
          <w:i/>
          <w:sz w:val="28"/>
        </w:rPr>
        <w:t xml:space="preserve"> (Pag. 19</w:t>
      </w:r>
      <w:r>
        <w:rPr>
          <w:b/>
          <w:i/>
          <w:sz w:val="28"/>
        </w:rPr>
        <w:t>)</w:t>
      </w:r>
      <w:r>
        <w:rPr>
          <w:b/>
          <w:i/>
          <w:sz w:val="28"/>
        </w:rPr>
        <w:t>:</w:t>
      </w:r>
      <w:r w:rsidR="00DD1A92">
        <w:rPr>
          <w:b/>
          <w:i/>
          <w:sz w:val="28"/>
        </w:rPr>
        <w:t xml:space="preserve"> </w:t>
      </w:r>
      <w:r w:rsidR="00DD1A92">
        <w:rPr>
          <w:sz w:val="28"/>
        </w:rPr>
        <w:t xml:space="preserve">Un archivio di vari </w:t>
      </w:r>
      <w:proofErr w:type="gramStart"/>
      <w:r w:rsidR="00DD1A92">
        <w:rPr>
          <w:sz w:val="28"/>
        </w:rPr>
        <w:t>file .QASM</w:t>
      </w:r>
      <w:proofErr w:type="gramEnd"/>
      <w:r w:rsidR="00DD1A92">
        <w:rPr>
          <w:sz w:val="28"/>
        </w:rPr>
        <w:t xml:space="preserve"> che descrivono svariati circuiti quantistici. Ce ne sono sia alcuni tratti da delle </w:t>
      </w:r>
      <w:proofErr w:type="spellStart"/>
      <w:r w:rsidR="00DD1A92">
        <w:rPr>
          <w:sz w:val="28"/>
        </w:rPr>
        <w:t>repository</w:t>
      </w:r>
      <w:proofErr w:type="spellEnd"/>
      <w:r w:rsidR="00DD1A92">
        <w:rPr>
          <w:sz w:val="28"/>
        </w:rPr>
        <w:t xml:space="preserve"> online sia altri creati appositamente in fase di sviluppo per testare i </w:t>
      </w:r>
      <w:proofErr w:type="spellStart"/>
      <w:r w:rsidR="00DD1A92">
        <w:rPr>
          <w:sz w:val="28"/>
        </w:rPr>
        <w:t>template</w:t>
      </w:r>
      <w:proofErr w:type="spellEnd"/>
      <w:r w:rsidR="00DD1A92">
        <w:rPr>
          <w:sz w:val="28"/>
        </w:rPr>
        <w:t>.</w:t>
      </w:r>
    </w:p>
    <w:p w:rsidR="00DD1A92" w:rsidRPr="00962E70" w:rsidRDefault="00DD1A92" w:rsidP="00962E70">
      <w:pPr>
        <w:pStyle w:val="Paragrafoelenco"/>
        <w:rPr>
          <w:b/>
          <w:sz w:val="28"/>
        </w:rPr>
      </w:pPr>
    </w:p>
    <w:p w:rsidR="00D171FC" w:rsidRPr="00D171FC" w:rsidRDefault="00962E70" w:rsidP="00D171FC">
      <w:pPr>
        <w:pStyle w:val="Paragrafoelenco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i/>
          <w:sz w:val="28"/>
        </w:rPr>
        <w:t>Tool_Functions</w:t>
      </w:r>
      <w:proofErr w:type="spellEnd"/>
      <w:r>
        <w:rPr>
          <w:b/>
          <w:i/>
          <w:sz w:val="28"/>
        </w:rPr>
        <w:t xml:space="preserve"> (Pag. 20</w:t>
      </w:r>
      <w:r>
        <w:rPr>
          <w:b/>
          <w:i/>
          <w:sz w:val="28"/>
        </w:rPr>
        <w:t>)</w:t>
      </w:r>
      <w:r>
        <w:rPr>
          <w:b/>
          <w:i/>
          <w:sz w:val="28"/>
        </w:rPr>
        <w:t>:</w:t>
      </w:r>
      <w:r w:rsidR="00DD1A92">
        <w:rPr>
          <w:b/>
          <w:i/>
          <w:sz w:val="28"/>
        </w:rPr>
        <w:t xml:space="preserve"> </w:t>
      </w:r>
      <w:r w:rsidR="00DD1A92">
        <w:rPr>
          <w:sz w:val="28"/>
        </w:rPr>
        <w:t xml:space="preserve">Una cartella contenente alcuni script “di comodo” utilizzati in fase di sviluppo, ma non necessari per far funzionare la </w:t>
      </w:r>
      <w:proofErr w:type="spellStart"/>
      <w:r w:rsidR="00DD1A92">
        <w:rPr>
          <w:sz w:val="28"/>
        </w:rPr>
        <w:t>Toolchain</w:t>
      </w:r>
      <w:proofErr w:type="spellEnd"/>
      <w:r w:rsidR="00DD1A92">
        <w:rPr>
          <w:sz w:val="28"/>
        </w:rPr>
        <w:t>.</w:t>
      </w: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D1A92" w:rsidRDefault="00DD1A92" w:rsidP="00D171FC">
      <w:pPr>
        <w:rPr>
          <w:b/>
          <w:sz w:val="28"/>
        </w:rPr>
      </w:pPr>
    </w:p>
    <w:p w:rsidR="00DD1A92" w:rsidRDefault="00DD1A92" w:rsidP="00D171FC">
      <w:pPr>
        <w:rPr>
          <w:b/>
          <w:sz w:val="28"/>
        </w:rPr>
      </w:pPr>
    </w:p>
    <w:p w:rsidR="00DD1A92" w:rsidRDefault="00DD1A92" w:rsidP="00D171FC">
      <w:pPr>
        <w:rPr>
          <w:b/>
          <w:sz w:val="28"/>
        </w:rPr>
      </w:pPr>
    </w:p>
    <w:p w:rsidR="00DD1A92" w:rsidRDefault="00DD1A92" w:rsidP="00D171FC">
      <w:pPr>
        <w:rPr>
          <w:b/>
          <w:sz w:val="28"/>
        </w:rPr>
      </w:pPr>
    </w:p>
    <w:p w:rsidR="00DD1A92" w:rsidRDefault="00DD1A92" w:rsidP="00D171FC">
      <w:pPr>
        <w:rPr>
          <w:b/>
          <w:sz w:val="28"/>
        </w:rPr>
      </w:pPr>
    </w:p>
    <w:p w:rsidR="00962E70" w:rsidRDefault="00962E70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  <w:r w:rsidRPr="00212EF6">
        <w:rPr>
          <w:b/>
          <w:noProof/>
          <w:sz w:val="28"/>
          <w:u w:val="single"/>
          <w:lang w:eastAsia="it-IT"/>
        </w:rPr>
        <w:lastRenderedPageBreak/>
        <w:drawing>
          <wp:anchor distT="0" distB="0" distL="114300" distR="114300" simplePos="0" relativeHeight="251658240" behindDoc="1" locked="0" layoutInCell="1" allowOverlap="1" wp14:anchorId="6B969A84" wp14:editId="0BB2A8DA">
            <wp:simplePos x="0" y="0"/>
            <wp:positionH relativeFrom="column">
              <wp:posOffset>-729297</wp:posOffset>
            </wp:positionH>
            <wp:positionV relativeFrom="paragraph">
              <wp:posOffset>404495</wp:posOffset>
            </wp:positionV>
            <wp:extent cx="7589484" cy="3814762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484" cy="381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2EF6">
        <w:rPr>
          <w:b/>
          <w:sz w:val="28"/>
          <w:u w:val="single"/>
        </w:rPr>
        <w:t>STRUTTURA DELLA TOOLCHAIN</w:t>
      </w:r>
      <w:r w:rsidRPr="00D171FC">
        <w:rPr>
          <w:b/>
          <w:sz w:val="28"/>
        </w:rPr>
        <w:t>:</w:t>
      </w: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902ACF" w:rsidRPr="00ED4726" w:rsidRDefault="00902ACF" w:rsidP="00902ACF">
      <w:pPr>
        <w:pStyle w:val="Paragrafoelenco"/>
        <w:numPr>
          <w:ilvl w:val="0"/>
          <w:numId w:val="2"/>
        </w:numPr>
        <w:rPr>
          <w:b/>
          <w:sz w:val="28"/>
        </w:rPr>
      </w:pPr>
      <w:r w:rsidRPr="00212EF6">
        <w:rPr>
          <w:b/>
          <w:i/>
          <w:sz w:val="28"/>
          <w:highlight w:val="cyan"/>
        </w:rPr>
        <w:t>Libraries: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In questa cartella sono contenute tutte le librerie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 xml:space="preserve"> che vengono utilizzate dagli script principali della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 per effettuare le ottimizzazioni. Per un’analisi in dettaglio delle varie funzioni delle librerie, rifarsi alla tesi “</w:t>
      </w:r>
      <w:proofErr w:type="spellStart"/>
      <w:r w:rsidRPr="00902ACF">
        <w:rPr>
          <w:i/>
          <w:sz w:val="28"/>
        </w:rPr>
        <w:t>Proposal</w:t>
      </w:r>
      <w:proofErr w:type="spellEnd"/>
      <w:r w:rsidRPr="00902ACF">
        <w:rPr>
          <w:i/>
          <w:sz w:val="28"/>
        </w:rPr>
        <w:t xml:space="preserve"> for a multi-</w:t>
      </w:r>
      <w:proofErr w:type="spellStart"/>
      <w:r w:rsidRPr="00902ACF">
        <w:rPr>
          <w:i/>
          <w:sz w:val="28"/>
        </w:rPr>
        <w:t>technology</w:t>
      </w:r>
      <w:proofErr w:type="spellEnd"/>
      <w:r w:rsidRPr="00902ACF">
        <w:rPr>
          <w:i/>
          <w:sz w:val="28"/>
        </w:rPr>
        <w:t xml:space="preserve">, </w:t>
      </w:r>
      <w:proofErr w:type="spellStart"/>
      <w:r w:rsidRPr="00902ACF">
        <w:rPr>
          <w:i/>
          <w:sz w:val="28"/>
        </w:rPr>
        <w:t>template-based</w:t>
      </w:r>
      <w:proofErr w:type="spellEnd"/>
      <w:r w:rsidRPr="00902ACF">
        <w:rPr>
          <w:i/>
          <w:sz w:val="28"/>
        </w:rPr>
        <w:t xml:space="preserve"> quantum </w:t>
      </w:r>
      <w:proofErr w:type="spellStart"/>
      <w:r w:rsidRPr="00902ACF">
        <w:rPr>
          <w:i/>
          <w:sz w:val="28"/>
        </w:rPr>
        <w:t>circuits</w:t>
      </w:r>
      <w:proofErr w:type="spellEnd"/>
      <w:r w:rsidRPr="00902ACF">
        <w:rPr>
          <w:i/>
          <w:sz w:val="28"/>
        </w:rPr>
        <w:t xml:space="preserve"> compilation </w:t>
      </w:r>
      <w:proofErr w:type="spellStart"/>
      <w:r w:rsidRPr="00902ACF">
        <w:rPr>
          <w:i/>
          <w:sz w:val="28"/>
        </w:rPr>
        <w:t>Toolchain</w:t>
      </w:r>
      <w:proofErr w:type="spellEnd"/>
      <w:r>
        <w:rPr>
          <w:sz w:val="28"/>
        </w:rPr>
        <w:t xml:space="preserve">” o alla documentazione a riguardo. La cartella </w:t>
      </w:r>
      <w:r>
        <w:rPr>
          <w:b/>
          <w:sz w:val="28"/>
        </w:rPr>
        <w:t>__</w:t>
      </w:r>
      <w:proofErr w:type="spellStart"/>
      <w:r>
        <w:rPr>
          <w:b/>
          <w:sz w:val="28"/>
        </w:rPr>
        <w:t>pycache</w:t>
      </w:r>
      <w:proofErr w:type="spellEnd"/>
      <w:r>
        <w:rPr>
          <w:b/>
          <w:sz w:val="28"/>
        </w:rPr>
        <w:t>__</w:t>
      </w:r>
      <w:r>
        <w:rPr>
          <w:sz w:val="28"/>
        </w:rPr>
        <w:t xml:space="preserve"> e il file </w:t>
      </w:r>
      <w:r>
        <w:rPr>
          <w:b/>
          <w:sz w:val="28"/>
        </w:rPr>
        <w:t>__init__.py</w:t>
      </w:r>
      <w:r>
        <w:rPr>
          <w:sz w:val="28"/>
        </w:rPr>
        <w:t xml:space="preserve"> hanno il solo scopo di identificare la cartella </w:t>
      </w:r>
      <w:r>
        <w:rPr>
          <w:i/>
          <w:sz w:val="28"/>
        </w:rPr>
        <w:t>Libraries</w:t>
      </w:r>
      <w:r>
        <w:rPr>
          <w:sz w:val="28"/>
        </w:rPr>
        <w:t xml:space="preserve"> come una da cui poter importare delle librerie i</w:t>
      </w:r>
      <w:r w:rsidR="00ED4726">
        <w:rPr>
          <w:sz w:val="28"/>
        </w:rPr>
        <w:t xml:space="preserve">n uno script </w:t>
      </w:r>
      <w:proofErr w:type="spellStart"/>
      <w:r w:rsidR="00ED4726">
        <w:rPr>
          <w:sz w:val="28"/>
        </w:rPr>
        <w:t>Python</w:t>
      </w:r>
      <w:proofErr w:type="spellEnd"/>
      <w:r w:rsidR="00ED4726">
        <w:rPr>
          <w:sz w:val="28"/>
        </w:rPr>
        <w:t>, e non c’è bisogno di modificarle.</w:t>
      </w:r>
    </w:p>
    <w:p w:rsidR="00ED4726" w:rsidRDefault="00ED4726" w:rsidP="00ED4726">
      <w:pPr>
        <w:rPr>
          <w:b/>
          <w:sz w:val="28"/>
        </w:rPr>
      </w:pPr>
    </w:p>
    <w:p w:rsidR="00ED4726" w:rsidRPr="00ED4726" w:rsidRDefault="00ED4726" w:rsidP="00ED4726">
      <w:pPr>
        <w:pStyle w:val="Paragrafoelenco"/>
        <w:numPr>
          <w:ilvl w:val="0"/>
          <w:numId w:val="2"/>
        </w:numPr>
        <w:rPr>
          <w:b/>
          <w:sz w:val="28"/>
        </w:rPr>
      </w:pPr>
      <w:r w:rsidRPr="00212EF6">
        <w:rPr>
          <w:b/>
          <w:i/>
          <w:sz w:val="28"/>
          <w:highlight w:val="green"/>
        </w:rPr>
        <w:t>CFG:</w:t>
      </w:r>
      <w:r>
        <w:rPr>
          <w:b/>
          <w:i/>
          <w:sz w:val="28"/>
        </w:rPr>
        <w:t xml:space="preserve"> </w:t>
      </w:r>
      <w:r>
        <w:rPr>
          <w:sz w:val="28"/>
        </w:rPr>
        <w:t xml:space="preserve">In questa cartella sono contenuti i vari </w:t>
      </w:r>
      <w:proofErr w:type="gramStart"/>
      <w:r>
        <w:rPr>
          <w:sz w:val="28"/>
        </w:rPr>
        <w:t>file .</w:t>
      </w:r>
      <w:proofErr w:type="spellStart"/>
      <w:r>
        <w:rPr>
          <w:sz w:val="28"/>
        </w:rPr>
        <w:t>cfg</w:t>
      </w:r>
      <w:proofErr w:type="spellEnd"/>
      <w:proofErr w:type="gramEnd"/>
      <w:r>
        <w:rPr>
          <w:sz w:val="28"/>
        </w:rPr>
        <w:t xml:space="preserve"> utilizzati per definire alcuni parametri utilizzati dalla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 nelle varie fasi dell’ottimizzazione da essa eseguita. Segue un elenco completo dei file e dei vari parametri da essi contenuti. Quando si editano i file è molto importante mantenere le indicazioni sulla forma del parametro specificate nei file stessi, evitando di utilizzare un format errato o di cambiare il nome dei parametri stessi (a meno </w:t>
      </w:r>
      <w:r>
        <w:rPr>
          <w:sz w:val="28"/>
        </w:rPr>
        <w:lastRenderedPageBreak/>
        <w:t xml:space="preserve">che, ovviamente, a questa seconda azione non corrisponda anche una apposita modifica negli script della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>).</w:t>
      </w:r>
    </w:p>
    <w:p w:rsidR="00ED4726" w:rsidRPr="00ED4726" w:rsidRDefault="00ED4726" w:rsidP="00ED4726">
      <w:pPr>
        <w:pStyle w:val="Paragrafoelenco"/>
        <w:rPr>
          <w:b/>
          <w:sz w:val="28"/>
        </w:rPr>
      </w:pPr>
    </w:p>
    <w:p w:rsidR="00ED4726" w:rsidRPr="002356A8" w:rsidRDefault="00ED4726" w:rsidP="00ED4726">
      <w:pPr>
        <w:pStyle w:val="Paragrafoelenco"/>
        <w:numPr>
          <w:ilvl w:val="0"/>
          <w:numId w:val="3"/>
        </w:numPr>
        <w:rPr>
          <w:b/>
          <w:sz w:val="28"/>
        </w:rPr>
      </w:pPr>
      <w:proofErr w:type="spellStart"/>
      <w:r w:rsidRPr="00212EF6">
        <w:rPr>
          <w:b/>
          <w:sz w:val="28"/>
          <w:highlight w:val="green"/>
        </w:rPr>
        <w:t>Thresholds.cfg</w:t>
      </w:r>
      <w:proofErr w:type="spellEnd"/>
      <w:r w:rsidRPr="00212EF6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Contiene il parametro </w:t>
      </w:r>
      <w:proofErr w:type="spellStart"/>
      <w:r>
        <w:rPr>
          <w:b/>
          <w:sz w:val="28"/>
        </w:rPr>
        <w:t>Threshold</w:t>
      </w:r>
      <w:proofErr w:type="spellEnd"/>
      <w:r>
        <w:rPr>
          <w:b/>
          <w:sz w:val="28"/>
        </w:rPr>
        <w:t xml:space="preserve"> 1 (thr1)</w:t>
      </w:r>
      <w:r>
        <w:rPr>
          <w:sz w:val="28"/>
        </w:rPr>
        <w:t xml:space="preserve">, che definisce l’approssimazione decimale di </w:t>
      </w:r>
      <w:proofErr w:type="spellStart"/>
      <w:r>
        <w:rPr>
          <w:sz w:val="28"/>
        </w:rPr>
        <w:t>pi</w:t>
      </w:r>
      <w:proofErr w:type="spellEnd"/>
      <w:r>
        <w:rPr>
          <w:sz w:val="28"/>
        </w:rPr>
        <w:t xml:space="preserve"> greco e dei suoi sotto multipli utilizzata nelle varie funzioni (massima approssimazione supportata attualmente: </w:t>
      </w:r>
      <w:r>
        <w:rPr>
          <w:b/>
          <w:sz w:val="28"/>
        </w:rPr>
        <w:t>15</w:t>
      </w:r>
      <w:r>
        <w:rPr>
          <w:sz w:val="28"/>
        </w:rPr>
        <w:t xml:space="preserve"> cifre decimali), e il parametro </w:t>
      </w:r>
      <w:proofErr w:type="spellStart"/>
      <w:r>
        <w:rPr>
          <w:b/>
          <w:sz w:val="28"/>
        </w:rPr>
        <w:t>Threshold</w:t>
      </w:r>
      <w:proofErr w:type="spellEnd"/>
      <w:r>
        <w:rPr>
          <w:b/>
          <w:sz w:val="28"/>
        </w:rPr>
        <w:t xml:space="preserve"> 2 (thr2)</w:t>
      </w:r>
      <w:r>
        <w:rPr>
          <w:sz w:val="28"/>
        </w:rPr>
        <w:t xml:space="preserve">, che definisce il parametro rotazionale soglia sotto a cui una porta con suddetto parametro viene considerata come </w:t>
      </w:r>
      <w:r w:rsidR="00A578AC">
        <w:rPr>
          <w:sz w:val="28"/>
        </w:rPr>
        <w:t>“nulla” (rotazione approssimabile a zero). In entrambi i casi, il parametro va scritto nella forma “</w:t>
      </w:r>
      <w:r w:rsidR="00A578AC">
        <w:rPr>
          <w:b/>
          <w:sz w:val="28"/>
        </w:rPr>
        <w:t>10^-x</w:t>
      </w:r>
      <w:r w:rsidR="00A578AC">
        <w:rPr>
          <w:sz w:val="28"/>
        </w:rPr>
        <w:t>”.</w:t>
      </w:r>
    </w:p>
    <w:p w:rsidR="002356A8" w:rsidRPr="00A578AC" w:rsidRDefault="002356A8" w:rsidP="002356A8">
      <w:pPr>
        <w:pStyle w:val="Paragrafoelenco"/>
        <w:ind w:left="1440"/>
        <w:rPr>
          <w:b/>
          <w:sz w:val="28"/>
        </w:rPr>
      </w:pPr>
    </w:p>
    <w:p w:rsidR="00A578AC" w:rsidRPr="002356A8" w:rsidRDefault="00A578AC" w:rsidP="00ED4726">
      <w:pPr>
        <w:pStyle w:val="Paragrafoelenco"/>
        <w:numPr>
          <w:ilvl w:val="0"/>
          <w:numId w:val="3"/>
        </w:numPr>
        <w:rPr>
          <w:b/>
          <w:sz w:val="28"/>
        </w:rPr>
      </w:pPr>
      <w:proofErr w:type="spellStart"/>
      <w:r w:rsidRPr="00212EF6">
        <w:rPr>
          <w:b/>
          <w:sz w:val="28"/>
          <w:highlight w:val="green"/>
        </w:rPr>
        <w:t>Iterations.cfg</w:t>
      </w:r>
      <w:proofErr w:type="spellEnd"/>
      <w:r w:rsidRPr="00212EF6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Contiene i parametri di iterazione </w:t>
      </w:r>
      <w:r>
        <w:rPr>
          <w:b/>
          <w:sz w:val="28"/>
        </w:rPr>
        <w:t>Iter 1 (IT1)</w:t>
      </w:r>
      <w:r>
        <w:rPr>
          <w:sz w:val="28"/>
        </w:rPr>
        <w:t>,</w:t>
      </w:r>
      <w:r>
        <w:rPr>
          <w:b/>
          <w:sz w:val="28"/>
        </w:rPr>
        <w:t xml:space="preserve"> Iter 2 (IT2) </w:t>
      </w:r>
      <w:r>
        <w:rPr>
          <w:sz w:val="28"/>
        </w:rPr>
        <w:t xml:space="preserve">e </w:t>
      </w:r>
      <w:r>
        <w:rPr>
          <w:b/>
          <w:sz w:val="28"/>
        </w:rPr>
        <w:t>Iter 3 (IT3)</w:t>
      </w:r>
      <w:r>
        <w:rPr>
          <w:sz w:val="28"/>
        </w:rPr>
        <w:t xml:space="preserve"> utilizzati nello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 (IT1 e IT2) </w:t>
      </w:r>
      <w:r>
        <w:rPr>
          <w:sz w:val="28"/>
        </w:rPr>
        <w:t xml:space="preserve">e nello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3 (IT3)</w:t>
      </w:r>
      <w:r>
        <w:rPr>
          <w:sz w:val="28"/>
        </w:rPr>
        <w:t xml:space="preserve"> per definire il numero di iterazioni del </w:t>
      </w:r>
      <w:proofErr w:type="spellStart"/>
      <w:r>
        <w:rPr>
          <w:sz w:val="28"/>
        </w:rPr>
        <w:t>loop</w:t>
      </w:r>
      <w:proofErr w:type="spellEnd"/>
      <w:r>
        <w:rPr>
          <w:sz w:val="28"/>
        </w:rPr>
        <w:t xml:space="preserve"> interno. Per quanto non ci siano vincoli effettivi al valore che si può scrivere nel </w:t>
      </w:r>
      <w:proofErr w:type="gramStart"/>
      <w:r>
        <w:rPr>
          <w:sz w:val="28"/>
        </w:rPr>
        <w:t>file .</w:t>
      </w:r>
      <w:proofErr w:type="spellStart"/>
      <w:r>
        <w:rPr>
          <w:sz w:val="28"/>
        </w:rPr>
        <w:t>cfg</w:t>
      </w:r>
      <w:proofErr w:type="spellEnd"/>
      <w:proofErr w:type="gramEnd"/>
      <w:r>
        <w:rPr>
          <w:sz w:val="28"/>
        </w:rPr>
        <w:t xml:space="preserve">, attualmente i vari script della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 sono progettati per imporre un valore minimo di “</w:t>
      </w:r>
      <w:r>
        <w:rPr>
          <w:b/>
          <w:sz w:val="28"/>
        </w:rPr>
        <w:t xml:space="preserve">1” </w:t>
      </w:r>
      <w:r>
        <w:rPr>
          <w:sz w:val="28"/>
        </w:rPr>
        <w:t>per questi parametri.</w:t>
      </w:r>
    </w:p>
    <w:p w:rsidR="002356A8" w:rsidRPr="002356A8" w:rsidRDefault="002356A8" w:rsidP="002356A8">
      <w:pPr>
        <w:pStyle w:val="Paragrafoelenco"/>
        <w:rPr>
          <w:b/>
          <w:sz w:val="28"/>
        </w:rPr>
      </w:pPr>
    </w:p>
    <w:p w:rsidR="002356A8" w:rsidRPr="00A578AC" w:rsidRDefault="002356A8" w:rsidP="002356A8">
      <w:pPr>
        <w:pStyle w:val="Paragrafoelenco"/>
        <w:ind w:left="1440"/>
        <w:rPr>
          <w:b/>
          <w:sz w:val="28"/>
        </w:rPr>
      </w:pPr>
    </w:p>
    <w:p w:rsidR="00A578AC" w:rsidRPr="002356A8" w:rsidRDefault="00A578AC" w:rsidP="00ED4726">
      <w:pPr>
        <w:pStyle w:val="Paragrafoelenco"/>
        <w:numPr>
          <w:ilvl w:val="0"/>
          <w:numId w:val="3"/>
        </w:numPr>
        <w:rPr>
          <w:b/>
          <w:sz w:val="28"/>
        </w:rPr>
      </w:pPr>
      <w:proofErr w:type="spellStart"/>
      <w:r w:rsidRPr="00212EF6">
        <w:rPr>
          <w:b/>
          <w:sz w:val="28"/>
          <w:highlight w:val="green"/>
        </w:rPr>
        <w:t>Ion_Translation.cfg</w:t>
      </w:r>
      <w:proofErr w:type="spellEnd"/>
      <w:r w:rsidRPr="00212EF6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Contiene il parametro di traduzione </w:t>
      </w:r>
      <w:proofErr w:type="spellStart"/>
      <w:r>
        <w:rPr>
          <w:b/>
          <w:sz w:val="28"/>
        </w:rPr>
        <w:t>Iontranslate</w:t>
      </w:r>
      <w:proofErr w:type="spellEnd"/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iontran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 utilizzato nello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</w:t>
      </w:r>
      <w:r>
        <w:rPr>
          <w:sz w:val="28"/>
        </w:rPr>
        <w:t xml:space="preserve">e nello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3</w:t>
      </w:r>
      <w:r>
        <w:rPr>
          <w:sz w:val="28"/>
        </w:rPr>
        <w:t xml:space="preserve"> per definire se le porte </w:t>
      </w:r>
      <w:r w:rsidRPr="00A578AC">
        <w:rPr>
          <w:b/>
          <w:sz w:val="28"/>
        </w:rPr>
        <w:t>RX e RY</w:t>
      </w:r>
      <w:r>
        <w:rPr>
          <w:sz w:val="28"/>
        </w:rPr>
        <w:t xml:space="preserve"> devono essere tradotte nella porta di rotazione generica </w:t>
      </w:r>
      <w:r>
        <w:rPr>
          <w:b/>
          <w:sz w:val="28"/>
        </w:rPr>
        <w:t>R</w:t>
      </w:r>
      <w:r>
        <w:rPr>
          <w:sz w:val="28"/>
        </w:rPr>
        <w:t xml:space="preserve"> tipica della tecnologia. Può assumere un valore uguale a “</w:t>
      </w:r>
      <w:r>
        <w:rPr>
          <w:b/>
          <w:sz w:val="28"/>
        </w:rPr>
        <w:t>T</w:t>
      </w:r>
      <w:r>
        <w:rPr>
          <w:sz w:val="28"/>
        </w:rPr>
        <w:t>” (vero) o a “</w:t>
      </w:r>
      <w:r>
        <w:rPr>
          <w:b/>
          <w:sz w:val="28"/>
        </w:rPr>
        <w:t>F</w:t>
      </w:r>
      <w:r>
        <w:rPr>
          <w:sz w:val="28"/>
        </w:rPr>
        <w:t>” (falso).</w:t>
      </w:r>
    </w:p>
    <w:p w:rsidR="002356A8" w:rsidRPr="00A578AC" w:rsidRDefault="002356A8" w:rsidP="002356A8">
      <w:pPr>
        <w:pStyle w:val="Paragrafoelenco"/>
        <w:ind w:left="1440"/>
        <w:rPr>
          <w:b/>
          <w:sz w:val="28"/>
        </w:rPr>
      </w:pPr>
    </w:p>
    <w:p w:rsidR="002356A8" w:rsidRPr="002356A8" w:rsidRDefault="00A578AC" w:rsidP="002356A8">
      <w:pPr>
        <w:pStyle w:val="Paragrafoelenco"/>
        <w:numPr>
          <w:ilvl w:val="0"/>
          <w:numId w:val="3"/>
        </w:numPr>
        <w:spacing w:before="240"/>
        <w:rPr>
          <w:b/>
          <w:sz w:val="28"/>
        </w:rPr>
      </w:pPr>
      <w:proofErr w:type="spellStart"/>
      <w:r w:rsidRPr="00212EF6">
        <w:rPr>
          <w:b/>
          <w:sz w:val="28"/>
          <w:highlight w:val="green"/>
        </w:rPr>
        <w:t>Layout_Ion.cfg</w:t>
      </w:r>
      <w:proofErr w:type="spellEnd"/>
      <w:r w:rsidRPr="00212EF6">
        <w:rPr>
          <w:b/>
          <w:sz w:val="28"/>
          <w:highlight w:val="green"/>
        </w:rPr>
        <w:t xml:space="preserve">, </w:t>
      </w:r>
      <w:proofErr w:type="spellStart"/>
      <w:r w:rsidRPr="00212EF6">
        <w:rPr>
          <w:b/>
          <w:sz w:val="28"/>
          <w:highlight w:val="green"/>
        </w:rPr>
        <w:t>Layout_NMR.cfg</w:t>
      </w:r>
      <w:proofErr w:type="spellEnd"/>
      <w:r w:rsidRPr="00212EF6">
        <w:rPr>
          <w:b/>
          <w:sz w:val="28"/>
          <w:highlight w:val="green"/>
        </w:rPr>
        <w:t>:</w:t>
      </w:r>
      <w:r w:rsidRPr="002356A8">
        <w:rPr>
          <w:b/>
          <w:sz w:val="28"/>
        </w:rPr>
        <w:t xml:space="preserve"> </w:t>
      </w:r>
      <w:r w:rsidR="0041093A" w:rsidRPr="002356A8">
        <w:rPr>
          <w:sz w:val="28"/>
        </w:rPr>
        <w:t xml:space="preserve">Entrambi i file sono analoghi, e contengono dei parametri utilizzati per gestire le porte a </w:t>
      </w:r>
      <w:r w:rsidR="0041093A" w:rsidRPr="002356A8">
        <w:rPr>
          <w:b/>
          <w:sz w:val="28"/>
        </w:rPr>
        <w:t>2-qubit</w:t>
      </w:r>
      <w:r w:rsidR="0041093A" w:rsidRPr="002356A8">
        <w:rPr>
          <w:sz w:val="28"/>
        </w:rPr>
        <w:t xml:space="preserve"> nel caso (rispettivamente) della tecnologia a </w:t>
      </w:r>
      <w:r w:rsidR="0041093A" w:rsidRPr="002356A8">
        <w:rPr>
          <w:b/>
          <w:sz w:val="28"/>
        </w:rPr>
        <w:t xml:space="preserve">ioni intrappolati </w:t>
      </w:r>
      <w:r w:rsidR="0041093A" w:rsidRPr="002356A8">
        <w:rPr>
          <w:sz w:val="28"/>
        </w:rPr>
        <w:t xml:space="preserve">e la </w:t>
      </w:r>
      <w:r w:rsidR="0041093A" w:rsidRPr="002356A8">
        <w:rPr>
          <w:b/>
          <w:sz w:val="28"/>
        </w:rPr>
        <w:t>NMR</w:t>
      </w:r>
      <w:r w:rsidR="0041093A" w:rsidRPr="002356A8">
        <w:rPr>
          <w:sz w:val="28"/>
        </w:rPr>
        <w:t xml:space="preserve">. Entrambi contengono un parametro di </w:t>
      </w:r>
      <w:r w:rsidR="0041093A" w:rsidRPr="002356A8">
        <w:rPr>
          <w:b/>
          <w:sz w:val="28"/>
        </w:rPr>
        <w:t xml:space="preserve">traduzione </w:t>
      </w:r>
      <w:r w:rsidR="0041093A" w:rsidRPr="002356A8">
        <w:rPr>
          <w:sz w:val="28"/>
        </w:rPr>
        <w:t>(</w:t>
      </w:r>
      <w:r w:rsidR="0041093A" w:rsidRPr="002356A8">
        <w:rPr>
          <w:b/>
          <w:sz w:val="28"/>
        </w:rPr>
        <w:t xml:space="preserve">CX </w:t>
      </w:r>
      <w:proofErr w:type="spellStart"/>
      <w:r w:rsidR="0041093A" w:rsidRPr="002356A8">
        <w:rPr>
          <w:b/>
          <w:sz w:val="28"/>
        </w:rPr>
        <w:t>Translation</w:t>
      </w:r>
      <w:proofErr w:type="spellEnd"/>
      <w:r w:rsidR="0041093A" w:rsidRPr="002356A8">
        <w:rPr>
          <w:b/>
          <w:sz w:val="28"/>
        </w:rPr>
        <w:t xml:space="preserve"> (</w:t>
      </w:r>
      <w:proofErr w:type="spellStart"/>
      <w:r w:rsidR="0041093A" w:rsidRPr="002356A8">
        <w:rPr>
          <w:b/>
          <w:sz w:val="28"/>
        </w:rPr>
        <w:t>ioncxtrans</w:t>
      </w:r>
      <w:proofErr w:type="spellEnd"/>
      <w:r w:rsidR="0041093A" w:rsidRPr="002356A8">
        <w:rPr>
          <w:b/>
          <w:sz w:val="28"/>
        </w:rPr>
        <w:t xml:space="preserve">) </w:t>
      </w:r>
      <w:r w:rsidR="0041093A" w:rsidRPr="002356A8">
        <w:rPr>
          <w:sz w:val="28"/>
        </w:rPr>
        <w:t xml:space="preserve">per gli </w:t>
      </w:r>
      <w:r w:rsidR="0041093A" w:rsidRPr="002356A8">
        <w:rPr>
          <w:b/>
          <w:sz w:val="28"/>
        </w:rPr>
        <w:t>ioni</w:t>
      </w:r>
      <w:r w:rsidR="0041093A" w:rsidRPr="002356A8">
        <w:rPr>
          <w:sz w:val="28"/>
        </w:rPr>
        <w:t xml:space="preserve">, </w:t>
      </w:r>
      <w:r w:rsidR="0041093A" w:rsidRPr="002356A8">
        <w:rPr>
          <w:b/>
          <w:sz w:val="28"/>
        </w:rPr>
        <w:t xml:space="preserve">CZ </w:t>
      </w:r>
      <w:proofErr w:type="spellStart"/>
      <w:r w:rsidR="0041093A" w:rsidRPr="002356A8">
        <w:rPr>
          <w:b/>
          <w:sz w:val="28"/>
        </w:rPr>
        <w:t>Translation</w:t>
      </w:r>
      <w:proofErr w:type="spellEnd"/>
      <w:r w:rsidR="0041093A" w:rsidRPr="002356A8">
        <w:rPr>
          <w:b/>
          <w:sz w:val="28"/>
        </w:rPr>
        <w:t xml:space="preserve"> (</w:t>
      </w:r>
      <w:proofErr w:type="spellStart"/>
      <w:r w:rsidR="0041093A" w:rsidRPr="002356A8">
        <w:rPr>
          <w:b/>
          <w:sz w:val="28"/>
        </w:rPr>
        <w:t>cztranslat</w:t>
      </w:r>
      <w:proofErr w:type="spellEnd"/>
      <w:r w:rsidR="0041093A" w:rsidRPr="002356A8">
        <w:rPr>
          <w:b/>
          <w:sz w:val="28"/>
        </w:rPr>
        <w:t>)</w:t>
      </w:r>
      <w:r w:rsidR="0041093A" w:rsidRPr="002356A8">
        <w:rPr>
          <w:sz w:val="28"/>
        </w:rPr>
        <w:t xml:space="preserve"> per la </w:t>
      </w:r>
      <w:r w:rsidR="0041093A" w:rsidRPr="002356A8">
        <w:rPr>
          <w:b/>
          <w:sz w:val="28"/>
        </w:rPr>
        <w:t>NMR</w:t>
      </w:r>
      <w:r w:rsidR="0041093A" w:rsidRPr="002356A8">
        <w:rPr>
          <w:sz w:val="28"/>
        </w:rPr>
        <w:t>) che può assumere un valore uguale a “</w:t>
      </w:r>
      <w:r w:rsidR="0041093A" w:rsidRPr="002356A8">
        <w:rPr>
          <w:b/>
          <w:sz w:val="28"/>
        </w:rPr>
        <w:t>T</w:t>
      </w:r>
      <w:r w:rsidR="0041093A" w:rsidRPr="002356A8">
        <w:rPr>
          <w:sz w:val="28"/>
        </w:rPr>
        <w:t>” (vero) o a “</w:t>
      </w:r>
      <w:r w:rsidR="0041093A" w:rsidRPr="002356A8">
        <w:rPr>
          <w:b/>
          <w:sz w:val="28"/>
        </w:rPr>
        <w:t>F</w:t>
      </w:r>
      <w:r w:rsidR="0041093A" w:rsidRPr="002356A8">
        <w:rPr>
          <w:sz w:val="28"/>
        </w:rPr>
        <w:t xml:space="preserve">” (falso) e che definisce se le porte a 2-qubit nello </w:t>
      </w:r>
      <w:proofErr w:type="spellStart"/>
      <w:r w:rsidR="0041093A" w:rsidRPr="002356A8">
        <w:rPr>
          <w:b/>
          <w:sz w:val="28"/>
        </w:rPr>
        <w:t>Step</w:t>
      </w:r>
      <w:proofErr w:type="spellEnd"/>
      <w:r w:rsidR="0041093A" w:rsidRPr="002356A8">
        <w:rPr>
          <w:b/>
          <w:sz w:val="28"/>
        </w:rPr>
        <w:t xml:space="preserve"> 3</w:t>
      </w:r>
      <w:r w:rsidR="0041093A" w:rsidRPr="002356A8">
        <w:rPr>
          <w:sz w:val="28"/>
        </w:rPr>
        <w:t xml:space="preserve"> devono essere decomposte usando le porte base della tecnologia (</w:t>
      </w:r>
      <w:r w:rsidR="0041093A" w:rsidRPr="002356A8">
        <w:rPr>
          <w:b/>
          <w:sz w:val="28"/>
        </w:rPr>
        <w:t>RXX o RZZ</w:t>
      </w:r>
      <w:r w:rsidR="0041093A" w:rsidRPr="002356A8">
        <w:rPr>
          <w:sz w:val="28"/>
        </w:rPr>
        <w:t xml:space="preserve">). Contengono poi un parametro di </w:t>
      </w:r>
      <w:r w:rsidR="0041093A" w:rsidRPr="002356A8">
        <w:rPr>
          <w:b/>
          <w:sz w:val="28"/>
        </w:rPr>
        <w:t>Layout</w:t>
      </w:r>
      <w:r w:rsidR="0041093A" w:rsidRPr="002356A8">
        <w:rPr>
          <w:sz w:val="28"/>
        </w:rPr>
        <w:t xml:space="preserve"> (</w:t>
      </w:r>
      <w:proofErr w:type="spellStart"/>
      <w:r w:rsidR="0041093A" w:rsidRPr="002356A8">
        <w:rPr>
          <w:b/>
          <w:sz w:val="28"/>
        </w:rPr>
        <w:t>ion_</w:t>
      </w:r>
      <w:proofErr w:type="gramStart"/>
      <w:r w:rsidR="0041093A" w:rsidRPr="002356A8">
        <w:rPr>
          <w:b/>
          <w:sz w:val="28"/>
        </w:rPr>
        <w:t>layout</w:t>
      </w:r>
      <w:proofErr w:type="spellEnd"/>
      <w:r w:rsidR="0041093A" w:rsidRPr="002356A8">
        <w:rPr>
          <w:sz w:val="28"/>
        </w:rPr>
        <w:t xml:space="preserve">  e</w:t>
      </w:r>
      <w:proofErr w:type="gramEnd"/>
      <w:r w:rsidR="0041093A" w:rsidRPr="002356A8">
        <w:rPr>
          <w:sz w:val="28"/>
        </w:rPr>
        <w:t xml:space="preserve"> </w:t>
      </w:r>
      <w:proofErr w:type="spellStart"/>
      <w:r w:rsidR="0041093A" w:rsidRPr="002356A8">
        <w:rPr>
          <w:b/>
          <w:sz w:val="28"/>
        </w:rPr>
        <w:t>NMR_layout</w:t>
      </w:r>
      <w:proofErr w:type="spellEnd"/>
      <w:r w:rsidR="0041093A" w:rsidRPr="002356A8">
        <w:rPr>
          <w:sz w:val="28"/>
        </w:rPr>
        <w:t>)</w:t>
      </w:r>
      <w:r w:rsidR="0041093A" w:rsidRPr="002356A8">
        <w:rPr>
          <w:sz w:val="28"/>
        </w:rPr>
        <w:tab/>
        <w:t xml:space="preserve"> scritto in forma di una lista di liste che va a definire il </w:t>
      </w:r>
      <w:r w:rsidR="0041093A" w:rsidRPr="002356A8">
        <w:rPr>
          <w:b/>
          <w:sz w:val="28"/>
        </w:rPr>
        <w:t>segno dell’interazione</w:t>
      </w:r>
      <w:r w:rsidR="0041093A" w:rsidRPr="002356A8">
        <w:rPr>
          <w:sz w:val="28"/>
        </w:rPr>
        <w:t xml:space="preserve"> di ciascun </w:t>
      </w:r>
      <w:proofErr w:type="spellStart"/>
      <w:r w:rsidR="0041093A" w:rsidRPr="002356A8">
        <w:rPr>
          <w:sz w:val="28"/>
        </w:rPr>
        <w:t>qubit</w:t>
      </w:r>
      <w:proofErr w:type="spellEnd"/>
      <w:r w:rsidR="0041093A" w:rsidRPr="002356A8">
        <w:rPr>
          <w:sz w:val="28"/>
        </w:rPr>
        <w:t xml:space="preserve"> con ogni altro singolo </w:t>
      </w:r>
      <w:proofErr w:type="spellStart"/>
      <w:r w:rsidR="0041093A" w:rsidRPr="002356A8">
        <w:rPr>
          <w:sz w:val="28"/>
        </w:rPr>
        <w:t>qubit</w:t>
      </w:r>
      <w:proofErr w:type="spellEnd"/>
      <w:r w:rsidR="0041093A" w:rsidRPr="002356A8">
        <w:rPr>
          <w:sz w:val="28"/>
        </w:rPr>
        <w:t>. I valori ammessi sono “</w:t>
      </w:r>
      <w:r w:rsidR="0041093A" w:rsidRPr="002356A8">
        <w:rPr>
          <w:b/>
          <w:sz w:val="28"/>
        </w:rPr>
        <w:t>1</w:t>
      </w:r>
      <w:r w:rsidR="0041093A" w:rsidRPr="002356A8">
        <w:rPr>
          <w:sz w:val="28"/>
        </w:rPr>
        <w:t>” (</w:t>
      </w:r>
      <w:r w:rsidR="0041093A" w:rsidRPr="002356A8">
        <w:rPr>
          <w:b/>
          <w:sz w:val="28"/>
        </w:rPr>
        <w:t>+</w:t>
      </w:r>
      <w:r w:rsidR="0041093A" w:rsidRPr="002356A8">
        <w:rPr>
          <w:sz w:val="28"/>
        </w:rPr>
        <w:t>), “</w:t>
      </w:r>
      <w:r w:rsidR="0041093A" w:rsidRPr="002356A8">
        <w:rPr>
          <w:b/>
          <w:sz w:val="28"/>
        </w:rPr>
        <w:t>-1</w:t>
      </w:r>
      <w:r w:rsidR="0041093A" w:rsidRPr="002356A8">
        <w:rPr>
          <w:sz w:val="28"/>
        </w:rPr>
        <w:t>” (</w:t>
      </w:r>
      <w:r w:rsidR="0041093A" w:rsidRPr="002356A8">
        <w:rPr>
          <w:b/>
          <w:sz w:val="28"/>
        </w:rPr>
        <w:t>-</w:t>
      </w:r>
      <w:r w:rsidR="0041093A" w:rsidRPr="002356A8">
        <w:rPr>
          <w:sz w:val="28"/>
        </w:rPr>
        <w:t>) e “</w:t>
      </w:r>
      <w:r w:rsidR="0041093A" w:rsidRPr="002356A8">
        <w:rPr>
          <w:b/>
          <w:sz w:val="28"/>
        </w:rPr>
        <w:t>0</w:t>
      </w:r>
      <w:r w:rsidR="0041093A" w:rsidRPr="002356A8">
        <w:rPr>
          <w:sz w:val="28"/>
        </w:rPr>
        <w:t xml:space="preserve">” (segno dell’interazione di ogni </w:t>
      </w:r>
      <w:proofErr w:type="spellStart"/>
      <w:r w:rsidR="0041093A" w:rsidRPr="002356A8">
        <w:rPr>
          <w:sz w:val="28"/>
        </w:rPr>
        <w:t>qubit</w:t>
      </w:r>
      <w:proofErr w:type="spellEnd"/>
      <w:r w:rsidR="0041093A" w:rsidRPr="002356A8">
        <w:rPr>
          <w:sz w:val="28"/>
        </w:rPr>
        <w:t xml:space="preserve"> con sé stesso. In caso il </w:t>
      </w:r>
      <w:r w:rsidR="0041093A" w:rsidRPr="002356A8">
        <w:rPr>
          <w:sz w:val="28"/>
        </w:rPr>
        <w:lastRenderedPageBreak/>
        <w:t xml:space="preserve">parametro venga scritto erroneamente e ci siano dei </w:t>
      </w:r>
      <w:proofErr w:type="spellStart"/>
      <w:r w:rsidR="0041093A" w:rsidRPr="002356A8">
        <w:rPr>
          <w:sz w:val="28"/>
        </w:rPr>
        <w:t>qubit</w:t>
      </w:r>
      <w:proofErr w:type="spellEnd"/>
      <w:r w:rsidR="0041093A" w:rsidRPr="002356A8">
        <w:rPr>
          <w:sz w:val="28"/>
        </w:rPr>
        <w:t xml:space="preserve"> che non hanno un’interazione nulla con sé stessi, lo </w:t>
      </w:r>
      <w:proofErr w:type="spellStart"/>
      <w:r w:rsidR="0041093A" w:rsidRPr="002356A8">
        <w:rPr>
          <w:b/>
          <w:sz w:val="28"/>
        </w:rPr>
        <w:t>Step</w:t>
      </w:r>
      <w:proofErr w:type="spellEnd"/>
      <w:r w:rsidR="0041093A" w:rsidRPr="002356A8">
        <w:rPr>
          <w:b/>
          <w:sz w:val="28"/>
        </w:rPr>
        <w:t xml:space="preserve"> 3</w:t>
      </w:r>
      <w:r w:rsidR="0041093A" w:rsidRPr="002356A8">
        <w:rPr>
          <w:sz w:val="28"/>
        </w:rPr>
        <w:t xml:space="preserve"> è stato programmato in modo da controllare e riportare la cosa tramite un messaggio di errore).</w:t>
      </w:r>
    </w:p>
    <w:p w:rsidR="002356A8" w:rsidRDefault="002356A8" w:rsidP="002356A8">
      <w:pPr>
        <w:pStyle w:val="Paragrafoelenco"/>
        <w:spacing w:before="240"/>
        <w:ind w:left="1440"/>
        <w:rPr>
          <w:b/>
          <w:sz w:val="28"/>
        </w:rPr>
      </w:pPr>
    </w:p>
    <w:p w:rsidR="0041093A" w:rsidRPr="0041093A" w:rsidRDefault="0041093A" w:rsidP="0041093A">
      <w:pPr>
        <w:pStyle w:val="Paragrafoelenco"/>
        <w:numPr>
          <w:ilvl w:val="0"/>
          <w:numId w:val="3"/>
        </w:numPr>
        <w:spacing w:before="240"/>
        <w:rPr>
          <w:b/>
          <w:sz w:val="28"/>
        </w:rPr>
      </w:pPr>
      <w:r w:rsidRPr="00212EF6">
        <w:rPr>
          <w:b/>
          <w:sz w:val="28"/>
          <w:highlight w:val="green"/>
        </w:rPr>
        <w:t>Layouts.txt:</w:t>
      </w:r>
      <w:r>
        <w:rPr>
          <w:b/>
          <w:sz w:val="28"/>
        </w:rPr>
        <w:t xml:space="preserve"> </w:t>
      </w:r>
      <w:r>
        <w:rPr>
          <w:sz w:val="28"/>
        </w:rPr>
        <w:t xml:space="preserve">Non un </w:t>
      </w:r>
      <w:proofErr w:type="gramStart"/>
      <w:r>
        <w:rPr>
          <w:sz w:val="28"/>
        </w:rPr>
        <w:t>file</w:t>
      </w:r>
      <w:r w:rsidR="00D73165">
        <w:rPr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cfg</w:t>
      </w:r>
      <w:proofErr w:type="spellEnd"/>
      <w:proofErr w:type="gramEnd"/>
      <w:r>
        <w:rPr>
          <w:sz w:val="28"/>
        </w:rPr>
        <w:t xml:space="preserve">, questo file non è necessario per il funzionamento della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. All’interno di questo file di testo sono semplicemente riportati alcuni parametri di </w:t>
      </w:r>
      <w:r>
        <w:rPr>
          <w:b/>
          <w:sz w:val="28"/>
        </w:rPr>
        <w:t>Layout</w:t>
      </w:r>
      <w:r>
        <w:rPr>
          <w:sz w:val="28"/>
        </w:rPr>
        <w:t xml:space="preserve"> utilizzati durante i vari test con 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, ed è utile come </w:t>
      </w:r>
      <w:proofErr w:type="spellStart"/>
      <w:r>
        <w:rPr>
          <w:sz w:val="28"/>
        </w:rPr>
        <w:t>repository</w:t>
      </w:r>
      <w:proofErr w:type="spellEnd"/>
      <w:r>
        <w:rPr>
          <w:sz w:val="28"/>
        </w:rPr>
        <w:t xml:space="preserve"> per evitare di riscrivere ogni volta una lista di liste potenzialmente anche molto lunga nei </w:t>
      </w:r>
      <w:proofErr w:type="gramStart"/>
      <w:r>
        <w:rPr>
          <w:sz w:val="28"/>
        </w:rPr>
        <w:t>file .</w:t>
      </w:r>
      <w:proofErr w:type="spellStart"/>
      <w:r>
        <w:rPr>
          <w:sz w:val="28"/>
        </w:rPr>
        <w:t>cfg</w:t>
      </w:r>
      <w:proofErr w:type="spellEnd"/>
      <w:proofErr w:type="gramEnd"/>
      <w:r>
        <w:rPr>
          <w:sz w:val="28"/>
        </w:rPr>
        <w:t>.</w:t>
      </w:r>
    </w:p>
    <w:p w:rsidR="0041093A" w:rsidRDefault="0041093A" w:rsidP="0041093A">
      <w:pPr>
        <w:spacing w:before="240"/>
        <w:rPr>
          <w:b/>
          <w:sz w:val="28"/>
        </w:rPr>
      </w:pPr>
    </w:p>
    <w:p w:rsidR="00D73165" w:rsidRPr="00D73165" w:rsidRDefault="00B8514F" w:rsidP="00D73165">
      <w:pPr>
        <w:pStyle w:val="Paragrafoelenco"/>
        <w:numPr>
          <w:ilvl w:val="0"/>
          <w:numId w:val="4"/>
        </w:numPr>
        <w:spacing w:before="240"/>
        <w:rPr>
          <w:b/>
          <w:sz w:val="28"/>
        </w:rPr>
      </w:pPr>
      <w:r w:rsidRPr="00212EF6">
        <w:rPr>
          <w:b/>
          <w:i/>
          <w:sz w:val="28"/>
          <w:highlight w:val="yellow"/>
        </w:rPr>
        <w:t xml:space="preserve">Cartella di lavoro principale (di default: </w:t>
      </w:r>
      <w:proofErr w:type="spellStart"/>
      <w:r w:rsidRPr="00212EF6">
        <w:rPr>
          <w:b/>
          <w:i/>
          <w:sz w:val="28"/>
          <w:highlight w:val="yellow"/>
        </w:rPr>
        <w:t>optimizer</w:t>
      </w:r>
      <w:proofErr w:type="spellEnd"/>
      <w:r w:rsidRPr="00212EF6">
        <w:rPr>
          <w:b/>
          <w:i/>
          <w:sz w:val="28"/>
          <w:highlight w:val="yellow"/>
        </w:rPr>
        <w:t>)</w:t>
      </w:r>
      <w:r w:rsidR="0041093A" w:rsidRPr="00212EF6">
        <w:rPr>
          <w:b/>
          <w:i/>
          <w:sz w:val="28"/>
          <w:highlight w:val="yellow"/>
        </w:rPr>
        <w:t>:</w:t>
      </w:r>
      <w:r w:rsidR="0041093A">
        <w:rPr>
          <w:sz w:val="28"/>
        </w:rPr>
        <w:t xml:space="preserve"> </w:t>
      </w:r>
      <w:r w:rsidR="00D73165">
        <w:rPr>
          <w:sz w:val="28"/>
        </w:rPr>
        <w:t xml:space="preserve">La cartella di lavoro è dove tutti i </w:t>
      </w:r>
      <w:proofErr w:type="gramStart"/>
      <w:r w:rsidR="00D73165">
        <w:rPr>
          <w:sz w:val="28"/>
        </w:rPr>
        <w:t>fi</w:t>
      </w:r>
      <w:r w:rsidR="00245208">
        <w:rPr>
          <w:sz w:val="28"/>
        </w:rPr>
        <w:t>le .QASM</w:t>
      </w:r>
      <w:proofErr w:type="gramEnd"/>
      <w:r w:rsidR="00245208">
        <w:rPr>
          <w:sz w:val="28"/>
        </w:rPr>
        <w:t xml:space="preserve"> da ottimizzare </w:t>
      </w:r>
      <w:r w:rsidR="00D73165">
        <w:rPr>
          <w:sz w:val="28"/>
        </w:rPr>
        <w:t xml:space="preserve">vanno spostati e dove tutti i file .QASM ottimizzati verranno prodotti. Essa contiene due serie di script: gli </w:t>
      </w:r>
      <w:r w:rsidR="00D73165" w:rsidRPr="00233F84">
        <w:rPr>
          <w:b/>
          <w:sz w:val="28"/>
          <w:highlight w:val="yellow"/>
        </w:rPr>
        <w:t xml:space="preserve">script principali della </w:t>
      </w:r>
      <w:proofErr w:type="spellStart"/>
      <w:r w:rsidR="00D73165" w:rsidRPr="00233F84">
        <w:rPr>
          <w:b/>
          <w:sz w:val="28"/>
          <w:highlight w:val="yellow"/>
        </w:rPr>
        <w:t>Toolchain</w:t>
      </w:r>
      <w:proofErr w:type="spellEnd"/>
      <w:r w:rsidR="00D73165">
        <w:rPr>
          <w:b/>
          <w:sz w:val="28"/>
        </w:rPr>
        <w:t xml:space="preserve"> </w:t>
      </w:r>
      <w:r w:rsidR="00D73165">
        <w:rPr>
          <w:sz w:val="28"/>
        </w:rPr>
        <w:t xml:space="preserve">e gli </w:t>
      </w:r>
      <w:r w:rsidR="00D73165" w:rsidRPr="00233F84">
        <w:rPr>
          <w:b/>
          <w:sz w:val="28"/>
          <w:highlight w:val="yellow"/>
        </w:rPr>
        <w:t xml:space="preserve">script di </w:t>
      </w:r>
      <w:proofErr w:type="spellStart"/>
      <w:r w:rsidR="00D73165" w:rsidRPr="00233F84">
        <w:rPr>
          <w:b/>
          <w:sz w:val="28"/>
          <w:highlight w:val="yellow"/>
        </w:rPr>
        <w:t>debug</w:t>
      </w:r>
      <w:proofErr w:type="spellEnd"/>
      <w:r w:rsidR="00D73165">
        <w:rPr>
          <w:sz w:val="28"/>
        </w:rPr>
        <w:t>.</w:t>
      </w:r>
      <w:r w:rsidR="00C127D9">
        <w:rPr>
          <w:sz w:val="28"/>
        </w:rPr>
        <w:t xml:space="preserve"> Questi script, così come le funzioni, sono stati progettati per funzionare con </w:t>
      </w:r>
      <w:r w:rsidR="00C127D9" w:rsidRPr="00C127D9">
        <w:rPr>
          <w:b/>
          <w:sz w:val="28"/>
          <w:u w:val="single"/>
        </w:rPr>
        <w:t>PYTHON 3.X</w:t>
      </w:r>
      <w:r w:rsidR="00C127D9">
        <w:rPr>
          <w:b/>
          <w:sz w:val="28"/>
        </w:rPr>
        <w:t>.</w:t>
      </w:r>
    </w:p>
    <w:p w:rsidR="00D73165" w:rsidRDefault="00D73165" w:rsidP="00D73165">
      <w:pPr>
        <w:spacing w:before="240"/>
        <w:rPr>
          <w:b/>
          <w:sz w:val="28"/>
        </w:rPr>
      </w:pPr>
    </w:p>
    <w:p w:rsidR="00D73165" w:rsidRPr="00245208" w:rsidRDefault="00D73165" w:rsidP="00245208">
      <w:pPr>
        <w:pStyle w:val="Paragrafoelenco"/>
        <w:numPr>
          <w:ilvl w:val="0"/>
          <w:numId w:val="7"/>
        </w:numPr>
        <w:spacing w:before="240"/>
        <w:rPr>
          <w:b/>
          <w:sz w:val="28"/>
        </w:rPr>
      </w:pPr>
      <w:r w:rsidRPr="00212EF6">
        <w:rPr>
          <w:b/>
          <w:sz w:val="28"/>
          <w:highlight w:val="yellow"/>
        </w:rPr>
        <w:t>Template_optimizer_1.py:</w:t>
      </w:r>
      <w:r>
        <w:rPr>
          <w:sz w:val="28"/>
        </w:rPr>
        <w:t xml:space="preserve"> Lo script che implementa 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 della </w:t>
      </w:r>
      <w:proofErr w:type="spellStart"/>
      <w:r>
        <w:rPr>
          <w:b/>
          <w:sz w:val="28"/>
        </w:rPr>
        <w:t>Toolchain</w:t>
      </w:r>
      <w:proofErr w:type="spellEnd"/>
      <w:r>
        <w:rPr>
          <w:sz w:val="28"/>
        </w:rPr>
        <w:t xml:space="preserve">. Accetta come parametri dalla </w:t>
      </w:r>
      <w:proofErr w:type="spellStart"/>
      <w:r>
        <w:rPr>
          <w:sz w:val="28"/>
        </w:rPr>
        <w:t>shell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1) il </w:t>
      </w:r>
      <w:r w:rsidR="00245208">
        <w:rPr>
          <w:b/>
          <w:sz w:val="28"/>
        </w:rPr>
        <w:t>nome</w:t>
      </w:r>
      <w:r>
        <w:rPr>
          <w:b/>
          <w:sz w:val="28"/>
        </w:rPr>
        <w:t xml:space="preserve"> del </w:t>
      </w:r>
      <w:proofErr w:type="gramStart"/>
      <w:r>
        <w:rPr>
          <w:b/>
          <w:sz w:val="28"/>
        </w:rPr>
        <w:t>file</w:t>
      </w:r>
      <w:r w:rsidR="002566BD">
        <w:rPr>
          <w:b/>
          <w:sz w:val="28"/>
        </w:rPr>
        <w:t xml:space="preserve"> .QASM</w:t>
      </w:r>
      <w:proofErr w:type="gramEnd"/>
      <w:r w:rsidR="002566BD">
        <w:rPr>
          <w:b/>
          <w:sz w:val="28"/>
        </w:rPr>
        <w:t xml:space="preserve"> da ottimizzare</w:t>
      </w:r>
      <w:r w:rsidR="002566BD">
        <w:rPr>
          <w:sz w:val="28"/>
        </w:rPr>
        <w:t xml:space="preserve"> e </w:t>
      </w:r>
      <w:r w:rsidR="002566BD">
        <w:rPr>
          <w:b/>
          <w:sz w:val="28"/>
        </w:rPr>
        <w:t xml:space="preserve">2) il parametro </w:t>
      </w:r>
      <w:proofErr w:type="spellStart"/>
      <w:r w:rsidR="002566BD">
        <w:rPr>
          <w:b/>
          <w:sz w:val="28"/>
        </w:rPr>
        <w:t>Subcircuit</w:t>
      </w:r>
      <w:proofErr w:type="spellEnd"/>
      <w:r w:rsidR="002566BD">
        <w:rPr>
          <w:sz w:val="28"/>
        </w:rPr>
        <w:t xml:space="preserve"> che definisce se il QC descritto è un </w:t>
      </w:r>
      <w:proofErr w:type="spellStart"/>
      <w:r w:rsidR="002566BD">
        <w:rPr>
          <w:sz w:val="28"/>
        </w:rPr>
        <w:t>sottocircuito</w:t>
      </w:r>
      <w:proofErr w:type="spellEnd"/>
      <w:r w:rsidR="002566BD">
        <w:rPr>
          <w:sz w:val="28"/>
        </w:rPr>
        <w:t>, e può avere un valore uguale a “</w:t>
      </w:r>
      <w:r w:rsidR="002566BD">
        <w:rPr>
          <w:b/>
          <w:sz w:val="28"/>
        </w:rPr>
        <w:t>T</w:t>
      </w:r>
      <w:r w:rsidR="002566BD">
        <w:rPr>
          <w:sz w:val="28"/>
        </w:rPr>
        <w:t>”/”</w:t>
      </w:r>
      <w:proofErr w:type="spellStart"/>
      <w:r w:rsidR="002566BD">
        <w:rPr>
          <w:b/>
          <w:sz w:val="28"/>
        </w:rPr>
        <w:t>true</w:t>
      </w:r>
      <w:proofErr w:type="spellEnd"/>
      <w:r w:rsidR="002566BD">
        <w:rPr>
          <w:sz w:val="28"/>
        </w:rPr>
        <w:t>” o “</w:t>
      </w:r>
      <w:r w:rsidR="002566BD">
        <w:rPr>
          <w:b/>
          <w:sz w:val="28"/>
        </w:rPr>
        <w:t>F</w:t>
      </w:r>
      <w:r w:rsidR="002566BD">
        <w:rPr>
          <w:sz w:val="28"/>
        </w:rPr>
        <w:t>”/”</w:t>
      </w:r>
      <w:r w:rsidR="002566BD">
        <w:rPr>
          <w:b/>
          <w:sz w:val="28"/>
        </w:rPr>
        <w:t>false</w:t>
      </w:r>
      <w:r w:rsidR="002566BD">
        <w:rPr>
          <w:sz w:val="28"/>
        </w:rPr>
        <w:t>”.</w:t>
      </w:r>
      <w:r w:rsidR="00212EF6">
        <w:rPr>
          <w:sz w:val="28"/>
        </w:rPr>
        <w:t xml:space="preserve"> Se il parametro </w:t>
      </w:r>
      <w:proofErr w:type="spellStart"/>
      <w:r w:rsidR="00212EF6">
        <w:rPr>
          <w:b/>
          <w:sz w:val="28"/>
        </w:rPr>
        <w:t>Subcircuit</w:t>
      </w:r>
      <w:proofErr w:type="spellEnd"/>
      <w:r w:rsidR="00212EF6">
        <w:rPr>
          <w:sz w:val="28"/>
        </w:rPr>
        <w:t xml:space="preserve"> non viene specificato, viene automaticamente considerato come</w:t>
      </w:r>
      <w:r w:rsidR="00212EF6">
        <w:rPr>
          <w:b/>
          <w:sz w:val="28"/>
        </w:rPr>
        <w:t xml:space="preserve"> falso</w:t>
      </w:r>
      <w:r w:rsidR="00212EF6">
        <w:rPr>
          <w:sz w:val="28"/>
        </w:rPr>
        <w:t>.</w:t>
      </w:r>
      <w:r w:rsidR="002566BD">
        <w:rPr>
          <w:sz w:val="28"/>
        </w:rPr>
        <w:t xml:space="preserve"> </w:t>
      </w:r>
      <w:r w:rsidR="00245208">
        <w:rPr>
          <w:sz w:val="28"/>
        </w:rPr>
        <w:t xml:space="preserve"> Il </w:t>
      </w:r>
      <w:proofErr w:type="gramStart"/>
      <w:r w:rsidR="00245208">
        <w:rPr>
          <w:sz w:val="28"/>
        </w:rPr>
        <w:t>file .QASM</w:t>
      </w:r>
      <w:proofErr w:type="gramEnd"/>
      <w:r w:rsidR="00245208">
        <w:rPr>
          <w:sz w:val="28"/>
        </w:rPr>
        <w:t xml:space="preserve"> inserito deve essere innanzitutto un file </w:t>
      </w:r>
      <w:r w:rsidR="00245208">
        <w:rPr>
          <w:b/>
          <w:sz w:val="28"/>
        </w:rPr>
        <w:t xml:space="preserve">.QASM </w:t>
      </w:r>
      <w:r w:rsidR="00245208">
        <w:rPr>
          <w:sz w:val="28"/>
        </w:rPr>
        <w:t xml:space="preserve">(non sono ammessi altri tipi di file) e deve </w:t>
      </w:r>
      <w:r w:rsidR="00245208">
        <w:rPr>
          <w:b/>
          <w:sz w:val="28"/>
        </w:rPr>
        <w:t>trovarsi nella cartella di lavoro</w:t>
      </w:r>
      <w:r w:rsidR="00245208">
        <w:rPr>
          <w:sz w:val="28"/>
        </w:rPr>
        <w:t xml:space="preserve"> (questa è un requisito per com’è attualmente implementata la </w:t>
      </w:r>
      <w:proofErr w:type="spellStart"/>
      <w:r w:rsidR="00245208">
        <w:rPr>
          <w:sz w:val="28"/>
        </w:rPr>
        <w:t>Toolchain</w:t>
      </w:r>
      <w:proofErr w:type="spellEnd"/>
      <w:r w:rsidR="00245208">
        <w:rPr>
          <w:sz w:val="28"/>
        </w:rPr>
        <w:t xml:space="preserve"> che può essere tranquillamente cambiato). Il file da ottimizzare deve avere come prime 4 righe “</w:t>
      </w:r>
      <w:r w:rsidR="00245208" w:rsidRPr="002356A8">
        <w:rPr>
          <w:b/>
          <w:i/>
          <w:sz w:val="28"/>
        </w:rPr>
        <w:t xml:space="preserve">OPENQASM 2.0; include "qelib1.inc"; </w:t>
      </w:r>
      <w:proofErr w:type="spellStart"/>
      <w:r w:rsidR="00245208" w:rsidRPr="002356A8">
        <w:rPr>
          <w:b/>
          <w:i/>
          <w:sz w:val="28"/>
        </w:rPr>
        <w:t>qreg</w:t>
      </w:r>
      <w:proofErr w:type="spellEnd"/>
      <w:r w:rsidR="00245208" w:rsidRPr="002356A8">
        <w:rPr>
          <w:b/>
          <w:i/>
          <w:sz w:val="28"/>
        </w:rPr>
        <w:t xml:space="preserve"> q[..]; </w:t>
      </w:r>
      <w:proofErr w:type="spellStart"/>
      <w:r w:rsidR="00245208" w:rsidRPr="002356A8">
        <w:rPr>
          <w:b/>
          <w:i/>
          <w:sz w:val="28"/>
        </w:rPr>
        <w:t>creg</w:t>
      </w:r>
      <w:proofErr w:type="spellEnd"/>
      <w:r w:rsidR="00245208" w:rsidRPr="002356A8">
        <w:rPr>
          <w:b/>
          <w:i/>
          <w:sz w:val="28"/>
        </w:rPr>
        <w:t xml:space="preserve"> c[..];”</w:t>
      </w:r>
      <w:r w:rsidR="002356A8">
        <w:rPr>
          <w:sz w:val="28"/>
        </w:rPr>
        <w:t xml:space="preserve"> e deve contenere solo porte supportate dallo </w:t>
      </w:r>
      <w:proofErr w:type="spellStart"/>
      <w:r w:rsidR="002356A8">
        <w:rPr>
          <w:sz w:val="28"/>
        </w:rPr>
        <w:t>Step</w:t>
      </w:r>
      <w:proofErr w:type="spellEnd"/>
      <w:r w:rsidR="002356A8">
        <w:rPr>
          <w:sz w:val="28"/>
        </w:rPr>
        <w:t xml:space="preserve"> 1 (attualmente </w:t>
      </w:r>
      <w:r w:rsidR="002356A8">
        <w:rPr>
          <w:b/>
          <w:sz w:val="28"/>
        </w:rPr>
        <w:t xml:space="preserve">RX, RY, RZ, X, Y, Z, T, </w:t>
      </w:r>
      <w:proofErr w:type="spellStart"/>
      <w:r w:rsidR="002356A8">
        <w:rPr>
          <w:b/>
          <w:sz w:val="28"/>
        </w:rPr>
        <w:t>Tdg</w:t>
      </w:r>
      <w:proofErr w:type="spellEnd"/>
      <w:r w:rsidR="002356A8">
        <w:rPr>
          <w:b/>
          <w:sz w:val="28"/>
        </w:rPr>
        <w:t xml:space="preserve">, S, </w:t>
      </w:r>
      <w:proofErr w:type="spellStart"/>
      <w:r w:rsidR="002356A8">
        <w:rPr>
          <w:b/>
          <w:sz w:val="28"/>
        </w:rPr>
        <w:t>Sdg</w:t>
      </w:r>
      <w:proofErr w:type="spellEnd"/>
      <w:r w:rsidR="002356A8">
        <w:rPr>
          <w:b/>
          <w:sz w:val="28"/>
        </w:rPr>
        <w:t>,</w:t>
      </w:r>
      <w:r w:rsidR="00C127D9">
        <w:rPr>
          <w:b/>
          <w:sz w:val="28"/>
        </w:rPr>
        <w:t xml:space="preserve"> H,</w:t>
      </w:r>
      <w:r w:rsidR="002356A8">
        <w:rPr>
          <w:b/>
          <w:sz w:val="28"/>
        </w:rPr>
        <w:t xml:space="preserve"> CX, CZ, CCX</w:t>
      </w:r>
      <w:r w:rsidR="00C127D9">
        <w:rPr>
          <w:b/>
          <w:sz w:val="28"/>
        </w:rPr>
        <w:t xml:space="preserve">. </w:t>
      </w:r>
      <w:r w:rsidR="00C127D9">
        <w:rPr>
          <w:sz w:val="28"/>
        </w:rPr>
        <w:t xml:space="preserve">Le porte IBM </w:t>
      </w:r>
      <w:r w:rsidR="00C127D9">
        <w:rPr>
          <w:b/>
          <w:sz w:val="28"/>
        </w:rPr>
        <w:t xml:space="preserve">U1, U2, U3 </w:t>
      </w:r>
      <w:r w:rsidR="00C127D9">
        <w:rPr>
          <w:sz w:val="28"/>
        </w:rPr>
        <w:t xml:space="preserve">sono in realtà supportate, ma nessuna ottimizzazione viene eseguita su di esse in questo </w:t>
      </w:r>
      <w:proofErr w:type="spellStart"/>
      <w:r w:rsidR="00C127D9">
        <w:rPr>
          <w:sz w:val="28"/>
        </w:rPr>
        <w:t>step</w:t>
      </w:r>
      <w:proofErr w:type="spellEnd"/>
      <w:r w:rsidR="002356A8">
        <w:rPr>
          <w:sz w:val="28"/>
        </w:rPr>
        <w:t xml:space="preserve">). Il file di output avrà come </w:t>
      </w:r>
      <w:r w:rsidR="002356A8">
        <w:rPr>
          <w:b/>
          <w:sz w:val="28"/>
        </w:rPr>
        <w:t>nome</w:t>
      </w:r>
      <w:r w:rsidR="002356A8">
        <w:rPr>
          <w:sz w:val="28"/>
        </w:rPr>
        <w:t xml:space="preserve"> il nome originale + un suffisso “</w:t>
      </w:r>
      <w:r w:rsidR="002356A8">
        <w:rPr>
          <w:b/>
          <w:sz w:val="28"/>
        </w:rPr>
        <w:t>_</w:t>
      </w:r>
      <w:proofErr w:type="spellStart"/>
      <w:r w:rsidR="002356A8">
        <w:rPr>
          <w:b/>
          <w:sz w:val="28"/>
        </w:rPr>
        <w:t>optimized</w:t>
      </w:r>
      <w:proofErr w:type="spellEnd"/>
      <w:r w:rsidR="002356A8">
        <w:rPr>
          <w:sz w:val="28"/>
        </w:rPr>
        <w:t>”.</w:t>
      </w:r>
    </w:p>
    <w:p w:rsidR="00245208" w:rsidRPr="00D73165" w:rsidRDefault="00245208" w:rsidP="00245208">
      <w:pPr>
        <w:pStyle w:val="Paragrafoelenco"/>
        <w:spacing w:before="240"/>
        <w:ind w:left="1428"/>
        <w:rPr>
          <w:b/>
          <w:sz w:val="28"/>
        </w:rPr>
      </w:pPr>
    </w:p>
    <w:p w:rsidR="00245208" w:rsidRPr="002356A8" w:rsidRDefault="00245208" w:rsidP="00245208">
      <w:pPr>
        <w:pStyle w:val="Paragrafoelenco"/>
        <w:numPr>
          <w:ilvl w:val="0"/>
          <w:numId w:val="7"/>
        </w:numPr>
        <w:spacing w:before="240"/>
        <w:rPr>
          <w:b/>
          <w:sz w:val="28"/>
        </w:rPr>
      </w:pPr>
      <w:r w:rsidRPr="00212EF6">
        <w:rPr>
          <w:b/>
          <w:sz w:val="28"/>
          <w:highlight w:val="yellow"/>
        </w:rPr>
        <w:lastRenderedPageBreak/>
        <w:t>Technology_optimizer_2.py:</w:t>
      </w:r>
      <w:r>
        <w:rPr>
          <w:sz w:val="28"/>
        </w:rPr>
        <w:t xml:space="preserve"> Lo script che implementa 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della </w:t>
      </w:r>
      <w:proofErr w:type="spellStart"/>
      <w:r>
        <w:rPr>
          <w:b/>
          <w:sz w:val="28"/>
        </w:rPr>
        <w:t>Toolchain</w:t>
      </w:r>
      <w:proofErr w:type="spellEnd"/>
      <w:r>
        <w:rPr>
          <w:sz w:val="28"/>
        </w:rPr>
        <w:t xml:space="preserve">. Accetta come parametri dalla </w:t>
      </w:r>
      <w:proofErr w:type="spellStart"/>
      <w:r>
        <w:rPr>
          <w:sz w:val="28"/>
        </w:rPr>
        <w:t>shell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1) il nome del </w:t>
      </w:r>
      <w:proofErr w:type="gramStart"/>
      <w:r>
        <w:rPr>
          <w:b/>
          <w:sz w:val="28"/>
        </w:rPr>
        <w:t>file .QASM</w:t>
      </w:r>
      <w:proofErr w:type="gramEnd"/>
      <w:r>
        <w:rPr>
          <w:b/>
          <w:sz w:val="28"/>
        </w:rPr>
        <w:t xml:space="preserve"> da ottimizzare</w:t>
      </w:r>
      <w:r>
        <w:rPr>
          <w:sz w:val="28"/>
        </w:rPr>
        <w:t xml:space="preserve"> e </w:t>
      </w:r>
      <w:r>
        <w:rPr>
          <w:b/>
          <w:sz w:val="28"/>
        </w:rPr>
        <w:t xml:space="preserve">2) il parametro </w:t>
      </w:r>
      <w:proofErr w:type="spellStart"/>
      <w:r>
        <w:rPr>
          <w:b/>
          <w:sz w:val="28"/>
        </w:rPr>
        <w:t>Subcircuit</w:t>
      </w:r>
      <w:proofErr w:type="spellEnd"/>
      <w:r>
        <w:rPr>
          <w:sz w:val="28"/>
        </w:rPr>
        <w:t xml:space="preserve"> che definisce se il QC descritto è un </w:t>
      </w:r>
      <w:proofErr w:type="spellStart"/>
      <w:r>
        <w:rPr>
          <w:sz w:val="28"/>
        </w:rPr>
        <w:t>sottocircuito</w:t>
      </w:r>
      <w:proofErr w:type="spellEnd"/>
      <w:r>
        <w:rPr>
          <w:sz w:val="28"/>
        </w:rPr>
        <w:t>, e può avere un valore uguale a “</w:t>
      </w:r>
      <w:r>
        <w:rPr>
          <w:b/>
          <w:sz w:val="28"/>
        </w:rPr>
        <w:t>T</w:t>
      </w:r>
      <w:r>
        <w:rPr>
          <w:sz w:val="28"/>
        </w:rPr>
        <w:t>”/”</w:t>
      </w:r>
      <w:proofErr w:type="spellStart"/>
      <w:r>
        <w:rPr>
          <w:b/>
          <w:sz w:val="28"/>
        </w:rPr>
        <w:t>true</w:t>
      </w:r>
      <w:proofErr w:type="spellEnd"/>
      <w:r>
        <w:rPr>
          <w:sz w:val="28"/>
        </w:rPr>
        <w:t>” o “</w:t>
      </w:r>
      <w:r>
        <w:rPr>
          <w:b/>
          <w:sz w:val="28"/>
        </w:rPr>
        <w:t>F</w:t>
      </w:r>
      <w:r>
        <w:rPr>
          <w:sz w:val="28"/>
        </w:rPr>
        <w:t>”/”</w:t>
      </w:r>
      <w:r>
        <w:rPr>
          <w:b/>
          <w:sz w:val="28"/>
        </w:rPr>
        <w:t>false</w:t>
      </w:r>
      <w:r>
        <w:rPr>
          <w:sz w:val="28"/>
        </w:rPr>
        <w:t>”</w:t>
      </w:r>
      <w:r w:rsidR="00212EF6">
        <w:rPr>
          <w:sz w:val="28"/>
        </w:rPr>
        <w:t xml:space="preserve">. Se il parametro </w:t>
      </w:r>
      <w:proofErr w:type="spellStart"/>
      <w:r w:rsidR="00212EF6">
        <w:rPr>
          <w:b/>
          <w:sz w:val="28"/>
        </w:rPr>
        <w:t>Subcircuit</w:t>
      </w:r>
      <w:proofErr w:type="spellEnd"/>
      <w:r w:rsidR="00212EF6">
        <w:rPr>
          <w:sz w:val="28"/>
        </w:rPr>
        <w:t xml:space="preserve"> non viene specificato, viene automaticamente considerato come</w:t>
      </w:r>
      <w:r w:rsidR="00212EF6">
        <w:rPr>
          <w:b/>
          <w:sz w:val="28"/>
        </w:rPr>
        <w:t xml:space="preserve"> falso</w:t>
      </w:r>
      <w:r w:rsidR="00212EF6">
        <w:rPr>
          <w:sz w:val="28"/>
        </w:rPr>
        <w:t>.</w:t>
      </w:r>
      <w:r>
        <w:rPr>
          <w:sz w:val="28"/>
        </w:rPr>
        <w:t xml:space="preserve"> Il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inserito deve essere innanzitutto un file </w:t>
      </w:r>
      <w:r>
        <w:rPr>
          <w:b/>
          <w:sz w:val="28"/>
        </w:rPr>
        <w:t xml:space="preserve">.QASM </w:t>
      </w:r>
      <w:r>
        <w:rPr>
          <w:sz w:val="28"/>
        </w:rPr>
        <w:t xml:space="preserve">(non sono ammessi altri tipi di file) e deve </w:t>
      </w:r>
      <w:r>
        <w:rPr>
          <w:b/>
          <w:sz w:val="28"/>
        </w:rPr>
        <w:t>trovarsi nella cartella di lavoro</w:t>
      </w:r>
      <w:r>
        <w:rPr>
          <w:sz w:val="28"/>
        </w:rPr>
        <w:t xml:space="preserve"> (questa è un requisito per com’è attualmente implementata 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 che può essere tranquillamente cambiato). Idealmente, il file da ottimizzare dev’essere stato prodotto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 </w:t>
      </w:r>
      <w:r>
        <w:rPr>
          <w:sz w:val="28"/>
        </w:rPr>
        <w:t>(e avere dunque un suffisso “</w:t>
      </w:r>
      <w:r>
        <w:rPr>
          <w:b/>
          <w:sz w:val="28"/>
        </w:rPr>
        <w:t>_</w:t>
      </w:r>
      <w:proofErr w:type="spellStart"/>
      <w:r>
        <w:rPr>
          <w:b/>
          <w:sz w:val="28"/>
        </w:rPr>
        <w:t>optimized</w:t>
      </w:r>
      <w:proofErr w:type="spellEnd"/>
      <w:r>
        <w:rPr>
          <w:sz w:val="28"/>
        </w:rPr>
        <w:t>”), ma questo non è strettamente necessario.</w:t>
      </w:r>
      <w:r w:rsidR="002356A8">
        <w:rPr>
          <w:sz w:val="28"/>
        </w:rPr>
        <w:t xml:space="preserve"> Il file da ottimizzare deve avere come prime 4 righe “</w:t>
      </w:r>
      <w:r w:rsidR="002356A8" w:rsidRPr="002356A8">
        <w:rPr>
          <w:b/>
          <w:i/>
          <w:sz w:val="28"/>
        </w:rPr>
        <w:t xml:space="preserve">OPENQASM 2.0; include "qelib1.inc"; </w:t>
      </w:r>
      <w:proofErr w:type="spellStart"/>
      <w:r w:rsidR="002356A8" w:rsidRPr="002356A8">
        <w:rPr>
          <w:b/>
          <w:i/>
          <w:sz w:val="28"/>
        </w:rPr>
        <w:t>qreg</w:t>
      </w:r>
      <w:proofErr w:type="spellEnd"/>
      <w:r w:rsidR="002356A8" w:rsidRPr="002356A8">
        <w:rPr>
          <w:b/>
          <w:i/>
          <w:sz w:val="28"/>
        </w:rPr>
        <w:t xml:space="preserve"> q[..]; </w:t>
      </w:r>
      <w:proofErr w:type="spellStart"/>
      <w:r w:rsidR="002356A8" w:rsidRPr="002356A8">
        <w:rPr>
          <w:b/>
          <w:i/>
          <w:sz w:val="28"/>
        </w:rPr>
        <w:t>creg</w:t>
      </w:r>
      <w:proofErr w:type="spellEnd"/>
      <w:r w:rsidR="002356A8" w:rsidRPr="002356A8">
        <w:rPr>
          <w:b/>
          <w:i/>
          <w:sz w:val="28"/>
        </w:rPr>
        <w:t xml:space="preserve"> c[..];”</w:t>
      </w:r>
      <w:r w:rsidR="002356A8">
        <w:rPr>
          <w:sz w:val="28"/>
        </w:rPr>
        <w:t xml:space="preserve"> e deve contenere solo porte supportate dallo </w:t>
      </w:r>
      <w:proofErr w:type="spellStart"/>
      <w:r w:rsidR="002356A8">
        <w:rPr>
          <w:sz w:val="28"/>
        </w:rPr>
        <w:t>Step</w:t>
      </w:r>
      <w:proofErr w:type="spellEnd"/>
      <w:r w:rsidR="002356A8">
        <w:rPr>
          <w:sz w:val="28"/>
        </w:rPr>
        <w:t xml:space="preserve"> 2 (attualmente </w:t>
      </w:r>
      <w:r w:rsidR="002356A8">
        <w:rPr>
          <w:b/>
          <w:sz w:val="28"/>
        </w:rPr>
        <w:t>RX, RY, RZ, CX, CZ</w:t>
      </w:r>
      <w:r w:rsidR="002356A8">
        <w:rPr>
          <w:sz w:val="28"/>
        </w:rPr>
        <w:t xml:space="preserve">). Ciascuna porta, inoltre, </w:t>
      </w:r>
      <w:r w:rsidR="002356A8">
        <w:rPr>
          <w:b/>
          <w:sz w:val="28"/>
        </w:rPr>
        <w:t>non deve essere adiacente a una porta dello stesso tipo</w:t>
      </w:r>
      <w:r w:rsidR="002356A8">
        <w:rPr>
          <w:sz w:val="28"/>
        </w:rPr>
        <w:t xml:space="preserve"> (es. due porte RX adiacenti sulla stessa </w:t>
      </w:r>
      <w:proofErr w:type="spellStart"/>
      <w:r w:rsidR="002356A8">
        <w:rPr>
          <w:sz w:val="28"/>
        </w:rPr>
        <w:t>qubit</w:t>
      </w:r>
      <w:proofErr w:type="spellEnd"/>
      <w:r w:rsidR="002356A8">
        <w:rPr>
          <w:sz w:val="28"/>
        </w:rPr>
        <w:t xml:space="preserve"> line potrebbero portare a mancate ottimizzazioni). Questi ultimi due requisiti sono automaticamente soddisfatti se il file da ottimizzare è un output dello </w:t>
      </w:r>
      <w:proofErr w:type="spellStart"/>
      <w:r w:rsidR="002356A8">
        <w:rPr>
          <w:b/>
          <w:sz w:val="28"/>
        </w:rPr>
        <w:t>Step</w:t>
      </w:r>
      <w:proofErr w:type="spellEnd"/>
      <w:r w:rsidR="002356A8">
        <w:rPr>
          <w:b/>
          <w:sz w:val="28"/>
        </w:rPr>
        <w:t xml:space="preserve"> 1</w:t>
      </w:r>
      <w:r w:rsidR="002356A8">
        <w:rPr>
          <w:sz w:val="28"/>
        </w:rPr>
        <w:t xml:space="preserve">. Una volta lanciato lo script, verrà richiesto di inserire come input la </w:t>
      </w:r>
      <w:r w:rsidR="002356A8">
        <w:rPr>
          <w:b/>
          <w:sz w:val="28"/>
        </w:rPr>
        <w:t>tecnologia quantistica da utilizzare</w:t>
      </w:r>
      <w:r w:rsidR="002356A8">
        <w:rPr>
          <w:sz w:val="28"/>
        </w:rPr>
        <w:t xml:space="preserve">. Il file di output avrà come </w:t>
      </w:r>
      <w:r w:rsidR="002356A8">
        <w:rPr>
          <w:b/>
          <w:sz w:val="28"/>
        </w:rPr>
        <w:t>nome</w:t>
      </w:r>
      <w:r w:rsidR="002356A8">
        <w:rPr>
          <w:sz w:val="28"/>
        </w:rPr>
        <w:t xml:space="preserve"> il nome originale + un suffisso “</w:t>
      </w:r>
      <w:r w:rsidR="002356A8">
        <w:rPr>
          <w:b/>
          <w:sz w:val="28"/>
        </w:rPr>
        <w:t>_</w:t>
      </w:r>
      <w:proofErr w:type="spellStart"/>
      <w:r w:rsidR="002356A8">
        <w:rPr>
          <w:b/>
          <w:sz w:val="28"/>
        </w:rPr>
        <w:t>X_techoptimized</w:t>
      </w:r>
      <w:proofErr w:type="spellEnd"/>
      <w:r w:rsidR="002356A8">
        <w:rPr>
          <w:sz w:val="28"/>
        </w:rPr>
        <w:t xml:space="preserve">”, in cui </w:t>
      </w:r>
      <w:r w:rsidR="002356A8">
        <w:rPr>
          <w:b/>
          <w:sz w:val="28"/>
        </w:rPr>
        <w:t>X</w:t>
      </w:r>
      <w:r w:rsidR="002356A8">
        <w:rPr>
          <w:sz w:val="28"/>
        </w:rPr>
        <w:t xml:space="preserve"> è il parametro che indica la tecnologia utilizzata (</w:t>
      </w:r>
      <w:r w:rsidR="002356A8">
        <w:rPr>
          <w:b/>
          <w:sz w:val="28"/>
        </w:rPr>
        <w:t>M</w:t>
      </w:r>
      <w:r w:rsidR="002356A8">
        <w:rPr>
          <w:sz w:val="28"/>
        </w:rPr>
        <w:t xml:space="preserve"> per </w:t>
      </w:r>
      <w:r w:rsidR="002356A8">
        <w:rPr>
          <w:b/>
          <w:sz w:val="28"/>
        </w:rPr>
        <w:t>NMR</w:t>
      </w:r>
      <w:r w:rsidR="002356A8">
        <w:rPr>
          <w:sz w:val="28"/>
        </w:rPr>
        <w:t xml:space="preserve">, </w:t>
      </w:r>
      <w:r w:rsidR="002356A8">
        <w:rPr>
          <w:b/>
          <w:sz w:val="28"/>
        </w:rPr>
        <w:t>I</w:t>
      </w:r>
      <w:r w:rsidR="002356A8">
        <w:rPr>
          <w:sz w:val="28"/>
        </w:rPr>
        <w:t xml:space="preserve"> per </w:t>
      </w:r>
      <w:r w:rsidR="002356A8">
        <w:rPr>
          <w:b/>
          <w:sz w:val="28"/>
        </w:rPr>
        <w:t>ioni intrappolati</w:t>
      </w:r>
      <w:r w:rsidR="002356A8">
        <w:rPr>
          <w:sz w:val="28"/>
        </w:rPr>
        <w:t xml:space="preserve">, </w:t>
      </w:r>
      <w:r w:rsidR="002356A8">
        <w:rPr>
          <w:b/>
          <w:sz w:val="28"/>
        </w:rPr>
        <w:t>S</w:t>
      </w:r>
      <w:r w:rsidR="002356A8">
        <w:rPr>
          <w:sz w:val="28"/>
        </w:rPr>
        <w:t xml:space="preserve"> per </w:t>
      </w:r>
      <w:r w:rsidR="002356A8">
        <w:rPr>
          <w:b/>
          <w:sz w:val="28"/>
        </w:rPr>
        <w:t>superconduttive</w:t>
      </w:r>
      <w:r w:rsidR="002356A8">
        <w:rPr>
          <w:sz w:val="28"/>
        </w:rPr>
        <w:t xml:space="preserve">). Nel caso in cui il file di input fosse un output dello </w:t>
      </w:r>
      <w:proofErr w:type="spellStart"/>
      <w:r w:rsidR="002356A8">
        <w:rPr>
          <w:sz w:val="28"/>
        </w:rPr>
        <w:t>Step</w:t>
      </w:r>
      <w:proofErr w:type="spellEnd"/>
      <w:r w:rsidR="002356A8">
        <w:rPr>
          <w:sz w:val="28"/>
        </w:rPr>
        <w:t xml:space="preserve"> 1, questo suffisso si va a sostituire al precedente suffisso “</w:t>
      </w:r>
      <w:r w:rsidR="002356A8">
        <w:rPr>
          <w:b/>
          <w:sz w:val="28"/>
        </w:rPr>
        <w:t>_</w:t>
      </w:r>
      <w:proofErr w:type="spellStart"/>
      <w:r w:rsidR="002356A8">
        <w:rPr>
          <w:b/>
          <w:sz w:val="28"/>
        </w:rPr>
        <w:t>optimized</w:t>
      </w:r>
      <w:proofErr w:type="spellEnd"/>
      <w:r w:rsidR="002356A8">
        <w:rPr>
          <w:sz w:val="28"/>
        </w:rPr>
        <w:t>”.</w:t>
      </w:r>
    </w:p>
    <w:p w:rsidR="002356A8" w:rsidRPr="002356A8" w:rsidRDefault="002356A8" w:rsidP="002356A8">
      <w:pPr>
        <w:pStyle w:val="Paragrafoelenco"/>
        <w:spacing w:before="240"/>
        <w:ind w:left="1428"/>
        <w:rPr>
          <w:b/>
          <w:sz w:val="28"/>
        </w:rPr>
      </w:pPr>
    </w:p>
    <w:p w:rsidR="002356A8" w:rsidRPr="00212EF6" w:rsidRDefault="002356A8" w:rsidP="002356A8">
      <w:pPr>
        <w:pStyle w:val="Paragrafoelenco"/>
        <w:numPr>
          <w:ilvl w:val="0"/>
          <w:numId w:val="7"/>
        </w:numPr>
        <w:spacing w:before="240"/>
        <w:rPr>
          <w:b/>
          <w:sz w:val="28"/>
        </w:rPr>
      </w:pPr>
      <w:r w:rsidRPr="00212EF6">
        <w:rPr>
          <w:b/>
          <w:sz w:val="28"/>
          <w:highlight w:val="yellow"/>
        </w:rPr>
        <w:t>Layout_optimizer_3.py:</w:t>
      </w:r>
      <w:r>
        <w:rPr>
          <w:sz w:val="28"/>
        </w:rPr>
        <w:t xml:space="preserve"> Lo script che implementa 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3 della </w:t>
      </w:r>
      <w:proofErr w:type="spellStart"/>
      <w:r>
        <w:rPr>
          <w:b/>
          <w:sz w:val="28"/>
        </w:rPr>
        <w:t>Toolchain</w:t>
      </w:r>
      <w:proofErr w:type="spellEnd"/>
      <w:r>
        <w:rPr>
          <w:sz w:val="28"/>
        </w:rPr>
        <w:t xml:space="preserve">. Accetta come parametri dalla </w:t>
      </w:r>
      <w:proofErr w:type="spellStart"/>
      <w:r>
        <w:rPr>
          <w:sz w:val="28"/>
        </w:rPr>
        <w:t>shell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1) il nome del </w:t>
      </w:r>
      <w:proofErr w:type="gramStart"/>
      <w:r>
        <w:rPr>
          <w:b/>
          <w:sz w:val="28"/>
        </w:rPr>
        <w:t>file .QASM</w:t>
      </w:r>
      <w:proofErr w:type="gramEnd"/>
      <w:r>
        <w:rPr>
          <w:b/>
          <w:sz w:val="28"/>
        </w:rPr>
        <w:t xml:space="preserve"> da ottimizzare</w:t>
      </w:r>
      <w:r>
        <w:rPr>
          <w:sz w:val="28"/>
        </w:rPr>
        <w:t xml:space="preserve"> e </w:t>
      </w:r>
      <w:r>
        <w:rPr>
          <w:b/>
          <w:sz w:val="28"/>
        </w:rPr>
        <w:t xml:space="preserve">2) il parametro </w:t>
      </w:r>
      <w:proofErr w:type="spellStart"/>
      <w:r>
        <w:rPr>
          <w:b/>
          <w:sz w:val="28"/>
        </w:rPr>
        <w:t>Subcircuit</w:t>
      </w:r>
      <w:proofErr w:type="spellEnd"/>
      <w:r>
        <w:rPr>
          <w:sz w:val="28"/>
        </w:rPr>
        <w:t xml:space="preserve"> che definisce se il QC descritto è un </w:t>
      </w:r>
      <w:proofErr w:type="spellStart"/>
      <w:r>
        <w:rPr>
          <w:sz w:val="28"/>
        </w:rPr>
        <w:t>sottocircuito</w:t>
      </w:r>
      <w:proofErr w:type="spellEnd"/>
      <w:r>
        <w:rPr>
          <w:sz w:val="28"/>
        </w:rPr>
        <w:t>, e può avere un valore uguale a “</w:t>
      </w:r>
      <w:r>
        <w:rPr>
          <w:b/>
          <w:sz w:val="28"/>
        </w:rPr>
        <w:t>T</w:t>
      </w:r>
      <w:r>
        <w:rPr>
          <w:sz w:val="28"/>
        </w:rPr>
        <w:t>”/”</w:t>
      </w:r>
      <w:proofErr w:type="spellStart"/>
      <w:r>
        <w:rPr>
          <w:b/>
          <w:sz w:val="28"/>
        </w:rPr>
        <w:t>true</w:t>
      </w:r>
      <w:proofErr w:type="spellEnd"/>
      <w:r>
        <w:rPr>
          <w:sz w:val="28"/>
        </w:rPr>
        <w:t>” o “</w:t>
      </w:r>
      <w:r>
        <w:rPr>
          <w:b/>
          <w:sz w:val="28"/>
        </w:rPr>
        <w:t>F</w:t>
      </w:r>
      <w:r>
        <w:rPr>
          <w:sz w:val="28"/>
        </w:rPr>
        <w:t>”/”</w:t>
      </w:r>
      <w:r>
        <w:rPr>
          <w:b/>
          <w:sz w:val="28"/>
        </w:rPr>
        <w:t>false</w:t>
      </w:r>
      <w:r>
        <w:rPr>
          <w:sz w:val="28"/>
        </w:rPr>
        <w:t xml:space="preserve">”. </w:t>
      </w:r>
      <w:r w:rsidR="00212EF6">
        <w:rPr>
          <w:sz w:val="28"/>
        </w:rPr>
        <w:t xml:space="preserve">Se il parametro </w:t>
      </w:r>
      <w:proofErr w:type="spellStart"/>
      <w:r w:rsidR="00212EF6">
        <w:rPr>
          <w:b/>
          <w:sz w:val="28"/>
        </w:rPr>
        <w:t>Subcircuit</w:t>
      </w:r>
      <w:proofErr w:type="spellEnd"/>
      <w:r w:rsidR="00212EF6">
        <w:rPr>
          <w:sz w:val="28"/>
        </w:rPr>
        <w:t xml:space="preserve"> non viene specificato, viene automaticamente considerato come</w:t>
      </w:r>
      <w:r w:rsidR="00212EF6">
        <w:rPr>
          <w:b/>
          <w:sz w:val="28"/>
        </w:rPr>
        <w:t xml:space="preserve"> falso</w:t>
      </w:r>
      <w:r w:rsidR="00212EF6">
        <w:rPr>
          <w:sz w:val="28"/>
        </w:rPr>
        <w:t xml:space="preserve">. </w:t>
      </w:r>
      <w:r>
        <w:rPr>
          <w:sz w:val="28"/>
        </w:rPr>
        <w:t xml:space="preserve">Il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inserito deve essere innanzitutto un file </w:t>
      </w:r>
      <w:r>
        <w:rPr>
          <w:b/>
          <w:sz w:val="28"/>
        </w:rPr>
        <w:t xml:space="preserve">.QASM </w:t>
      </w:r>
      <w:r>
        <w:rPr>
          <w:sz w:val="28"/>
        </w:rPr>
        <w:t xml:space="preserve">(non sono ammessi altri tipi di file) e deve </w:t>
      </w:r>
      <w:r>
        <w:rPr>
          <w:b/>
          <w:sz w:val="28"/>
        </w:rPr>
        <w:t>trovarsi nella cartella di lavoro</w:t>
      </w:r>
      <w:r>
        <w:rPr>
          <w:sz w:val="28"/>
        </w:rPr>
        <w:t xml:space="preserve"> (questa è un requisito per com’è attualmente implementata 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 che può essere tranquillamente cambiato). Idealmente, il file da ottimizzare dev’essere stato prodotto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</w:t>
      </w:r>
      <w:r>
        <w:rPr>
          <w:sz w:val="28"/>
        </w:rPr>
        <w:t>(e avere dunque un suffisso “</w:t>
      </w:r>
      <w:r>
        <w:rPr>
          <w:b/>
          <w:sz w:val="28"/>
        </w:rPr>
        <w:t>_</w:t>
      </w:r>
      <w:proofErr w:type="spellStart"/>
      <w:r>
        <w:rPr>
          <w:b/>
          <w:sz w:val="28"/>
        </w:rPr>
        <w:t>X_techoptimized</w:t>
      </w:r>
      <w:proofErr w:type="spellEnd"/>
      <w:r>
        <w:rPr>
          <w:sz w:val="28"/>
        </w:rPr>
        <w:t xml:space="preserve">”), ma questo non è strettamente necessario. Il file da ottimizzare deve avere </w:t>
      </w:r>
      <w:r>
        <w:rPr>
          <w:sz w:val="28"/>
        </w:rPr>
        <w:lastRenderedPageBreak/>
        <w:t>come prime 4 righe “</w:t>
      </w:r>
      <w:r w:rsidRPr="002356A8">
        <w:rPr>
          <w:b/>
          <w:i/>
          <w:sz w:val="28"/>
        </w:rPr>
        <w:t xml:space="preserve">OPENQASM 2.0; include "qelib1.inc"; </w:t>
      </w:r>
      <w:proofErr w:type="spellStart"/>
      <w:r w:rsidRPr="002356A8">
        <w:rPr>
          <w:b/>
          <w:i/>
          <w:sz w:val="28"/>
        </w:rPr>
        <w:t>qreg</w:t>
      </w:r>
      <w:proofErr w:type="spellEnd"/>
      <w:r w:rsidRPr="002356A8">
        <w:rPr>
          <w:b/>
          <w:i/>
          <w:sz w:val="28"/>
        </w:rPr>
        <w:t xml:space="preserve"> q[..]; </w:t>
      </w:r>
      <w:proofErr w:type="spellStart"/>
      <w:r w:rsidRPr="002356A8">
        <w:rPr>
          <w:b/>
          <w:i/>
          <w:sz w:val="28"/>
        </w:rPr>
        <w:t>creg</w:t>
      </w:r>
      <w:proofErr w:type="spellEnd"/>
      <w:r w:rsidRPr="002356A8">
        <w:rPr>
          <w:b/>
          <w:i/>
          <w:sz w:val="28"/>
        </w:rPr>
        <w:t xml:space="preserve"> c[..];”</w:t>
      </w:r>
      <w:r>
        <w:rPr>
          <w:sz w:val="28"/>
        </w:rPr>
        <w:t xml:space="preserve"> e deve contenere solo porte supportate dallo </w:t>
      </w:r>
      <w:proofErr w:type="spellStart"/>
      <w:r>
        <w:rPr>
          <w:sz w:val="28"/>
        </w:rPr>
        <w:t>Step</w:t>
      </w:r>
      <w:proofErr w:type="spellEnd"/>
      <w:r>
        <w:rPr>
          <w:sz w:val="28"/>
        </w:rPr>
        <w:t xml:space="preserve"> 3 a seconda del tipo di tecnologia (attualmente </w:t>
      </w:r>
      <w:r>
        <w:rPr>
          <w:b/>
          <w:sz w:val="28"/>
        </w:rPr>
        <w:t>RX, RY, RZ, CX, CZ</w:t>
      </w:r>
      <w:r>
        <w:rPr>
          <w:sz w:val="28"/>
        </w:rPr>
        <w:t xml:space="preserve"> per la </w:t>
      </w:r>
      <w:r>
        <w:rPr>
          <w:b/>
          <w:sz w:val="28"/>
        </w:rPr>
        <w:t>NMR</w:t>
      </w:r>
      <w:r>
        <w:rPr>
          <w:sz w:val="28"/>
        </w:rPr>
        <w:t xml:space="preserve">, </w:t>
      </w:r>
      <w:r>
        <w:rPr>
          <w:b/>
          <w:sz w:val="28"/>
        </w:rPr>
        <w:t>RX, RY, R, RZ, CX</w:t>
      </w:r>
      <w:r>
        <w:rPr>
          <w:sz w:val="28"/>
        </w:rPr>
        <w:t xml:space="preserve"> per gli </w:t>
      </w:r>
      <w:r>
        <w:rPr>
          <w:b/>
          <w:sz w:val="28"/>
        </w:rPr>
        <w:t>ioni</w:t>
      </w:r>
      <w:r>
        <w:rPr>
          <w:sz w:val="28"/>
        </w:rPr>
        <w:t xml:space="preserve"> e </w:t>
      </w:r>
      <w:r>
        <w:rPr>
          <w:b/>
          <w:sz w:val="28"/>
        </w:rPr>
        <w:t>U1, U2, U3, CX</w:t>
      </w:r>
      <w:r>
        <w:rPr>
          <w:sz w:val="28"/>
        </w:rPr>
        <w:t xml:space="preserve"> per le </w:t>
      </w:r>
      <w:r>
        <w:rPr>
          <w:b/>
          <w:sz w:val="28"/>
        </w:rPr>
        <w:t>superconduttive</w:t>
      </w:r>
      <w:r>
        <w:rPr>
          <w:sz w:val="28"/>
        </w:rPr>
        <w:t xml:space="preserve">). Ciascuna porta, inoltre, </w:t>
      </w:r>
      <w:r>
        <w:rPr>
          <w:b/>
          <w:sz w:val="28"/>
        </w:rPr>
        <w:t>non deve essere adiacente a una porta dello stesso tipo</w:t>
      </w:r>
      <w:r>
        <w:rPr>
          <w:sz w:val="28"/>
        </w:rPr>
        <w:t xml:space="preserve"> (es. due porte RX adiacenti sulla stessa </w:t>
      </w:r>
      <w:proofErr w:type="spellStart"/>
      <w:r>
        <w:rPr>
          <w:sz w:val="28"/>
        </w:rPr>
        <w:t>qubit</w:t>
      </w:r>
      <w:proofErr w:type="spellEnd"/>
      <w:r>
        <w:rPr>
          <w:sz w:val="28"/>
        </w:rPr>
        <w:t xml:space="preserve"> line potrebbero portare a mancate ottimizzazioni). Questi ultimi due requisiti sono automaticamente soddisfatti se il file da ottimizzare è un output dello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</w:t>
      </w:r>
      <w:r>
        <w:rPr>
          <w:sz w:val="28"/>
        </w:rPr>
        <w:t xml:space="preserve">. Una volta lanciato lo script, se il file di input è stato prodotto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</w:t>
      </w:r>
      <w:r>
        <w:rPr>
          <w:sz w:val="28"/>
        </w:rPr>
        <w:t xml:space="preserve"> il nome di questo verrà letto e il tipo di tecnologia da utilizzare nell’ottimizzazione verrà automaticamente identificato; in caso contrario, verrà richiesto di inserire come input la </w:t>
      </w:r>
      <w:r>
        <w:rPr>
          <w:b/>
          <w:sz w:val="28"/>
        </w:rPr>
        <w:t>tecnologia quantistica da utilizzare</w:t>
      </w:r>
      <w:r>
        <w:rPr>
          <w:sz w:val="28"/>
        </w:rPr>
        <w:t xml:space="preserve">. Il file di output avrà come </w:t>
      </w:r>
      <w:r>
        <w:rPr>
          <w:b/>
          <w:sz w:val="28"/>
        </w:rPr>
        <w:t>nome</w:t>
      </w:r>
      <w:r>
        <w:rPr>
          <w:sz w:val="28"/>
        </w:rPr>
        <w:t xml:space="preserve"> il nome originale + un suffisso “</w:t>
      </w:r>
      <w:r>
        <w:rPr>
          <w:b/>
          <w:sz w:val="28"/>
        </w:rPr>
        <w:t>_</w:t>
      </w:r>
      <w:proofErr w:type="spellStart"/>
      <w:r>
        <w:rPr>
          <w:b/>
          <w:sz w:val="28"/>
        </w:rPr>
        <w:t>X_</w:t>
      </w:r>
      <w:r w:rsidR="00212EF6">
        <w:rPr>
          <w:b/>
          <w:sz w:val="28"/>
        </w:rPr>
        <w:t>final</w:t>
      </w:r>
      <w:r>
        <w:rPr>
          <w:b/>
          <w:sz w:val="28"/>
        </w:rPr>
        <w:t>optimized</w:t>
      </w:r>
      <w:proofErr w:type="spellEnd"/>
      <w:r>
        <w:rPr>
          <w:sz w:val="28"/>
        </w:rPr>
        <w:t xml:space="preserve">”, in cui </w:t>
      </w:r>
      <w:r>
        <w:rPr>
          <w:b/>
          <w:sz w:val="28"/>
        </w:rPr>
        <w:t>X</w:t>
      </w:r>
      <w:r>
        <w:rPr>
          <w:sz w:val="28"/>
        </w:rPr>
        <w:t xml:space="preserve"> è il parametro che indica la tecnologia utilizzata (</w:t>
      </w:r>
      <w:r>
        <w:rPr>
          <w:b/>
          <w:sz w:val="28"/>
        </w:rPr>
        <w:t>M</w:t>
      </w:r>
      <w:r>
        <w:rPr>
          <w:sz w:val="28"/>
        </w:rPr>
        <w:t xml:space="preserve"> per </w:t>
      </w:r>
      <w:r>
        <w:rPr>
          <w:b/>
          <w:sz w:val="28"/>
        </w:rPr>
        <w:t>NMR</w:t>
      </w:r>
      <w:r>
        <w:rPr>
          <w:sz w:val="28"/>
        </w:rPr>
        <w:t xml:space="preserve">, </w:t>
      </w:r>
      <w:r>
        <w:rPr>
          <w:b/>
          <w:sz w:val="28"/>
        </w:rPr>
        <w:t>I</w:t>
      </w:r>
      <w:r>
        <w:rPr>
          <w:sz w:val="28"/>
        </w:rPr>
        <w:t xml:space="preserve"> per </w:t>
      </w:r>
      <w:r>
        <w:rPr>
          <w:b/>
          <w:sz w:val="28"/>
        </w:rPr>
        <w:t>ioni intrappolati</w:t>
      </w:r>
      <w:r>
        <w:rPr>
          <w:sz w:val="28"/>
        </w:rPr>
        <w:t xml:space="preserve">, </w:t>
      </w:r>
      <w:r>
        <w:rPr>
          <w:b/>
          <w:sz w:val="28"/>
        </w:rPr>
        <w:t>S</w:t>
      </w:r>
      <w:r>
        <w:rPr>
          <w:sz w:val="28"/>
        </w:rPr>
        <w:t xml:space="preserve"> per </w:t>
      </w:r>
      <w:r>
        <w:rPr>
          <w:b/>
          <w:sz w:val="28"/>
        </w:rPr>
        <w:t>superconduttive</w:t>
      </w:r>
      <w:r>
        <w:rPr>
          <w:sz w:val="28"/>
        </w:rPr>
        <w:t xml:space="preserve">). Nel caso in cui il file di input fosse un output dello </w:t>
      </w:r>
      <w:proofErr w:type="spellStart"/>
      <w:r>
        <w:rPr>
          <w:sz w:val="28"/>
        </w:rPr>
        <w:t>Step</w:t>
      </w:r>
      <w:proofErr w:type="spellEnd"/>
      <w:r w:rsidR="00212EF6">
        <w:rPr>
          <w:sz w:val="28"/>
        </w:rPr>
        <w:t xml:space="preserve"> 2</w:t>
      </w:r>
      <w:r>
        <w:rPr>
          <w:sz w:val="28"/>
        </w:rPr>
        <w:t xml:space="preserve">, questo suffisso si va a sostituire al precedente suffisso </w:t>
      </w:r>
      <w:r w:rsidR="00212EF6">
        <w:rPr>
          <w:sz w:val="28"/>
        </w:rPr>
        <w:t>“</w:t>
      </w:r>
      <w:r w:rsidR="00212EF6">
        <w:rPr>
          <w:b/>
          <w:sz w:val="28"/>
        </w:rPr>
        <w:t>_</w:t>
      </w:r>
      <w:proofErr w:type="spellStart"/>
      <w:r w:rsidR="00212EF6">
        <w:rPr>
          <w:b/>
          <w:sz w:val="28"/>
        </w:rPr>
        <w:t>X_techoptimized</w:t>
      </w:r>
      <w:proofErr w:type="spellEnd"/>
      <w:r>
        <w:rPr>
          <w:sz w:val="28"/>
        </w:rPr>
        <w:t>”.</w:t>
      </w:r>
    </w:p>
    <w:p w:rsidR="00212EF6" w:rsidRPr="00212EF6" w:rsidRDefault="00212EF6" w:rsidP="00212EF6">
      <w:pPr>
        <w:pStyle w:val="Paragrafoelenco"/>
        <w:spacing w:before="240"/>
        <w:ind w:left="1428"/>
        <w:rPr>
          <w:b/>
          <w:sz w:val="28"/>
        </w:rPr>
      </w:pPr>
    </w:p>
    <w:p w:rsidR="00212EF6" w:rsidRDefault="00212EF6" w:rsidP="00212EF6">
      <w:pPr>
        <w:spacing w:before="240"/>
        <w:rPr>
          <w:sz w:val="28"/>
        </w:rPr>
      </w:pPr>
      <w:r>
        <w:rPr>
          <w:sz w:val="28"/>
        </w:rPr>
        <w:t xml:space="preserve">Per quanto riguarda gli script di </w:t>
      </w:r>
      <w:proofErr w:type="spellStart"/>
      <w:r w:rsidRPr="00233F84">
        <w:rPr>
          <w:b/>
          <w:sz w:val="28"/>
          <w:highlight w:val="yellow"/>
        </w:rPr>
        <w:t>debug</w:t>
      </w:r>
      <w:proofErr w:type="spellEnd"/>
      <w:r>
        <w:rPr>
          <w:sz w:val="28"/>
        </w:rPr>
        <w:t>, essi non sono altro che degli script “di comodo” per velocizzare le elaborazioni di più file permettendo delle ottimizzazioni “in massa”.</w:t>
      </w:r>
    </w:p>
    <w:p w:rsidR="00212EF6" w:rsidRPr="00212EF6" w:rsidRDefault="00212EF6" w:rsidP="00212EF6">
      <w:pPr>
        <w:pStyle w:val="Paragrafoelenco"/>
        <w:numPr>
          <w:ilvl w:val="0"/>
          <w:numId w:val="12"/>
        </w:numPr>
        <w:spacing w:before="240"/>
        <w:rPr>
          <w:b/>
          <w:sz w:val="28"/>
        </w:rPr>
      </w:pPr>
      <w:r w:rsidRPr="00233F84">
        <w:rPr>
          <w:b/>
          <w:sz w:val="28"/>
          <w:highlight w:val="yellow"/>
        </w:rPr>
        <w:t>Debugger.py:</w:t>
      </w:r>
      <w:r>
        <w:rPr>
          <w:b/>
          <w:sz w:val="28"/>
        </w:rPr>
        <w:t xml:space="preserve"> </w:t>
      </w:r>
      <w:r>
        <w:rPr>
          <w:sz w:val="28"/>
        </w:rPr>
        <w:t xml:space="preserve">Una volta lanciato, applica l’ottimizzazione dello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 </w:t>
      </w:r>
      <w:r>
        <w:rPr>
          <w:sz w:val="28"/>
        </w:rPr>
        <w:t xml:space="preserve">a </w:t>
      </w:r>
      <w:r>
        <w:rPr>
          <w:b/>
          <w:sz w:val="28"/>
        </w:rPr>
        <w:t xml:space="preserve">tutti </w:t>
      </w:r>
      <w:r>
        <w:rPr>
          <w:sz w:val="28"/>
        </w:rPr>
        <w:t xml:space="preserve">i </w:t>
      </w:r>
      <w:proofErr w:type="gramStart"/>
      <w:r>
        <w:rPr>
          <w:sz w:val="28"/>
        </w:rPr>
        <w:t xml:space="preserve">file </w:t>
      </w:r>
      <w:r>
        <w:rPr>
          <w:b/>
          <w:sz w:val="28"/>
        </w:rPr>
        <w:t>.QASM</w:t>
      </w:r>
      <w:proofErr w:type="gramEnd"/>
      <w:r>
        <w:rPr>
          <w:sz w:val="28"/>
        </w:rPr>
        <w:t xml:space="preserve"> attualmente nella cartella di lavoro.</w:t>
      </w:r>
    </w:p>
    <w:p w:rsidR="00212EF6" w:rsidRPr="00212EF6" w:rsidRDefault="00212EF6" w:rsidP="00212EF6">
      <w:pPr>
        <w:pStyle w:val="Paragrafoelenco"/>
        <w:spacing w:before="240"/>
        <w:ind w:left="1440"/>
        <w:rPr>
          <w:b/>
          <w:sz w:val="28"/>
        </w:rPr>
      </w:pPr>
    </w:p>
    <w:p w:rsidR="00212EF6" w:rsidRPr="00212EF6" w:rsidRDefault="00212EF6" w:rsidP="00212EF6">
      <w:pPr>
        <w:pStyle w:val="Paragrafoelenco"/>
        <w:numPr>
          <w:ilvl w:val="0"/>
          <w:numId w:val="12"/>
        </w:numPr>
        <w:spacing w:before="240"/>
        <w:rPr>
          <w:b/>
          <w:sz w:val="28"/>
        </w:rPr>
      </w:pPr>
      <w:r w:rsidRPr="00233F84">
        <w:rPr>
          <w:b/>
          <w:sz w:val="28"/>
          <w:highlight w:val="yellow"/>
        </w:rPr>
        <w:t>Debugger2.py:</w:t>
      </w:r>
      <w:r>
        <w:rPr>
          <w:b/>
          <w:sz w:val="28"/>
        </w:rPr>
        <w:t xml:space="preserve"> </w:t>
      </w:r>
      <w:r>
        <w:rPr>
          <w:sz w:val="28"/>
        </w:rPr>
        <w:t xml:space="preserve">Una volta lanciato, applica l’ottimizzazione dello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</w:t>
      </w:r>
      <w:r>
        <w:rPr>
          <w:sz w:val="28"/>
        </w:rPr>
        <w:t xml:space="preserve">a </w:t>
      </w:r>
      <w:r>
        <w:rPr>
          <w:b/>
          <w:sz w:val="28"/>
        </w:rPr>
        <w:t xml:space="preserve">tutti </w:t>
      </w:r>
      <w:r>
        <w:rPr>
          <w:sz w:val="28"/>
        </w:rPr>
        <w:t xml:space="preserve">i </w:t>
      </w:r>
      <w:proofErr w:type="gramStart"/>
      <w:r>
        <w:rPr>
          <w:sz w:val="28"/>
        </w:rPr>
        <w:t xml:space="preserve">file </w:t>
      </w:r>
      <w:r>
        <w:rPr>
          <w:b/>
          <w:sz w:val="28"/>
        </w:rPr>
        <w:t>.QASM</w:t>
      </w:r>
      <w:proofErr w:type="gramEnd"/>
      <w:r>
        <w:rPr>
          <w:b/>
          <w:sz w:val="28"/>
        </w:rPr>
        <w:t xml:space="preserve"> che terminano con “_</w:t>
      </w:r>
      <w:proofErr w:type="spellStart"/>
      <w:r>
        <w:rPr>
          <w:b/>
          <w:sz w:val="28"/>
        </w:rPr>
        <w:t>optimized.qasm</w:t>
      </w:r>
      <w:proofErr w:type="spellEnd"/>
      <w:r>
        <w:rPr>
          <w:b/>
          <w:sz w:val="28"/>
        </w:rPr>
        <w:t>”</w:t>
      </w:r>
      <w:r>
        <w:rPr>
          <w:sz w:val="28"/>
        </w:rPr>
        <w:t xml:space="preserve"> (e che dunque sono stati prodotti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</w:t>
      </w:r>
      <w:r>
        <w:rPr>
          <w:sz w:val="28"/>
        </w:rPr>
        <w:t>) attualmente nella cartella di lavoro.</w:t>
      </w:r>
    </w:p>
    <w:p w:rsidR="00212EF6" w:rsidRPr="00212EF6" w:rsidRDefault="00212EF6" w:rsidP="00212EF6">
      <w:pPr>
        <w:pStyle w:val="Paragrafoelenco"/>
        <w:spacing w:before="240"/>
        <w:ind w:left="1440"/>
        <w:rPr>
          <w:b/>
          <w:sz w:val="28"/>
        </w:rPr>
      </w:pPr>
    </w:p>
    <w:p w:rsidR="00212EF6" w:rsidRPr="00212EF6" w:rsidRDefault="00212EF6" w:rsidP="00212EF6">
      <w:pPr>
        <w:pStyle w:val="Paragrafoelenco"/>
        <w:numPr>
          <w:ilvl w:val="0"/>
          <w:numId w:val="12"/>
        </w:numPr>
        <w:spacing w:before="240"/>
        <w:rPr>
          <w:b/>
          <w:sz w:val="28"/>
        </w:rPr>
      </w:pPr>
      <w:r w:rsidRPr="00233F84">
        <w:rPr>
          <w:b/>
          <w:sz w:val="28"/>
          <w:highlight w:val="yellow"/>
        </w:rPr>
        <w:t>Debugger3.py:</w:t>
      </w:r>
      <w:r>
        <w:rPr>
          <w:b/>
          <w:sz w:val="28"/>
        </w:rPr>
        <w:t xml:space="preserve"> </w:t>
      </w:r>
      <w:r>
        <w:rPr>
          <w:sz w:val="28"/>
        </w:rPr>
        <w:t xml:space="preserve">Una volta lanciato, applica l’ottimizzazione dello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3 </w:t>
      </w:r>
      <w:r>
        <w:rPr>
          <w:sz w:val="28"/>
        </w:rPr>
        <w:t xml:space="preserve">a </w:t>
      </w:r>
      <w:r>
        <w:rPr>
          <w:b/>
          <w:sz w:val="28"/>
        </w:rPr>
        <w:t xml:space="preserve">tutti </w:t>
      </w:r>
      <w:r>
        <w:rPr>
          <w:sz w:val="28"/>
        </w:rPr>
        <w:t xml:space="preserve">i </w:t>
      </w:r>
      <w:proofErr w:type="gramStart"/>
      <w:r>
        <w:rPr>
          <w:sz w:val="28"/>
        </w:rPr>
        <w:t xml:space="preserve">file </w:t>
      </w:r>
      <w:r>
        <w:rPr>
          <w:b/>
          <w:sz w:val="28"/>
        </w:rPr>
        <w:t>.QASM</w:t>
      </w:r>
      <w:proofErr w:type="gramEnd"/>
      <w:r>
        <w:rPr>
          <w:b/>
          <w:sz w:val="28"/>
        </w:rPr>
        <w:t xml:space="preserve"> che terminano con “_</w:t>
      </w:r>
      <w:proofErr w:type="spellStart"/>
      <w:r>
        <w:rPr>
          <w:b/>
          <w:sz w:val="28"/>
        </w:rPr>
        <w:t>techoptimized.qasm</w:t>
      </w:r>
      <w:proofErr w:type="spellEnd"/>
      <w:r>
        <w:rPr>
          <w:b/>
          <w:sz w:val="28"/>
        </w:rPr>
        <w:t>”</w:t>
      </w:r>
      <w:r>
        <w:rPr>
          <w:sz w:val="28"/>
        </w:rPr>
        <w:t xml:space="preserve"> (e che dunque sono stati prodotti dallo </w:t>
      </w:r>
      <w:proofErr w:type="spellStart"/>
      <w:r w:rsidR="00233F84">
        <w:rPr>
          <w:b/>
          <w:sz w:val="28"/>
        </w:rPr>
        <w:t>Step</w:t>
      </w:r>
      <w:proofErr w:type="spellEnd"/>
      <w:r w:rsidR="00233F84">
        <w:rPr>
          <w:b/>
          <w:sz w:val="28"/>
        </w:rPr>
        <w:t xml:space="preserve"> 2</w:t>
      </w:r>
      <w:r>
        <w:rPr>
          <w:sz w:val="28"/>
        </w:rPr>
        <w:t>) attualmente nella cartella di lavoro.</w:t>
      </w:r>
    </w:p>
    <w:p w:rsidR="002356A8" w:rsidRDefault="002356A8" w:rsidP="00212EF6">
      <w:pPr>
        <w:spacing w:before="240"/>
        <w:rPr>
          <w:b/>
          <w:sz w:val="28"/>
        </w:rPr>
      </w:pPr>
    </w:p>
    <w:p w:rsidR="00D73165" w:rsidRDefault="00D73165" w:rsidP="00D73165">
      <w:pPr>
        <w:spacing w:before="240"/>
        <w:rPr>
          <w:sz w:val="28"/>
        </w:rPr>
      </w:pPr>
    </w:p>
    <w:p w:rsidR="00C127D9" w:rsidRDefault="00C127D9" w:rsidP="00D73165">
      <w:pPr>
        <w:spacing w:before="240"/>
        <w:rPr>
          <w:sz w:val="28"/>
        </w:rPr>
      </w:pPr>
      <w:r>
        <w:rPr>
          <w:b/>
          <w:sz w:val="28"/>
          <w:u w:val="single"/>
        </w:rPr>
        <w:t>GUIDA PRATICA ALL’UTILIZZO DELLA TOOLCHAIN:</w:t>
      </w:r>
    </w:p>
    <w:p w:rsidR="00C127D9" w:rsidRDefault="00C127D9" w:rsidP="00D73165">
      <w:pPr>
        <w:spacing w:before="240"/>
        <w:rPr>
          <w:sz w:val="28"/>
        </w:rPr>
      </w:pPr>
    </w:p>
    <w:p w:rsidR="00C127D9" w:rsidRPr="00557E37" w:rsidRDefault="00C127D9" w:rsidP="00C127D9">
      <w:pPr>
        <w:pStyle w:val="Paragrafoelenco"/>
        <w:numPr>
          <w:ilvl w:val="0"/>
          <w:numId w:val="13"/>
        </w:numPr>
        <w:spacing w:before="240"/>
        <w:rPr>
          <w:sz w:val="28"/>
        </w:rPr>
      </w:pPr>
      <w:r>
        <w:rPr>
          <w:b/>
          <w:sz w:val="28"/>
        </w:rPr>
        <w:t xml:space="preserve">Requisiti: </w:t>
      </w:r>
      <w:r>
        <w:rPr>
          <w:sz w:val="28"/>
        </w:rPr>
        <w:t xml:space="preserve">Come già specificato, i vari script e le librerie della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 sono state progettate per funzionare con </w:t>
      </w:r>
      <w:r>
        <w:rPr>
          <w:b/>
          <w:sz w:val="28"/>
          <w:u w:val="single"/>
        </w:rPr>
        <w:t>PYTHON 3.X</w:t>
      </w:r>
      <w:r w:rsidR="00B71553">
        <w:rPr>
          <w:b/>
          <w:sz w:val="28"/>
        </w:rPr>
        <w:t xml:space="preserve">. </w:t>
      </w:r>
      <w:r w:rsidR="00B71553">
        <w:rPr>
          <w:sz w:val="28"/>
        </w:rPr>
        <w:t xml:space="preserve">Per garantire il funzionamento della </w:t>
      </w:r>
      <w:proofErr w:type="spellStart"/>
      <w:r w:rsidR="00B71553">
        <w:rPr>
          <w:sz w:val="28"/>
        </w:rPr>
        <w:t>Toolchain</w:t>
      </w:r>
      <w:proofErr w:type="spellEnd"/>
      <w:r w:rsidR="00B71553">
        <w:rPr>
          <w:sz w:val="28"/>
        </w:rPr>
        <w:t xml:space="preserve"> è inoltre necessaria l’installazione delle librerie </w:t>
      </w:r>
      <w:proofErr w:type="spellStart"/>
      <w:r w:rsidR="00B71553">
        <w:rPr>
          <w:b/>
          <w:sz w:val="28"/>
        </w:rPr>
        <w:t>python-math</w:t>
      </w:r>
      <w:proofErr w:type="spellEnd"/>
      <w:r w:rsidR="00B71553">
        <w:rPr>
          <w:b/>
          <w:sz w:val="28"/>
        </w:rPr>
        <w:t xml:space="preserve"> (default), </w:t>
      </w:r>
      <w:proofErr w:type="spellStart"/>
      <w:r w:rsidR="00B71553">
        <w:rPr>
          <w:b/>
          <w:sz w:val="28"/>
        </w:rPr>
        <w:t>Configparser</w:t>
      </w:r>
      <w:proofErr w:type="spellEnd"/>
      <w:r w:rsidR="00B71553">
        <w:rPr>
          <w:b/>
          <w:sz w:val="28"/>
        </w:rPr>
        <w:t xml:space="preserve">, </w:t>
      </w:r>
      <w:proofErr w:type="spellStart"/>
      <w:r w:rsidR="00B71553">
        <w:rPr>
          <w:b/>
          <w:sz w:val="28"/>
        </w:rPr>
        <w:t>SciPy</w:t>
      </w:r>
      <w:proofErr w:type="spellEnd"/>
      <w:r w:rsidR="00B71553">
        <w:rPr>
          <w:b/>
          <w:sz w:val="28"/>
        </w:rPr>
        <w:t xml:space="preserve"> e </w:t>
      </w:r>
      <w:proofErr w:type="spellStart"/>
      <w:r w:rsidR="00B71553">
        <w:rPr>
          <w:b/>
          <w:sz w:val="28"/>
        </w:rPr>
        <w:t>NumPy</w:t>
      </w:r>
      <w:proofErr w:type="spellEnd"/>
      <w:r w:rsidR="00B71553">
        <w:rPr>
          <w:b/>
          <w:sz w:val="28"/>
        </w:rPr>
        <w:t>.</w:t>
      </w:r>
    </w:p>
    <w:p w:rsidR="00557E37" w:rsidRPr="00C127D9" w:rsidRDefault="00557E37" w:rsidP="00557E37">
      <w:pPr>
        <w:pStyle w:val="Paragrafoelenco"/>
        <w:spacing w:before="240"/>
        <w:rPr>
          <w:sz w:val="28"/>
        </w:rPr>
      </w:pPr>
    </w:p>
    <w:p w:rsidR="00C127D9" w:rsidRDefault="00C127D9" w:rsidP="00D73165">
      <w:pPr>
        <w:spacing w:before="240"/>
        <w:rPr>
          <w:sz w:val="28"/>
        </w:rPr>
      </w:pPr>
      <w:r>
        <w:rPr>
          <w:sz w:val="28"/>
        </w:rPr>
        <w:t xml:space="preserve">Per utilizzare i vari </w:t>
      </w:r>
      <w:r>
        <w:rPr>
          <w:b/>
          <w:sz w:val="28"/>
        </w:rPr>
        <w:t>script principali</w:t>
      </w:r>
      <w:r>
        <w:rPr>
          <w:sz w:val="28"/>
        </w:rPr>
        <w:t xml:space="preserve"> descritti nella sezione precedente basta entrare nella </w:t>
      </w:r>
      <w:r>
        <w:rPr>
          <w:b/>
          <w:sz w:val="28"/>
        </w:rPr>
        <w:t>cartella di lavoro</w:t>
      </w:r>
      <w:r>
        <w:rPr>
          <w:sz w:val="28"/>
        </w:rPr>
        <w:t xml:space="preserve"> e immettere nella </w:t>
      </w:r>
      <w:proofErr w:type="spellStart"/>
      <w:r>
        <w:rPr>
          <w:sz w:val="28"/>
        </w:rPr>
        <w:t>shell</w:t>
      </w:r>
      <w:proofErr w:type="spellEnd"/>
      <w:r>
        <w:rPr>
          <w:sz w:val="28"/>
        </w:rPr>
        <w:t xml:space="preserve"> il comando </w:t>
      </w:r>
      <w:r>
        <w:rPr>
          <w:b/>
          <w:sz w:val="28"/>
        </w:rPr>
        <w:t>“</w:t>
      </w:r>
      <w:r>
        <w:rPr>
          <w:b/>
          <w:i/>
          <w:sz w:val="28"/>
        </w:rPr>
        <w:t>python3 *nome script* *input script* “.</w:t>
      </w:r>
    </w:p>
    <w:p w:rsidR="00FA3742" w:rsidRDefault="00FA3742" w:rsidP="00D73165">
      <w:pPr>
        <w:spacing w:before="240"/>
        <w:rPr>
          <w:sz w:val="28"/>
        </w:rPr>
      </w:pPr>
      <w:r>
        <w:rPr>
          <w:b/>
          <w:sz w:val="28"/>
        </w:rPr>
        <w:t>EX:</w:t>
      </w:r>
      <w:r>
        <w:rPr>
          <w:sz w:val="28"/>
        </w:rPr>
        <w:t xml:space="preserve"> </w:t>
      </w:r>
      <w:r w:rsidRPr="00FA3742">
        <w:rPr>
          <w:i/>
          <w:sz w:val="28"/>
        </w:rPr>
        <w:t xml:space="preserve">Ottimizzazione con </w:t>
      </w:r>
      <w:proofErr w:type="spellStart"/>
      <w:r w:rsidRPr="00FA3742">
        <w:rPr>
          <w:i/>
          <w:sz w:val="28"/>
        </w:rPr>
        <w:t>Step</w:t>
      </w:r>
      <w:proofErr w:type="spellEnd"/>
      <w:r w:rsidRPr="00FA3742">
        <w:rPr>
          <w:i/>
          <w:sz w:val="28"/>
        </w:rPr>
        <w:t xml:space="preserve"> 1 di un file chiamato “</w:t>
      </w:r>
      <w:proofErr w:type="spellStart"/>
      <w:r w:rsidRPr="00FA3742">
        <w:rPr>
          <w:i/>
          <w:sz w:val="28"/>
        </w:rPr>
        <w:t>example.qasm</w:t>
      </w:r>
      <w:proofErr w:type="spellEnd"/>
      <w:r w:rsidRPr="00FA3742">
        <w:rPr>
          <w:i/>
          <w:sz w:val="28"/>
        </w:rPr>
        <w:t xml:space="preserve">” che descrive un </w:t>
      </w:r>
      <w:proofErr w:type="spellStart"/>
      <w:r w:rsidRPr="00FA3742">
        <w:rPr>
          <w:i/>
          <w:sz w:val="28"/>
        </w:rPr>
        <w:t>sottocircuito</w:t>
      </w:r>
      <w:proofErr w:type="spellEnd"/>
    </w:p>
    <w:p w:rsidR="00D73165" w:rsidRPr="00C275CC" w:rsidRDefault="00FA3742" w:rsidP="00C275CC">
      <w:pPr>
        <w:spacing w:before="240"/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python</w:t>
      </w:r>
      <w:proofErr w:type="gramEnd"/>
      <w:r>
        <w:rPr>
          <w:b/>
          <w:i/>
          <w:sz w:val="28"/>
        </w:rPr>
        <w:t xml:space="preserve">3   template_optimizer_1.py   </w:t>
      </w:r>
      <w:proofErr w:type="spellStart"/>
      <w:r>
        <w:rPr>
          <w:b/>
          <w:i/>
          <w:sz w:val="28"/>
        </w:rPr>
        <w:t>example.qasm</w:t>
      </w:r>
      <w:proofErr w:type="spellEnd"/>
      <w:r>
        <w:rPr>
          <w:b/>
          <w:i/>
          <w:sz w:val="28"/>
        </w:rPr>
        <w:t xml:space="preserve">   T</w:t>
      </w:r>
    </w:p>
    <w:p w:rsidR="00FA3742" w:rsidRDefault="00FA3742" w:rsidP="00D73165">
      <w:pPr>
        <w:spacing w:before="240"/>
        <w:rPr>
          <w:sz w:val="28"/>
        </w:rPr>
      </w:pPr>
      <w:r>
        <w:rPr>
          <w:sz w:val="28"/>
        </w:rPr>
        <w:t xml:space="preserve">Per ottimizzare dunque un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tramite </w:t>
      </w:r>
      <w:r w:rsidRPr="00FA3742">
        <w:rPr>
          <w:b/>
          <w:sz w:val="28"/>
        </w:rPr>
        <w:t xml:space="preserve">tutti gli </w:t>
      </w:r>
      <w:proofErr w:type="spellStart"/>
      <w:r w:rsidRPr="00FA3742">
        <w:rPr>
          <w:b/>
          <w:sz w:val="28"/>
        </w:rPr>
        <w:t>step</w:t>
      </w:r>
      <w:proofErr w:type="spellEnd"/>
      <w:r w:rsidRPr="00FA3742">
        <w:rPr>
          <w:b/>
          <w:sz w:val="28"/>
        </w:rPr>
        <w:t xml:space="preserve"> della </w:t>
      </w:r>
      <w:proofErr w:type="spellStart"/>
      <w:r w:rsidRPr="00FA3742">
        <w:rPr>
          <w:b/>
          <w:sz w:val="28"/>
        </w:rPr>
        <w:t>Toolchain</w:t>
      </w:r>
      <w:proofErr w:type="spellEnd"/>
      <w:r>
        <w:rPr>
          <w:sz w:val="28"/>
        </w:rPr>
        <w:t xml:space="preserve"> è dunque necessario usarlo come input per lo </w:t>
      </w:r>
      <w:proofErr w:type="spellStart"/>
      <w:r>
        <w:rPr>
          <w:sz w:val="28"/>
        </w:rPr>
        <w:t>Step</w:t>
      </w:r>
      <w:proofErr w:type="spellEnd"/>
      <w:r>
        <w:rPr>
          <w:sz w:val="28"/>
        </w:rPr>
        <w:t xml:space="preserve"> 1 e poi successivamente usare i file generati come input prima d</w:t>
      </w:r>
      <w:r w:rsidR="00C275CC">
        <w:rPr>
          <w:sz w:val="28"/>
        </w:rPr>
        <w:t xml:space="preserve">ello </w:t>
      </w:r>
      <w:proofErr w:type="spellStart"/>
      <w:r w:rsidR="00C275CC">
        <w:rPr>
          <w:sz w:val="28"/>
        </w:rPr>
        <w:t>Step</w:t>
      </w:r>
      <w:proofErr w:type="spellEnd"/>
      <w:r w:rsidR="00C275CC">
        <w:rPr>
          <w:sz w:val="28"/>
        </w:rPr>
        <w:t xml:space="preserve"> 2 e poi dello </w:t>
      </w:r>
      <w:proofErr w:type="spellStart"/>
      <w:r w:rsidR="00C275CC">
        <w:rPr>
          <w:sz w:val="28"/>
        </w:rPr>
        <w:t>Step</w:t>
      </w:r>
      <w:proofErr w:type="spellEnd"/>
      <w:r w:rsidR="00C275CC">
        <w:rPr>
          <w:sz w:val="28"/>
        </w:rPr>
        <w:t xml:space="preserve"> 3.</w:t>
      </w:r>
    </w:p>
    <w:p w:rsidR="00FA3742" w:rsidRDefault="00FA3742" w:rsidP="00D73165">
      <w:pPr>
        <w:spacing w:before="240"/>
        <w:rPr>
          <w:sz w:val="28"/>
        </w:rPr>
      </w:pPr>
      <w:r>
        <w:rPr>
          <w:sz w:val="28"/>
        </w:rPr>
        <w:t xml:space="preserve">Nel caso si vogliano fare delle ottimizzazioni in massa tramite </w:t>
      </w:r>
      <w:r>
        <w:rPr>
          <w:b/>
          <w:sz w:val="28"/>
        </w:rPr>
        <w:t xml:space="preserve">gli script di </w:t>
      </w:r>
      <w:proofErr w:type="spellStart"/>
      <w:r>
        <w:rPr>
          <w:b/>
          <w:sz w:val="28"/>
        </w:rPr>
        <w:t>debug</w:t>
      </w:r>
      <w:proofErr w:type="spellEnd"/>
      <w:r>
        <w:rPr>
          <w:sz w:val="28"/>
        </w:rPr>
        <w:t>, basterà lanciare in sequenza i comandi “</w:t>
      </w:r>
      <w:r>
        <w:rPr>
          <w:b/>
          <w:i/>
          <w:sz w:val="28"/>
        </w:rPr>
        <w:t>python3   debugger.py</w:t>
      </w:r>
      <w:r>
        <w:rPr>
          <w:i/>
          <w:sz w:val="28"/>
        </w:rPr>
        <w:t xml:space="preserve">”, </w:t>
      </w:r>
      <w:r>
        <w:rPr>
          <w:sz w:val="28"/>
        </w:rPr>
        <w:t>“</w:t>
      </w:r>
      <w:r>
        <w:rPr>
          <w:b/>
          <w:i/>
          <w:sz w:val="28"/>
        </w:rPr>
        <w:t>python3   debugger2.py</w:t>
      </w:r>
      <w:r>
        <w:rPr>
          <w:i/>
          <w:sz w:val="28"/>
        </w:rPr>
        <w:t xml:space="preserve">”, </w:t>
      </w:r>
      <w:r>
        <w:rPr>
          <w:sz w:val="28"/>
        </w:rPr>
        <w:t>“</w:t>
      </w:r>
      <w:r>
        <w:rPr>
          <w:b/>
          <w:i/>
          <w:sz w:val="28"/>
        </w:rPr>
        <w:t>python3   debugger3.py</w:t>
      </w:r>
      <w:r>
        <w:rPr>
          <w:i/>
          <w:sz w:val="28"/>
        </w:rPr>
        <w:t xml:space="preserve">” </w:t>
      </w:r>
      <w:r>
        <w:rPr>
          <w:sz w:val="28"/>
        </w:rPr>
        <w:t>all’interno della cartella di lavoro.</w:t>
      </w:r>
    </w:p>
    <w:p w:rsidR="00C275CC" w:rsidRDefault="00FA3742" w:rsidP="00D73165">
      <w:pPr>
        <w:spacing w:before="240"/>
        <w:rPr>
          <w:sz w:val="28"/>
        </w:rPr>
      </w:pPr>
      <w:r>
        <w:rPr>
          <w:sz w:val="28"/>
        </w:rPr>
        <w:t xml:space="preserve">Tuttavia, </w:t>
      </w:r>
      <w:r w:rsidR="00580C85">
        <w:rPr>
          <w:sz w:val="28"/>
        </w:rPr>
        <w:t>durante</w:t>
      </w:r>
      <w:r>
        <w:rPr>
          <w:sz w:val="28"/>
        </w:rPr>
        <w:t xml:space="preserve"> </w:t>
      </w:r>
      <w:r>
        <w:rPr>
          <w:b/>
          <w:sz w:val="28"/>
        </w:rPr>
        <w:t xml:space="preserve">l’utilizzo dello script debugger.py </w:t>
      </w:r>
      <w:r>
        <w:rPr>
          <w:sz w:val="28"/>
        </w:rPr>
        <w:t>(il primo), è consigliabile</w:t>
      </w:r>
      <w:r w:rsidR="00580C85">
        <w:rPr>
          <w:sz w:val="28"/>
        </w:rPr>
        <w:t xml:space="preserve"> spostare/eliminare della cartella di lavoro tutti i </w:t>
      </w:r>
      <w:proofErr w:type="gramStart"/>
      <w:r w:rsidR="00580C85">
        <w:rPr>
          <w:sz w:val="28"/>
        </w:rPr>
        <w:t>file .QASM</w:t>
      </w:r>
      <w:proofErr w:type="gramEnd"/>
      <w:r w:rsidR="00580C85">
        <w:rPr>
          <w:sz w:val="28"/>
        </w:rPr>
        <w:t xml:space="preserve"> che sono già stati ottimizzati dallo </w:t>
      </w:r>
      <w:proofErr w:type="spellStart"/>
      <w:r w:rsidR="00580C85">
        <w:rPr>
          <w:b/>
          <w:sz w:val="28"/>
        </w:rPr>
        <w:t>Step</w:t>
      </w:r>
      <w:proofErr w:type="spellEnd"/>
      <w:r w:rsidR="00580C85">
        <w:rPr>
          <w:b/>
          <w:sz w:val="28"/>
        </w:rPr>
        <w:t xml:space="preserve"> 1</w:t>
      </w:r>
      <w:r w:rsidR="00580C85">
        <w:rPr>
          <w:sz w:val="28"/>
        </w:rPr>
        <w:t xml:space="preserve"> o che non devono essere ottimizzati da esso, in quanto si rischierebbe di fare delle elaborazioni non richieste (visto che lo script </w:t>
      </w:r>
      <w:r w:rsidR="00580C85">
        <w:rPr>
          <w:b/>
          <w:sz w:val="28"/>
        </w:rPr>
        <w:t>debugger.py</w:t>
      </w:r>
      <w:r w:rsidR="00580C85">
        <w:rPr>
          <w:sz w:val="28"/>
        </w:rPr>
        <w:t xml:space="preserve"> usa automaticamente come input tutti i file .QASM presenti nella cartella).</w:t>
      </w:r>
    </w:p>
    <w:p w:rsidR="00246936" w:rsidRDefault="00246936" w:rsidP="00D73165">
      <w:pPr>
        <w:spacing w:before="240"/>
        <w:rPr>
          <w:sz w:val="28"/>
        </w:rPr>
      </w:pPr>
    </w:p>
    <w:p w:rsidR="00246936" w:rsidRDefault="00246936" w:rsidP="00D73165">
      <w:pPr>
        <w:spacing w:before="240"/>
        <w:rPr>
          <w:sz w:val="28"/>
        </w:rPr>
      </w:pPr>
    </w:p>
    <w:p w:rsidR="00C275CC" w:rsidRDefault="00C275CC" w:rsidP="00C275CC">
      <w:pPr>
        <w:spacing w:before="240"/>
        <w:jc w:val="center"/>
        <w:rPr>
          <w:sz w:val="28"/>
          <w:u w:val="single"/>
        </w:rPr>
      </w:pPr>
      <w:r w:rsidRPr="00C275CC">
        <w:rPr>
          <w:sz w:val="28"/>
          <w:u w:val="single"/>
        </w:rPr>
        <w:t xml:space="preserve">(In caso di </w:t>
      </w:r>
      <w:proofErr w:type="spellStart"/>
      <w:r w:rsidRPr="00C275CC">
        <w:rPr>
          <w:sz w:val="28"/>
          <w:u w:val="single"/>
        </w:rPr>
        <w:t>warning</w:t>
      </w:r>
      <w:proofErr w:type="spellEnd"/>
      <w:r w:rsidRPr="00C275CC">
        <w:rPr>
          <w:sz w:val="28"/>
          <w:u w:val="single"/>
        </w:rPr>
        <w:t xml:space="preserve"> su </w:t>
      </w:r>
      <w:r w:rsidRPr="00C275CC">
        <w:rPr>
          <w:i/>
          <w:sz w:val="28"/>
          <w:u w:val="single"/>
        </w:rPr>
        <w:t>“</w:t>
      </w:r>
      <w:proofErr w:type="spellStart"/>
      <w:r w:rsidRPr="00C275CC">
        <w:rPr>
          <w:i/>
          <w:sz w:val="28"/>
          <w:u w:val="single"/>
        </w:rPr>
        <w:t>Gimbal</w:t>
      </w:r>
      <w:proofErr w:type="spellEnd"/>
      <w:r w:rsidRPr="00C275CC">
        <w:rPr>
          <w:i/>
          <w:sz w:val="28"/>
          <w:u w:val="single"/>
        </w:rPr>
        <w:t xml:space="preserve"> </w:t>
      </w:r>
      <w:proofErr w:type="spellStart"/>
      <w:r w:rsidRPr="00C275CC">
        <w:rPr>
          <w:i/>
          <w:sz w:val="28"/>
          <w:u w:val="single"/>
        </w:rPr>
        <w:t>Locks</w:t>
      </w:r>
      <w:proofErr w:type="spellEnd"/>
      <w:r w:rsidRPr="00C275CC">
        <w:rPr>
          <w:i/>
          <w:sz w:val="28"/>
          <w:u w:val="single"/>
        </w:rPr>
        <w:t xml:space="preserve"> </w:t>
      </w:r>
      <w:proofErr w:type="spellStart"/>
      <w:r w:rsidRPr="00C275CC">
        <w:rPr>
          <w:i/>
          <w:sz w:val="28"/>
          <w:u w:val="single"/>
        </w:rPr>
        <w:t>detected</w:t>
      </w:r>
      <w:proofErr w:type="spellEnd"/>
      <w:r w:rsidRPr="00C275CC">
        <w:rPr>
          <w:i/>
          <w:sz w:val="28"/>
          <w:u w:val="single"/>
        </w:rPr>
        <w:t>”</w:t>
      </w:r>
      <w:r w:rsidRPr="00C275CC">
        <w:rPr>
          <w:sz w:val="28"/>
          <w:u w:val="single"/>
        </w:rPr>
        <w:t xml:space="preserve">, non allarmarsi: i tempi di computazione si allungheranno, ma la </w:t>
      </w:r>
      <w:proofErr w:type="spellStart"/>
      <w:r w:rsidRPr="00C275CC">
        <w:rPr>
          <w:sz w:val="28"/>
          <w:u w:val="single"/>
        </w:rPr>
        <w:t>Toolchain</w:t>
      </w:r>
      <w:proofErr w:type="spellEnd"/>
      <w:r w:rsidRPr="00C275CC">
        <w:rPr>
          <w:sz w:val="28"/>
          <w:u w:val="single"/>
        </w:rPr>
        <w:t xml:space="preserve"> è in grado di gestirli)</w:t>
      </w:r>
    </w:p>
    <w:p w:rsidR="00246936" w:rsidRPr="00C275CC" w:rsidRDefault="00246936" w:rsidP="00246936">
      <w:pPr>
        <w:spacing w:before="240"/>
        <w:rPr>
          <w:sz w:val="28"/>
          <w:u w:val="single"/>
        </w:rPr>
      </w:pPr>
    </w:p>
    <w:p w:rsidR="000F33DD" w:rsidRDefault="000F33DD" w:rsidP="000F33DD">
      <w:pPr>
        <w:spacing w:before="240"/>
        <w:rPr>
          <w:sz w:val="28"/>
        </w:rPr>
      </w:pPr>
      <w:r>
        <w:rPr>
          <w:b/>
          <w:sz w:val="28"/>
          <w:u w:val="single"/>
        </w:rPr>
        <w:lastRenderedPageBreak/>
        <w:t>FILES DI BENCHMARK:</w:t>
      </w:r>
    </w:p>
    <w:p w:rsidR="00D73165" w:rsidRDefault="00D73165" w:rsidP="00D73165">
      <w:pPr>
        <w:spacing w:before="240"/>
        <w:rPr>
          <w:b/>
          <w:sz w:val="28"/>
        </w:rPr>
      </w:pPr>
    </w:p>
    <w:p w:rsidR="00666BCB" w:rsidRDefault="00666BCB" w:rsidP="00D73165">
      <w:pPr>
        <w:spacing w:before="240"/>
        <w:rPr>
          <w:b/>
          <w:sz w:val="28"/>
        </w:rPr>
      </w:pPr>
      <w:r>
        <w:rPr>
          <w:sz w:val="28"/>
        </w:rPr>
        <w:t xml:space="preserve">Nella cartella </w:t>
      </w:r>
      <w:r>
        <w:rPr>
          <w:b/>
          <w:i/>
          <w:sz w:val="28"/>
        </w:rPr>
        <w:t>benchmark</w:t>
      </w:r>
      <w:r>
        <w:rPr>
          <w:sz w:val="28"/>
        </w:rPr>
        <w:t xml:space="preserve"> sono contenuti tre tipi di file: gli </w:t>
      </w:r>
      <w:r w:rsidRPr="00246936">
        <w:rPr>
          <w:b/>
          <w:i/>
          <w:sz w:val="28"/>
          <w:highlight w:val="yellow"/>
        </w:rPr>
        <w:t xml:space="preserve">script </w:t>
      </w:r>
      <w:proofErr w:type="spellStart"/>
      <w:r w:rsidRPr="00246936">
        <w:rPr>
          <w:b/>
          <w:i/>
          <w:sz w:val="28"/>
          <w:highlight w:val="yellow"/>
        </w:rPr>
        <w:t>Python</w:t>
      </w:r>
      <w:proofErr w:type="spellEnd"/>
      <w:r w:rsidRPr="00246936">
        <w:rPr>
          <w:b/>
          <w:i/>
          <w:sz w:val="28"/>
          <w:highlight w:val="yellow"/>
        </w:rPr>
        <w:t xml:space="preserve"> di Benchmark</w:t>
      </w:r>
      <w:r>
        <w:rPr>
          <w:sz w:val="28"/>
        </w:rPr>
        <w:t xml:space="preserve">, gli </w:t>
      </w:r>
      <w:r w:rsidRPr="00246936">
        <w:rPr>
          <w:b/>
          <w:i/>
          <w:sz w:val="28"/>
          <w:highlight w:val="green"/>
        </w:rPr>
        <w:t xml:space="preserve">script </w:t>
      </w:r>
      <w:proofErr w:type="spellStart"/>
      <w:r w:rsidRPr="00246936">
        <w:rPr>
          <w:b/>
          <w:i/>
          <w:sz w:val="28"/>
          <w:highlight w:val="green"/>
        </w:rPr>
        <w:t>Bash</w:t>
      </w:r>
      <w:proofErr w:type="spellEnd"/>
      <w:r w:rsidRPr="00246936">
        <w:rPr>
          <w:b/>
          <w:i/>
          <w:sz w:val="28"/>
          <w:highlight w:val="green"/>
        </w:rPr>
        <w:t xml:space="preserve"> per </w:t>
      </w:r>
      <w:proofErr w:type="spellStart"/>
      <w:r w:rsidRPr="00246936">
        <w:rPr>
          <w:b/>
          <w:i/>
          <w:sz w:val="28"/>
          <w:highlight w:val="green"/>
        </w:rPr>
        <w:t>Benchmark</w:t>
      </w:r>
      <w:r w:rsidR="002D3F6A" w:rsidRPr="00246936">
        <w:rPr>
          <w:b/>
          <w:i/>
          <w:sz w:val="28"/>
          <w:highlight w:val="green"/>
        </w:rPr>
        <w:t>s</w:t>
      </w:r>
      <w:proofErr w:type="spellEnd"/>
      <w:r w:rsidRPr="00246936">
        <w:rPr>
          <w:b/>
          <w:i/>
          <w:sz w:val="28"/>
          <w:highlight w:val="green"/>
        </w:rPr>
        <w:t xml:space="preserve"> automatizzati</w:t>
      </w:r>
      <w:r>
        <w:rPr>
          <w:sz w:val="28"/>
        </w:rPr>
        <w:t xml:space="preserve"> e </w:t>
      </w:r>
      <w:r w:rsidR="00246936" w:rsidRPr="00246936">
        <w:rPr>
          <w:b/>
          <w:i/>
          <w:sz w:val="28"/>
          <w:highlight w:val="cyan"/>
        </w:rPr>
        <w:t>la</w:t>
      </w:r>
      <w:r w:rsidRPr="00246936">
        <w:rPr>
          <w:b/>
          <w:i/>
          <w:sz w:val="28"/>
          <w:highlight w:val="cyan"/>
        </w:rPr>
        <w:t xml:space="preserve"> </w:t>
      </w:r>
      <w:proofErr w:type="spellStart"/>
      <w:r w:rsidRPr="00246936">
        <w:rPr>
          <w:b/>
          <w:i/>
          <w:sz w:val="28"/>
          <w:highlight w:val="cyan"/>
        </w:rPr>
        <w:t>repository</w:t>
      </w:r>
      <w:proofErr w:type="spellEnd"/>
      <w:r w:rsidRPr="00246936">
        <w:rPr>
          <w:b/>
          <w:i/>
          <w:sz w:val="28"/>
          <w:highlight w:val="cyan"/>
        </w:rPr>
        <w:t xml:space="preserve"> di file da testare</w:t>
      </w:r>
      <w:r>
        <w:rPr>
          <w:b/>
          <w:sz w:val="28"/>
        </w:rPr>
        <w:t>.</w:t>
      </w:r>
    </w:p>
    <w:p w:rsidR="00666BCB" w:rsidRDefault="00666BCB" w:rsidP="00D73165">
      <w:pPr>
        <w:spacing w:before="240"/>
        <w:rPr>
          <w:b/>
          <w:sz w:val="28"/>
        </w:rPr>
      </w:pPr>
    </w:p>
    <w:p w:rsidR="00666BCB" w:rsidRPr="00666BCB" w:rsidRDefault="00666BCB" w:rsidP="00666BCB">
      <w:pPr>
        <w:pStyle w:val="Paragrafoelenco"/>
        <w:numPr>
          <w:ilvl w:val="0"/>
          <w:numId w:val="13"/>
        </w:numPr>
        <w:spacing w:before="240"/>
        <w:rPr>
          <w:b/>
          <w:sz w:val="28"/>
        </w:rPr>
      </w:pPr>
      <w:proofErr w:type="spellStart"/>
      <w:r w:rsidRPr="00246936">
        <w:rPr>
          <w:b/>
          <w:i/>
          <w:sz w:val="28"/>
          <w:highlight w:val="cyan"/>
        </w:rPr>
        <w:t>Repository</w:t>
      </w:r>
      <w:proofErr w:type="spellEnd"/>
      <w:r w:rsidRPr="00246936">
        <w:rPr>
          <w:b/>
          <w:i/>
          <w:sz w:val="28"/>
          <w:highlight w:val="cyan"/>
        </w:rPr>
        <w:t xml:space="preserve"> di file da testare</w:t>
      </w:r>
      <w:r w:rsidRPr="00666BCB">
        <w:rPr>
          <w:b/>
          <w:sz w:val="28"/>
          <w:highlight w:val="cya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Semplici cartelle ordinate a seconda dello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di ottimizzazione</w:t>
      </w:r>
      <w:r>
        <w:rPr>
          <w:sz w:val="28"/>
        </w:rPr>
        <w:t xml:space="preserve"> e della </w:t>
      </w:r>
      <w:r>
        <w:rPr>
          <w:b/>
          <w:sz w:val="28"/>
        </w:rPr>
        <w:t>tecnologia utilizzata</w:t>
      </w:r>
      <w:r>
        <w:rPr>
          <w:sz w:val="28"/>
        </w:rPr>
        <w:t xml:space="preserve"> pensate per contenere i vari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da testare. Utilizzate dagli </w:t>
      </w:r>
      <w:r w:rsidRPr="00666BCB">
        <w:rPr>
          <w:b/>
          <w:sz w:val="28"/>
          <w:highlight w:val="green"/>
        </w:rPr>
        <w:t xml:space="preserve">script </w:t>
      </w:r>
      <w:proofErr w:type="spellStart"/>
      <w:r w:rsidRPr="00666BCB">
        <w:rPr>
          <w:b/>
          <w:sz w:val="28"/>
          <w:highlight w:val="green"/>
        </w:rPr>
        <w:t>bash</w:t>
      </w:r>
      <w:proofErr w:type="spellEnd"/>
      <w:r>
        <w:rPr>
          <w:sz w:val="28"/>
        </w:rPr>
        <w:t xml:space="preserve"> come origine dei file da usare come input.</w:t>
      </w:r>
    </w:p>
    <w:p w:rsidR="00666BCB" w:rsidRDefault="00666BCB" w:rsidP="00666BCB">
      <w:pPr>
        <w:pStyle w:val="Paragrafoelenco"/>
        <w:spacing w:before="240"/>
        <w:rPr>
          <w:b/>
          <w:sz w:val="28"/>
        </w:rPr>
      </w:pPr>
    </w:p>
    <w:p w:rsidR="004E37AB" w:rsidRPr="000348F7" w:rsidRDefault="00666BCB" w:rsidP="004E37AB">
      <w:pPr>
        <w:pStyle w:val="Paragrafoelenco"/>
        <w:numPr>
          <w:ilvl w:val="0"/>
          <w:numId w:val="13"/>
        </w:numPr>
        <w:spacing w:before="240"/>
        <w:rPr>
          <w:b/>
          <w:sz w:val="28"/>
        </w:rPr>
      </w:pPr>
      <w:r w:rsidRPr="00246936">
        <w:rPr>
          <w:b/>
          <w:i/>
          <w:sz w:val="28"/>
          <w:highlight w:val="yellow"/>
        </w:rPr>
        <w:t xml:space="preserve">Script </w:t>
      </w:r>
      <w:proofErr w:type="spellStart"/>
      <w:r w:rsidRPr="00246936">
        <w:rPr>
          <w:b/>
          <w:i/>
          <w:sz w:val="28"/>
          <w:highlight w:val="yellow"/>
        </w:rPr>
        <w:t>Python</w:t>
      </w:r>
      <w:proofErr w:type="spellEnd"/>
      <w:r w:rsidRPr="00246936">
        <w:rPr>
          <w:b/>
          <w:i/>
          <w:sz w:val="28"/>
          <w:highlight w:val="yellow"/>
        </w:rPr>
        <w:t xml:space="preserve"> di Benchmark</w:t>
      </w:r>
      <w:r w:rsidRPr="002D5ED7">
        <w:rPr>
          <w:b/>
          <w:sz w:val="28"/>
          <w:highlight w:val="yellow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Sono tre distinti script usati per intavolare il benchmark vero e proprio, e simulano rispettivamente gli output di ogni </w:t>
      </w:r>
      <w:proofErr w:type="spellStart"/>
      <w:r w:rsidR="004E37AB">
        <w:rPr>
          <w:b/>
          <w:sz w:val="28"/>
        </w:rPr>
        <w:t>step</w:t>
      </w:r>
      <w:proofErr w:type="spellEnd"/>
      <w:r w:rsidR="004E37AB">
        <w:rPr>
          <w:b/>
          <w:sz w:val="28"/>
        </w:rPr>
        <w:t xml:space="preserve"> della </w:t>
      </w:r>
      <w:proofErr w:type="spellStart"/>
      <w:r w:rsidR="004E37AB">
        <w:rPr>
          <w:b/>
          <w:sz w:val="28"/>
        </w:rPr>
        <w:t>Toolchain</w:t>
      </w:r>
      <w:proofErr w:type="spellEnd"/>
      <w:r w:rsidR="004E37AB">
        <w:rPr>
          <w:sz w:val="28"/>
        </w:rPr>
        <w:t xml:space="preserve"> comparandoli ai risultati di </w:t>
      </w:r>
      <w:proofErr w:type="spellStart"/>
      <w:r w:rsidR="004E37AB">
        <w:rPr>
          <w:b/>
          <w:sz w:val="28"/>
        </w:rPr>
        <w:t>Qiskit</w:t>
      </w:r>
      <w:proofErr w:type="spellEnd"/>
      <w:r w:rsidR="004E37AB">
        <w:rPr>
          <w:b/>
          <w:sz w:val="28"/>
        </w:rPr>
        <w:t xml:space="preserve"> </w:t>
      </w:r>
      <w:r w:rsidR="004E37AB">
        <w:rPr>
          <w:sz w:val="28"/>
        </w:rPr>
        <w:t xml:space="preserve">e </w:t>
      </w:r>
      <w:r w:rsidR="004E37AB">
        <w:rPr>
          <w:b/>
          <w:sz w:val="28"/>
        </w:rPr>
        <w:t>T-KET</w:t>
      </w:r>
      <w:r w:rsidR="004E37AB">
        <w:rPr>
          <w:sz w:val="28"/>
        </w:rPr>
        <w:t xml:space="preserve">. A livello di struttura complessiva, ognuno di essi è composto da una </w:t>
      </w:r>
      <w:r w:rsidR="004E37AB">
        <w:rPr>
          <w:b/>
          <w:sz w:val="28"/>
        </w:rPr>
        <w:t>prima parte di gestione degli input</w:t>
      </w:r>
      <w:r w:rsidR="004E37AB">
        <w:rPr>
          <w:sz w:val="28"/>
        </w:rPr>
        <w:t xml:space="preserve"> seguita da una sezione in cui </w:t>
      </w:r>
      <w:r w:rsidR="004E37AB">
        <w:rPr>
          <w:b/>
          <w:sz w:val="28"/>
        </w:rPr>
        <w:t xml:space="preserve">i circuiti originali o prodotti dalla </w:t>
      </w:r>
      <w:proofErr w:type="spellStart"/>
      <w:r w:rsidR="004E37AB">
        <w:rPr>
          <w:b/>
          <w:sz w:val="28"/>
        </w:rPr>
        <w:t>Toolchain</w:t>
      </w:r>
      <w:proofErr w:type="spellEnd"/>
      <w:r w:rsidR="004E37AB">
        <w:rPr>
          <w:sz w:val="28"/>
        </w:rPr>
        <w:t xml:space="preserve"> sono costruiti utilizzando </w:t>
      </w:r>
      <w:proofErr w:type="spellStart"/>
      <w:r w:rsidR="004E37AB">
        <w:rPr>
          <w:b/>
          <w:sz w:val="28"/>
        </w:rPr>
        <w:t>Qiskit</w:t>
      </w:r>
      <w:proofErr w:type="spellEnd"/>
      <w:r w:rsidR="00962E70">
        <w:rPr>
          <w:sz w:val="28"/>
        </w:rPr>
        <w:t xml:space="preserve">, </w:t>
      </w:r>
      <w:r w:rsidR="004E37AB">
        <w:rPr>
          <w:sz w:val="28"/>
        </w:rPr>
        <w:t xml:space="preserve">in cui le loro varie </w:t>
      </w:r>
      <w:r w:rsidR="004E37AB">
        <w:rPr>
          <w:b/>
          <w:sz w:val="28"/>
        </w:rPr>
        <w:t>porte</w:t>
      </w:r>
      <w:r w:rsidR="004E37AB">
        <w:rPr>
          <w:sz w:val="28"/>
        </w:rPr>
        <w:t xml:space="preserve"> vengono </w:t>
      </w:r>
      <w:r w:rsidR="004E37AB">
        <w:rPr>
          <w:b/>
          <w:sz w:val="28"/>
        </w:rPr>
        <w:t>contate</w:t>
      </w:r>
      <w:r w:rsidR="00962E70">
        <w:rPr>
          <w:b/>
          <w:sz w:val="28"/>
        </w:rPr>
        <w:t xml:space="preserve"> </w:t>
      </w:r>
      <w:r w:rsidR="00962E70">
        <w:rPr>
          <w:sz w:val="28"/>
        </w:rPr>
        <w:t xml:space="preserve">e in cui infine </w:t>
      </w:r>
      <w:r w:rsidR="00962E70">
        <w:rPr>
          <w:b/>
          <w:sz w:val="28"/>
        </w:rPr>
        <w:t>vengono testati per verificare l’equivalenza logica tra circuiti</w:t>
      </w:r>
      <w:r w:rsidR="004E37AB">
        <w:rPr>
          <w:sz w:val="28"/>
        </w:rPr>
        <w:t>.</w:t>
      </w:r>
      <w:r w:rsidR="00962E70">
        <w:rPr>
          <w:sz w:val="28"/>
        </w:rPr>
        <w:t xml:space="preserve"> Successivamente, si passa alla compilazione prima dei </w:t>
      </w:r>
      <w:r w:rsidR="00962E70">
        <w:rPr>
          <w:b/>
          <w:sz w:val="28"/>
        </w:rPr>
        <w:t xml:space="preserve">circuiti ottimizzati da </w:t>
      </w:r>
      <w:proofErr w:type="spellStart"/>
      <w:r w:rsidR="00962E70">
        <w:rPr>
          <w:b/>
          <w:sz w:val="28"/>
        </w:rPr>
        <w:t>Qiskit</w:t>
      </w:r>
      <w:proofErr w:type="spellEnd"/>
      <w:r w:rsidR="00962E70">
        <w:rPr>
          <w:sz w:val="28"/>
        </w:rPr>
        <w:t xml:space="preserve"> e poi dei </w:t>
      </w:r>
      <w:r w:rsidR="00962E70">
        <w:rPr>
          <w:b/>
          <w:sz w:val="28"/>
        </w:rPr>
        <w:t>circuiti ottimizzati da T-KET</w:t>
      </w:r>
      <w:r w:rsidR="00962E70">
        <w:rPr>
          <w:sz w:val="28"/>
        </w:rPr>
        <w:t xml:space="preserve">. </w:t>
      </w:r>
      <w:r w:rsidR="00962E70">
        <w:rPr>
          <w:sz w:val="28"/>
        </w:rPr>
        <w:t>Questi script</w:t>
      </w:r>
      <w:r w:rsidR="00962E70">
        <w:rPr>
          <w:sz w:val="28"/>
        </w:rPr>
        <w:t xml:space="preserve"> </w:t>
      </w:r>
      <w:r w:rsidR="00962E70">
        <w:rPr>
          <w:sz w:val="28"/>
        </w:rPr>
        <w:t xml:space="preserve">sono stati progettati per funzionare con </w:t>
      </w:r>
      <w:r w:rsidR="00962E70" w:rsidRPr="00C127D9">
        <w:rPr>
          <w:b/>
          <w:sz w:val="28"/>
          <w:u w:val="single"/>
        </w:rPr>
        <w:t>PYTHON 3.X</w:t>
      </w:r>
      <w:r w:rsidR="00962E70" w:rsidRPr="00962E70">
        <w:rPr>
          <w:sz w:val="28"/>
        </w:rPr>
        <w:t>,</w:t>
      </w:r>
      <w:r w:rsidR="00962E70">
        <w:rPr>
          <w:sz w:val="28"/>
        </w:rPr>
        <w:t xml:space="preserve"> e si appoggiano estensivamente sulle librerie di </w:t>
      </w:r>
      <w:r w:rsidR="00962E70">
        <w:rPr>
          <w:b/>
          <w:sz w:val="28"/>
          <w:u w:val="single"/>
        </w:rPr>
        <w:t>QISKIT</w:t>
      </w:r>
      <w:r w:rsidR="00962E70">
        <w:rPr>
          <w:sz w:val="28"/>
        </w:rPr>
        <w:t xml:space="preserve"> e </w:t>
      </w:r>
      <w:r w:rsidR="00962E70">
        <w:rPr>
          <w:b/>
          <w:sz w:val="28"/>
          <w:u w:val="single"/>
        </w:rPr>
        <w:t>PYTKET</w:t>
      </w:r>
      <w:r w:rsidR="00962E70">
        <w:rPr>
          <w:sz w:val="28"/>
        </w:rPr>
        <w:t>, che è dunque necessario installare</w:t>
      </w:r>
      <w:r w:rsidR="00962E70">
        <w:rPr>
          <w:b/>
          <w:sz w:val="28"/>
        </w:rPr>
        <w:t>.</w:t>
      </w:r>
    </w:p>
    <w:p w:rsidR="000348F7" w:rsidRPr="000348F7" w:rsidRDefault="000348F7" w:rsidP="000348F7">
      <w:pPr>
        <w:pStyle w:val="Paragrafoelenco"/>
        <w:rPr>
          <w:b/>
          <w:sz w:val="28"/>
        </w:rPr>
      </w:pPr>
    </w:p>
    <w:p w:rsidR="000348F7" w:rsidRDefault="000348F7" w:rsidP="000348F7">
      <w:pPr>
        <w:pStyle w:val="Paragrafoelenco"/>
        <w:spacing w:before="240"/>
        <w:rPr>
          <w:b/>
          <w:sz w:val="28"/>
        </w:rPr>
      </w:pPr>
    </w:p>
    <w:p w:rsidR="000348F7" w:rsidRPr="00F10B3A" w:rsidRDefault="000348F7" w:rsidP="00F10B3A">
      <w:pPr>
        <w:pStyle w:val="Paragrafoelenco"/>
        <w:numPr>
          <w:ilvl w:val="0"/>
          <w:numId w:val="7"/>
        </w:numPr>
        <w:spacing w:before="240"/>
        <w:rPr>
          <w:b/>
          <w:sz w:val="28"/>
        </w:rPr>
      </w:pPr>
      <w:r w:rsidRPr="000348F7">
        <w:rPr>
          <w:b/>
          <w:sz w:val="28"/>
          <w:highlight w:val="yellow"/>
        </w:rPr>
        <w:t>Benchmark.py:</w:t>
      </w:r>
      <w:r w:rsidRPr="000348F7">
        <w:rPr>
          <w:sz w:val="28"/>
        </w:rPr>
        <w:t xml:space="preserve"> Lo script necessario per testare i risultati dello </w:t>
      </w:r>
      <w:proofErr w:type="spellStart"/>
      <w:r w:rsidRPr="000348F7">
        <w:rPr>
          <w:b/>
          <w:sz w:val="28"/>
        </w:rPr>
        <w:t>Step</w:t>
      </w:r>
      <w:proofErr w:type="spellEnd"/>
      <w:r w:rsidRPr="000348F7">
        <w:rPr>
          <w:b/>
          <w:sz w:val="28"/>
        </w:rPr>
        <w:t xml:space="preserve"> 1 della </w:t>
      </w:r>
      <w:proofErr w:type="spellStart"/>
      <w:r w:rsidRPr="000348F7">
        <w:rPr>
          <w:b/>
          <w:sz w:val="28"/>
        </w:rPr>
        <w:t>Toolchain</w:t>
      </w:r>
      <w:proofErr w:type="spellEnd"/>
      <w:r w:rsidRPr="000348F7">
        <w:rPr>
          <w:sz w:val="28"/>
        </w:rPr>
        <w:t xml:space="preserve">. Accetta come parametri dalla </w:t>
      </w:r>
      <w:proofErr w:type="spellStart"/>
      <w:r w:rsidRPr="000348F7">
        <w:rPr>
          <w:sz w:val="28"/>
        </w:rPr>
        <w:t>shell</w:t>
      </w:r>
      <w:proofErr w:type="spellEnd"/>
      <w:r w:rsidRPr="000348F7">
        <w:rPr>
          <w:sz w:val="28"/>
        </w:rPr>
        <w:t xml:space="preserve"> </w:t>
      </w:r>
      <w:r w:rsidRPr="000348F7">
        <w:rPr>
          <w:b/>
          <w:sz w:val="28"/>
        </w:rPr>
        <w:t xml:space="preserve">1) il </w:t>
      </w:r>
      <w:proofErr w:type="spellStart"/>
      <w:r w:rsidRPr="000348F7">
        <w:rPr>
          <w:b/>
          <w:sz w:val="28"/>
        </w:rPr>
        <w:t>path</w:t>
      </w:r>
      <w:proofErr w:type="spellEnd"/>
      <w:r w:rsidRPr="000348F7">
        <w:rPr>
          <w:b/>
          <w:sz w:val="28"/>
        </w:rPr>
        <w:t xml:space="preserve"> del file .QASM di riferimento (target dell’ottimizzazione)</w:t>
      </w:r>
      <w:r w:rsidRPr="000348F7">
        <w:rPr>
          <w:sz w:val="28"/>
        </w:rPr>
        <w:t xml:space="preserve">, </w:t>
      </w:r>
      <w:r w:rsidRPr="000348F7">
        <w:rPr>
          <w:b/>
          <w:sz w:val="28"/>
        </w:rPr>
        <w:t xml:space="preserve">2) il </w:t>
      </w:r>
      <w:proofErr w:type="spellStart"/>
      <w:r w:rsidRPr="000348F7">
        <w:rPr>
          <w:b/>
          <w:sz w:val="28"/>
        </w:rPr>
        <w:t>path</w:t>
      </w:r>
      <w:proofErr w:type="spellEnd"/>
      <w:r w:rsidRPr="000348F7">
        <w:rPr>
          <w:b/>
          <w:sz w:val="28"/>
        </w:rPr>
        <w:t xml:space="preserve"> del file .QASM ottimizzato dallo </w:t>
      </w:r>
      <w:proofErr w:type="spellStart"/>
      <w:r w:rsidRPr="000348F7">
        <w:rPr>
          <w:b/>
          <w:sz w:val="28"/>
        </w:rPr>
        <w:t>Step</w:t>
      </w:r>
      <w:proofErr w:type="spellEnd"/>
      <w:r w:rsidRPr="000348F7">
        <w:rPr>
          <w:b/>
          <w:sz w:val="28"/>
        </w:rPr>
        <w:t xml:space="preserve"> </w:t>
      </w:r>
      <w:r w:rsidR="00F10B3A">
        <w:rPr>
          <w:b/>
          <w:sz w:val="28"/>
        </w:rPr>
        <w:t>1</w:t>
      </w:r>
      <w:r w:rsidRPr="000348F7">
        <w:rPr>
          <w:sz w:val="28"/>
        </w:rPr>
        <w:t xml:space="preserve">, </w:t>
      </w:r>
      <w:r w:rsidRPr="000348F7">
        <w:rPr>
          <w:b/>
          <w:sz w:val="28"/>
        </w:rPr>
        <w:t xml:space="preserve">3) il parametro </w:t>
      </w:r>
      <w:proofErr w:type="spellStart"/>
      <w:r w:rsidRPr="000348F7">
        <w:rPr>
          <w:b/>
          <w:sz w:val="28"/>
        </w:rPr>
        <w:t>Unitary</w:t>
      </w:r>
      <w:proofErr w:type="spellEnd"/>
      <w:r w:rsidRPr="000348F7">
        <w:rPr>
          <w:b/>
          <w:sz w:val="28"/>
        </w:rPr>
        <w:t xml:space="preserve"> Simulator </w:t>
      </w:r>
      <w:r w:rsidRPr="000348F7">
        <w:rPr>
          <w:sz w:val="28"/>
        </w:rPr>
        <w:t xml:space="preserve">che definisce se il test sul QC deve essere effettuato usando lo </w:t>
      </w:r>
      <w:proofErr w:type="spellStart"/>
      <w:r w:rsidRPr="000348F7">
        <w:rPr>
          <w:b/>
          <w:sz w:val="28"/>
        </w:rPr>
        <w:t>Unitary</w:t>
      </w:r>
      <w:proofErr w:type="spellEnd"/>
      <w:r w:rsidRPr="000348F7">
        <w:rPr>
          <w:b/>
          <w:sz w:val="28"/>
        </w:rPr>
        <w:t xml:space="preserve"> Simulator</w:t>
      </w:r>
      <w:r w:rsidRPr="000348F7">
        <w:rPr>
          <w:sz w:val="28"/>
        </w:rPr>
        <w:t xml:space="preserve"> dell’</w:t>
      </w:r>
      <w:proofErr w:type="spellStart"/>
      <w:r w:rsidRPr="000348F7">
        <w:rPr>
          <w:b/>
          <w:sz w:val="28"/>
        </w:rPr>
        <w:t>Aer</w:t>
      </w:r>
      <w:proofErr w:type="spellEnd"/>
      <w:r w:rsidRPr="000348F7">
        <w:rPr>
          <w:b/>
          <w:sz w:val="28"/>
        </w:rPr>
        <w:t xml:space="preserve"> </w:t>
      </w:r>
      <w:proofErr w:type="spellStart"/>
      <w:r w:rsidRPr="000348F7">
        <w:rPr>
          <w:b/>
          <w:sz w:val="28"/>
        </w:rPr>
        <w:t>backend</w:t>
      </w:r>
      <w:proofErr w:type="spellEnd"/>
      <w:r w:rsidRPr="000348F7">
        <w:rPr>
          <w:b/>
          <w:sz w:val="28"/>
        </w:rPr>
        <w:t xml:space="preserve"> di </w:t>
      </w:r>
      <w:proofErr w:type="spellStart"/>
      <w:r w:rsidRPr="000348F7">
        <w:rPr>
          <w:b/>
          <w:sz w:val="28"/>
        </w:rPr>
        <w:t>Qiskit</w:t>
      </w:r>
      <w:proofErr w:type="spellEnd"/>
      <w:r w:rsidRPr="000348F7">
        <w:rPr>
          <w:b/>
          <w:sz w:val="28"/>
        </w:rPr>
        <w:t xml:space="preserve"> </w:t>
      </w:r>
      <w:r w:rsidRPr="000348F7">
        <w:rPr>
          <w:sz w:val="28"/>
        </w:rPr>
        <w:t xml:space="preserve">anziché il </w:t>
      </w:r>
      <w:r w:rsidRPr="000348F7">
        <w:rPr>
          <w:b/>
          <w:sz w:val="28"/>
        </w:rPr>
        <w:t>QASM Simulator</w:t>
      </w:r>
      <w:r w:rsidRPr="000348F7">
        <w:rPr>
          <w:sz w:val="28"/>
        </w:rPr>
        <w:t xml:space="preserve"> standard, e può avere un valore uguale a “</w:t>
      </w:r>
      <w:r w:rsidRPr="000348F7">
        <w:rPr>
          <w:b/>
          <w:sz w:val="28"/>
        </w:rPr>
        <w:t>T</w:t>
      </w:r>
      <w:r w:rsidRPr="000348F7">
        <w:rPr>
          <w:sz w:val="28"/>
        </w:rPr>
        <w:t>”/”</w:t>
      </w:r>
      <w:proofErr w:type="spellStart"/>
      <w:r w:rsidRPr="000348F7">
        <w:rPr>
          <w:b/>
          <w:sz w:val="28"/>
        </w:rPr>
        <w:t>true</w:t>
      </w:r>
      <w:proofErr w:type="spellEnd"/>
      <w:r w:rsidRPr="000348F7">
        <w:rPr>
          <w:sz w:val="28"/>
        </w:rPr>
        <w:t>” o “</w:t>
      </w:r>
      <w:r w:rsidRPr="000348F7">
        <w:rPr>
          <w:b/>
          <w:sz w:val="28"/>
        </w:rPr>
        <w:t>F</w:t>
      </w:r>
      <w:r w:rsidRPr="000348F7">
        <w:rPr>
          <w:sz w:val="28"/>
        </w:rPr>
        <w:t>”/”</w:t>
      </w:r>
      <w:r w:rsidRPr="000348F7">
        <w:rPr>
          <w:b/>
          <w:sz w:val="28"/>
        </w:rPr>
        <w:t>false</w:t>
      </w:r>
      <w:r w:rsidRPr="000348F7">
        <w:rPr>
          <w:sz w:val="28"/>
        </w:rPr>
        <w:t xml:space="preserve">”, e </w:t>
      </w:r>
      <w:r w:rsidRPr="000348F7">
        <w:rPr>
          <w:b/>
          <w:sz w:val="28"/>
        </w:rPr>
        <w:t xml:space="preserve">4) il parametro </w:t>
      </w:r>
      <w:proofErr w:type="spellStart"/>
      <w:r w:rsidRPr="000348F7">
        <w:rPr>
          <w:b/>
          <w:sz w:val="28"/>
        </w:rPr>
        <w:t>Latency</w:t>
      </w:r>
      <w:proofErr w:type="spellEnd"/>
      <w:r w:rsidRPr="000348F7">
        <w:rPr>
          <w:b/>
          <w:sz w:val="28"/>
        </w:rPr>
        <w:t xml:space="preserve"> </w:t>
      </w:r>
      <w:proofErr w:type="spellStart"/>
      <w:r w:rsidRPr="000348F7">
        <w:rPr>
          <w:b/>
          <w:sz w:val="28"/>
        </w:rPr>
        <w:t>Calculator</w:t>
      </w:r>
      <w:proofErr w:type="spellEnd"/>
      <w:r w:rsidRPr="000348F7">
        <w:rPr>
          <w:sz w:val="28"/>
        </w:rPr>
        <w:t xml:space="preserve"> che definisce se durante la simulazione deve essere effettuato il </w:t>
      </w:r>
      <w:r w:rsidRPr="000348F7">
        <w:rPr>
          <w:b/>
          <w:sz w:val="28"/>
        </w:rPr>
        <w:t>calcolo della latenza pesata</w:t>
      </w:r>
      <w:r w:rsidRPr="000348F7">
        <w:rPr>
          <w:sz w:val="28"/>
        </w:rPr>
        <w:t xml:space="preserve"> per le porte </w:t>
      </w:r>
      <w:r w:rsidRPr="000348F7">
        <w:rPr>
          <w:b/>
          <w:sz w:val="28"/>
        </w:rPr>
        <w:t xml:space="preserve">a singolo </w:t>
      </w:r>
      <w:proofErr w:type="spellStart"/>
      <w:r w:rsidRPr="000348F7">
        <w:rPr>
          <w:b/>
          <w:sz w:val="28"/>
        </w:rPr>
        <w:t>qubit</w:t>
      </w:r>
      <w:proofErr w:type="spellEnd"/>
      <w:r w:rsidRPr="000348F7">
        <w:rPr>
          <w:sz w:val="28"/>
        </w:rPr>
        <w:t>, e può avere un valore uguale a “</w:t>
      </w:r>
      <w:r w:rsidRPr="000348F7">
        <w:rPr>
          <w:b/>
          <w:sz w:val="28"/>
        </w:rPr>
        <w:t>T</w:t>
      </w:r>
      <w:r w:rsidRPr="000348F7">
        <w:rPr>
          <w:sz w:val="28"/>
        </w:rPr>
        <w:t>”/”</w:t>
      </w:r>
      <w:proofErr w:type="spellStart"/>
      <w:r w:rsidRPr="000348F7">
        <w:rPr>
          <w:b/>
          <w:sz w:val="28"/>
        </w:rPr>
        <w:t>true</w:t>
      </w:r>
      <w:proofErr w:type="spellEnd"/>
      <w:r w:rsidRPr="000348F7">
        <w:rPr>
          <w:sz w:val="28"/>
        </w:rPr>
        <w:t>” o “</w:t>
      </w:r>
      <w:r w:rsidRPr="000348F7">
        <w:rPr>
          <w:b/>
          <w:sz w:val="28"/>
        </w:rPr>
        <w:t>F</w:t>
      </w:r>
      <w:r w:rsidRPr="000348F7">
        <w:rPr>
          <w:sz w:val="28"/>
        </w:rPr>
        <w:t>”/”</w:t>
      </w:r>
      <w:r w:rsidRPr="000348F7">
        <w:rPr>
          <w:b/>
          <w:sz w:val="28"/>
        </w:rPr>
        <w:t>false</w:t>
      </w:r>
      <w:r w:rsidRPr="000348F7">
        <w:rPr>
          <w:sz w:val="28"/>
        </w:rPr>
        <w:t xml:space="preserve">”. </w:t>
      </w:r>
      <w:r w:rsidRPr="000348F7">
        <w:rPr>
          <w:sz w:val="28"/>
        </w:rPr>
        <w:lastRenderedPageBreak/>
        <w:t xml:space="preserve">Se i parametri </w:t>
      </w:r>
      <w:proofErr w:type="spellStart"/>
      <w:r w:rsidRPr="000348F7">
        <w:rPr>
          <w:b/>
          <w:sz w:val="28"/>
        </w:rPr>
        <w:t>Unitary</w:t>
      </w:r>
      <w:proofErr w:type="spellEnd"/>
      <w:r w:rsidRPr="000348F7">
        <w:rPr>
          <w:b/>
          <w:sz w:val="28"/>
        </w:rPr>
        <w:t xml:space="preserve"> Simulator </w:t>
      </w:r>
      <w:r w:rsidRPr="000348F7">
        <w:rPr>
          <w:sz w:val="28"/>
        </w:rPr>
        <w:t xml:space="preserve">e </w:t>
      </w:r>
      <w:proofErr w:type="spellStart"/>
      <w:r w:rsidRPr="000348F7">
        <w:rPr>
          <w:b/>
          <w:sz w:val="28"/>
        </w:rPr>
        <w:t>Latency</w:t>
      </w:r>
      <w:proofErr w:type="spellEnd"/>
      <w:r w:rsidRPr="000348F7">
        <w:rPr>
          <w:b/>
          <w:sz w:val="28"/>
        </w:rPr>
        <w:t xml:space="preserve"> </w:t>
      </w:r>
      <w:proofErr w:type="spellStart"/>
      <w:r w:rsidRPr="000348F7">
        <w:rPr>
          <w:b/>
          <w:sz w:val="28"/>
        </w:rPr>
        <w:t>Calculator</w:t>
      </w:r>
      <w:proofErr w:type="spellEnd"/>
      <w:r w:rsidRPr="000348F7">
        <w:rPr>
          <w:sz w:val="28"/>
        </w:rPr>
        <w:t xml:space="preserve"> non vengono specificati, vengono automaticamente considerat</w:t>
      </w:r>
      <w:r>
        <w:rPr>
          <w:sz w:val="28"/>
        </w:rPr>
        <w:t>i</w:t>
      </w:r>
      <w:r w:rsidRPr="000348F7">
        <w:rPr>
          <w:sz w:val="28"/>
        </w:rPr>
        <w:t xml:space="preserve"> come</w:t>
      </w:r>
      <w:r w:rsidRPr="000348F7">
        <w:rPr>
          <w:b/>
          <w:sz w:val="28"/>
        </w:rPr>
        <w:t xml:space="preserve"> falsi</w:t>
      </w:r>
      <w:r w:rsidR="00F10B3A">
        <w:rPr>
          <w:sz w:val="28"/>
        </w:rPr>
        <w:t>.</w:t>
      </w:r>
      <w:r w:rsidR="00F10B3A" w:rsidRPr="00F10B3A">
        <w:rPr>
          <w:sz w:val="28"/>
        </w:rPr>
        <w:t xml:space="preserve"> </w:t>
      </w:r>
      <w:r w:rsidR="00F10B3A">
        <w:rPr>
          <w:sz w:val="28"/>
        </w:rPr>
        <w:t xml:space="preserve">I </w:t>
      </w:r>
      <w:proofErr w:type="gramStart"/>
      <w:r w:rsidR="00F10B3A">
        <w:rPr>
          <w:sz w:val="28"/>
        </w:rPr>
        <w:t>file .QASM</w:t>
      </w:r>
      <w:proofErr w:type="gramEnd"/>
      <w:r w:rsidR="00F10B3A">
        <w:rPr>
          <w:sz w:val="28"/>
        </w:rPr>
        <w:t xml:space="preserve"> inseriti devono essere innanzitutto </w:t>
      </w:r>
      <w:r w:rsidR="00F10B3A" w:rsidRPr="000348F7">
        <w:rPr>
          <w:sz w:val="28"/>
        </w:rPr>
        <w:t xml:space="preserve">file </w:t>
      </w:r>
      <w:r w:rsidR="00F10B3A" w:rsidRPr="000348F7">
        <w:rPr>
          <w:b/>
          <w:sz w:val="28"/>
        </w:rPr>
        <w:t xml:space="preserve">.QASM </w:t>
      </w:r>
      <w:r w:rsidR="00F10B3A" w:rsidRPr="000348F7">
        <w:rPr>
          <w:sz w:val="28"/>
        </w:rPr>
        <w:t>(non sono ammessi altri tipi di file)</w:t>
      </w:r>
      <w:r w:rsidRPr="000348F7">
        <w:rPr>
          <w:sz w:val="28"/>
        </w:rPr>
        <w:t xml:space="preserve">. </w:t>
      </w:r>
      <w:r>
        <w:rPr>
          <w:sz w:val="28"/>
        </w:rPr>
        <w:t xml:space="preserve">Lo script è pensato per testare QC prodotti dallo </w:t>
      </w:r>
      <w:proofErr w:type="spellStart"/>
      <w:r>
        <w:rPr>
          <w:sz w:val="28"/>
        </w:rPr>
        <w:t>Step</w:t>
      </w:r>
      <w:proofErr w:type="spellEnd"/>
      <w:r>
        <w:rPr>
          <w:sz w:val="28"/>
        </w:rPr>
        <w:t xml:space="preserve"> 1, ma di fatto </w:t>
      </w:r>
      <w:r>
        <w:rPr>
          <w:b/>
          <w:sz w:val="28"/>
        </w:rPr>
        <w:t xml:space="preserve">può essere utilizzato per testare qualsiasi coppia di QC descritti da </w:t>
      </w:r>
      <w:proofErr w:type="gramStart"/>
      <w:r>
        <w:rPr>
          <w:b/>
          <w:sz w:val="28"/>
        </w:rPr>
        <w:t>file .QASM</w:t>
      </w:r>
      <w:proofErr w:type="gramEnd"/>
      <w:r w:rsidR="002D3F6A">
        <w:rPr>
          <w:b/>
          <w:sz w:val="28"/>
        </w:rPr>
        <w:t xml:space="preserve"> </w:t>
      </w:r>
      <w:r w:rsidR="002D3F6A">
        <w:rPr>
          <w:sz w:val="28"/>
        </w:rPr>
        <w:t xml:space="preserve">(da qui </w:t>
      </w:r>
      <w:r w:rsidR="002D3F6A" w:rsidRPr="002D3F6A">
        <w:rPr>
          <w:b/>
          <w:sz w:val="28"/>
        </w:rPr>
        <w:t>il generico nome “benchmark”</w:t>
      </w:r>
      <w:r w:rsidR="002D3F6A">
        <w:rPr>
          <w:sz w:val="28"/>
        </w:rPr>
        <w:t>, a differenza degli altri due script)</w:t>
      </w:r>
      <w:r>
        <w:rPr>
          <w:sz w:val="28"/>
        </w:rPr>
        <w:t xml:space="preserve">. Nelle simulazioni, </w:t>
      </w:r>
      <w:r w:rsidR="00493EED">
        <w:rPr>
          <w:sz w:val="28"/>
        </w:rPr>
        <w:t xml:space="preserve">il parametro </w:t>
      </w:r>
      <w:r w:rsidR="00493EED">
        <w:rPr>
          <w:b/>
          <w:sz w:val="28"/>
          <w:lang w:val="el-GR"/>
        </w:rPr>
        <w:t>π</w:t>
      </w:r>
      <w:r w:rsidR="00493EED">
        <w:rPr>
          <w:b/>
          <w:sz w:val="28"/>
        </w:rPr>
        <w:t xml:space="preserve"> </w:t>
      </w:r>
      <w:r w:rsidR="00493EED">
        <w:rPr>
          <w:sz w:val="28"/>
        </w:rPr>
        <w:t xml:space="preserve">è approssimato con una precisione di </w:t>
      </w:r>
      <w:r w:rsidR="00493EED">
        <w:rPr>
          <w:b/>
          <w:sz w:val="28"/>
        </w:rPr>
        <w:t>10^-15</w:t>
      </w:r>
      <w:r w:rsidR="00493EED">
        <w:rPr>
          <w:sz w:val="28"/>
        </w:rPr>
        <w:t>.</w:t>
      </w:r>
      <w:r>
        <w:rPr>
          <w:sz w:val="28"/>
        </w:rPr>
        <w:t xml:space="preserve"> Lo script si divide in più parti. Nella </w:t>
      </w:r>
      <w:r w:rsidRPr="0071140B">
        <w:rPr>
          <w:b/>
          <w:sz w:val="28"/>
          <w:highlight w:val="yellow"/>
        </w:rPr>
        <w:t>prima parte</w:t>
      </w:r>
      <w:r w:rsidRPr="0071140B">
        <w:rPr>
          <w:sz w:val="28"/>
          <w:highlight w:val="yellow"/>
        </w:rPr>
        <w:t xml:space="preserve">, i circuiti descritti </w:t>
      </w:r>
      <w:r w:rsidRPr="0071140B">
        <w:rPr>
          <w:b/>
          <w:sz w:val="28"/>
          <w:highlight w:val="yellow"/>
        </w:rPr>
        <w:t>dai due file di input</w:t>
      </w:r>
      <w:r w:rsidRPr="0071140B">
        <w:rPr>
          <w:sz w:val="28"/>
          <w:highlight w:val="yellow"/>
        </w:rPr>
        <w:t xml:space="preserve"> vengono costruiti usando </w:t>
      </w:r>
      <w:proofErr w:type="spellStart"/>
      <w:r w:rsidRPr="0071140B">
        <w:rPr>
          <w:b/>
          <w:sz w:val="28"/>
          <w:highlight w:val="yellow"/>
        </w:rPr>
        <w:t>Qiskit</w:t>
      </w:r>
      <w:proofErr w:type="spellEnd"/>
      <w:r>
        <w:rPr>
          <w:sz w:val="28"/>
        </w:rPr>
        <w:t xml:space="preserve">. </w:t>
      </w:r>
      <w:r w:rsidR="00493EED">
        <w:rPr>
          <w:sz w:val="28"/>
        </w:rPr>
        <w:t xml:space="preserve">Questa costruzione, che avviene anche nelle fasi successive, si basa sul metodo </w:t>
      </w:r>
      <w:proofErr w:type="spellStart"/>
      <w:r w:rsidR="00493EED" w:rsidRPr="00493EED">
        <w:rPr>
          <w:b/>
          <w:sz w:val="28"/>
        </w:rPr>
        <w:t>QuantumCircuit.from_qasm_file</w:t>
      </w:r>
      <w:proofErr w:type="spellEnd"/>
      <w:r w:rsidR="00493EED">
        <w:rPr>
          <w:b/>
          <w:sz w:val="28"/>
        </w:rPr>
        <w:t xml:space="preserve"> </w:t>
      </w:r>
      <w:r w:rsidR="00493EED">
        <w:rPr>
          <w:sz w:val="28"/>
        </w:rPr>
        <w:t xml:space="preserve">di </w:t>
      </w:r>
      <w:proofErr w:type="spellStart"/>
      <w:r w:rsidR="00493EED">
        <w:rPr>
          <w:b/>
          <w:sz w:val="28"/>
        </w:rPr>
        <w:t>Qiskit</w:t>
      </w:r>
      <w:proofErr w:type="spellEnd"/>
      <w:r w:rsidR="00493EED">
        <w:rPr>
          <w:sz w:val="28"/>
        </w:rPr>
        <w:t xml:space="preserve">. A esso viene in seguito accompagnato il metodo </w:t>
      </w:r>
      <w:proofErr w:type="spellStart"/>
      <w:r w:rsidR="00493EED">
        <w:rPr>
          <w:b/>
          <w:sz w:val="28"/>
        </w:rPr>
        <w:t>count_</w:t>
      </w:r>
      <w:proofErr w:type="gramStart"/>
      <w:r w:rsidR="00493EED">
        <w:rPr>
          <w:b/>
          <w:sz w:val="28"/>
        </w:rPr>
        <w:t>ops</w:t>
      </w:r>
      <w:proofErr w:type="spellEnd"/>
      <w:r w:rsidR="00493EED">
        <w:rPr>
          <w:b/>
          <w:sz w:val="28"/>
        </w:rPr>
        <w:t>(</w:t>
      </w:r>
      <w:proofErr w:type="gramEnd"/>
      <w:r w:rsidR="00493EED">
        <w:rPr>
          <w:b/>
          <w:sz w:val="28"/>
        </w:rPr>
        <w:t>)</w:t>
      </w:r>
      <w:r w:rsidR="00493EED">
        <w:rPr>
          <w:sz w:val="28"/>
        </w:rPr>
        <w:t xml:space="preserve"> che effettua un conteggio per tipo di </w:t>
      </w:r>
      <w:r w:rsidR="00493EED">
        <w:rPr>
          <w:b/>
          <w:sz w:val="28"/>
        </w:rPr>
        <w:t>tutte le porte presenti nel circuito descritto</w:t>
      </w:r>
      <w:r w:rsidR="00493EED">
        <w:rPr>
          <w:sz w:val="28"/>
        </w:rPr>
        <w:t xml:space="preserve">. L’output di questa prima parte è dunque una </w:t>
      </w:r>
      <w:r w:rsidR="00493EED">
        <w:rPr>
          <w:b/>
          <w:sz w:val="28"/>
        </w:rPr>
        <w:t>lista contenente tutti i tipi di porta presenti nel circuito</w:t>
      </w:r>
      <w:r w:rsidR="00F10B3A">
        <w:rPr>
          <w:b/>
          <w:sz w:val="28"/>
        </w:rPr>
        <w:t xml:space="preserve"> di riferimento e in quello ottimizzato dallo </w:t>
      </w:r>
      <w:proofErr w:type="spellStart"/>
      <w:r w:rsidR="00F10B3A">
        <w:rPr>
          <w:b/>
          <w:sz w:val="28"/>
        </w:rPr>
        <w:t>Step</w:t>
      </w:r>
      <w:proofErr w:type="spellEnd"/>
      <w:r w:rsidR="00F10B3A">
        <w:rPr>
          <w:b/>
          <w:sz w:val="28"/>
        </w:rPr>
        <w:t xml:space="preserve"> 1</w:t>
      </w:r>
      <w:r w:rsidR="00493EED">
        <w:rPr>
          <w:b/>
          <w:sz w:val="28"/>
        </w:rPr>
        <w:t xml:space="preserve"> con associato il relativo conteggio</w:t>
      </w:r>
      <w:r w:rsidR="00493EED">
        <w:rPr>
          <w:sz w:val="28"/>
        </w:rPr>
        <w:t xml:space="preserve">, più un conteggio programmato ad-hoc delle </w:t>
      </w:r>
      <w:r w:rsidR="00493EED">
        <w:rPr>
          <w:b/>
          <w:sz w:val="28"/>
        </w:rPr>
        <w:t xml:space="preserve">porte a singolo </w:t>
      </w:r>
      <w:proofErr w:type="spellStart"/>
      <w:r w:rsidR="00493EED">
        <w:rPr>
          <w:b/>
          <w:sz w:val="28"/>
        </w:rPr>
        <w:t>qubit</w:t>
      </w:r>
      <w:proofErr w:type="spellEnd"/>
      <w:r w:rsidR="00493EED">
        <w:rPr>
          <w:sz w:val="28"/>
        </w:rPr>
        <w:t xml:space="preserve">, </w:t>
      </w:r>
      <w:r w:rsidR="00493EED">
        <w:rPr>
          <w:b/>
          <w:sz w:val="28"/>
        </w:rPr>
        <w:t xml:space="preserve">delle porte a singolo </w:t>
      </w:r>
      <w:proofErr w:type="spellStart"/>
      <w:r w:rsidR="00493EED">
        <w:rPr>
          <w:b/>
          <w:sz w:val="28"/>
        </w:rPr>
        <w:t>qubit</w:t>
      </w:r>
      <w:proofErr w:type="spellEnd"/>
      <w:r w:rsidR="00493EED">
        <w:rPr>
          <w:b/>
          <w:sz w:val="28"/>
        </w:rPr>
        <w:t xml:space="preserve"> di tipo non-RZ</w:t>
      </w:r>
      <w:r w:rsidR="00493EED">
        <w:rPr>
          <w:sz w:val="28"/>
        </w:rPr>
        <w:t xml:space="preserve"> e </w:t>
      </w:r>
      <w:r w:rsidR="00493EED">
        <w:rPr>
          <w:b/>
          <w:sz w:val="28"/>
        </w:rPr>
        <w:t>delle porte CX/CZ</w:t>
      </w:r>
      <w:r w:rsidR="00493EED">
        <w:rPr>
          <w:sz w:val="28"/>
        </w:rPr>
        <w:t xml:space="preserve">. Nel caso il parametro </w:t>
      </w:r>
      <w:proofErr w:type="spellStart"/>
      <w:r w:rsidR="00493EED">
        <w:rPr>
          <w:b/>
          <w:sz w:val="28"/>
        </w:rPr>
        <w:t>Latency</w:t>
      </w:r>
      <w:proofErr w:type="spellEnd"/>
      <w:r w:rsidR="00493EED">
        <w:rPr>
          <w:b/>
          <w:sz w:val="28"/>
        </w:rPr>
        <w:t xml:space="preserve"> </w:t>
      </w:r>
      <w:proofErr w:type="spellStart"/>
      <w:r w:rsidR="00493EED">
        <w:rPr>
          <w:b/>
          <w:sz w:val="28"/>
        </w:rPr>
        <w:t>Calculator</w:t>
      </w:r>
      <w:proofErr w:type="spellEnd"/>
      <w:r w:rsidR="00493EED">
        <w:rPr>
          <w:b/>
          <w:sz w:val="28"/>
        </w:rPr>
        <w:t xml:space="preserve"> sia vero</w:t>
      </w:r>
      <w:r w:rsidR="00493EED">
        <w:rPr>
          <w:sz w:val="28"/>
        </w:rPr>
        <w:t xml:space="preserve">, a partire dal conteggio effettuato viene anche valutata </w:t>
      </w:r>
      <w:r w:rsidR="00493EED">
        <w:rPr>
          <w:b/>
          <w:sz w:val="28"/>
        </w:rPr>
        <w:t xml:space="preserve">la latenza pesata sulle porte a singolo </w:t>
      </w:r>
      <w:proofErr w:type="spellStart"/>
      <w:r w:rsidR="00493EED">
        <w:rPr>
          <w:b/>
          <w:sz w:val="28"/>
        </w:rPr>
        <w:t>qubit</w:t>
      </w:r>
      <w:proofErr w:type="spellEnd"/>
      <w:r w:rsidR="00493EED">
        <w:rPr>
          <w:sz w:val="28"/>
        </w:rPr>
        <w:t xml:space="preserve">. Questo processo si basa sull’identificare il parametro rotazionale di ogni singola porta nel circuito (eventualmente utilizzando l’approssimazione di </w:t>
      </w:r>
      <w:r w:rsidR="00493EED">
        <w:rPr>
          <w:b/>
          <w:sz w:val="28"/>
          <w:lang w:val="el-GR"/>
        </w:rPr>
        <w:t>π</w:t>
      </w:r>
      <w:r w:rsidR="00493EED">
        <w:rPr>
          <w:sz w:val="28"/>
        </w:rPr>
        <w:t>)</w:t>
      </w:r>
      <w:r w:rsidR="0071140B">
        <w:rPr>
          <w:sz w:val="28"/>
        </w:rPr>
        <w:t xml:space="preserve"> e calcolare</w:t>
      </w:r>
      <w:r w:rsidR="001A7054">
        <w:rPr>
          <w:sz w:val="28"/>
        </w:rPr>
        <w:t xml:space="preserve"> per ogni porta </w:t>
      </w:r>
      <w:r w:rsidR="001A7054">
        <w:rPr>
          <w:b/>
          <w:sz w:val="28"/>
        </w:rPr>
        <w:t>la latenza</w:t>
      </w:r>
      <w:r w:rsidR="001A7054">
        <w:rPr>
          <w:sz w:val="28"/>
        </w:rPr>
        <w:t xml:space="preserve"> utilizzando la </w:t>
      </w:r>
      <w:proofErr w:type="gramStart"/>
      <w:r w:rsidR="001A7054">
        <w:rPr>
          <w:sz w:val="28"/>
        </w:rPr>
        <w:t xml:space="preserve">formula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Latenza = 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2*Parametro rotazionale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lang w:val="el-GR"/>
              </w:rPr>
              <m:t>π</m:t>
            </m:r>
          </m:den>
        </m:f>
      </m:oMath>
      <w:r w:rsidR="001A7054">
        <w:rPr>
          <w:rFonts w:eastAsiaTheme="minorEastAsia"/>
          <w:b/>
          <w:sz w:val="24"/>
        </w:rPr>
        <w:t xml:space="preserve"> </w:t>
      </w:r>
      <w:r w:rsidR="001A7054">
        <w:rPr>
          <w:rFonts w:eastAsiaTheme="minorEastAsia"/>
          <w:sz w:val="28"/>
        </w:rPr>
        <w:t>.</w:t>
      </w:r>
      <w:proofErr w:type="gramEnd"/>
      <w:r w:rsidR="001A7054">
        <w:rPr>
          <w:rFonts w:eastAsiaTheme="minorEastAsia"/>
          <w:sz w:val="28"/>
        </w:rPr>
        <w:t xml:space="preserve"> Nel caso delle porte con parametro </w:t>
      </w:r>
      <w:r w:rsidR="001A7054">
        <w:rPr>
          <w:b/>
          <w:sz w:val="28"/>
          <w:lang w:val="el-GR"/>
        </w:rPr>
        <w:t>π</w:t>
      </w:r>
      <w:r w:rsidR="001A7054">
        <w:rPr>
          <w:b/>
          <w:sz w:val="28"/>
        </w:rPr>
        <w:t xml:space="preserve"> (X, Y)</w:t>
      </w:r>
      <w:r w:rsidR="001A7054">
        <w:rPr>
          <w:sz w:val="28"/>
        </w:rPr>
        <w:t xml:space="preserve"> questa latenza vale </w:t>
      </w:r>
      <w:proofErr w:type="gramStart"/>
      <w:r w:rsidR="001A7054">
        <w:rPr>
          <w:sz w:val="28"/>
        </w:rPr>
        <w:t xml:space="preserve">automaticamente </w:t>
      </w:r>
      <w:r w:rsidR="001A7054">
        <w:rPr>
          <w:b/>
          <w:sz w:val="28"/>
        </w:rPr>
        <w:t xml:space="preserve"> 2</w:t>
      </w:r>
      <w:proofErr w:type="gramEnd"/>
      <w:r w:rsidR="001A7054">
        <w:rPr>
          <w:sz w:val="28"/>
        </w:rPr>
        <w:t xml:space="preserve">. Nel caso delle </w:t>
      </w:r>
      <w:r w:rsidR="001A7054">
        <w:rPr>
          <w:b/>
          <w:sz w:val="28"/>
        </w:rPr>
        <w:t>porte H</w:t>
      </w:r>
      <w:r w:rsidR="001A7054">
        <w:rPr>
          <w:sz w:val="28"/>
        </w:rPr>
        <w:t xml:space="preserve"> la latenza è tarata per essere valutata nel “best case scenario” descritto nella tesi in cui viene utilizzata la scomposizione </w:t>
      </w:r>
      <w:r w:rsidR="001A7054">
        <w:rPr>
          <w:b/>
          <w:sz w:val="28"/>
        </w:rPr>
        <w:t>S – RX(</w:t>
      </w:r>
      <w:r w:rsidR="001A7054">
        <w:rPr>
          <w:b/>
          <w:sz w:val="28"/>
          <w:lang w:val="el-GR"/>
        </w:rPr>
        <w:t>π</w:t>
      </w:r>
      <w:r w:rsidR="001A7054">
        <w:rPr>
          <w:b/>
          <w:sz w:val="28"/>
        </w:rPr>
        <w:t>/2) – S</w:t>
      </w:r>
      <w:r w:rsidR="001A7054">
        <w:rPr>
          <w:sz w:val="28"/>
        </w:rPr>
        <w:t xml:space="preserve">, con relativa latenza uguale a </w:t>
      </w:r>
      <w:r w:rsidR="001A7054">
        <w:rPr>
          <w:b/>
          <w:sz w:val="28"/>
        </w:rPr>
        <w:t>1</w:t>
      </w:r>
      <w:r w:rsidR="001A7054">
        <w:rPr>
          <w:sz w:val="28"/>
        </w:rPr>
        <w:t xml:space="preserve">. Infine, le </w:t>
      </w:r>
      <w:r w:rsidR="001A7054">
        <w:rPr>
          <w:b/>
          <w:sz w:val="28"/>
        </w:rPr>
        <w:t>porte di tipo RZ</w:t>
      </w:r>
      <w:r w:rsidR="001A7054">
        <w:rPr>
          <w:sz w:val="28"/>
        </w:rPr>
        <w:t xml:space="preserve"> sono considerate con </w:t>
      </w:r>
      <w:r w:rsidR="001A7054">
        <w:rPr>
          <w:b/>
          <w:sz w:val="28"/>
        </w:rPr>
        <w:t>latenza nulla</w:t>
      </w:r>
      <w:r w:rsidR="001A7054">
        <w:rPr>
          <w:sz w:val="28"/>
        </w:rPr>
        <w:t xml:space="preserve"> in quanto </w:t>
      </w:r>
      <w:r w:rsidR="001A7054">
        <w:rPr>
          <w:b/>
          <w:sz w:val="28"/>
        </w:rPr>
        <w:t>implementabili virtualmente</w:t>
      </w:r>
      <w:r w:rsidR="001A7054">
        <w:rPr>
          <w:sz w:val="28"/>
        </w:rPr>
        <w:t xml:space="preserve">. </w:t>
      </w:r>
      <w:r w:rsidR="001A7054" w:rsidRPr="001A7054">
        <w:rPr>
          <w:sz w:val="28"/>
          <w:highlight w:val="yellow"/>
        </w:rPr>
        <w:t xml:space="preserve">Nella </w:t>
      </w:r>
      <w:r w:rsidR="001A7054" w:rsidRPr="001A7054">
        <w:rPr>
          <w:b/>
          <w:sz w:val="28"/>
          <w:highlight w:val="yellow"/>
        </w:rPr>
        <w:t xml:space="preserve">seconda parte, </w:t>
      </w:r>
      <w:r w:rsidR="001A7054" w:rsidRPr="001A7054">
        <w:rPr>
          <w:sz w:val="28"/>
          <w:highlight w:val="yellow"/>
        </w:rPr>
        <w:t xml:space="preserve">i due circuiti appena costruiti vengono </w:t>
      </w:r>
      <w:r w:rsidR="001A7054" w:rsidRPr="001A7054">
        <w:rPr>
          <w:b/>
          <w:sz w:val="28"/>
          <w:highlight w:val="yellow"/>
        </w:rPr>
        <w:t>simulati</w:t>
      </w:r>
      <w:r w:rsidR="001A7054">
        <w:rPr>
          <w:sz w:val="28"/>
        </w:rPr>
        <w:t xml:space="preserve">. Nel caso dello </w:t>
      </w:r>
      <w:proofErr w:type="spellStart"/>
      <w:r w:rsidR="001A7054" w:rsidRPr="001A7054">
        <w:rPr>
          <w:b/>
          <w:sz w:val="28"/>
          <w:highlight w:val="yellow"/>
        </w:rPr>
        <w:t>Unitary</w:t>
      </w:r>
      <w:proofErr w:type="spellEnd"/>
      <w:r w:rsidR="001A7054" w:rsidRPr="001A7054">
        <w:rPr>
          <w:b/>
          <w:sz w:val="28"/>
          <w:highlight w:val="yellow"/>
        </w:rPr>
        <w:t xml:space="preserve"> Simulator</w:t>
      </w:r>
      <w:r w:rsidR="001A7054">
        <w:rPr>
          <w:sz w:val="28"/>
        </w:rPr>
        <w:t xml:space="preserve">, si cerca di costruire la </w:t>
      </w:r>
      <w:r w:rsidR="001A7054">
        <w:rPr>
          <w:b/>
          <w:sz w:val="28"/>
        </w:rPr>
        <w:t xml:space="preserve">matrice unitaria </w:t>
      </w:r>
      <w:r w:rsidR="001A7054">
        <w:rPr>
          <w:sz w:val="28"/>
        </w:rPr>
        <w:t xml:space="preserve">relativa ai due circuiti e di plottarla sulla </w:t>
      </w:r>
      <w:proofErr w:type="spellStart"/>
      <w:r w:rsidR="001A7054">
        <w:rPr>
          <w:sz w:val="28"/>
        </w:rPr>
        <w:t>shell</w:t>
      </w:r>
      <w:proofErr w:type="spellEnd"/>
      <w:r w:rsidR="001A7054">
        <w:rPr>
          <w:sz w:val="28"/>
        </w:rPr>
        <w:t xml:space="preserve">. Per farlo si generano due file temporanei identici a quelli di input ma “depurati” da eventuali </w:t>
      </w:r>
      <w:proofErr w:type="spellStart"/>
      <w:r w:rsidR="001A7054">
        <w:rPr>
          <w:b/>
          <w:sz w:val="28"/>
        </w:rPr>
        <w:t>measure</w:t>
      </w:r>
      <w:proofErr w:type="spellEnd"/>
      <w:r w:rsidR="001A7054">
        <w:rPr>
          <w:sz w:val="28"/>
        </w:rPr>
        <w:t xml:space="preserve"> (che non sono compatibili con questo tipo di simulazione)</w:t>
      </w:r>
      <w:r w:rsidR="00593908">
        <w:rPr>
          <w:sz w:val="28"/>
        </w:rPr>
        <w:t xml:space="preserve">, e da lì si calcolano le matrici. Successivamente, viene calcolata la </w:t>
      </w:r>
      <w:r w:rsidR="00593908">
        <w:rPr>
          <w:b/>
          <w:sz w:val="28"/>
        </w:rPr>
        <w:t>deviazione massima sulla diagonale</w:t>
      </w:r>
      <w:r w:rsidR="00593908">
        <w:rPr>
          <w:sz w:val="28"/>
        </w:rPr>
        <w:t xml:space="preserve"> </w:t>
      </w:r>
      <w:r w:rsidR="00593908" w:rsidRPr="00593908">
        <w:rPr>
          <w:b/>
          <w:sz w:val="28"/>
        </w:rPr>
        <w:t>tra il prodotto tra una matrice e la trasposta coniugata dell’altra</w:t>
      </w:r>
      <w:r w:rsidR="00593908">
        <w:rPr>
          <w:sz w:val="28"/>
        </w:rPr>
        <w:t xml:space="preserve"> e </w:t>
      </w:r>
      <w:r w:rsidR="00593908" w:rsidRPr="00593908">
        <w:rPr>
          <w:b/>
          <w:sz w:val="28"/>
        </w:rPr>
        <w:t>la matrice identità</w:t>
      </w:r>
      <w:r w:rsidR="00593908">
        <w:rPr>
          <w:sz w:val="28"/>
        </w:rPr>
        <w:t xml:space="preserve"> (a cui, idealmente, tale prodotto </w:t>
      </w:r>
      <w:r w:rsidR="00593908">
        <w:rPr>
          <w:sz w:val="28"/>
        </w:rPr>
        <w:lastRenderedPageBreak/>
        <w:t xml:space="preserve">dovrebbe essere uguale). Questa deviazione è calcolata come </w:t>
      </w:r>
      <w:r w:rsidR="00593908">
        <w:rPr>
          <w:b/>
          <w:sz w:val="28"/>
        </w:rPr>
        <w:t xml:space="preserve">1 – </w:t>
      </w:r>
      <w:proofErr w:type="spellStart"/>
      <w:r w:rsidR="00593908">
        <w:rPr>
          <w:b/>
          <w:sz w:val="28"/>
        </w:rPr>
        <w:t>min</w:t>
      </w:r>
      <w:proofErr w:type="spellEnd"/>
      <w:r w:rsidR="00593908">
        <w:rPr>
          <w:b/>
          <w:sz w:val="28"/>
        </w:rPr>
        <w:t>(x)</w:t>
      </w:r>
      <w:r w:rsidR="00593908">
        <w:rPr>
          <w:sz w:val="28"/>
        </w:rPr>
        <w:t xml:space="preserve">, in cui </w:t>
      </w:r>
      <w:r w:rsidR="00593908">
        <w:rPr>
          <w:b/>
          <w:sz w:val="28"/>
        </w:rPr>
        <w:t>x sono la norma due dei valori presenti sulla diagonale della matrice generata dal prodotto</w:t>
      </w:r>
      <w:r w:rsidR="00593908">
        <w:rPr>
          <w:sz w:val="28"/>
        </w:rPr>
        <w:t xml:space="preserve">. Nel caso questa deviazione sia </w:t>
      </w:r>
      <w:r w:rsidR="00593908">
        <w:rPr>
          <w:b/>
          <w:sz w:val="28"/>
        </w:rPr>
        <w:t>maggiore di 0.001</w:t>
      </w:r>
      <w:r w:rsidR="00593908">
        <w:rPr>
          <w:sz w:val="28"/>
        </w:rPr>
        <w:t xml:space="preserve">, viene generato un messaggio di errore per indicare che le matrici sono troppo differenti e che dunque </w:t>
      </w:r>
      <w:r w:rsidR="00593908">
        <w:rPr>
          <w:b/>
          <w:sz w:val="28"/>
        </w:rPr>
        <w:t>l’equivalenza logica tra circuito e circuito ottimizzato non è rispettata</w:t>
      </w:r>
      <w:r w:rsidR="00593908">
        <w:rPr>
          <w:sz w:val="28"/>
        </w:rPr>
        <w:t xml:space="preserve">. Questo simulatore è stato inizialmente utilizzato come metodo di test per circuiti che non prevedono un singolo risultato di output. </w:t>
      </w:r>
      <w:r w:rsidR="00593908">
        <w:rPr>
          <w:b/>
          <w:sz w:val="28"/>
          <w:u w:val="single"/>
        </w:rPr>
        <w:t xml:space="preserve">Tuttavia, si sconsiglia il suo utilizzo in quanto il calcolo delle matrici ha un carico computazionale molto intenso, e per circuiti medio-grandi </w:t>
      </w:r>
      <w:proofErr w:type="spellStart"/>
      <w:r w:rsidR="00593908">
        <w:rPr>
          <w:b/>
          <w:sz w:val="28"/>
          <w:u w:val="single"/>
        </w:rPr>
        <w:t>Qiskit</w:t>
      </w:r>
      <w:proofErr w:type="spellEnd"/>
      <w:r w:rsidR="00593908">
        <w:rPr>
          <w:b/>
          <w:sz w:val="28"/>
          <w:u w:val="single"/>
        </w:rPr>
        <w:t xml:space="preserve"> tende direttamente ad “arrendersi” e </w:t>
      </w:r>
      <w:proofErr w:type="spellStart"/>
      <w:r w:rsidR="00593908">
        <w:rPr>
          <w:b/>
          <w:sz w:val="28"/>
          <w:u w:val="single"/>
        </w:rPr>
        <w:t>crashare</w:t>
      </w:r>
      <w:proofErr w:type="spellEnd"/>
      <w:r w:rsidR="00593908">
        <w:rPr>
          <w:b/>
          <w:sz w:val="28"/>
          <w:u w:val="single"/>
        </w:rPr>
        <w:t xml:space="preserve"> quando si tenta di eseguirlo</w:t>
      </w:r>
      <w:r w:rsidR="00593908">
        <w:rPr>
          <w:sz w:val="28"/>
        </w:rPr>
        <w:t xml:space="preserve">. Non a caso, negli script di benchmark successivi il caso dello </w:t>
      </w:r>
      <w:proofErr w:type="spellStart"/>
      <w:r w:rsidR="00593908">
        <w:rPr>
          <w:sz w:val="28"/>
        </w:rPr>
        <w:t>Unitary</w:t>
      </w:r>
      <w:proofErr w:type="spellEnd"/>
      <w:r w:rsidR="00593908">
        <w:rPr>
          <w:sz w:val="28"/>
        </w:rPr>
        <w:t xml:space="preserve"> Simulator è stato del tutto </w:t>
      </w:r>
      <w:r w:rsidR="00593908">
        <w:rPr>
          <w:b/>
          <w:sz w:val="28"/>
        </w:rPr>
        <w:t>abbandonato</w:t>
      </w:r>
      <w:r w:rsidR="00593908">
        <w:rPr>
          <w:sz w:val="28"/>
        </w:rPr>
        <w:t xml:space="preserve">. Nel caso standard, quello del </w:t>
      </w:r>
      <w:r w:rsidR="00593908" w:rsidRPr="00593908">
        <w:rPr>
          <w:b/>
          <w:sz w:val="28"/>
          <w:highlight w:val="yellow"/>
        </w:rPr>
        <w:t>QASM Simulator</w:t>
      </w:r>
      <w:r w:rsidR="00593908">
        <w:rPr>
          <w:sz w:val="28"/>
        </w:rPr>
        <w:t xml:space="preserve">, i circuiti costruiti vengono eseguiti dal </w:t>
      </w:r>
      <w:proofErr w:type="spellStart"/>
      <w:r w:rsidR="00593908">
        <w:rPr>
          <w:sz w:val="28"/>
        </w:rPr>
        <w:t>backend</w:t>
      </w:r>
      <w:proofErr w:type="spellEnd"/>
      <w:r w:rsidR="00593908">
        <w:rPr>
          <w:sz w:val="28"/>
        </w:rPr>
        <w:t xml:space="preserve"> di </w:t>
      </w:r>
      <w:proofErr w:type="spellStart"/>
      <w:r w:rsidR="00593908">
        <w:rPr>
          <w:sz w:val="28"/>
        </w:rPr>
        <w:t>Qiskit</w:t>
      </w:r>
      <w:proofErr w:type="spellEnd"/>
      <w:r w:rsidR="00593908">
        <w:rPr>
          <w:sz w:val="28"/>
        </w:rPr>
        <w:t xml:space="preserve"> e viene </w:t>
      </w:r>
      <w:r w:rsidR="00593908">
        <w:rPr>
          <w:b/>
          <w:sz w:val="28"/>
        </w:rPr>
        <w:t>plottato un istogramma relativo alle probabilità degli output da essi prodotti</w:t>
      </w:r>
      <w:r w:rsidR="00593908">
        <w:rPr>
          <w:sz w:val="28"/>
        </w:rPr>
        <w:t xml:space="preserve"> utilizzando la libreria </w:t>
      </w:r>
      <w:proofErr w:type="spellStart"/>
      <w:r w:rsidR="00593908">
        <w:rPr>
          <w:b/>
          <w:sz w:val="28"/>
        </w:rPr>
        <w:t>matplotlib</w:t>
      </w:r>
      <w:proofErr w:type="spellEnd"/>
      <w:r w:rsidR="00593908">
        <w:rPr>
          <w:sz w:val="28"/>
        </w:rPr>
        <w:t xml:space="preserve">. In questo caso, per validare l’equivalenza logica basta </w:t>
      </w:r>
      <w:r w:rsidR="00593908">
        <w:rPr>
          <w:b/>
          <w:sz w:val="28"/>
        </w:rPr>
        <w:t>osservare le differenze tra gli istogrammi</w:t>
      </w:r>
      <w:r w:rsidR="00593908">
        <w:rPr>
          <w:sz w:val="28"/>
        </w:rPr>
        <w:t xml:space="preserve"> che, in un caso ideale, devono essere </w:t>
      </w:r>
      <w:r w:rsidR="00593908">
        <w:rPr>
          <w:b/>
          <w:sz w:val="28"/>
        </w:rPr>
        <w:t>nulle</w:t>
      </w:r>
      <w:r w:rsidR="00593908">
        <w:rPr>
          <w:sz w:val="28"/>
        </w:rPr>
        <w:t xml:space="preserve">. </w:t>
      </w:r>
      <w:r w:rsidR="00593908" w:rsidRPr="00F224DA">
        <w:rPr>
          <w:sz w:val="28"/>
          <w:highlight w:val="yellow"/>
        </w:rPr>
        <w:t xml:space="preserve">Nella </w:t>
      </w:r>
      <w:r w:rsidR="00593908" w:rsidRPr="00F224DA">
        <w:rPr>
          <w:b/>
          <w:sz w:val="28"/>
          <w:highlight w:val="yellow"/>
        </w:rPr>
        <w:t>terza parte</w:t>
      </w:r>
      <w:r w:rsidR="00593908" w:rsidRPr="00F224DA">
        <w:rPr>
          <w:sz w:val="28"/>
          <w:highlight w:val="yellow"/>
        </w:rPr>
        <w:t xml:space="preserve">, vengono costruiti e simulati i </w:t>
      </w:r>
      <w:r w:rsidR="00593908" w:rsidRPr="00F224DA">
        <w:rPr>
          <w:b/>
          <w:sz w:val="28"/>
          <w:highlight w:val="yellow"/>
        </w:rPr>
        <w:t xml:space="preserve">circuiti ottimizzati da </w:t>
      </w:r>
      <w:proofErr w:type="spellStart"/>
      <w:r w:rsidR="00593908" w:rsidRPr="00F224DA">
        <w:rPr>
          <w:b/>
          <w:sz w:val="28"/>
          <w:highlight w:val="yellow"/>
        </w:rPr>
        <w:t>Qiskit</w:t>
      </w:r>
      <w:proofErr w:type="spellEnd"/>
      <w:r w:rsidR="00593908">
        <w:rPr>
          <w:sz w:val="28"/>
        </w:rPr>
        <w:t xml:space="preserve">. Partendo dal </w:t>
      </w:r>
      <w:r w:rsidR="00593908">
        <w:rPr>
          <w:b/>
          <w:sz w:val="28"/>
        </w:rPr>
        <w:t>circuito di riferimento</w:t>
      </w:r>
      <w:r w:rsidR="00593908">
        <w:rPr>
          <w:sz w:val="28"/>
        </w:rPr>
        <w:t xml:space="preserve">, si va a definire una </w:t>
      </w:r>
      <w:r w:rsidR="00593908">
        <w:rPr>
          <w:b/>
          <w:sz w:val="28"/>
        </w:rPr>
        <w:t>base di porte da utilizzare nell’ottimizzazione</w:t>
      </w:r>
      <w:r w:rsidR="00593908">
        <w:rPr>
          <w:sz w:val="28"/>
        </w:rPr>
        <w:t xml:space="preserve"> </w:t>
      </w:r>
      <w:r w:rsidR="00593908">
        <w:rPr>
          <w:b/>
          <w:sz w:val="28"/>
        </w:rPr>
        <w:t>(</w:t>
      </w:r>
      <w:proofErr w:type="spellStart"/>
      <w:r w:rsidR="00593908">
        <w:rPr>
          <w:b/>
          <w:sz w:val="28"/>
        </w:rPr>
        <w:t>basis_gates</w:t>
      </w:r>
      <w:proofErr w:type="spellEnd"/>
      <w:r w:rsidR="00593908">
        <w:rPr>
          <w:b/>
          <w:sz w:val="28"/>
        </w:rPr>
        <w:t>)</w:t>
      </w:r>
      <w:r w:rsidR="00593908">
        <w:rPr>
          <w:sz w:val="28"/>
        </w:rPr>
        <w:t xml:space="preserve"> e si fa un </w:t>
      </w:r>
      <w:proofErr w:type="spellStart"/>
      <w:r w:rsidR="00593908">
        <w:rPr>
          <w:b/>
          <w:sz w:val="28"/>
        </w:rPr>
        <w:t>transpiling</w:t>
      </w:r>
      <w:proofErr w:type="spellEnd"/>
      <w:r w:rsidR="00593908">
        <w:rPr>
          <w:b/>
          <w:sz w:val="28"/>
        </w:rPr>
        <w:t xml:space="preserve"> ottimizzato</w:t>
      </w:r>
      <w:r w:rsidR="00593908">
        <w:rPr>
          <w:sz w:val="28"/>
        </w:rPr>
        <w:t xml:space="preserve"> del circuito prima con </w:t>
      </w:r>
      <w:r w:rsidR="00593908">
        <w:rPr>
          <w:b/>
          <w:sz w:val="28"/>
        </w:rPr>
        <w:t>livello di ottimizzazione 1</w:t>
      </w:r>
      <w:r w:rsidR="00EB2A0D">
        <w:rPr>
          <w:sz w:val="28"/>
        </w:rPr>
        <w:t xml:space="preserve"> e poi</w:t>
      </w:r>
      <w:r w:rsidR="00593908">
        <w:rPr>
          <w:sz w:val="28"/>
        </w:rPr>
        <w:t xml:space="preserve"> </w:t>
      </w:r>
      <w:r w:rsidR="00593908">
        <w:rPr>
          <w:b/>
          <w:sz w:val="28"/>
        </w:rPr>
        <w:t>3 (</w:t>
      </w:r>
      <w:proofErr w:type="spellStart"/>
      <w:r w:rsidR="00593908">
        <w:rPr>
          <w:b/>
          <w:sz w:val="28"/>
        </w:rPr>
        <w:t>optimization_level</w:t>
      </w:r>
      <w:proofErr w:type="spellEnd"/>
      <w:r w:rsidR="00593908">
        <w:rPr>
          <w:b/>
          <w:sz w:val="28"/>
        </w:rPr>
        <w:t>)</w:t>
      </w:r>
      <w:r w:rsidR="00593908">
        <w:rPr>
          <w:sz w:val="28"/>
        </w:rPr>
        <w:t xml:space="preserve">. Una volta costruiti i circuiti, si effettua su di essi </w:t>
      </w:r>
      <w:r w:rsidR="00593908">
        <w:rPr>
          <w:b/>
          <w:sz w:val="28"/>
        </w:rPr>
        <w:t>il conteggio delle porte</w:t>
      </w:r>
      <w:r w:rsidR="00593908">
        <w:rPr>
          <w:sz w:val="28"/>
        </w:rPr>
        <w:t xml:space="preserve"> e, eventualmente, </w:t>
      </w:r>
      <w:r w:rsidR="00593908">
        <w:rPr>
          <w:b/>
          <w:sz w:val="28"/>
        </w:rPr>
        <w:t>il calcolo della latenza pesata</w:t>
      </w:r>
      <w:r w:rsidR="00593908">
        <w:rPr>
          <w:sz w:val="28"/>
        </w:rPr>
        <w:t xml:space="preserve">. </w:t>
      </w:r>
      <w:r w:rsidR="00F10B3A">
        <w:rPr>
          <w:sz w:val="28"/>
        </w:rPr>
        <w:t>Va notato</w:t>
      </w:r>
      <w:r w:rsidR="00F224DA">
        <w:rPr>
          <w:sz w:val="28"/>
        </w:rPr>
        <w:t xml:space="preserve"> che </w:t>
      </w:r>
      <w:r w:rsidR="00F224DA">
        <w:rPr>
          <w:b/>
          <w:sz w:val="28"/>
        </w:rPr>
        <w:t xml:space="preserve">la base di porte utilizzate da </w:t>
      </w:r>
      <w:proofErr w:type="spellStart"/>
      <w:r w:rsidR="00F224DA">
        <w:rPr>
          <w:b/>
          <w:sz w:val="28"/>
        </w:rPr>
        <w:t>Qiskit</w:t>
      </w:r>
      <w:proofErr w:type="spellEnd"/>
      <w:r w:rsidR="00F224DA">
        <w:rPr>
          <w:sz w:val="28"/>
        </w:rPr>
        <w:t xml:space="preserve"> può essere definita un’unica volta per entrambe le simulazione con diversi livelli di ottimizzazione</w:t>
      </w:r>
      <w:r w:rsidR="00EB2A0D">
        <w:rPr>
          <w:sz w:val="28"/>
        </w:rPr>
        <w:t xml:space="preserve">, e che di default per testare lo </w:t>
      </w:r>
      <w:proofErr w:type="spellStart"/>
      <w:r w:rsidR="00EB2A0D">
        <w:rPr>
          <w:b/>
          <w:sz w:val="28"/>
        </w:rPr>
        <w:t>Step</w:t>
      </w:r>
      <w:proofErr w:type="spellEnd"/>
      <w:r w:rsidR="00EB2A0D">
        <w:rPr>
          <w:b/>
          <w:sz w:val="28"/>
        </w:rPr>
        <w:t xml:space="preserve"> 1 </w:t>
      </w:r>
      <w:r w:rsidR="00EB2A0D">
        <w:rPr>
          <w:sz w:val="28"/>
        </w:rPr>
        <w:t xml:space="preserve">è </w:t>
      </w:r>
      <w:r w:rsidR="00EB2A0D">
        <w:rPr>
          <w:b/>
          <w:sz w:val="28"/>
        </w:rPr>
        <w:t>RX, RY, RZ, CX</w:t>
      </w:r>
      <w:r w:rsidR="00F224DA">
        <w:rPr>
          <w:sz w:val="28"/>
        </w:rPr>
        <w:t xml:space="preserve">. </w:t>
      </w:r>
      <w:r w:rsidR="00F224DA" w:rsidRPr="00F224DA">
        <w:rPr>
          <w:sz w:val="28"/>
          <w:highlight w:val="yellow"/>
        </w:rPr>
        <w:t xml:space="preserve">Infine nella </w:t>
      </w:r>
      <w:r w:rsidR="00F224DA" w:rsidRPr="00F224DA">
        <w:rPr>
          <w:b/>
          <w:sz w:val="28"/>
          <w:highlight w:val="yellow"/>
        </w:rPr>
        <w:t>quarta parte</w:t>
      </w:r>
      <w:r w:rsidR="00F224DA" w:rsidRPr="00F224DA">
        <w:rPr>
          <w:sz w:val="28"/>
          <w:highlight w:val="yellow"/>
        </w:rPr>
        <w:t xml:space="preserve"> vengono costruiti e simulati i </w:t>
      </w:r>
      <w:r w:rsidR="00F224DA" w:rsidRPr="00F224DA">
        <w:rPr>
          <w:b/>
          <w:sz w:val="28"/>
          <w:highlight w:val="yellow"/>
        </w:rPr>
        <w:t>circuiti</w:t>
      </w:r>
      <w:r w:rsidR="00F224DA" w:rsidRPr="00F224DA">
        <w:rPr>
          <w:sz w:val="28"/>
          <w:highlight w:val="yellow"/>
        </w:rPr>
        <w:t xml:space="preserve"> </w:t>
      </w:r>
      <w:r w:rsidR="00F224DA" w:rsidRPr="00F224DA">
        <w:rPr>
          <w:b/>
          <w:sz w:val="28"/>
          <w:highlight w:val="yellow"/>
        </w:rPr>
        <w:t>ottimizzati da T-KET</w:t>
      </w:r>
      <w:r w:rsidR="00F224DA">
        <w:rPr>
          <w:sz w:val="28"/>
        </w:rPr>
        <w:t xml:space="preserve">. In questa sezione bisogna innanzitutto definire </w:t>
      </w:r>
      <w:r w:rsidR="00F224DA">
        <w:rPr>
          <w:b/>
          <w:sz w:val="28"/>
        </w:rPr>
        <w:t>la struttura circuitale con cui verranno tradotte le porte CNOT</w:t>
      </w:r>
      <w:r w:rsidR="00F224DA">
        <w:rPr>
          <w:sz w:val="28"/>
        </w:rPr>
        <w:t xml:space="preserve">. In questo caso, verranno tradotte appunto utilizzando una </w:t>
      </w:r>
      <w:r w:rsidR="00F224DA">
        <w:rPr>
          <w:b/>
          <w:sz w:val="28"/>
        </w:rPr>
        <w:t>CX</w:t>
      </w:r>
      <w:r w:rsidR="00F224DA">
        <w:rPr>
          <w:sz w:val="28"/>
        </w:rPr>
        <w:t xml:space="preserve">. In secondo luogo, bisogna definire </w:t>
      </w:r>
      <w:r w:rsidR="00F224DA">
        <w:rPr>
          <w:b/>
          <w:sz w:val="28"/>
        </w:rPr>
        <w:t>la struttura circuitale con cui deve essere tradotta una generica tripletta RX(a) – RY(b) – RZ(c)</w:t>
      </w:r>
      <w:r w:rsidR="00F224DA">
        <w:rPr>
          <w:sz w:val="28"/>
        </w:rPr>
        <w:t xml:space="preserve"> dal compilatore. In questo caso, le triplette verranno tradotte appunto in forma </w:t>
      </w:r>
      <w:r w:rsidR="00F224DA">
        <w:rPr>
          <w:b/>
          <w:sz w:val="28"/>
        </w:rPr>
        <w:t>RX – RY – RZ</w:t>
      </w:r>
      <w:r w:rsidR="00F224DA">
        <w:rPr>
          <w:sz w:val="28"/>
        </w:rPr>
        <w:t xml:space="preserve">, con l’eliminazione di una delle tre porte nel caso in cui </w:t>
      </w:r>
      <w:r w:rsidR="00F224DA">
        <w:rPr>
          <w:b/>
          <w:sz w:val="28"/>
        </w:rPr>
        <w:t>il suo parametro rotazionale sia nullo</w:t>
      </w:r>
      <w:r w:rsidR="00F224DA">
        <w:rPr>
          <w:sz w:val="28"/>
        </w:rPr>
        <w:t xml:space="preserve">. Fatto ciò, si va a costruire il circuito di riferimento con </w:t>
      </w:r>
      <w:proofErr w:type="spellStart"/>
      <w:r w:rsidR="00F224DA">
        <w:rPr>
          <w:b/>
          <w:sz w:val="28"/>
        </w:rPr>
        <w:t>Qiskit</w:t>
      </w:r>
      <w:proofErr w:type="spellEnd"/>
      <w:r w:rsidR="00F224DA">
        <w:rPr>
          <w:sz w:val="28"/>
        </w:rPr>
        <w:t xml:space="preserve"> e lo si interfaccia usando </w:t>
      </w:r>
      <w:proofErr w:type="spellStart"/>
      <w:r w:rsidR="00F224DA">
        <w:rPr>
          <w:b/>
          <w:sz w:val="28"/>
        </w:rPr>
        <w:t>pytket</w:t>
      </w:r>
      <w:proofErr w:type="spellEnd"/>
      <w:r w:rsidR="00F224DA">
        <w:rPr>
          <w:sz w:val="28"/>
        </w:rPr>
        <w:t xml:space="preserve"> con </w:t>
      </w:r>
      <w:r w:rsidR="00F224DA">
        <w:rPr>
          <w:b/>
          <w:sz w:val="28"/>
        </w:rPr>
        <w:t>T-KET</w:t>
      </w:r>
      <w:r w:rsidR="00F224DA">
        <w:rPr>
          <w:sz w:val="28"/>
        </w:rPr>
        <w:t xml:space="preserve">, lo si compila utilizzando </w:t>
      </w:r>
      <w:r w:rsidR="00F224DA">
        <w:rPr>
          <w:b/>
          <w:sz w:val="28"/>
        </w:rPr>
        <w:t xml:space="preserve">il </w:t>
      </w:r>
      <w:proofErr w:type="spellStart"/>
      <w:r w:rsidR="00F224DA">
        <w:rPr>
          <w:b/>
          <w:sz w:val="28"/>
        </w:rPr>
        <w:t>backend</w:t>
      </w:r>
      <w:proofErr w:type="spellEnd"/>
      <w:r w:rsidR="00F224DA">
        <w:rPr>
          <w:b/>
          <w:sz w:val="28"/>
        </w:rPr>
        <w:t xml:space="preserve"> </w:t>
      </w:r>
      <w:proofErr w:type="spellStart"/>
      <w:r w:rsidR="00F224DA">
        <w:rPr>
          <w:b/>
          <w:sz w:val="28"/>
        </w:rPr>
        <w:t>Aer</w:t>
      </w:r>
      <w:proofErr w:type="spellEnd"/>
      <w:r w:rsidR="00F224DA">
        <w:rPr>
          <w:sz w:val="28"/>
        </w:rPr>
        <w:t xml:space="preserve"> e lo si ottimizza effettuando un </w:t>
      </w:r>
      <w:proofErr w:type="spellStart"/>
      <w:r w:rsidR="00F224DA">
        <w:rPr>
          <w:b/>
          <w:sz w:val="28"/>
        </w:rPr>
        <w:t>rebase</w:t>
      </w:r>
      <w:proofErr w:type="spellEnd"/>
      <w:r w:rsidR="00254C96">
        <w:rPr>
          <w:sz w:val="28"/>
        </w:rPr>
        <w:t xml:space="preserve"> </w:t>
      </w:r>
      <w:r w:rsidR="00254C96">
        <w:rPr>
          <w:sz w:val="28"/>
        </w:rPr>
        <w:lastRenderedPageBreak/>
        <w:t xml:space="preserve">utilizzando </w:t>
      </w:r>
      <w:r w:rsidR="00254C96">
        <w:rPr>
          <w:b/>
          <w:sz w:val="28"/>
        </w:rPr>
        <w:t>la base di porte legali che si preferisce</w:t>
      </w:r>
      <w:r w:rsidR="00254C96">
        <w:rPr>
          <w:sz w:val="28"/>
        </w:rPr>
        <w:t xml:space="preserve">. In questo caso la base è </w:t>
      </w:r>
      <w:r w:rsidR="00254C96">
        <w:rPr>
          <w:b/>
          <w:sz w:val="28"/>
        </w:rPr>
        <w:t xml:space="preserve">identica a quella usata per </w:t>
      </w:r>
      <w:proofErr w:type="spellStart"/>
      <w:r w:rsidR="00254C96">
        <w:rPr>
          <w:b/>
          <w:sz w:val="28"/>
        </w:rPr>
        <w:t>Qiskit</w:t>
      </w:r>
      <w:proofErr w:type="spellEnd"/>
      <w:r w:rsidR="00254C96">
        <w:rPr>
          <w:sz w:val="28"/>
        </w:rPr>
        <w:t xml:space="preserve">. Il </w:t>
      </w:r>
      <w:proofErr w:type="spellStart"/>
      <w:r w:rsidR="00254C96">
        <w:rPr>
          <w:b/>
          <w:sz w:val="28"/>
        </w:rPr>
        <w:t>rebase</w:t>
      </w:r>
      <w:proofErr w:type="spellEnd"/>
      <w:r w:rsidR="00254C96">
        <w:rPr>
          <w:b/>
          <w:sz w:val="28"/>
        </w:rPr>
        <w:t xml:space="preserve"> </w:t>
      </w:r>
      <w:r w:rsidR="00254C96">
        <w:rPr>
          <w:sz w:val="28"/>
        </w:rPr>
        <w:t xml:space="preserve">viene effettuato utilizzando la funzione </w:t>
      </w:r>
      <w:proofErr w:type="spellStart"/>
      <w:r w:rsidR="00254C96">
        <w:rPr>
          <w:b/>
          <w:sz w:val="28"/>
        </w:rPr>
        <w:t>RebaseCustom</w:t>
      </w:r>
      <w:proofErr w:type="spellEnd"/>
      <w:r w:rsidR="00254C96">
        <w:rPr>
          <w:sz w:val="28"/>
        </w:rPr>
        <w:t xml:space="preserve"> (che richiede in ingresso alcuni parametri tra cui </w:t>
      </w:r>
      <w:r w:rsidR="00254C96">
        <w:rPr>
          <w:b/>
          <w:sz w:val="28"/>
        </w:rPr>
        <w:t>le strutture circuitali</w:t>
      </w:r>
      <w:r w:rsidR="00254C96">
        <w:rPr>
          <w:sz w:val="28"/>
        </w:rPr>
        <w:t xml:space="preserve"> precedentemente descritte) e applicandolo poi al circuito ottimizzato.</w:t>
      </w:r>
      <w:r w:rsidR="00F10B3A">
        <w:rPr>
          <w:sz w:val="28"/>
        </w:rPr>
        <w:t xml:space="preserve"> Anziché un </w:t>
      </w:r>
      <w:proofErr w:type="spellStart"/>
      <w:r w:rsidR="00F10B3A">
        <w:rPr>
          <w:b/>
          <w:sz w:val="28"/>
        </w:rPr>
        <w:t>rebase</w:t>
      </w:r>
      <w:proofErr w:type="spellEnd"/>
      <w:r w:rsidR="00F10B3A">
        <w:rPr>
          <w:b/>
          <w:sz w:val="28"/>
        </w:rPr>
        <w:t xml:space="preserve"> personalizzato</w:t>
      </w:r>
      <w:r w:rsidR="00F10B3A">
        <w:rPr>
          <w:sz w:val="28"/>
        </w:rPr>
        <w:t xml:space="preserve">, è possibile anche usare uno tra i vari </w:t>
      </w:r>
      <w:proofErr w:type="spellStart"/>
      <w:r w:rsidR="00F10B3A">
        <w:rPr>
          <w:b/>
          <w:sz w:val="28"/>
        </w:rPr>
        <w:t>rebase</w:t>
      </w:r>
      <w:proofErr w:type="spellEnd"/>
      <w:r w:rsidR="00F10B3A">
        <w:rPr>
          <w:b/>
          <w:sz w:val="28"/>
        </w:rPr>
        <w:t xml:space="preserve"> automatici forniti da </w:t>
      </w:r>
      <w:proofErr w:type="spellStart"/>
      <w:r w:rsidR="00F10B3A">
        <w:rPr>
          <w:b/>
          <w:sz w:val="28"/>
        </w:rPr>
        <w:t>pytket</w:t>
      </w:r>
      <w:proofErr w:type="spellEnd"/>
      <w:r w:rsidR="00F10B3A">
        <w:rPr>
          <w:sz w:val="28"/>
        </w:rPr>
        <w:t xml:space="preserve"> (più informazioni nella documentazione di </w:t>
      </w:r>
      <w:proofErr w:type="spellStart"/>
      <w:r w:rsidR="00F10B3A">
        <w:rPr>
          <w:b/>
          <w:sz w:val="28"/>
        </w:rPr>
        <w:t>pytket.passes</w:t>
      </w:r>
      <w:proofErr w:type="spellEnd"/>
      <w:r w:rsidR="00F10B3A">
        <w:rPr>
          <w:sz w:val="28"/>
        </w:rPr>
        <w:t xml:space="preserve">). Il circuito viene compilato sia </w:t>
      </w:r>
      <w:r w:rsidR="00F10B3A">
        <w:rPr>
          <w:b/>
          <w:sz w:val="28"/>
        </w:rPr>
        <w:t xml:space="preserve">con livello standard di </w:t>
      </w:r>
      <w:r w:rsidR="00F10B3A" w:rsidRPr="00F10B3A">
        <w:rPr>
          <w:sz w:val="28"/>
        </w:rPr>
        <w:t>ottimizzazione</w:t>
      </w:r>
      <w:r w:rsidR="00F10B3A">
        <w:rPr>
          <w:sz w:val="28"/>
        </w:rPr>
        <w:t xml:space="preserve"> sia </w:t>
      </w:r>
      <w:r w:rsidR="00F10B3A">
        <w:rPr>
          <w:b/>
          <w:sz w:val="28"/>
        </w:rPr>
        <w:t xml:space="preserve">con livello massimo di ottimizzazione </w:t>
      </w:r>
      <w:proofErr w:type="gramStart"/>
      <w:r w:rsidR="00F10B3A">
        <w:rPr>
          <w:b/>
          <w:sz w:val="28"/>
        </w:rPr>
        <w:t xml:space="preserve">( </w:t>
      </w:r>
      <w:proofErr w:type="spellStart"/>
      <w:r w:rsidR="00F10B3A" w:rsidRPr="00F10B3A">
        <w:rPr>
          <w:b/>
          <w:sz w:val="28"/>
        </w:rPr>
        <w:t>compile</w:t>
      </w:r>
      <w:proofErr w:type="gramEnd"/>
      <w:r w:rsidR="00F10B3A" w:rsidRPr="00F10B3A">
        <w:rPr>
          <w:b/>
          <w:sz w:val="28"/>
        </w:rPr>
        <w:t>_circuit</w:t>
      </w:r>
      <w:proofErr w:type="spellEnd"/>
      <w:r w:rsidR="00F10B3A" w:rsidRPr="00F10B3A">
        <w:rPr>
          <w:b/>
          <w:sz w:val="28"/>
        </w:rPr>
        <w:t>(</w:t>
      </w:r>
      <w:proofErr w:type="spellStart"/>
      <w:r w:rsidR="00F10B3A" w:rsidRPr="00F10B3A">
        <w:rPr>
          <w:b/>
          <w:sz w:val="28"/>
        </w:rPr>
        <w:t>tket</w:t>
      </w:r>
      <w:proofErr w:type="spellEnd"/>
      <w:r w:rsidR="00F10B3A" w:rsidRPr="00F10B3A">
        <w:rPr>
          <w:b/>
          <w:sz w:val="28"/>
        </w:rPr>
        <w:t xml:space="preserve">, </w:t>
      </w:r>
      <w:proofErr w:type="spellStart"/>
      <w:r w:rsidR="00F10B3A" w:rsidRPr="00F10B3A">
        <w:rPr>
          <w:b/>
          <w:sz w:val="28"/>
        </w:rPr>
        <w:t>optimisation_level</w:t>
      </w:r>
      <w:proofErr w:type="spellEnd"/>
      <w:r w:rsidR="00F10B3A" w:rsidRPr="00F10B3A">
        <w:rPr>
          <w:b/>
          <w:sz w:val="28"/>
        </w:rPr>
        <w:t xml:space="preserve"> = 2)</w:t>
      </w:r>
      <w:r w:rsidR="00F10B3A">
        <w:rPr>
          <w:b/>
          <w:sz w:val="28"/>
        </w:rPr>
        <w:t xml:space="preserve"> )</w:t>
      </w:r>
      <w:r w:rsidR="00F10B3A">
        <w:rPr>
          <w:sz w:val="28"/>
        </w:rPr>
        <w:t xml:space="preserve">. </w:t>
      </w:r>
      <w:r w:rsidR="00F10B3A" w:rsidRPr="00F10B3A">
        <w:rPr>
          <w:sz w:val="28"/>
        </w:rPr>
        <w:t>Una</w:t>
      </w:r>
      <w:r w:rsidR="00F10B3A">
        <w:rPr>
          <w:sz w:val="28"/>
        </w:rPr>
        <w:t xml:space="preserve"> volta costruiti i circuiti, si effettua su di essi </w:t>
      </w:r>
      <w:r w:rsidR="00F10B3A">
        <w:rPr>
          <w:b/>
          <w:sz w:val="28"/>
        </w:rPr>
        <w:t>il conteggio delle porte</w:t>
      </w:r>
      <w:r w:rsidR="00F10B3A">
        <w:rPr>
          <w:sz w:val="28"/>
        </w:rPr>
        <w:t xml:space="preserve"> e, eventualmente, </w:t>
      </w:r>
      <w:r w:rsidR="00F10B3A">
        <w:rPr>
          <w:b/>
          <w:sz w:val="28"/>
        </w:rPr>
        <w:t>il calcolo della latenza pesata</w:t>
      </w:r>
      <w:r w:rsidR="00F10B3A">
        <w:rPr>
          <w:sz w:val="28"/>
        </w:rPr>
        <w:t xml:space="preserve">. Va notato che a differenza del caso di </w:t>
      </w:r>
      <w:proofErr w:type="spellStart"/>
      <w:r w:rsidR="00F10B3A">
        <w:rPr>
          <w:sz w:val="28"/>
        </w:rPr>
        <w:t>Qiskit</w:t>
      </w:r>
      <w:proofErr w:type="spellEnd"/>
      <w:r w:rsidR="00F10B3A">
        <w:rPr>
          <w:sz w:val="28"/>
        </w:rPr>
        <w:t xml:space="preserve">, per </w:t>
      </w:r>
      <w:r w:rsidR="00F10B3A">
        <w:rPr>
          <w:b/>
          <w:sz w:val="28"/>
        </w:rPr>
        <w:t>T-KET</w:t>
      </w:r>
      <w:r w:rsidR="00F10B3A">
        <w:rPr>
          <w:sz w:val="28"/>
        </w:rPr>
        <w:t xml:space="preserve"> sia il </w:t>
      </w:r>
      <w:proofErr w:type="spellStart"/>
      <w:r w:rsidR="00F10B3A">
        <w:rPr>
          <w:b/>
          <w:sz w:val="28"/>
        </w:rPr>
        <w:t>rebase</w:t>
      </w:r>
      <w:proofErr w:type="spellEnd"/>
      <w:r w:rsidR="00F10B3A">
        <w:rPr>
          <w:sz w:val="28"/>
        </w:rPr>
        <w:t xml:space="preserve"> che le varie </w:t>
      </w:r>
      <w:r w:rsidR="00F10B3A">
        <w:rPr>
          <w:b/>
          <w:sz w:val="28"/>
        </w:rPr>
        <w:t>strutture circuitali</w:t>
      </w:r>
      <w:r w:rsidR="00F10B3A">
        <w:rPr>
          <w:sz w:val="28"/>
        </w:rPr>
        <w:t xml:space="preserve"> devono essere definiti nuovamente per ogni compilazione.</w:t>
      </w:r>
    </w:p>
    <w:p w:rsidR="00F10B3A" w:rsidRDefault="00F10B3A" w:rsidP="00F10B3A">
      <w:pPr>
        <w:pStyle w:val="Paragrafoelenco"/>
        <w:spacing w:before="240"/>
        <w:ind w:left="1428"/>
        <w:rPr>
          <w:b/>
          <w:sz w:val="28"/>
        </w:rPr>
      </w:pPr>
    </w:p>
    <w:p w:rsidR="00F10B3A" w:rsidRPr="00F10B3A" w:rsidRDefault="00F10B3A" w:rsidP="00F10B3A">
      <w:pPr>
        <w:pStyle w:val="Paragrafoelenco"/>
        <w:numPr>
          <w:ilvl w:val="0"/>
          <w:numId w:val="7"/>
        </w:numPr>
        <w:spacing w:before="240"/>
        <w:rPr>
          <w:b/>
          <w:sz w:val="28"/>
        </w:rPr>
      </w:pPr>
      <w:r w:rsidRPr="000348F7">
        <w:rPr>
          <w:b/>
          <w:sz w:val="28"/>
          <w:highlight w:val="yellow"/>
        </w:rPr>
        <w:t>Benchmark</w:t>
      </w:r>
      <w:r w:rsidR="002D3F6A">
        <w:rPr>
          <w:b/>
          <w:sz w:val="28"/>
          <w:highlight w:val="yellow"/>
        </w:rPr>
        <w:t>_step</w:t>
      </w:r>
      <w:r>
        <w:rPr>
          <w:b/>
          <w:sz w:val="28"/>
          <w:highlight w:val="yellow"/>
        </w:rPr>
        <w:t>2</w:t>
      </w:r>
      <w:r w:rsidRPr="000348F7">
        <w:rPr>
          <w:b/>
          <w:sz w:val="28"/>
          <w:highlight w:val="yellow"/>
        </w:rPr>
        <w:t>.py:</w:t>
      </w:r>
      <w:r w:rsidRPr="000348F7">
        <w:rPr>
          <w:sz w:val="28"/>
        </w:rPr>
        <w:t xml:space="preserve"> Lo script necessario per testare i risultati dello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</w:t>
      </w:r>
      <w:r w:rsidRPr="000348F7">
        <w:rPr>
          <w:b/>
          <w:sz w:val="28"/>
        </w:rPr>
        <w:t xml:space="preserve">della </w:t>
      </w:r>
      <w:proofErr w:type="spellStart"/>
      <w:r w:rsidRPr="000348F7">
        <w:rPr>
          <w:b/>
          <w:sz w:val="28"/>
        </w:rPr>
        <w:t>Toolchain</w:t>
      </w:r>
      <w:proofErr w:type="spellEnd"/>
      <w:r w:rsidRPr="000348F7">
        <w:rPr>
          <w:sz w:val="28"/>
        </w:rPr>
        <w:t xml:space="preserve">. Accetta come parametri dalla </w:t>
      </w:r>
      <w:proofErr w:type="spellStart"/>
      <w:r w:rsidRPr="000348F7">
        <w:rPr>
          <w:sz w:val="28"/>
        </w:rPr>
        <w:t>shell</w:t>
      </w:r>
      <w:proofErr w:type="spellEnd"/>
      <w:r w:rsidRPr="000348F7">
        <w:rPr>
          <w:sz w:val="28"/>
        </w:rPr>
        <w:t xml:space="preserve"> </w:t>
      </w:r>
      <w:r w:rsidRPr="000348F7">
        <w:rPr>
          <w:b/>
          <w:sz w:val="28"/>
        </w:rPr>
        <w:t xml:space="preserve">1) il </w:t>
      </w:r>
      <w:proofErr w:type="spellStart"/>
      <w:r w:rsidRPr="000348F7">
        <w:rPr>
          <w:b/>
          <w:sz w:val="28"/>
        </w:rPr>
        <w:t>path</w:t>
      </w:r>
      <w:proofErr w:type="spellEnd"/>
      <w:r w:rsidRPr="000348F7">
        <w:rPr>
          <w:b/>
          <w:sz w:val="28"/>
        </w:rPr>
        <w:t xml:space="preserve"> del file .QASM di riferimento (target dell’ottimizzazione)</w:t>
      </w:r>
      <w:r w:rsidRPr="000348F7">
        <w:rPr>
          <w:sz w:val="28"/>
        </w:rPr>
        <w:t xml:space="preserve">, </w:t>
      </w:r>
      <w:r w:rsidRPr="000348F7">
        <w:rPr>
          <w:b/>
          <w:sz w:val="28"/>
        </w:rPr>
        <w:t xml:space="preserve">2) il </w:t>
      </w:r>
      <w:proofErr w:type="spellStart"/>
      <w:r w:rsidRPr="000348F7">
        <w:rPr>
          <w:b/>
          <w:sz w:val="28"/>
        </w:rPr>
        <w:t>path</w:t>
      </w:r>
      <w:proofErr w:type="spellEnd"/>
      <w:r w:rsidRPr="000348F7">
        <w:rPr>
          <w:b/>
          <w:sz w:val="28"/>
        </w:rPr>
        <w:t xml:space="preserve"> del file .QASM ottimizzato dallo </w:t>
      </w:r>
      <w:proofErr w:type="spellStart"/>
      <w:r w:rsidRPr="000348F7">
        <w:rPr>
          <w:b/>
          <w:sz w:val="28"/>
        </w:rPr>
        <w:t>Step</w:t>
      </w:r>
      <w:proofErr w:type="spellEnd"/>
      <w:r w:rsidRPr="000348F7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Pr="000348F7">
        <w:rPr>
          <w:sz w:val="28"/>
        </w:rPr>
        <w:t xml:space="preserve">, </w:t>
      </w:r>
      <w:r>
        <w:rPr>
          <w:b/>
          <w:sz w:val="28"/>
        </w:rPr>
        <w:t>3)</w:t>
      </w:r>
      <w:r w:rsidRPr="000348F7">
        <w:rPr>
          <w:b/>
          <w:sz w:val="28"/>
        </w:rPr>
        <w:t xml:space="preserve"> il </w:t>
      </w:r>
      <w:proofErr w:type="spellStart"/>
      <w:r w:rsidRPr="000348F7">
        <w:rPr>
          <w:b/>
          <w:sz w:val="28"/>
        </w:rPr>
        <w:t>path</w:t>
      </w:r>
      <w:proofErr w:type="spellEnd"/>
      <w:r w:rsidRPr="000348F7">
        <w:rPr>
          <w:b/>
          <w:sz w:val="28"/>
        </w:rPr>
        <w:t xml:space="preserve"> del file .QASM ottimizzato dallo </w:t>
      </w:r>
      <w:proofErr w:type="spellStart"/>
      <w:r w:rsidRPr="000348F7">
        <w:rPr>
          <w:b/>
          <w:sz w:val="28"/>
        </w:rPr>
        <w:t>Step</w:t>
      </w:r>
      <w:proofErr w:type="spellEnd"/>
      <w:r w:rsidRPr="000348F7">
        <w:rPr>
          <w:b/>
          <w:sz w:val="28"/>
        </w:rPr>
        <w:t xml:space="preserve"> </w:t>
      </w:r>
      <w:r>
        <w:rPr>
          <w:b/>
          <w:sz w:val="28"/>
        </w:rPr>
        <w:t>2</w:t>
      </w:r>
      <w:r>
        <w:rPr>
          <w:sz w:val="28"/>
        </w:rPr>
        <w:t xml:space="preserve">, </w:t>
      </w:r>
      <w:r>
        <w:rPr>
          <w:b/>
          <w:sz w:val="28"/>
        </w:rPr>
        <w:t xml:space="preserve">4) il parametro che descrive la tecnologia usata nell’ottimizzazione (‘M’ </w:t>
      </w:r>
      <w:r w:rsidRPr="007C6412">
        <w:rPr>
          <w:sz w:val="28"/>
        </w:rPr>
        <w:t>per la</w:t>
      </w:r>
      <w:r>
        <w:rPr>
          <w:b/>
          <w:sz w:val="28"/>
        </w:rPr>
        <w:t xml:space="preserve"> NMR, ‘I’ </w:t>
      </w:r>
      <w:r w:rsidRPr="007C6412">
        <w:rPr>
          <w:sz w:val="28"/>
        </w:rPr>
        <w:t>per gli</w:t>
      </w:r>
      <w:r>
        <w:rPr>
          <w:b/>
          <w:sz w:val="28"/>
        </w:rPr>
        <w:t xml:space="preserve"> Ioni Intrappolati, ‘S’ </w:t>
      </w:r>
      <w:r w:rsidRPr="007C6412">
        <w:rPr>
          <w:sz w:val="28"/>
        </w:rPr>
        <w:t>per le</w:t>
      </w:r>
      <w:r>
        <w:rPr>
          <w:b/>
          <w:sz w:val="28"/>
        </w:rPr>
        <w:t xml:space="preserve"> Superconduttive)</w:t>
      </w:r>
      <w:r>
        <w:rPr>
          <w:sz w:val="28"/>
        </w:rPr>
        <w:t xml:space="preserve"> </w:t>
      </w:r>
      <w:r w:rsidRPr="00F10B3A">
        <w:rPr>
          <w:sz w:val="28"/>
        </w:rPr>
        <w:t>e</w:t>
      </w:r>
      <w:r w:rsidRPr="000348F7">
        <w:rPr>
          <w:sz w:val="28"/>
        </w:rPr>
        <w:t xml:space="preserve"> </w:t>
      </w:r>
      <w:r>
        <w:rPr>
          <w:b/>
          <w:sz w:val="28"/>
        </w:rPr>
        <w:t>5</w:t>
      </w:r>
      <w:r w:rsidRPr="000348F7">
        <w:rPr>
          <w:b/>
          <w:sz w:val="28"/>
        </w:rPr>
        <w:t xml:space="preserve">) il parametro </w:t>
      </w:r>
      <w:proofErr w:type="spellStart"/>
      <w:r w:rsidRPr="000348F7">
        <w:rPr>
          <w:b/>
          <w:sz w:val="28"/>
        </w:rPr>
        <w:t>Latency</w:t>
      </w:r>
      <w:proofErr w:type="spellEnd"/>
      <w:r w:rsidRPr="000348F7">
        <w:rPr>
          <w:b/>
          <w:sz w:val="28"/>
        </w:rPr>
        <w:t xml:space="preserve"> </w:t>
      </w:r>
      <w:proofErr w:type="spellStart"/>
      <w:r w:rsidRPr="000348F7">
        <w:rPr>
          <w:b/>
          <w:sz w:val="28"/>
        </w:rPr>
        <w:t>Calculator</w:t>
      </w:r>
      <w:proofErr w:type="spellEnd"/>
      <w:r w:rsidRPr="000348F7">
        <w:rPr>
          <w:sz w:val="28"/>
        </w:rPr>
        <w:t xml:space="preserve"> che definisce se durante la simulazione deve essere effettuato il </w:t>
      </w:r>
      <w:r w:rsidRPr="000348F7">
        <w:rPr>
          <w:b/>
          <w:sz w:val="28"/>
        </w:rPr>
        <w:t>calcolo della latenza pesata</w:t>
      </w:r>
      <w:r w:rsidRPr="000348F7">
        <w:rPr>
          <w:sz w:val="28"/>
        </w:rPr>
        <w:t xml:space="preserve"> per le porte </w:t>
      </w:r>
      <w:r w:rsidRPr="000348F7">
        <w:rPr>
          <w:b/>
          <w:sz w:val="28"/>
        </w:rPr>
        <w:t xml:space="preserve">a singolo </w:t>
      </w:r>
      <w:proofErr w:type="spellStart"/>
      <w:r w:rsidRPr="000348F7">
        <w:rPr>
          <w:b/>
          <w:sz w:val="28"/>
        </w:rPr>
        <w:t>qubit</w:t>
      </w:r>
      <w:proofErr w:type="spellEnd"/>
      <w:r w:rsidRPr="000348F7">
        <w:rPr>
          <w:sz w:val="28"/>
        </w:rPr>
        <w:t>, e può avere un valore uguale a “</w:t>
      </w:r>
      <w:r w:rsidRPr="000348F7">
        <w:rPr>
          <w:b/>
          <w:sz w:val="28"/>
        </w:rPr>
        <w:t>T</w:t>
      </w:r>
      <w:r w:rsidRPr="000348F7">
        <w:rPr>
          <w:sz w:val="28"/>
        </w:rPr>
        <w:t>”/”</w:t>
      </w:r>
      <w:proofErr w:type="spellStart"/>
      <w:r w:rsidRPr="000348F7">
        <w:rPr>
          <w:b/>
          <w:sz w:val="28"/>
        </w:rPr>
        <w:t>true</w:t>
      </w:r>
      <w:proofErr w:type="spellEnd"/>
      <w:r w:rsidRPr="000348F7">
        <w:rPr>
          <w:sz w:val="28"/>
        </w:rPr>
        <w:t>” o “</w:t>
      </w:r>
      <w:r w:rsidRPr="000348F7">
        <w:rPr>
          <w:b/>
          <w:sz w:val="28"/>
        </w:rPr>
        <w:t>F</w:t>
      </w:r>
      <w:r w:rsidRPr="000348F7">
        <w:rPr>
          <w:sz w:val="28"/>
        </w:rPr>
        <w:t>”/”</w:t>
      </w:r>
      <w:r w:rsidRPr="000348F7">
        <w:rPr>
          <w:b/>
          <w:sz w:val="28"/>
        </w:rPr>
        <w:t>false</w:t>
      </w:r>
      <w:r w:rsidRPr="000348F7">
        <w:rPr>
          <w:sz w:val="28"/>
        </w:rPr>
        <w:t>”. Se i</w:t>
      </w:r>
      <w:r>
        <w:rPr>
          <w:sz w:val="28"/>
        </w:rPr>
        <w:t>l</w:t>
      </w:r>
      <w:r w:rsidRPr="000348F7">
        <w:rPr>
          <w:sz w:val="28"/>
        </w:rPr>
        <w:t xml:space="preserve"> parametr</w:t>
      </w:r>
      <w:r>
        <w:rPr>
          <w:sz w:val="28"/>
        </w:rPr>
        <w:t>o</w:t>
      </w:r>
      <w:r w:rsidRPr="000348F7">
        <w:rPr>
          <w:sz w:val="28"/>
        </w:rPr>
        <w:t xml:space="preserve"> </w:t>
      </w:r>
      <w:proofErr w:type="spellStart"/>
      <w:r w:rsidRPr="000348F7">
        <w:rPr>
          <w:b/>
          <w:sz w:val="28"/>
        </w:rPr>
        <w:t>Latency</w:t>
      </w:r>
      <w:proofErr w:type="spellEnd"/>
      <w:r w:rsidRPr="000348F7">
        <w:rPr>
          <w:b/>
          <w:sz w:val="28"/>
        </w:rPr>
        <w:t xml:space="preserve"> </w:t>
      </w:r>
      <w:proofErr w:type="spellStart"/>
      <w:r w:rsidRPr="000348F7">
        <w:rPr>
          <w:b/>
          <w:sz w:val="28"/>
        </w:rPr>
        <w:t>Calculator</w:t>
      </w:r>
      <w:proofErr w:type="spellEnd"/>
      <w:r w:rsidRPr="000348F7">
        <w:rPr>
          <w:sz w:val="28"/>
        </w:rPr>
        <w:t xml:space="preserve"> non v</w:t>
      </w:r>
      <w:r>
        <w:rPr>
          <w:sz w:val="28"/>
        </w:rPr>
        <w:t>iene</w:t>
      </w:r>
      <w:r w:rsidRPr="000348F7">
        <w:rPr>
          <w:sz w:val="28"/>
        </w:rPr>
        <w:t xml:space="preserve"> specificat</w:t>
      </w:r>
      <w:r>
        <w:rPr>
          <w:sz w:val="28"/>
        </w:rPr>
        <w:t>o, viene</w:t>
      </w:r>
      <w:r w:rsidRPr="000348F7">
        <w:rPr>
          <w:sz w:val="28"/>
        </w:rPr>
        <w:t xml:space="preserve"> automaticamente considerat</w:t>
      </w:r>
      <w:r>
        <w:rPr>
          <w:sz w:val="28"/>
        </w:rPr>
        <w:t>o</w:t>
      </w:r>
      <w:r w:rsidRPr="000348F7">
        <w:rPr>
          <w:sz w:val="28"/>
        </w:rPr>
        <w:t xml:space="preserve"> come</w:t>
      </w:r>
      <w:r>
        <w:rPr>
          <w:b/>
          <w:sz w:val="28"/>
        </w:rPr>
        <w:t xml:space="preserve"> falso</w:t>
      </w:r>
      <w:r w:rsidRPr="000348F7">
        <w:rPr>
          <w:sz w:val="28"/>
        </w:rPr>
        <w:t>.</w:t>
      </w:r>
      <w:r>
        <w:rPr>
          <w:sz w:val="28"/>
        </w:rPr>
        <w:t xml:space="preserve"> I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inseriti devono essere innanzitutto </w:t>
      </w:r>
      <w:r w:rsidRPr="000348F7">
        <w:rPr>
          <w:sz w:val="28"/>
        </w:rPr>
        <w:t xml:space="preserve">file </w:t>
      </w:r>
      <w:r w:rsidRPr="000348F7">
        <w:rPr>
          <w:b/>
          <w:sz w:val="28"/>
        </w:rPr>
        <w:t xml:space="preserve">.QASM </w:t>
      </w:r>
      <w:r w:rsidRPr="000348F7">
        <w:rPr>
          <w:sz w:val="28"/>
        </w:rPr>
        <w:t xml:space="preserve">(non sono ammessi altri tipi di file). </w:t>
      </w:r>
      <w:r>
        <w:rPr>
          <w:sz w:val="28"/>
        </w:rPr>
        <w:t xml:space="preserve">Nelle simulazioni, il parametro </w:t>
      </w:r>
      <w:r>
        <w:rPr>
          <w:b/>
          <w:sz w:val="28"/>
          <w:lang w:val="el-GR"/>
        </w:rPr>
        <w:t>π</w:t>
      </w:r>
      <w:r>
        <w:rPr>
          <w:b/>
          <w:sz w:val="28"/>
        </w:rPr>
        <w:t xml:space="preserve"> </w:t>
      </w:r>
      <w:r>
        <w:rPr>
          <w:sz w:val="28"/>
        </w:rPr>
        <w:t xml:space="preserve">è approssimato con una precisione di </w:t>
      </w:r>
      <w:r>
        <w:rPr>
          <w:b/>
          <w:sz w:val="28"/>
        </w:rPr>
        <w:t>10^-15</w:t>
      </w:r>
      <w:r>
        <w:rPr>
          <w:sz w:val="28"/>
        </w:rPr>
        <w:t xml:space="preserve">. Lo script si divide in più parti. Nella </w:t>
      </w:r>
      <w:r w:rsidRPr="0071140B">
        <w:rPr>
          <w:b/>
          <w:sz w:val="28"/>
          <w:highlight w:val="yellow"/>
        </w:rPr>
        <w:t>prima parte</w:t>
      </w:r>
      <w:r w:rsidRPr="0071140B">
        <w:rPr>
          <w:sz w:val="28"/>
          <w:highlight w:val="yellow"/>
        </w:rPr>
        <w:t xml:space="preserve">, i circuiti </w:t>
      </w:r>
      <w:r>
        <w:rPr>
          <w:sz w:val="28"/>
          <w:highlight w:val="yellow"/>
        </w:rPr>
        <w:t xml:space="preserve">ottimizzati </w:t>
      </w:r>
      <w:r w:rsidRPr="0071140B">
        <w:rPr>
          <w:sz w:val="28"/>
          <w:highlight w:val="yellow"/>
        </w:rPr>
        <w:t xml:space="preserve">descritti </w:t>
      </w:r>
      <w:r>
        <w:rPr>
          <w:b/>
          <w:sz w:val="28"/>
          <w:highlight w:val="yellow"/>
        </w:rPr>
        <w:t>da</w:t>
      </w:r>
      <w:r w:rsidRPr="0071140B">
        <w:rPr>
          <w:b/>
          <w:sz w:val="28"/>
          <w:highlight w:val="yellow"/>
        </w:rPr>
        <w:t xml:space="preserve"> due file di input</w:t>
      </w:r>
      <w:r w:rsidRPr="0071140B">
        <w:rPr>
          <w:sz w:val="28"/>
          <w:highlight w:val="yellow"/>
        </w:rPr>
        <w:t xml:space="preserve"> vengono costruiti usando </w:t>
      </w:r>
      <w:proofErr w:type="spellStart"/>
      <w:r w:rsidRPr="0071140B">
        <w:rPr>
          <w:b/>
          <w:sz w:val="28"/>
          <w:highlight w:val="yellow"/>
        </w:rPr>
        <w:t>Qiskit</w:t>
      </w:r>
      <w:proofErr w:type="spellEnd"/>
      <w:r>
        <w:rPr>
          <w:sz w:val="28"/>
        </w:rPr>
        <w:t xml:space="preserve">. Questa costruzione, che avviene anche nelle fasi successive, si basa sul metodo </w:t>
      </w:r>
      <w:proofErr w:type="spellStart"/>
      <w:r w:rsidRPr="00493EED">
        <w:rPr>
          <w:b/>
          <w:sz w:val="28"/>
        </w:rPr>
        <w:t>QuantumCircuit.from_qasm_file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di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. A esso viene in seguito accompagnato il metodo </w:t>
      </w:r>
      <w:proofErr w:type="spellStart"/>
      <w:r>
        <w:rPr>
          <w:b/>
          <w:sz w:val="28"/>
        </w:rPr>
        <w:t>count_</w:t>
      </w:r>
      <w:proofErr w:type="gramStart"/>
      <w:r>
        <w:rPr>
          <w:b/>
          <w:sz w:val="28"/>
        </w:rPr>
        <w:t>ops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 xml:space="preserve"> che effettua un conteggio per tipo di </w:t>
      </w:r>
      <w:r>
        <w:rPr>
          <w:b/>
          <w:sz w:val="28"/>
        </w:rPr>
        <w:t>tutte le porte presenti nel circuito descritto</w:t>
      </w:r>
      <w:r>
        <w:rPr>
          <w:sz w:val="28"/>
        </w:rPr>
        <w:t xml:space="preserve">. L’output di questa prima parte è dunque una </w:t>
      </w:r>
      <w:r>
        <w:rPr>
          <w:b/>
          <w:sz w:val="28"/>
        </w:rPr>
        <w:t xml:space="preserve">lista contenente tutti i tipi di porta presenti nel circuito ottimizzato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 e in quello ottimizzato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con associato il relativo conteggio</w:t>
      </w:r>
      <w:r>
        <w:rPr>
          <w:sz w:val="28"/>
        </w:rPr>
        <w:t>, più un conteggio programmato ad-</w:t>
      </w:r>
      <w:r>
        <w:rPr>
          <w:sz w:val="28"/>
        </w:rPr>
        <w:lastRenderedPageBreak/>
        <w:t xml:space="preserve">hoc delle </w:t>
      </w:r>
      <w:r>
        <w:rPr>
          <w:b/>
          <w:sz w:val="28"/>
        </w:rPr>
        <w:t xml:space="preserve">porte a singolo </w:t>
      </w:r>
      <w:proofErr w:type="spellStart"/>
      <w:r>
        <w:rPr>
          <w:b/>
          <w:sz w:val="28"/>
        </w:rPr>
        <w:t>qubit</w:t>
      </w:r>
      <w:proofErr w:type="spellEnd"/>
      <w:r>
        <w:rPr>
          <w:sz w:val="28"/>
        </w:rPr>
        <w:t xml:space="preserve">, </w:t>
      </w:r>
      <w:r>
        <w:rPr>
          <w:b/>
          <w:sz w:val="28"/>
        </w:rPr>
        <w:t xml:space="preserve">delle porte a singolo </w:t>
      </w:r>
      <w:proofErr w:type="spellStart"/>
      <w:r>
        <w:rPr>
          <w:b/>
          <w:sz w:val="28"/>
        </w:rPr>
        <w:t>qubit</w:t>
      </w:r>
      <w:proofErr w:type="spellEnd"/>
      <w:r>
        <w:rPr>
          <w:b/>
          <w:sz w:val="28"/>
        </w:rPr>
        <w:t xml:space="preserve"> di tipo non-RZ</w:t>
      </w:r>
      <w:r>
        <w:rPr>
          <w:sz w:val="28"/>
        </w:rPr>
        <w:t xml:space="preserve"> e </w:t>
      </w:r>
      <w:r>
        <w:rPr>
          <w:b/>
          <w:sz w:val="28"/>
        </w:rPr>
        <w:t>delle porte CX/CZ</w:t>
      </w:r>
      <w:r>
        <w:rPr>
          <w:sz w:val="28"/>
        </w:rPr>
        <w:t xml:space="preserve">. Nel caso il parametro </w:t>
      </w:r>
      <w:proofErr w:type="spellStart"/>
      <w:r>
        <w:rPr>
          <w:b/>
          <w:sz w:val="28"/>
        </w:rPr>
        <w:t>Latency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Calculator</w:t>
      </w:r>
      <w:proofErr w:type="spellEnd"/>
      <w:r>
        <w:rPr>
          <w:b/>
          <w:sz w:val="28"/>
        </w:rPr>
        <w:t xml:space="preserve"> sia vero</w:t>
      </w:r>
      <w:r>
        <w:rPr>
          <w:sz w:val="28"/>
        </w:rPr>
        <w:t xml:space="preserve">, a partire dal conteggio effettuato viene anche valutata </w:t>
      </w:r>
      <w:r>
        <w:rPr>
          <w:b/>
          <w:sz w:val="28"/>
        </w:rPr>
        <w:t xml:space="preserve">la latenza pesata sulle porte a singolo </w:t>
      </w:r>
      <w:proofErr w:type="spellStart"/>
      <w:r>
        <w:rPr>
          <w:b/>
          <w:sz w:val="28"/>
        </w:rPr>
        <w:t>qubit</w:t>
      </w:r>
      <w:proofErr w:type="spellEnd"/>
      <w:r>
        <w:rPr>
          <w:sz w:val="28"/>
        </w:rPr>
        <w:t xml:space="preserve">. Questo processo si basa sull’identificare il parametro rotazionale di ogni singola porta nel circuito (eventualmente utilizzando l’approssimazione di </w:t>
      </w:r>
      <w:r>
        <w:rPr>
          <w:b/>
          <w:sz w:val="28"/>
          <w:lang w:val="el-GR"/>
        </w:rPr>
        <w:t>π</w:t>
      </w:r>
      <w:r>
        <w:rPr>
          <w:sz w:val="28"/>
        </w:rPr>
        <w:t xml:space="preserve">) e calcolare per ogni porta </w:t>
      </w:r>
      <w:r>
        <w:rPr>
          <w:b/>
          <w:sz w:val="28"/>
        </w:rPr>
        <w:t>la latenza</w:t>
      </w:r>
      <w:r>
        <w:rPr>
          <w:sz w:val="28"/>
        </w:rPr>
        <w:t xml:space="preserve"> utilizzando la </w:t>
      </w:r>
      <w:proofErr w:type="gramStart"/>
      <w:r>
        <w:rPr>
          <w:sz w:val="28"/>
        </w:rPr>
        <w:t xml:space="preserve">formula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Latenza = 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2*Parametro rotazionale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lang w:val="el-GR"/>
              </w:rPr>
              <m:t>π</m:t>
            </m:r>
          </m:den>
        </m:f>
      </m:oMath>
      <w:r>
        <w:rPr>
          <w:rFonts w:eastAsiaTheme="minorEastAsia"/>
          <w:b/>
          <w:sz w:val="24"/>
        </w:rPr>
        <w:t xml:space="preserve"> </w:t>
      </w:r>
      <w:r>
        <w:rPr>
          <w:rFonts w:eastAsiaTheme="minorEastAsia"/>
          <w:sz w:val="28"/>
        </w:rPr>
        <w:t>.</w:t>
      </w:r>
      <w:proofErr w:type="gramEnd"/>
      <w:r>
        <w:rPr>
          <w:rFonts w:eastAsiaTheme="minorEastAsia"/>
          <w:sz w:val="28"/>
        </w:rPr>
        <w:t xml:space="preserve"> </w:t>
      </w:r>
      <w:proofErr w:type="gramStart"/>
      <w:r w:rsidR="007C6412">
        <w:rPr>
          <w:rFonts w:eastAsiaTheme="minorEastAsia"/>
          <w:sz w:val="28"/>
        </w:rPr>
        <w:t>Il  benchmark</w:t>
      </w:r>
      <w:proofErr w:type="gramEnd"/>
      <w:r w:rsidR="007C6412">
        <w:rPr>
          <w:rFonts w:eastAsiaTheme="minorEastAsia"/>
          <w:sz w:val="28"/>
        </w:rPr>
        <w:t xml:space="preserve">, esattamente come lo </w:t>
      </w:r>
      <w:proofErr w:type="spellStart"/>
      <w:r w:rsidR="007C6412">
        <w:rPr>
          <w:rFonts w:eastAsiaTheme="minorEastAsia"/>
          <w:b/>
          <w:sz w:val="28"/>
        </w:rPr>
        <w:t>Step</w:t>
      </w:r>
      <w:proofErr w:type="spellEnd"/>
      <w:r w:rsidR="007C6412">
        <w:rPr>
          <w:rFonts w:eastAsiaTheme="minorEastAsia"/>
          <w:b/>
          <w:sz w:val="28"/>
        </w:rPr>
        <w:t xml:space="preserve"> </w:t>
      </w:r>
      <w:r w:rsidR="007C6412" w:rsidRPr="007C6412">
        <w:rPr>
          <w:rFonts w:eastAsiaTheme="minorEastAsia"/>
          <w:sz w:val="28"/>
        </w:rPr>
        <w:t>2</w:t>
      </w:r>
      <w:r w:rsidR="007C6412">
        <w:rPr>
          <w:rFonts w:eastAsiaTheme="minorEastAsia"/>
          <w:sz w:val="28"/>
        </w:rPr>
        <w:t xml:space="preserve">, prevede che </w:t>
      </w:r>
      <w:r w:rsidR="007C6412">
        <w:rPr>
          <w:rFonts w:eastAsiaTheme="minorEastAsia"/>
          <w:b/>
          <w:sz w:val="28"/>
        </w:rPr>
        <w:t xml:space="preserve">nei circuiti </w:t>
      </w:r>
      <w:r w:rsidR="007C6412" w:rsidRPr="007C6412">
        <w:rPr>
          <w:rFonts w:eastAsiaTheme="minorEastAsia"/>
          <w:sz w:val="28"/>
        </w:rPr>
        <w:t>ottimizzati</w:t>
      </w:r>
      <w:r w:rsidR="007C6412">
        <w:rPr>
          <w:rFonts w:eastAsiaTheme="minorEastAsia"/>
          <w:sz w:val="28"/>
        </w:rPr>
        <w:t xml:space="preserve"> siano presenti </w:t>
      </w:r>
      <w:r w:rsidR="007C6412">
        <w:rPr>
          <w:rFonts w:eastAsiaTheme="minorEastAsia"/>
          <w:b/>
          <w:sz w:val="28"/>
        </w:rPr>
        <w:t xml:space="preserve">solo porte a singolo </w:t>
      </w:r>
      <w:proofErr w:type="spellStart"/>
      <w:r w:rsidR="007C6412">
        <w:rPr>
          <w:rFonts w:eastAsiaTheme="minorEastAsia"/>
          <w:b/>
          <w:sz w:val="28"/>
        </w:rPr>
        <w:t>qubit</w:t>
      </w:r>
      <w:proofErr w:type="spellEnd"/>
      <w:r w:rsidR="007C6412">
        <w:rPr>
          <w:rFonts w:eastAsiaTheme="minorEastAsia"/>
          <w:b/>
          <w:sz w:val="28"/>
        </w:rPr>
        <w:t xml:space="preserve"> di tipo RX, RY, RZ o U1, U2, </w:t>
      </w:r>
      <w:r w:rsidR="007C6412" w:rsidRPr="00F73AA7">
        <w:rPr>
          <w:rFonts w:eastAsiaTheme="minorEastAsia"/>
          <w:b/>
          <w:sz w:val="28"/>
        </w:rPr>
        <w:t>U3</w:t>
      </w:r>
      <w:r w:rsidR="007C6412">
        <w:rPr>
          <w:rFonts w:eastAsiaTheme="minorEastAsia"/>
          <w:sz w:val="28"/>
        </w:rPr>
        <w:t>. L</w:t>
      </w:r>
      <w:r>
        <w:rPr>
          <w:sz w:val="28"/>
        </w:rPr>
        <w:t xml:space="preserve">e </w:t>
      </w:r>
      <w:r>
        <w:rPr>
          <w:b/>
          <w:sz w:val="28"/>
        </w:rPr>
        <w:t>porte di tipo RZ</w:t>
      </w:r>
      <w:r>
        <w:rPr>
          <w:sz w:val="28"/>
        </w:rPr>
        <w:t xml:space="preserve"> sono considerate con </w:t>
      </w:r>
      <w:r>
        <w:rPr>
          <w:b/>
          <w:sz w:val="28"/>
        </w:rPr>
        <w:t>latenza nulla</w:t>
      </w:r>
      <w:r>
        <w:rPr>
          <w:sz w:val="28"/>
        </w:rPr>
        <w:t xml:space="preserve"> in quanto </w:t>
      </w:r>
      <w:r>
        <w:rPr>
          <w:b/>
          <w:sz w:val="28"/>
        </w:rPr>
        <w:t>implementabili virtualmente</w:t>
      </w:r>
      <w:r>
        <w:rPr>
          <w:sz w:val="28"/>
        </w:rPr>
        <w:t xml:space="preserve">. </w:t>
      </w:r>
      <w:r w:rsidR="007C6412">
        <w:rPr>
          <w:sz w:val="28"/>
        </w:rPr>
        <w:t xml:space="preserve">Nel caso delle </w:t>
      </w:r>
      <w:r w:rsidR="007C6412">
        <w:rPr>
          <w:b/>
          <w:sz w:val="28"/>
        </w:rPr>
        <w:t>porte U</w:t>
      </w:r>
      <w:r w:rsidR="007C6412">
        <w:rPr>
          <w:sz w:val="28"/>
        </w:rPr>
        <w:t>,</w:t>
      </w:r>
      <w:r w:rsidR="007C6412">
        <w:rPr>
          <w:b/>
          <w:sz w:val="28"/>
        </w:rPr>
        <w:t xml:space="preserve"> </w:t>
      </w:r>
      <w:r w:rsidR="007C6412">
        <w:rPr>
          <w:sz w:val="28"/>
        </w:rPr>
        <w:t xml:space="preserve">le porte </w:t>
      </w:r>
      <w:r w:rsidR="007C6412">
        <w:rPr>
          <w:b/>
          <w:sz w:val="28"/>
        </w:rPr>
        <w:t xml:space="preserve">U1 </w:t>
      </w:r>
      <w:r w:rsidR="007C6412">
        <w:rPr>
          <w:sz w:val="28"/>
        </w:rPr>
        <w:t xml:space="preserve">vengono considerate a </w:t>
      </w:r>
      <w:r w:rsidR="007C6412">
        <w:rPr>
          <w:b/>
          <w:sz w:val="28"/>
        </w:rPr>
        <w:t xml:space="preserve">latenza </w:t>
      </w:r>
      <w:r w:rsidR="007C6412" w:rsidRPr="007C6412">
        <w:rPr>
          <w:sz w:val="28"/>
        </w:rPr>
        <w:t>nulla</w:t>
      </w:r>
      <w:r w:rsidR="007C6412">
        <w:rPr>
          <w:sz w:val="28"/>
        </w:rPr>
        <w:t xml:space="preserve"> (in quanto analoghe a delle </w:t>
      </w:r>
      <w:r w:rsidR="007C6412">
        <w:rPr>
          <w:b/>
          <w:sz w:val="28"/>
        </w:rPr>
        <w:t>RZ</w:t>
      </w:r>
      <w:r w:rsidR="007C6412">
        <w:rPr>
          <w:sz w:val="28"/>
        </w:rPr>
        <w:t xml:space="preserve">), le porte </w:t>
      </w:r>
      <w:r w:rsidR="007C6412">
        <w:rPr>
          <w:b/>
          <w:sz w:val="28"/>
        </w:rPr>
        <w:t>U2</w:t>
      </w:r>
      <w:r w:rsidR="007C6412">
        <w:rPr>
          <w:sz w:val="28"/>
        </w:rPr>
        <w:t xml:space="preserve"> vengono considerate con </w:t>
      </w:r>
      <w:r w:rsidR="007C6412">
        <w:rPr>
          <w:b/>
          <w:sz w:val="28"/>
        </w:rPr>
        <w:t>latenza = 1</w:t>
      </w:r>
      <w:r w:rsidR="007C6412">
        <w:rPr>
          <w:sz w:val="28"/>
        </w:rPr>
        <w:t xml:space="preserve"> e le porte </w:t>
      </w:r>
      <w:r w:rsidR="007C6412">
        <w:rPr>
          <w:b/>
          <w:sz w:val="28"/>
        </w:rPr>
        <w:t xml:space="preserve">U3 </w:t>
      </w:r>
      <w:r w:rsidR="007C6412">
        <w:rPr>
          <w:sz w:val="28"/>
        </w:rPr>
        <w:t xml:space="preserve">vengono considerate con </w:t>
      </w:r>
      <w:r w:rsidR="007C6412">
        <w:rPr>
          <w:b/>
          <w:sz w:val="28"/>
        </w:rPr>
        <w:t>latenza = 2</w:t>
      </w:r>
      <w:r w:rsidR="007C6412">
        <w:rPr>
          <w:sz w:val="28"/>
        </w:rPr>
        <w:t xml:space="preserve">. Questa classificazione, per quanto meno esatta, permette di evidenziare come le porte </w:t>
      </w:r>
      <w:r w:rsidR="007C6412">
        <w:rPr>
          <w:b/>
          <w:sz w:val="28"/>
        </w:rPr>
        <w:t>U3</w:t>
      </w:r>
      <w:r w:rsidR="007C6412">
        <w:rPr>
          <w:sz w:val="28"/>
        </w:rPr>
        <w:t xml:space="preserve"> abbiano una </w:t>
      </w:r>
      <w:r w:rsidR="007C6412">
        <w:rPr>
          <w:b/>
          <w:sz w:val="28"/>
        </w:rPr>
        <w:t>latenza doppia</w:t>
      </w:r>
      <w:r w:rsidR="007C6412">
        <w:rPr>
          <w:sz w:val="28"/>
        </w:rPr>
        <w:t xml:space="preserve"> rispetto alle </w:t>
      </w:r>
      <w:r w:rsidR="007C6412">
        <w:rPr>
          <w:b/>
          <w:sz w:val="28"/>
        </w:rPr>
        <w:t>U2</w:t>
      </w:r>
      <w:r w:rsidR="007C6412">
        <w:rPr>
          <w:sz w:val="28"/>
        </w:rPr>
        <w:t xml:space="preserve">. </w:t>
      </w:r>
      <w:r w:rsidRPr="007C6412">
        <w:rPr>
          <w:sz w:val="28"/>
          <w:highlight w:val="yellow"/>
        </w:rPr>
        <w:t xml:space="preserve">Nella </w:t>
      </w:r>
      <w:r w:rsidRPr="007C6412">
        <w:rPr>
          <w:b/>
          <w:sz w:val="28"/>
          <w:highlight w:val="yellow"/>
        </w:rPr>
        <w:t xml:space="preserve">seconda parte, </w:t>
      </w:r>
      <w:r w:rsidRPr="007C6412">
        <w:rPr>
          <w:sz w:val="28"/>
          <w:highlight w:val="yellow"/>
        </w:rPr>
        <w:t xml:space="preserve">i due circuiti appena costruiti vengono </w:t>
      </w:r>
      <w:r w:rsidRPr="007C6412">
        <w:rPr>
          <w:b/>
          <w:sz w:val="28"/>
          <w:highlight w:val="yellow"/>
        </w:rPr>
        <w:t>simulati</w:t>
      </w:r>
      <w:r w:rsidR="007C6412" w:rsidRPr="007C6412">
        <w:rPr>
          <w:sz w:val="28"/>
          <w:highlight w:val="yellow"/>
        </w:rPr>
        <w:t xml:space="preserve"> </w:t>
      </w:r>
      <w:r w:rsidR="007C6412" w:rsidRPr="007C6412">
        <w:rPr>
          <w:b/>
          <w:sz w:val="28"/>
          <w:highlight w:val="yellow"/>
        </w:rPr>
        <w:t>utilizzando il</w:t>
      </w:r>
      <w:r w:rsidR="007C6412" w:rsidRPr="007C6412">
        <w:rPr>
          <w:sz w:val="28"/>
          <w:highlight w:val="yellow"/>
        </w:rPr>
        <w:t xml:space="preserve"> </w:t>
      </w:r>
      <w:r w:rsidRPr="007C6412">
        <w:rPr>
          <w:b/>
          <w:sz w:val="28"/>
          <w:highlight w:val="yellow"/>
        </w:rPr>
        <w:t>QASM Simulator</w:t>
      </w:r>
      <w:r w:rsidR="007C6412">
        <w:rPr>
          <w:sz w:val="28"/>
        </w:rPr>
        <w:t>. I</w:t>
      </w:r>
      <w:r>
        <w:rPr>
          <w:sz w:val="28"/>
        </w:rPr>
        <w:t xml:space="preserve"> circuiti costruiti vengono eseguiti dal </w:t>
      </w:r>
      <w:proofErr w:type="spellStart"/>
      <w:r>
        <w:rPr>
          <w:sz w:val="28"/>
        </w:rPr>
        <w:t>backend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Qiskit</w:t>
      </w:r>
      <w:proofErr w:type="spellEnd"/>
      <w:r>
        <w:rPr>
          <w:sz w:val="28"/>
        </w:rPr>
        <w:t xml:space="preserve"> e viene </w:t>
      </w:r>
      <w:r>
        <w:rPr>
          <w:b/>
          <w:sz w:val="28"/>
        </w:rPr>
        <w:t>plottato un istogramma relativo alle probabilità degli output da essi prodotti</w:t>
      </w:r>
      <w:r>
        <w:rPr>
          <w:sz w:val="28"/>
        </w:rPr>
        <w:t xml:space="preserve"> utilizzando la libreria </w:t>
      </w:r>
      <w:proofErr w:type="spellStart"/>
      <w:r>
        <w:rPr>
          <w:b/>
          <w:sz w:val="28"/>
        </w:rPr>
        <w:t>matplotlib</w:t>
      </w:r>
      <w:proofErr w:type="spellEnd"/>
      <w:r>
        <w:rPr>
          <w:sz w:val="28"/>
        </w:rPr>
        <w:t xml:space="preserve">. In questo caso, per validare l’equivalenza logica basta </w:t>
      </w:r>
      <w:r>
        <w:rPr>
          <w:b/>
          <w:sz w:val="28"/>
        </w:rPr>
        <w:t>osservare le differenze tra gli istogrammi</w:t>
      </w:r>
      <w:r>
        <w:rPr>
          <w:sz w:val="28"/>
        </w:rPr>
        <w:t xml:space="preserve"> che, in un caso ideale, devono essere </w:t>
      </w:r>
      <w:r>
        <w:rPr>
          <w:b/>
          <w:sz w:val="28"/>
        </w:rPr>
        <w:t>nulle</w:t>
      </w:r>
      <w:r>
        <w:rPr>
          <w:sz w:val="28"/>
        </w:rPr>
        <w:t xml:space="preserve">. </w:t>
      </w:r>
      <w:r w:rsidRPr="00F224DA">
        <w:rPr>
          <w:sz w:val="28"/>
          <w:highlight w:val="yellow"/>
        </w:rPr>
        <w:t xml:space="preserve">Nella </w:t>
      </w:r>
      <w:r w:rsidRPr="00F224DA">
        <w:rPr>
          <w:b/>
          <w:sz w:val="28"/>
          <w:highlight w:val="yellow"/>
        </w:rPr>
        <w:t>terza parte</w:t>
      </w:r>
      <w:r w:rsidRPr="00F224DA">
        <w:rPr>
          <w:sz w:val="28"/>
          <w:highlight w:val="yellow"/>
        </w:rPr>
        <w:t xml:space="preserve">, vengono costruiti e simulati i </w:t>
      </w:r>
      <w:r w:rsidRPr="00F224DA">
        <w:rPr>
          <w:b/>
          <w:sz w:val="28"/>
          <w:highlight w:val="yellow"/>
        </w:rPr>
        <w:t xml:space="preserve">circuiti ottimizzati da </w:t>
      </w:r>
      <w:proofErr w:type="spellStart"/>
      <w:r w:rsidRPr="00F224DA">
        <w:rPr>
          <w:b/>
          <w:sz w:val="28"/>
          <w:highlight w:val="yellow"/>
        </w:rPr>
        <w:t>Qiskit</w:t>
      </w:r>
      <w:proofErr w:type="spellEnd"/>
      <w:r>
        <w:rPr>
          <w:sz w:val="28"/>
        </w:rPr>
        <w:t xml:space="preserve">. Partendo dal </w:t>
      </w:r>
      <w:r>
        <w:rPr>
          <w:b/>
          <w:sz w:val="28"/>
        </w:rPr>
        <w:t>circuito di riferimento</w:t>
      </w:r>
      <w:r>
        <w:rPr>
          <w:sz w:val="28"/>
        </w:rPr>
        <w:t xml:space="preserve">, si va a definire una </w:t>
      </w:r>
      <w:r>
        <w:rPr>
          <w:b/>
          <w:sz w:val="28"/>
        </w:rPr>
        <w:t>base di porte da utilizzare nell’ottimizzazione</w:t>
      </w:r>
      <w:r>
        <w:rPr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basis_gates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 </w:t>
      </w:r>
      <w:r w:rsidR="007C6412">
        <w:rPr>
          <w:b/>
          <w:sz w:val="28"/>
        </w:rPr>
        <w:t xml:space="preserve">dipendente dalla tecnologia usata nell’ottimizzazione </w:t>
      </w:r>
      <w:r w:rsidRPr="007C6412">
        <w:rPr>
          <w:sz w:val="28"/>
        </w:rPr>
        <w:t>e</w:t>
      </w:r>
      <w:r>
        <w:rPr>
          <w:sz w:val="28"/>
        </w:rPr>
        <w:t xml:space="preserve"> si fa un </w:t>
      </w:r>
      <w:proofErr w:type="spellStart"/>
      <w:r>
        <w:rPr>
          <w:b/>
          <w:sz w:val="28"/>
        </w:rPr>
        <w:t>transpiling</w:t>
      </w:r>
      <w:proofErr w:type="spellEnd"/>
      <w:r>
        <w:rPr>
          <w:b/>
          <w:sz w:val="28"/>
        </w:rPr>
        <w:t xml:space="preserve"> ottimizzato</w:t>
      </w:r>
      <w:r>
        <w:rPr>
          <w:sz w:val="28"/>
        </w:rPr>
        <w:t xml:space="preserve"> del circuito prima con </w:t>
      </w:r>
      <w:r>
        <w:rPr>
          <w:b/>
          <w:sz w:val="28"/>
        </w:rPr>
        <w:t>livello di ottimizzazione 1</w:t>
      </w:r>
      <w:r>
        <w:rPr>
          <w:sz w:val="28"/>
        </w:rPr>
        <w:t xml:space="preserve"> e poi </w:t>
      </w:r>
      <w:r>
        <w:rPr>
          <w:b/>
          <w:sz w:val="28"/>
        </w:rPr>
        <w:t>3 (</w:t>
      </w:r>
      <w:proofErr w:type="spellStart"/>
      <w:r>
        <w:rPr>
          <w:b/>
          <w:sz w:val="28"/>
        </w:rPr>
        <w:t>optimization_level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. Una volta costruiti i circuiti, si effettua su di essi </w:t>
      </w:r>
      <w:r>
        <w:rPr>
          <w:b/>
          <w:sz w:val="28"/>
        </w:rPr>
        <w:t>il conteggio delle porte</w:t>
      </w:r>
      <w:r>
        <w:rPr>
          <w:sz w:val="28"/>
        </w:rPr>
        <w:t xml:space="preserve"> e, eventualmente, </w:t>
      </w:r>
      <w:r>
        <w:rPr>
          <w:b/>
          <w:sz w:val="28"/>
        </w:rPr>
        <w:t>il calcolo della latenza pesata</w:t>
      </w:r>
      <w:r>
        <w:rPr>
          <w:sz w:val="28"/>
        </w:rPr>
        <w:t xml:space="preserve">. Va notato che </w:t>
      </w:r>
      <w:r>
        <w:rPr>
          <w:b/>
          <w:sz w:val="28"/>
        </w:rPr>
        <w:t xml:space="preserve">la base di porte utilizzate da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 può essere definita un’unica volta per entrambe le simulazione con diversi livelli di ottimizzazione, e che di default per testare lo </w:t>
      </w:r>
      <w:proofErr w:type="spellStart"/>
      <w:r w:rsidR="007C6412">
        <w:rPr>
          <w:b/>
          <w:sz w:val="28"/>
        </w:rPr>
        <w:t>Step</w:t>
      </w:r>
      <w:proofErr w:type="spellEnd"/>
      <w:r w:rsidR="007C6412">
        <w:rPr>
          <w:b/>
          <w:sz w:val="28"/>
        </w:rPr>
        <w:t xml:space="preserve"> 2</w:t>
      </w:r>
      <w:r>
        <w:rPr>
          <w:b/>
          <w:sz w:val="28"/>
        </w:rPr>
        <w:t xml:space="preserve"> </w:t>
      </w:r>
      <w:r>
        <w:rPr>
          <w:sz w:val="28"/>
        </w:rPr>
        <w:t xml:space="preserve">è </w:t>
      </w:r>
      <w:r>
        <w:rPr>
          <w:b/>
          <w:sz w:val="28"/>
        </w:rPr>
        <w:t>RX, RY, RZ, CX</w:t>
      </w:r>
      <w:r w:rsidR="007C6412">
        <w:rPr>
          <w:b/>
          <w:sz w:val="28"/>
        </w:rPr>
        <w:t xml:space="preserve">, CZ </w:t>
      </w:r>
      <w:r w:rsidR="007C6412" w:rsidRPr="007C6412">
        <w:rPr>
          <w:sz w:val="28"/>
        </w:rPr>
        <w:t>per la</w:t>
      </w:r>
      <w:r w:rsidR="007C6412">
        <w:rPr>
          <w:b/>
          <w:sz w:val="28"/>
        </w:rPr>
        <w:t xml:space="preserve"> NMR</w:t>
      </w:r>
      <w:r w:rsidR="007C6412">
        <w:rPr>
          <w:sz w:val="28"/>
        </w:rPr>
        <w:t xml:space="preserve">, </w:t>
      </w:r>
      <w:r w:rsidR="007C6412">
        <w:rPr>
          <w:b/>
          <w:sz w:val="28"/>
        </w:rPr>
        <w:t xml:space="preserve">RX, RY, RZ, CX </w:t>
      </w:r>
      <w:r w:rsidR="007C6412">
        <w:rPr>
          <w:sz w:val="28"/>
        </w:rPr>
        <w:t xml:space="preserve">per gli </w:t>
      </w:r>
      <w:r w:rsidR="007C6412">
        <w:rPr>
          <w:b/>
          <w:sz w:val="28"/>
        </w:rPr>
        <w:t>Ioni Intrappolati</w:t>
      </w:r>
      <w:r w:rsidR="007C6412">
        <w:rPr>
          <w:sz w:val="28"/>
        </w:rPr>
        <w:t xml:space="preserve">, </w:t>
      </w:r>
      <w:r w:rsidR="007C6412">
        <w:rPr>
          <w:b/>
          <w:sz w:val="28"/>
        </w:rPr>
        <w:t xml:space="preserve">U1, U2, U3, CX </w:t>
      </w:r>
      <w:r w:rsidR="007C6412">
        <w:rPr>
          <w:sz w:val="28"/>
        </w:rPr>
        <w:t xml:space="preserve">per le </w:t>
      </w:r>
      <w:r w:rsidR="007C6412">
        <w:rPr>
          <w:b/>
          <w:sz w:val="28"/>
        </w:rPr>
        <w:t>Superconduttive</w:t>
      </w:r>
      <w:r>
        <w:rPr>
          <w:sz w:val="28"/>
        </w:rPr>
        <w:t xml:space="preserve">. </w:t>
      </w:r>
      <w:r w:rsidRPr="00F224DA">
        <w:rPr>
          <w:sz w:val="28"/>
          <w:highlight w:val="yellow"/>
        </w:rPr>
        <w:t xml:space="preserve">Infine nella </w:t>
      </w:r>
      <w:r w:rsidRPr="00F224DA">
        <w:rPr>
          <w:b/>
          <w:sz w:val="28"/>
          <w:highlight w:val="yellow"/>
        </w:rPr>
        <w:t>quarta parte</w:t>
      </w:r>
      <w:r w:rsidRPr="00F224DA">
        <w:rPr>
          <w:sz w:val="28"/>
          <w:highlight w:val="yellow"/>
        </w:rPr>
        <w:t xml:space="preserve"> vengono costruiti e simulati i </w:t>
      </w:r>
      <w:r w:rsidRPr="00F224DA">
        <w:rPr>
          <w:b/>
          <w:sz w:val="28"/>
          <w:highlight w:val="yellow"/>
        </w:rPr>
        <w:t>circuiti</w:t>
      </w:r>
      <w:r w:rsidRPr="00F224DA">
        <w:rPr>
          <w:sz w:val="28"/>
          <w:highlight w:val="yellow"/>
        </w:rPr>
        <w:t xml:space="preserve"> </w:t>
      </w:r>
      <w:r w:rsidRPr="00F224DA">
        <w:rPr>
          <w:b/>
          <w:sz w:val="28"/>
          <w:highlight w:val="yellow"/>
        </w:rPr>
        <w:t>ottimizzati da T-KET</w:t>
      </w:r>
      <w:r>
        <w:rPr>
          <w:sz w:val="28"/>
        </w:rPr>
        <w:t xml:space="preserve">. In questa sezione bisogna innanzitutto definire </w:t>
      </w:r>
      <w:r>
        <w:rPr>
          <w:b/>
          <w:sz w:val="28"/>
        </w:rPr>
        <w:t>la struttura circuitale con cui verranno tradotte le porte CNOT</w:t>
      </w:r>
      <w:r>
        <w:rPr>
          <w:sz w:val="28"/>
        </w:rPr>
        <w:t xml:space="preserve">. In questo caso, verranno tradotte appunto utilizzando una </w:t>
      </w:r>
      <w:r>
        <w:rPr>
          <w:b/>
          <w:sz w:val="28"/>
        </w:rPr>
        <w:t>CX</w:t>
      </w:r>
      <w:r>
        <w:rPr>
          <w:sz w:val="28"/>
        </w:rPr>
        <w:t xml:space="preserve">. In secondo luogo, bisogna definire </w:t>
      </w:r>
      <w:r>
        <w:rPr>
          <w:b/>
          <w:sz w:val="28"/>
        </w:rPr>
        <w:t xml:space="preserve">la struttura circuitale con cui </w:t>
      </w:r>
      <w:r>
        <w:rPr>
          <w:b/>
          <w:sz w:val="28"/>
        </w:rPr>
        <w:lastRenderedPageBreak/>
        <w:t>deve essere tradotta una generica tripletta RX(a) – RY(b) – RZ(c)</w:t>
      </w:r>
      <w:r>
        <w:rPr>
          <w:sz w:val="28"/>
        </w:rPr>
        <w:t xml:space="preserve"> dal compilatore. In questo caso, le triplette verranno tradotte appunto in forma </w:t>
      </w:r>
      <w:r>
        <w:rPr>
          <w:b/>
          <w:sz w:val="28"/>
        </w:rPr>
        <w:t>RX – RY – RZ</w:t>
      </w:r>
      <w:r>
        <w:rPr>
          <w:sz w:val="28"/>
        </w:rPr>
        <w:t xml:space="preserve">, con l’eliminazione di una delle tre porte nel caso in cui </w:t>
      </w:r>
      <w:r>
        <w:rPr>
          <w:b/>
          <w:sz w:val="28"/>
        </w:rPr>
        <w:t>il suo parametro rotazionale sia nullo</w:t>
      </w:r>
      <w:r>
        <w:rPr>
          <w:sz w:val="28"/>
        </w:rPr>
        <w:t xml:space="preserve">. Fatto ciò, si va a costruire il circuito di riferimento con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 e lo si interfaccia usando </w:t>
      </w:r>
      <w:proofErr w:type="spellStart"/>
      <w:r>
        <w:rPr>
          <w:b/>
          <w:sz w:val="28"/>
        </w:rPr>
        <w:t>pytket</w:t>
      </w:r>
      <w:proofErr w:type="spellEnd"/>
      <w:r>
        <w:rPr>
          <w:sz w:val="28"/>
        </w:rPr>
        <w:t xml:space="preserve"> con </w:t>
      </w:r>
      <w:r>
        <w:rPr>
          <w:b/>
          <w:sz w:val="28"/>
        </w:rPr>
        <w:t>T-KET</w:t>
      </w:r>
      <w:r>
        <w:rPr>
          <w:sz w:val="28"/>
        </w:rPr>
        <w:t xml:space="preserve">, lo si compila utilizzando </w:t>
      </w:r>
      <w:r>
        <w:rPr>
          <w:b/>
          <w:sz w:val="28"/>
        </w:rPr>
        <w:t xml:space="preserve">il </w:t>
      </w:r>
      <w:proofErr w:type="spellStart"/>
      <w:r>
        <w:rPr>
          <w:b/>
          <w:sz w:val="28"/>
        </w:rPr>
        <w:t>backend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Aer</w:t>
      </w:r>
      <w:proofErr w:type="spellEnd"/>
      <w:r>
        <w:rPr>
          <w:sz w:val="28"/>
        </w:rPr>
        <w:t xml:space="preserve"> e lo si ottimizza effettuando un </w:t>
      </w:r>
      <w:proofErr w:type="spellStart"/>
      <w:r>
        <w:rPr>
          <w:b/>
          <w:sz w:val="28"/>
        </w:rPr>
        <w:t>rebase</w:t>
      </w:r>
      <w:proofErr w:type="spellEnd"/>
      <w:r>
        <w:rPr>
          <w:sz w:val="28"/>
        </w:rPr>
        <w:t xml:space="preserve"> utilizzando </w:t>
      </w:r>
      <w:r>
        <w:rPr>
          <w:b/>
          <w:sz w:val="28"/>
        </w:rPr>
        <w:t>la base di porte legali che si preferisce</w:t>
      </w:r>
      <w:r>
        <w:rPr>
          <w:sz w:val="28"/>
        </w:rPr>
        <w:t xml:space="preserve">. In questo caso la base è </w:t>
      </w:r>
      <w:r>
        <w:rPr>
          <w:b/>
          <w:sz w:val="28"/>
        </w:rPr>
        <w:t xml:space="preserve">identica a quella usata per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. Il </w:t>
      </w:r>
      <w:proofErr w:type="spellStart"/>
      <w:r>
        <w:rPr>
          <w:b/>
          <w:sz w:val="28"/>
        </w:rPr>
        <w:t>rebase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viene effettuato utilizzando la funzione </w:t>
      </w:r>
      <w:proofErr w:type="spellStart"/>
      <w:r>
        <w:rPr>
          <w:b/>
          <w:sz w:val="28"/>
        </w:rPr>
        <w:t>RebaseCustom</w:t>
      </w:r>
      <w:proofErr w:type="spellEnd"/>
      <w:r>
        <w:rPr>
          <w:sz w:val="28"/>
        </w:rPr>
        <w:t xml:space="preserve"> (che richiede in ingresso alcuni parametri tra cui </w:t>
      </w:r>
      <w:r>
        <w:rPr>
          <w:b/>
          <w:sz w:val="28"/>
        </w:rPr>
        <w:t>le strutture circuitali</w:t>
      </w:r>
      <w:r>
        <w:rPr>
          <w:sz w:val="28"/>
        </w:rPr>
        <w:t xml:space="preserve"> precedentemente descritte)</w:t>
      </w:r>
      <w:r w:rsidR="007C6412">
        <w:rPr>
          <w:sz w:val="28"/>
        </w:rPr>
        <w:t xml:space="preserve"> o, nel caso delle </w:t>
      </w:r>
      <w:r w:rsidR="007C6412">
        <w:rPr>
          <w:b/>
          <w:sz w:val="28"/>
        </w:rPr>
        <w:t>Superconduttive</w:t>
      </w:r>
      <w:r w:rsidR="007C6412">
        <w:rPr>
          <w:sz w:val="28"/>
        </w:rPr>
        <w:t xml:space="preserve">, utilizzando l’apposito </w:t>
      </w:r>
      <w:proofErr w:type="spellStart"/>
      <w:r w:rsidR="007C6412">
        <w:rPr>
          <w:b/>
          <w:sz w:val="28"/>
        </w:rPr>
        <w:t>RebaseIBM</w:t>
      </w:r>
      <w:proofErr w:type="spellEnd"/>
      <w:r w:rsidR="007C6412">
        <w:rPr>
          <w:sz w:val="28"/>
        </w:rPr>
        <w:t xml:space="preserve"> fornito da </w:t>
      </w:r>
      <w:proofErr w:type="spellStart"/>
      <w:r w:rsidR="007C6412">
        <w:rPr>
          <w:b/>
          <w:sz w:val="28"/>
        </w:rPr>
        <w:t>pytket</w:t>
      </w:r>
      <w:proofErr w:type="spellEnd"/>
      <w:r w:rsidR="007C6412">
        <w:rPr>
          <w:sz w:val="28"/>
        </w:rPr>
        <w:t>,</w:t>
      </w:r>
      <w:r>
        <w:rPr>
          <w:sz w:val="28"/>
        </w:rPr>
        <w:t xml:space="preserve"> e applicandolo poi al circuito ottimizzato. Anziché un </w:t>
      </w:r>
      <w:proofErr w:type="spellStart"/>
      <w:r>
        <w:rPr>
          <w:b/>
          <w:sz w:val="28"/>
        </w:rPr>
        <w:t>rebase</w:t>
      </w:r>
      <w:proofErr w:type="spellEnd"/>
      <w:r>
        <w:rPr>
          <w:b/>
          <w:sz w:val="28"/>
        </w:rPr>
        <w:t xml:space="preserve"> personalizzato</w:t>
      </w:r>
      <w:r>
        <w:rPr>
          <w:sz w:val="28"/>
        </w:rPr>
        <w:t xml:space="preserve">, è possibile anche usare uno tra i vari </w:t>
      </w:r>
      <w:proofErr w:type="spellStart"/>
      <w:r>
        <w:rPr>
          <w:b/>
          <w:sz w:val="28"/>
        </w:rPr>
        <w:t>rebase</w:t>
      </w:r>
      <w:proofErr w:type="spellEnd"/>
      <w:r>
        <w:rPr>
          <w:b/>
          <w:sz w:val="28"/>
        </w:rPr>
        <w:t xml:space="preserve"> automatici forniti da </w:t>
      </w:r>
      <w:proofErr w:type="spellStart"/>
      <w:r>
        <w:rPr>
          <w:b/>
          <w:sz w:val="28"/>
        </w:rPr>
        <w:t>pytket</w:t>
      </w:r>
      <w:proofErr w:type="spellEnd"/>
      <w:r>
        <w:rPr>
          <w:sz w:val="28"/>
        </w:rPr>
        <w:t xml:space="preserve"> (più informazioni nella documentazione di </w:t>
      </w:r>
      <w:proofErr w:type="spellStart"/>
      <w:r>
        <w:rPr>
          <w:b/>
          <w:sz w:val="28"/>
        </w:rPr>
        <w:t>pytket.passes</w:t>
      </w:r>
      <w:proofErr w:type="spellEnd"/>
      <w:r>
        <w:rPr>
          <w:sz w:val="28"/>
        </w:rPr>
        <w:t xml:space="preserve">). Il circuito viene compilato sia </w:t>
      </w:r>
      <w:r>
        <w:rPr>
          <w:b/>
          <w:sz w:val="28"/>
        </w:rPr>
        <w:t xml:space="preserve">con livello standard di </w:t>
      </w:r>
      <w:r w:rsidRPr="00F10B3A">
        <w:rPr>
          <w:sz w:val="28"/>
        </w:rPr>
        <w:t>ottimizzazione</w:t>
      </w:r>
      <w:r>
        <w:rPr>
          <w:sz w:val="28"/>
        </w:rPr>
        <w:t xml:space="preserve"> sia </w:t>
      </w:r>
      <w:r>
        <w:rPr>
          <w:b/>
          <w:sz w:val="28"/>
        </w:rPr>
        <w:t xml:space="preserve">con livello massimo di ottimizzazione </w:t>
      </w:r>
      <w:proofErr w:type="gramStart"/>
      <w:r>
        <w:rPr>
          <w:b/>
          <w:sz w:val="28"/>
        </w:rPr>
        <w:t xml:space="preserve">( </w:t>
      </w:r>
      <w:proofErr w:type="spellStart"/>
      <w:r w:rsidRPr="00F10B3A">
        <w:rPr>
          <w:b/>
          <w:sz w:val="28"/>
        </w:rPr>
        <w:t>compile</w:t>
      </w:r>
      <w:proofErr w:type="gramEnd"/>
      <w:r w:rsidRPr="00F10B3A">
        <w:rPr>
          <w:b/>
          <w:sz w:val="28"/>
        </w:rPr>
        <w:t>_circuit</w:t>
      </w:r>
      <w:proofErr w:type="spellEnd"/>
      <w:r w:rsidRPr="00F10B3A">
        <w:rPr>
          <w:b/>
          <w:sz w:val="28"/>
        </w:rPr>
        <w:t>(</w:t>
      </w:r>
      <w:proofErr w:type="spellStart"/>
      <w:r w:rsidRPr="00F10B3A">
        <w:rPr>
          <w:b/>
          <w:sz w:val="28"/>
        </w:rPr>
        <w:t>tket</w:t>
      </w:r>
      <w:proofErr w:type="spellEnd"/>
      <w:r w:rsidRPr="00F10B3A">
        <w:rPr>
          <w:b/>
          <w:sz w:val="28"/>
        </w:rPr>
        <w:t xml:space="preserve">, </w:t>
      </w:r>
      <w:proofErr w:type="spellStart"/>
      <w:r w:rsidRPr="00F10B3A">
        <w:rPr>
          <w:b/>
          <w:sz w:val="28"/>
        </w:rPr>
        <w:t>optimisation_level</w:t>
      </w:r>
      <w:proofErr w:type="spellEnd"/>
      <w:r w:rsidRPr="00F10B3A">
        <w:rPr>
          <w:b/>
          <w:sz w:val="28"/>
        </w:rPr>
        <w:t xml:space="preserve"> = 2)</w:t>
      </w:r>
      <w:r>
        <w:rPr>
          <w:b/>
          <w:sz w:val="28"/>
        </w:rPr>
        <w:t xml:space="preserve"> )</w:t>
      </w:r>
      <w:r>
        <w:rPr>
          <w:sz w:val="28"/>
        </w:rPr>
        <w:t xml:space="preserve">. </w:t>
      </w:r>
      <w:r w:rsidRPr="00F10B3A">
        <w:rPr>
          <w:sz w:val="28"/>
        </w:rPr>
        <w:t>Una</w:t>
      </w:r>
      <w:r>
        <w:rPr>
          <w:sz w:val="28"/>
        </w:rPr>
        <w:t xml:space="preserve"> volta costruiti i circuiti, si effettua su di essi </w:t>
      </w:r>
      <w:r>
        <w:rPr>
          <w:b/>
          <w:sz w:val="28"/>
        </w:rPr>
        <w:t>il conteggio delle porte</w:t>
      </w:r>
      <w:r>
        <w:rPr>
          <w:sz w:val="28"/>
        </w:rPr>
        <w:t xml:space="preserve"> e, eventualmente, </w:t>
      </w:r>
      <w:r>
        <w:rPr>
          <w:b/>
          <w:sz w:val="28"/>
        </w:rPr>
        <w:t>il calcolo della latenza pesata</w:t>
      </w:r>
      <w:r>
        <w:rPr>
          <w:sz w:val="28"/>
        </w:rPr>
        <w:t xml:space="preserve">. Va notato che a differenza del caso di </w:t>
      </w:r>
      <w:proofErr w:type="spellStart"/>
      <w:r>
        <w:rPr>
          <w:sz w:val="28"/>
        </w:rPr>
        <w:t>Qiskit</w:t>
      </w:r>
      <w:proofErr w:type="spellEnd"/>
      <w:r>
        <w:rPr>
          <w:sz w:val="28"/>
        </w:rPr>
        <w:t xml:space="preserve">, per </w:t>
      </w:r>
      <w:r>
        <w:rPr>
          <w:b/>
          <w:sz w:val="28"/>
        </w:rPr>
        <w:t>T-KET</w:t>
      </w:r>
      <w:r>
        <w:rPr>
          <w:sz w:val="28"/>
        </w:rPr>
        <w:t xml:space="preserve"> sia il </w:t>
      </w:r>
      <w:proofErr w:type="spellStart"/>
      <w:r>
        <w:rPr>
          <w:b/>
          <w:sz w:val="28"/>
        </w:rPr>
        <w:t>rebase</w:t>
      </w:r>
      <w:proofErr w:type="spellEnd"/>
      <w:r>
        <w:rPr>
          <w:sz w:val="28"/>
        </w:rPr>
        <w:t xml:space="preserve"> che le varie </w:t>
      </w:r>
      <w:r>
        <w:rPr>
          <w:b/>
          <w:sz w:val="28"/>
        </w:rPr>
        <w:t>strutture circuitali</w:t>
      </w:r>
      <w:r>
        <w:rPr>
          <w:sz w:val="28"/>
        </w:rPr>
        <w:t xml:space="preserve"> devono essere definiti nuovamente per ogni compilazione.</w:t>
      </w:r>
    </w:p>
    <w:p w:rsidR="00F10B3A" w:rsidRDefault="00F10B3A" w:rsidP="007C6412">
      <w:pPr>
        <w:pStyle w:val="Paragrafoelenco"/>
        <w:spacing w:before="240"/>
        <w:ind w:left="1428"/>
        <w:rPr>
          <w:b/>
          <w:sz w:val="28"/>
        </w:rPr>
      </w:pPr>
    </w:p>
    <w:p w:rsidR="007C6412" w:rsidRPr="00F73AA7" w:rsidRDefault="007C6412" w:rsidP="00F73AA7">
      <w:pPr>
        <w:pStyle w:val="Paragrafoelenco"/>
        <w:numPr>
          <w:ilvl w:val="0"/>
          <w:numId w:val="7"/>
        </w:numPr>
        <w:spacing w:before="240"/>
        <w:rPr>
          <w:b/>
          <w:sz w:val="28"/>
        </w:rPr>
      </w:pPr>
      <w:r w:rsidRPr="000348F7">
        <w:rPr>
          <w:b/>
          <w:sz w:val="28"/>
          <w:highlight w:val="yellow"/>
        </w:rPr>
        <w:t>Benchmark</w:t>
      </w:r>
      <w:r w:rsidR="002D3F6A">
        <w:rPr>
          <w:b/>
          <w:sz w:val="28"/>
          <w:highlight w:val="yellow"/>
        </w:rPr>
        <w:t>_step3</w:t>
      </w:r>
      <w:r w:rsidRPr="000348F7">
        <w:rPr>
          <w:b/>
          <w:sz w:val="28"/>
          <w:highlight w:val="yellow"/>
        </w:rPr>
        <w:t>.py:</w:t>
      </w:r>
      <w:r w:rsidRPr="000348F7">
        <w:rPr>
          <w:sz w:val="28"/>
        </w:rPr>
        <w:t xml:space="preserve"> Lo script necessario per testare i risultati dello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3</w:t>
      </w:r>
      <w:r>
        <w:rPr>
          <w:b/>
          <w:sz w:val="28"/>
        </w:rPr>
        <w:t xml:space="preserve"> </w:t>
      </w:r>
      <w:r w:rsidRPr="000348F7">
        <w:rPr>
          <w:b/>
          <w:sz w:val="28"/>
        </w:rPr>
        <w:t xml:space="preserve">della </w:t>
      </w:r>
      <w:proofErr w:type="spellStart"/>
      <w:r w:rsidRPr="000348F7">
        <w:rPr>
          <w:b/>
          <w:sz w:val="28"/>
        </w:rPr>
        <w:t>Toolchain</w:t>
      </w:r>
      <w:proofErr w:type="spellEnd"/>
      <w:r w:rsidRPr="000348F7">
        <w:rPr>
          <w:sz w:val="28"/>
        </w:rPr>
        <w:t xml:space="preserve">. Accetta come parametri dalla </w:t>
      </w:r>
      <w:proofErr w:type="spellStart"/>
      <w:r w:rsidRPr="000348F7">
        <w:rPr>
          <w:sz w:val="28"/>
        </w:rPr>
        <w:t>shell</w:t>
      </w:r>
      <w:proofErr w:type="spellEnd"/>
      <w:r w:rsidRPr="000348F7">
        <w:rPr>
          <w:sz w:val="28"/>
        </w:rPr>
        <w:t xml:space="preserve"> </w:t>
      </w:r>
      <w:r w:rsidRPr="000348F7">
        <w:rPr>
          <w:b/>
          <w:sz w:val="28"/>
        </w:rPr>
        <w:t xml:space="preserve">1) il </w:t>
      </w:r>
      <w:proofErr w:type="spellStart"/>
      <w:r w:rsidRPr="000348F7">
        <w:rPr>
          <w:b/>
          <w:sz w:val="28"/>
        </w:rPr>
        <w:t>path</w:t>
      </w:r>
      <w:proofErr w:type="spellEnd"/>
      <w:r w:rsidRPr="000348F7">
        <w:rPr>
          <w:b/>
          <w:sz w:val="28"/>
        </w:rPr>
        <w:t xml:space="preserve"> del file .QASM di riferimento (target dell’ottimizzazione)</w:t>
      </w:r>
      <w:r w:rsidRPr="000348F7">
        <w:rPr>
          <w:sz w:val="28"/>
        </w:rPr>
        <w:t xml:space="preserve">, </w:t>
      </w:r>
      <w:r w:rsidRPr="000348F7">
        <w:rPr>
          <w:b/>
          <w:sz w:val="28"/>
        </w:rPr>
        <w:t xml:space="preserve">2) il </w:t>
      </w:r>
      <w:proofErr w:type="spellStart"/>
      <w:r w:rsidRPr="000348F7">
        <w:rPr>
          <w:b/>
          <w:sz w:val="28"/>
        </w:rPr>
        <w:t>path</w:t>
      </w:r>
      <w:proofErr w:type="spellEnd"/>
      <w:r w:rsidRPr="000348F7">
        <w:rPr>
          <w:b/>
          <w:sz w:val="28"/>
        </w:rPr>
        <w:t xml:space="preserve"> del file .QASM ottimizzato dallo </w:t>
      </w:r>
      <w:proofErr w:type="spellStart"/>
      <w:r w:rsidRPr="000348F7">
        <w:rPr>
          <w:b/>
          <w:sz w:val="28"/>
        </w:rPr>
        <w:t>Step</w:t>
      </w:r>
      <w:proofErr w:type="spellEnd"/>
      <w:r w:rsidRPr="000348F7">
        <w:rPr>
          <w:b/>
          <w:sz w:val="28"/>
        </w:rPr>
        <w:t xml:space="preserve"> </w:t>
      </w:r>
      <w:r>
        <w:rPr>
          <w:b/>
          <w:sz w:val="28"/>
        </w:rPr>
        <w:t>3</w:t>
      </w:r>
      <w:r w:rsidRPr="000348F7">
        <w:rPr>
          <w:sz w:val="28"/>
        </w:rPr>
        <w:t xml:space="preserve">, </w:t>
      </w:r>
      <w:r>
        <w:rPr>
          <w:b/>
          <w:sz w:val="28"/>
        </w:rPr>
        <w:t>3</w:t>
      </w:r>
      <w:r>
        <w:rPr>
          <w:b/>
          <w:sz w:val="28"/>
        </w:rPr>
        <w:t xml:space="preserve">) il parametro che descrive la tecnologia usata nell’ottimizzazione (‘M’ </w:t>
      </w:r>
      <w:r w:rsidRPr="007C6412">
        <w:rPr>
          <w:sz w:val="28"/>
        </w:rPr>
        <w:t>per la</w:t>
      </w:r>
      <w:r>
        <w:rPr>
          <w:b/>
          <w:sz w:val="28"/>
        </w:rPr>
        <w:t xml:space="preserve"> NMR, ‘I’ </w:t>
      </w:r>
      <w:r w:rsidRPr="007C6412">
        <w:rPr>
          <w:sz w:val="28"/>
        </w:rPr>
        <w:t>per gli</w:t>
      </w:r>
      <w:r>
        <w:rPr>
          <w:b/>
          <w:sz w:val="28"/>
        </w:rPr>
        <w:t xml:space="preserve"> Ioni Intrappolati, ‘S’ </w:t>
      </w:r>
      <w:r w:rsidRPr="007C6412">
        <w:rPr>
          <w:sz w:val="28"/>
        </w:rPr>
        <w:t>per le</w:t>
      </w:r>
      <w:r>
        <w:rPr>
          <w:b/>
          <w:sz w:val="28"/>
        </w:rPr>
        <w:t xml:space="preserve"> Superconduttive)</w:t>
      </w:r>
      <w:r>
        <w:rPr>
          <w:sz w:val="28"/>
        </w:rPr>
        <w:t xml:space="preserve"> </w:t>
      </w:r>
      <w:r w:rsidRPr="00F10B3A">
        <w:rPr>
          <w:sz w:val="28"/>
        </w:rPr>
        <w:t>e</w:t>
      </w:r>
      <w:r w:rsidRPr="000348F7">
        <w:rPr>
          <w:sz w:val="28"/>
        </w:rPr>
        <w:t xml:space="preserve"> </w:t>
      </w:r>
      <w:r>
        <w:rPr>
          <w:b/>
          <w:sz w:val="28"/>
        </w:rPr>
        <w:t>4</w:t>
      </w:r>
      <w:r w:rsidRPr="000348F7">
        <w:rPr>
          <w:b/>
          <w:sz w:val="28"/>
        </w:rPr>
        <w:t xml:space="preserve">) il parametro </w:t>
      </w:r>
      <w:proofErr w:type="spellStart"/>
      <w:r w:rsidRPr="000348F7">
        <w:rPr>
          <w:b/>
          <w:sz w:val="28"/>
        </w:rPr>
        <w:t>Latency</w:t>
      </w:r>
      <w:proofErr w:type="spellEnd"/>
      <w:r w:rsidRPr="000348F7">
        <w:rPr>
          <w:b/>
          <w:sz w:val="28"/>
        </w:rPr>
        <w:t xml:space="preserve"> </w:t>
      </w:r>
      <w:proofErr w:type="spellStart"/>
      <w:r w:rsidRPr="000348F7">
        <w:rPr>
          <w:b/>
          <w:sz w:val="28"/>
        </w:rPr>
        <w:t>Calculator</w:t>
      </w:r>
      <w:proofErr w:type="spellEnd"/>
      <w:r w:rsidRPr="000348F7">
        <w:rPr>
          <w:sz w:val="28"/>
        </w:rPr>
        <w:t xml:space="preserve"> che definisce se durante la simulazione deve essere effettuato il </w:t>
      </w:r>
      <w:r w:rsidRPr="000348F7">
        <w:rPr>
          <w:b/>
          <w:sz w:val="28"/>
        </w:rPr>
        <w:t>calcolo della latenza pesata</w:t>
      </w:r>
      <w:r w:rsidRPr="000348F7">
        <w:rPr>
          <w:sz w:val="28"/>
        </w:rPr>
        <w:t xml:space="preserve"> per le porte </w:t>
      </w:r>
      <w:r w:rsidRPr="000348F7">
        <w:rPr>
          <w:b/>
          <w:sz w:val="28"/>
        </w:rPr>
        <w:t xml:space="preserve">a singolo </w:t>
      </w:r>
      <w:proofErr w:type="spellStart"/>
      <w:r w:rsidRPr="000348F7">
        <w:rPr>
          <w:b/>
          <w:sz w:val="28"/>
        </w:rPr>
        <w:t>qubit</w:t>
      </w:r>
      <w:proofErr w:type="spellEnd"/>
      <w:r w:rsidRPr="000348F7">
        <w:rPr>
          <w:sz w:val="28"/>
        </w:rPr>
        <w:t>, e può avere un valore uguale a “</w:t>
      </w:r>
      <w:r w:rsidRPr="000348F7">
        <w:rPr>
          <w:b/>
          <w:sz w:val="28"/>
        </w:rPr>
        <w:t>T</w:t>
      </w:r>
      <w:r w:rsidRPr="000348F7">
        <w:rPr>
          <w:sz w:val="28"/>
        </w:rPr>
        <w:t>”/”</w:t>
      </w:r>
      <w:proofErr w:type="spellStart"/>
      <w:r w:rsidRPr="000348F7">
        <w:rPr>
          <w:b/>
          <w:sz w:val="28"/>
        </w:rPr>
        <w:t>true</w:t>
      </w:r>
      <w:proofErr w:type="spellEnd"/>
      <w:r w:rsidRPr="000348F7">
        <w:rPr>
          <w:sz w:val="28"/>
        </w:rPr>
        <w:t>” o “</w:t>
      </w:r>
      <w:r w:rsidRPr="000348F7">
        <w:rPr>
          <w:b/>
          <w:sz w:val="28"/>
        </w:rPr>
        <w:t>F</w:t>
      </w:r>
      <w:r w:rsidRPr="000348F7">
        <w:rPr>
          <w:sz w:val="28"/>
        </w:rPr>
        <w:t>”/”</w:t>
      </w:r>
      <w:r w:rsidRPr="000348F7">
        <w:rPr>
          <w:b/>
          <w:sz w:val="28"/>
        </w:rPr>
        <w:t>false</w:t>
      </w:r>
      <w:r w:rsidRPr="000348F7">
        <w:rPr>
          <w:sz w:val="28"/>
        </w:rPr>
        <w:t>”. Se i</w:t>
      </w:r>
      <w:r>
        <w:rPr>
          <w:sz w:val="28"/>
        </w:rPr>
        <w:t>l</w:t>
      </w:r>
      <w:r w:rsidRPr="000348F7">
        <w:rPr>
          <w:sz w:val="28"/>
        </w:rPr>
        <w:t xml:space="preserve"> parametr</w:t>
      </w:r>
      <w:r>
        <w:rPr>
          <w:sz w:val="28"/>
        </w:rPr>
        <w:t>o</w:t>
      </w:r>
      <w:r w:rsidRPr="000348F7">
        <w:rPr>
          <w:sz w:val="28"/>
        </w:rPr>
        <w:t xml:space="preserve"> </w:t>
      </w:r>
      <w:proofErr w:type="spellStart"/>
      <w:r w:rsidRPr="000348F7">
        <w:rPr>
          <w:b/>
          <w:sz w:val="28"/>
        </w:rPr>
        <w:t>Latency</w:t>
      </w:r>
      <w:proofErr w:type="spellEnd"/>
      <w:r w:rsidRPr="000348F7">
        <w:rPr>
          <w:b/>
          <w:sz w:val="28"/>
        </w:rPr>
        <w:t xml:space="preserve"> </w:t>
      </w:r>
      <w:proofErr w:type="spellStart"/>
      <w:r w:rsidRPr="000348F7">
        <w:rPr>
          <w:b/>
          <w:sz w:val="28"/>
        </w:rPr>
        <w:t>Calculator</w:t>
      </w:r>
      <w:proofErr w:type="spellEnd"/>
      <w:r w:rsidRPr="000348F7">
        <w:rPr>
          <w:sz w:val="28"/>
        </w:rPr>
        <w:t xml:space="preserve"> non v</w:t>
      </w:r>
      <w:r>
        <w:rPr>
          <w:sz w:val="28"/>
        </w:rPr>
        <w:t>iene</w:t>
      </w:r>
      <w:r w:rsidRPr="000348F7">
        <w:rPr>
          <w:sz w:val="28"/>
        </w:rPr>
        <w:t xml:space="preserve"> specificat</w:t>
      </w:r>
      <w:r>
        <w:rPr>
          <w:sz w:val="28"/>
        </w:rPr>
        <w:t>o, viene</w:t>
      </w:r>
      <w:r w:rsidRPr="000348F7">
        <w:rPr>
          <w:sz w:val="28"/>
        </w:rPr>
        <w:t xml:space="preserve"> automaticamente considerat</w:t>
      </w:r>
      <w:r>
        <w:rPr>
          <w:sz w:val="28"/>
        </w:rPr>
        <w:t>o</w:t>
      </w:r>
      <w:r w:rsidRPr="000348F7">
        <w:rPr>
          <w:sz w:val="28"/>
        </w:rPr>
        <w:t xml:space="preserve"> come</w:t>
      </w:r>
      <w:r>
        <w:rPr>
          <w:b/>
          <w:sz w:val="28"/>
        </w:rPr>
        <w:t xml:space="preserve"> falso</w:t>
      </w:r>
      <w:r w:rsidRPr="000348F7">
        <w:rPr>
          <w:sz w:val="28"/>
        </w:rPr>
        <w:t>.</w:t>
      </w:r>
      <w:r>
        <w:rPr>
          <w:sz w:val="28"/>
        </w:rPr>
        <w:t xml:space="preserve"> I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inseriti devono essere innanzitutto </w:t>
      </w:r>
      <w:r w:rsidRPr="000348F7">
        <w:rPr>
          <w:sz w:val="28"/>
        </w:rPr>
        <w:t xml:space="preserve">file </w:t>
      </w:r>
      <w:r w:rsidRPr="000348F7">
        <w:rPr>
          <w:b/>
          <w:sz w:val="28"/>
        </w:rPr>
        <w:t xml:space="preserve">.QASM </w:t>
      </w:r>
      <w:r w:rsidRPr="000348F7">
        <w:rPr>
          <w:sz w:val="28"/>
        </w:rPr>
        <w:t xml:space="preserve">(non sono ammessi altri tipi di file). </w:t>
      </w:r>
      <w:r>
        <w:rPr>
          <w:sz w:val="28"/>
        </w:rPr>
        <w:t xml:space="preserve">Nelle simulazioni, il parametro </w:t>
      </w:r>
      <w:r>
        <w:rPr>
          <w:b/>
          <w:sz w:val="28"/>
          <w:lang w:val="el-GR"/>
        </w:rPr>
        <w:t>π</w:t>
      </w:r>
      <w:r>
        <w:rPr>
          <w:b/>
          <w:sz w:val="28"/>
        </w:rPr>
        <w:t xml:space="preserve"> </w:t>
      </w:r>
      <w:r>
        <w:rPr>
          <w:sz w:val="28"/>
        </w:rPr>
        <w:t xml:space="preserve">è approssimato con una precisione di </w:t>
      </w:r>
      <w:r>
        <w:rPr>
          <w:b/>
          <w:sz w:val="28"/>
        </w:rPr>
        <w:t>10^-15</w:t>
      </w:r>
      <w:r>
        <w:rPr>
          <w:sz w:val="28"/>
        </w:rPr>
        <w:t xml:space="preserve">. Lo script si divide in più parti. Nella </w:t>
      </w:r>
      <w:r w:rsidRPr="0071140B">
        <w:rPr>
          <w:b/>
          <w:sz w:val="28"/>
          <w:highlight w:val="yellow"/>
        </w:rPr>
        <w:t>prima parte</w:t>
      </w:r>
      <w:r w:rsidRPr="0071140B">
        <w:rPr>
          <w:sz w:val="28"/>
          <w:highlight w:val="yellow"/>
        </w:rPr>
        <w:t xml:space="preserve">, i circuiti </w:t>
      </w:r>
      <w:r>
        <w:rPr>
          <w:sz w:val="28"/>
          <w:highlight w:val="yellow"/>
        </w:rPr>
        <w:t xml:space="preserve">ottimizzati </w:t>
      </w:r>
      <w:r w:rsidRPr="0071140B">
        <w:rPr>
          <w:sz w:val="28"/>
          <w:highlight w:val="yellow"/>
        </w:rPr>
        <w:t xml:space="preserve">descritti </w:t>
      </w:r>
      <w:r>
        <w:rPr>
          <w:b/>
          <w:sz w:val="28"/>
          <w:highlight w:val="yellow"/>
        </w:rPr>
        <w:t>da</w:t>
      </w:r>
      <w:r w:rsidR="00F73AA7">
        <w:rPr>
          <w:b/>
          <w:sz w:val="28"/>
          <w:highlight w:val="yellow"/>
        </w:rPr>
        <w:t>i</w:t>
      </w:r>
      <w:r w:rsidRPr="0071140B">
        <w:rPr>
          <w:b/>
          <w:sz w:val="28"/>
          <w:highlight w:val="yellow"/>
        </w:rPr>
        <w:t xml:space="preserve"> due file di input</w:t>
      </w:r>
      <w:r w:rsidRPr="0071140B">
        <w:rPr>
          <w:sz w:val="28"/>
          <w:highlight w:val="yellow"/>
        </w:rPr>
        <w:t xml:space="preserve"> vengono costruiti usando </w:t>
      </w:r>
      <w:proofErr w:type="spellStart"/>
      <w:r w:rsidRPr="0071140B">
        <w:rPr>
          <w:b/>
          <w:sz w:val="28"/>
          <w:highlight w:val="yellow"/>
        </w:rPr>
        <w:t>Qiskit</w:t>
      </w:r>
      <w:proofErr w:type="spellEnd"/>
      <w:r>
        <w:rPr>
          <w:sz w:val="28"/>
        </w:rPr>
        <w:t xml:space="preserve">. Questa costruzione, </w:t>
      </w:r>
      <w:r>
        <w:rPr>
          <w:sz w:val="28"/>
        </w:rPr>
        <w:lastRenderedPageBreak/>
        <w:t xml:space="preserve">che avviene anche nelle fasi successive, si basa sul metodo </w:t>
      </w:r>
      <w:proofErr w:type="spellStart"/>
      <w:r w:rsidRPr="00493EED">
        <w:rPr>
          <w:b/>
          <w:sz w:val="28"/>
        </w:rPr>
        <w:t>QuantumCircuit.from_qasm_file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di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. A esso viene in seguito accompagnato il metodo </w:t>
      </w:r>
      <w:proofErr w:type="spellStart"/>
      <w:r>
        <w:rPr>
          <w:b/>
          <w:sz w:val="28"/>
        </w:rPr>
        <w:t>count_</w:t>
      </w:r>
      <w:proofErr w:type="gramStart"/>
      <w:r>
        <w:rPr>
          <w:b/>
          <w:sz w:val="28"/>
        </w:rPr>
        <w:t>ops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)</w:t>
      </w:r>
      <w:r>
        <w:rPr>
          <w:sz w:val="28"/>
        </w:rPr>
        <w:t xml:space="preserve"> che effettua un conteggio per tipo di </w:t>
      </w:r>
      <w:r>
        <w:rPr>
          <w:b/>
          <w:sz w:val="28"/>
        </w:rPr>
        <w:t>tutte le porte presenti nel circuito descritto</w:t>
      </w:r>
      <w:r>
        <w:rPr>
          <w:sz w:val="28"/>
        </w:rPr>
        <w:t xml:space="preserve">. L’output di questa prima parte è dunque una </w:t>
      </w:r>
      <w:r>
        <w:rPr>
          <w:b/>
          <w:sz w:val="28"/>
        </w:rPr>
        <w:t xml:space="preserve">lista contenente tutti i tipi di porta presenti nel circuito </w:t>
      </w:r>
      <w:r w:rsidR="00F73AA7">
        <w:rPr>
          <w:b/>
          <w:sz w:val="28"/>
        </w:rPr>
        <w:t>di riferimento</w:t>
      </w:r>
      <w:r>
        <w:rPr>
          <w:b/>
          <w:sz w:val="28"/>
        </w:rPr>
        <w:t xml:space="preserve"> e in</w:t>
      </w:r>
      <w:r w:rsidR="00F73AA7">
        <w:rPr>
          <w:b/>
          <w:sz w:val="28"/>
        </w:rPr>
        <w:t xml:space="preserve"> quello finale ottimizzato dallo </w:t>
      </w:r>
      <w:proofErr w:type="spellStart"/>
      <w:r w:rsidR="00F73AA7">
        <w:rPr>
          <w:b/>
          <w:sz w:val="28"/>
        </w:rPr>
        <w:t>Step</w:t>
      </w:r>
      <w:proofErr w:type="spellEnd"/>
      <w:r w:rsidR="00F73AA7">
        <w:rPr>
          <w:b/>
          <w:sz w:val="28"/>
        </w:rPr>
        <w:t xml:space="preserve"> 3</w:t>
      </w:r>
      <w:r>
        <w:rPr>
          <w:b/>
          <w:sz w:val="28"/>
        </w:rPr>
        <w:t xml:space="preserve"> con associato il relativo conteggio</w:t>
      </w:r>
      <w:r>
        <w:rPr>
          <w:sz w:val="28"/>
        </w:rPr>
        <w:t xml:space="preserve">, più un conteggio programmato ad-hoc delle </w:t>
      </w:r>
      <w:r>
        <w:rPr>
          <w:b/>
          <w:sz w:val="28"/>
        </w:rPr>
        <w:t xml:space="preserve">porte a singolo </w:t>
      </w:r>
      <w:proofErr w:type="spellStart"/>
      <w:r>
        <w:rPr>
          <w:b/>
          <w:sz w:val="28"/>
        </w:rPr>
        <w:t>qubit</w:t>
      </w:r>
      <w:proofErr w:type="spellEnd"/>
      <w:r>
        <w:rPr>
          <w:sz w:val="28"/>
        </w:rPr>
        <w:t xml:space="preserve">, </w:t>
      </w:r>
      <w:r>
        <w:rPr>
          <w:b/>
          <w:sz w:val="28"/>
        </w:rPr>
        <w:t xml:space="preserve">delle porte a singolo </w:t>
      </w:r>
      <w:proofErr w:type="spellStart"/>
      <w:r>
        <w:rPr>
          <w:b/>
          <w:sz w:val="28"/>
        </w:rPr>
        <w:t>qubit</w:t>
      </w:r>
      <w:proofErr w:type="spellEnd"/>
      <w:r>
        <w:rPr>
          <w:b/>
          <w:sz w:val="28"/>
        </w:rPr>
        <w:t xml:space="preserve"> di tipo non-RZ</w:t>
      </w:r>
      <w:r>
        <w:rPr>
          <w:sz w:val="28"/>
        </w:rPr>
        <w:t xml:space="preserve"> e </w:t>
      </w:r>
      <w:r>
        <w:rPr>
          <w:b/>
          <w:sz w:val="28"/>
        </w:rPr>
        <w:t>delle porte CX/CZ</w:t>
      </w:r>
      <w:r>
        <w:rPr>
          <w:sz w:val="28"/>
        </w:rPr>
        <w:t xml:space="preserve">. Nel caso il parametro </w:t>
      </w:r>
      <w:proofErr w:type="spellStart"/>
      <w:r>
        <w:rPr>
          <w:b/>
          <w:sz w:val="28"/>
        </w:rPr>
        <w:t>Latency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Calculator</w:t>
      </w:r>
      <w:proofErr w:type="spellEnd"/>
      <w:r>
        <w:rPr>
          <w:b/>
          <w:sz w:val="28"/>
        </w:rPr>
        <w:t xml:space="preserve"> sia vero</w:t>
      </w:r>
      <w:r>
        <w:rPr>
          <w:sz w:val="28"/>
        </w:rPr>
        <w:t xml:space="preserve">, a partire dal conteggio effettuato viene anche valutata </w:t>
      </w:r>
      <w:r>
        <w:rPr>
          <w:b/>
          <w:sz w:val="28"/>
        </w:rPr>
        <w:t xml:space="preserve">la latenza pesata sulle porte a singolo </w:t>
      </w:r>
      <w:proofErr w:type="spellStart"/>
      <w:r>
        <w:rPr>
          <w:b/>
          <w:sz w:val="28"/>
        </w:rPr>
        <w:t>qubit</w:t>
      </w:r>
      <w:proofErr w:type="spellEnd"/>
      <w:r>
        <w:rPr>
          <w:sz w:val="28"/>
        </w:rPr>
        <w:t xml:space="preserve">. Questo processo si basa sull’identificare il parametro rotazionale di ogni singola porta nel circuito (eventualmente utilizzando l’approssimazione di </w:t>
      </w:r>
      <w:r>
        <w:rPr>
          <w:b/>
          <w:sz w:val="28"/>
          <w:lang w:val="el-GR"/>
        </w:rPr>
        <w:t>π</w:t>
      </w:r>
      <w:r>
        <w:rPr>
          <w:sz w:val="28"/>
        </w:rPr>
        <w:t xml:space="preserve">) e calcolare per ogni porta </w:t>
      </w:r>
      <w:r>
        <w:rPr>
          <w:b/>
          <w:sz w:val="28"/>
        </w:rPr>
        <w:t>la latenza</w:t>
      </w:r>
      <w:r>
        <w:rPr>
          <w:sz w:val="28"/>
        </w:rPr>
        <w:t xml:space="preserve"> utilizzando la </w:t>
      </w:r>
      <w:proofErr w:type="gramStart"/>
      <w:r>
        <w:rPr>
          <w:sz w:val="28"/>
        </w:rPr>
        <w:t xml:space="preserve">formula 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Latenza = 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2*Parametro rotazionale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  <w:lang w:val="el-GR"/>
              </w:rPr>
              <m:t>π</m:t>
            </m:r>
          </m:den>
        </m:f>
      </m:oMath>
      <w:r>
        <w:rPr>
          <w:rFonts w:eastAsiaTheme="minorEastAsia"/>
          <w:b/>
          <w:sz w:val="24"/>
        </w:rPr>
        <w:t xml:space="preserve"> </w:t>
      </w:r>
      <w:r>
        <w:rPr>
          <w:rFonts w:eastAsiaTheme="minorEastAsia"/>
          <w:sz w:val="28"/>
        </w:rPr>
        <w:t>.</w:t>
      </w:r>
      <w:proofErr w:type="gramEnd"/>
      <w:r>
        <w:rPr>
          <w:rFonts w:eastAsiaTheme="minorEastAsia"/>
          <w:sz w:val="28"/>
        </w:rPr>
        <w:t xml:space="preserve"> </w:t>
      </w:r>
      <w:proofErr w:type="gramStart"/>
      <w:r>
        <w:rPr>
          <w:rFonts w:eastAsiaTheme="minorEastAsia"/>
          <w:sz w:val="28"/>
        </w:rPr>
        <w:t>Il  benchmark</w:t>
      </w:r>
      <w:proofErr w:type="gramEnd"/>
      <w:r>
        <w:rPr>
          <w:rFonts w:eastAsiaTheme="minorEastAsia"/>
          <w:sz w:val="28"/>
        </w:rPr>
        <w:t xml:space="preserve">, esattamente come lo </w:t>
      </w:r>
      <w:proofErr w:type="spellStart"/>
      <w:r>
        <w:rPr>
          <w:rFonts w:eastAsiaTheme="minorEastAsia"/>
          <w:b/>
          <w:sz w:val="28"/>
        </w:rPr>
        <w:t>Step</w:t>
      </w:r>
      <w:proofErr w:type="spellEnd"/>
      <w:r>
        <w:rPr>
          <w:rFonts w:eastAsiaTheme="minorEastAsia"/>
          <w:b/>
          <w:sz w:val="28"/>
        </w:rPr>
        <w:t xml:space="preserve"> </w:t>
      </w:r>
      <w:r w:rsidR="00F73AA7">
        <w:rPr>
          <w:rFonts w:eastAsiaTheme="minorEastAsia"/>
          <w:b/>
          <w:sz w:val="28"/>
        </w:rPr>
        <w:t>3</w:t>
      </w:r>
      <w:r>
        <w:rPr>
          <w:rFonts w:eastAsiaTheme="minorEastAsia"/>
          <w:sz w:val="28"/>
        </w:rPr>
        <w:t xml:space="preserve">, prevede che </w:t>
      </w:r>
      <w:r>
        <w:rPr>
          <w:rFonts w:eastAsiaTheme="minorEastAsia"/>
          <w:b/>
          <w:sz w:val="28"/>
        </w:rPr>
        <w:t xml:space="preserve">nei circuiti </w:t>
      </w:r>
      <w:r w:rsidRPr="007C6412">
        <w:rPr>
          <w:rFonts w:eastAsiaTheme="minorEastAsia"/>
          <w:sz w:val="28"/>
        </w:rPr>
        <w:t>ottimizzati</w:t>
      </w:r>
      <w:r>
        <w:rPr>
          <w:rFonts w:eastAsiaTheme="minorEastAsia"/>
          <w:sz w:val="28"/>
        </w:rPr>
        <w:t xml:space="preserve"> siano presenti </w:t>
      </w:r>
      <w:r>
        <w:rPr>
          <w:rFonts w:eastAsiaTheme="minorEastAsia"/>
          <w:b/>
          <w:sz w:val="28"/>
        </w:rPr>
        <w:t xml:space="preserve">solo porte a singolo </w:t>
      </w:r>
      <w:proofErr w:type="spellStart"/>
      <w:r>
        <w:rPr>
          <w:rFonts w:eastAsiaTheme="minorEastAsia"/>
          <w:b/>
          <w:sz w:val="28"/>
        </w:rPr>
        <w:t>qubit</w:t>
      </w:r>
      <w:proofErr w:type="spellEnd"/>
      <w:r>
        <w:rPr>
          <w:rFonts w:eastAsiaTheme="minorEastAsia"/>
          <w:b/>
          <w:sz w:val="28"/>
        </w:rPr>
        <w:t xml:space="preserve"> di tipo RX, RY, RZ o U1, U2, </w:t>
      </w:r>
      <w:r w:rsidRPr="00F73AA7">
        <w:rPr>
          <w:rFonts w:eastAsiaTheme="minorEastAsia"/>
          <w:b/>
          <w:sz w:val="28"/>
        </w:rPr>
        <w:t>U3</w:t>
      </w:r>
      <w:r>
        <w:rPr>
          <w:rFonts w:eastAsiaTheme="minorEastAsia"/>
          <w:sz w:val="28"/>
        </w:rPr>
        <w:t>. L</w:t>
      </w:r>
      <w:r>
        <w:rPr>
          <w:sz w:val="28"/>
        </w:rPr>
        <w:t xml:space="preserve">e </w:t>
      </w:r>
      <w:r>
        <w:rPr>
          <w:b/>
          <w:sz w:val="28"/>
        </w:rPr>
        <w:t>porte di tipo RZ</w:t>
      </w:r>
      <w:r>
        <w:rPr>
          <w:sz w:val="28"/>
        </w:rPr>
        <w:t xml:space="preserve"> sono considerate con </w:t>
      </w:r>
      <w:r>
        <w:rPr>
          <w:b/>
          <w:sz w:val="28"/>
        </w:rPr>
        <w:t>latenza nulla</w:t>
      </w:r>
      <w:r>
        <w:rPr>
          <w:sz w:val="28"/>
        </w:rPr>
        <w:t xml:space="preserve"> in quanto </w:t>
      </w:r>
      <w:r>
        <w:rPr>
          <w:b/>
          <w:sz w:val="28"/>
        </w:rPr>
        <w:t>implementabili virtualmente</w:t>
      </w:r>
      <w:r>
        <w:rPr>
          <w:sz w:val="28"/>
        </w:rPr>
        <w:t xml:space="preserve">. Nel caso delle </w:t>
      </w:r>
      <w:r>
        <w:rPr>
          <w:b/>
          <w:sz w:val="28"/>
        </w:rPr>
        <w:t>porte U</w:t>
      </w:r>
      <w:r>
        <w:rPr>
          <w:sz w:val="28"/>
        </w:rPr>
        <w:t>,</w:t>
      </w:r>
      <w:r>
        <w:rPr>
          <w:b/>
          <w:sz w:val="28"/>
        </w:rPr>
        <w:t xml:space="preserve"> </w:t>
      </w:r>
      <w:r>
        <w:rPr>
          <w:sz w:val="28"/>
        </w:rPr>
        <w:t xml:space="preserve">le porte </w:t>
      </w:r>
      <w:r>
        <w:rPr>
          <w:b/>
          <w:sz w:val="28"/>
        </w:rPr>
        <w:t xml:space="preserve">U1 </w:t>
      </w:r>
      <w:r>
        <w:rPr>
          <w:sz w:val="28"/>
        </w:rPr>
        <w:t xml:space="preserve">vengono considerate a </w:t>
      </w:r>
      <w:r>
        <w:rPr>
          <w:b/>
          <w:sz w:val="28"/>
        </w:rPr>
        <w:t xml:space="preserve">latenza </w:t>
      </w:r>
      <w:r w:rsidRPr="007C6412">
        <w:rPr>
          <w:sz w:val="28"/>
        </w:rPr>
        <w:t>nulla</w:t>
      </w:r>
      <w:r>
        <w:rPr>
          <w:sz w:val="28"/>
        </w:rPr>
        <w:t xml:space="preserve"> (in quanto analoghe a delle </w:t>
      </w:r>
      <w:r>
        <w:rPr>
          <w:b/>
          <w:sz w:val="28"/>
        </w:rPr>
        <w:t>RZ</w:t>
      </w:r>
      <w:r>
        <w:rPr>
          <w:sz w:val="28"/>
        </w:rPr>
        <w:t xml:space="preserve">), le porte </w:t>
      </w:r>
      <w:r>
        <w:rPr>
          <w:b/>
          <w:sz w:val="28"/>
        </w:rPr>
        <w:t>U2</w:t>
      </w:r>
      <w:r>
        <w:rPr>
          <w:sz w:val="28"/>
        </w:rPr>
        <w:t xml:space="preserve"> vengono considerate con </w:t>
      </w:r>
      <w:r>
        <w:rPr>
          <w:b/>
          <w:sz w:val="28"/>
        </w:rPr>
        <w:t>latenza = 1</w:t>
      </w:r>
      <w:r>
        <w:rPr>
          <w:sz w:val="28"/>
        </w:rPr>
        <w:t xml:space="preserve"> e le porte </w:t>
      </w:r>
      <w:r>
        <w:rPr>
          <w:b/>
          <w:sz w:val="28"/>
        </w:rPr>
        <w:t xml:space="preserve">U3 </w:t>
      </w:r>
      <w:r>
        <w:rPr>
          <w:sz w:val="28"/>
        </w:rPr>
        <w:t xml:space="preserve">vengono considerate con </w:t>
      </w:r>
      <w:r>
        <w:rPr>
          <w:b/>
          <w:sz w:val="28"/>
        </w:rPr>
        <w:t>latenza = 2</w:t>
      </w:r>
      <w:r>
        <w:rPr>
          <w:sz w:val="28"/>
        </w:rPr>
        <w:t xml:space="preserve">. Questa classificazione, per quanto meno esatta, permette di evidenziare come le porte </w:t>
      </w:r>
      <w:r>
        <w:rPr>
          <w:b/>
          <w:sz w:val="28"/>
        </w:rPr>
        <w:t>U3</w:t>
      </w:r>
      <w:r>
        <w:rPr>
          <w:sz w:val="28"/>
        </w:rPr>
        <w:t xml:space="preserve"> abbiano una </w:t>
      </w:r>
      <w:r>
        <w:rPr>
          <w:b/>
          <w:sz w:val="28"/>
        </w:rPr>
        <w:t>latenza doppia</w:t>
      </w:r>
      <w:r>
        <w:rPr>
          <w:sz w:val="28"/>
        </w:rPr>
        <w:t xml:space="preserve"> rispetto alle </w:t>
      </w:r>
      <w:r>
        <w:rPr>
          <w:b/>
          <w:sz w:val="28"/>
        </w:rPr>
        <w:t>U2</w:t>
      </w:r>
      <w:r>
        <w:rPr>
          <w:sz w:val="28"/>
        </w:rPr>
        <w:t xml:space="preserve">. </w:t>
      </w:r>
      <w:r w:rsidRPr="007C6412">
        <w:rPr>
          <w:sz w:val="28"/>
          <w:highlight w:val="yellow"/>
        </w:rPr>
        <w:t xml:space="preserve">Nella </w:t>
      </w:r>
      <w:r w:rsidRPr="007C6412">
        <w:rPr>
          <w:b/>
          <w:sz w:val="28"/>
          <w:highlight w:val="yellow"/>
        </w:rPr>
        <w:t xml:space="preserve">seconda parte, </w:t>
      </w:r>
      <w:r w:rsidRPr="007C6412">
        <w:rPr>
          <w:sz w:val="28"/>
          <w:highlight w:val="yellow"/>
        </w:rPr>
        <w:t xml:space="preserve">i due circuiti appena costruiti vengono </w:t>
      </w:r>
      <w:r w:rsidRPr="007C6412">
        <w:rPr>
          <w:b/>
          <w:sz w:val="28"/>
          <w:highlight w:val="yellow"/>
        </w:rPr>
        <w:t>simulati</w:t>
      </w:r>
      <w:r w:rsidRPr="007C6412">
        <w:rPr>
          <w:sz w:val="28"/>
          <w:highlight w:val="yellow"/>
        </w:rPr>
        <w:t xml:space="preserve"> </w:t>
      </w:r>
      <w:r w:rsidRPr="007C6412">
        <w:rPr>
          <w:b/>
          <w:sz w:val="28"/>
          <w:highlight w:val="yellow"/>
        </w:rPr>
        <w:t>utilizzando il</w:t>
      </w:r>
      <w:r w:rsidRPr="007C6412">
        <w:rPr>
          <w:sz w:val="28"/>
          <w:highlight w:val="yellow"/>
        </w:rPr>
        <w:t xml:space="preserve"> </w:t>
      </w:r>
      <w:r w:rsidRPr="007C6412">
        <w:rPr>
          <w:b/>
          <w:sz w:val="28"/>
          <w:highlight w:val="yellow"/>
        </w:rPr>
        <w:t>QASM Simulator</w:t>
      </w:r>
      <w:r>
        <w:rPr>
          <w:sz w:val="28"/>
        </w:rPr>
        <w:t xml:space="preserve">. I circuiti costruiti vengono eseguiti dal </w:t>
      </w:r>
      <w:proofErr w:type="spellStart"/>
      <w:r>
        <w:rPr>
          <w:sz w:val="28"/>
        </w:rPr>
        <w:t>backend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Qiskit</w:t>
      </w:r>
      <w:proofErr w:type="spellEnd"/>
      <w:r>
        <w:rPr>
          <w:sz w:val="28"/>
        </w:rPr>
        <w:t xml:space="preserve"> e viene </w:t>
      </w:r>
      <w:r>
        <w:rPr>
          <w:b/>
          <w:sz w:val="28"/>
        </w:rPr>
        <w:t>plottato un istogramma relativo alle probabilità degli output da essi prodotti</w:t>
      </w:r>
      <w:r>
        <w:rPr>
          <w:sz w:val="28"/>
        </w:rPr>
        <w:t xml:space="preserve"> utilizzando la libreria </w:t>
      </w:r>
      <w:proofErr w:type="spellStart"/>
      <w:r>
        <w:rPr>
          <w:b/>
          <w:sz w:val="28"/>
        </w:rPr>
        <w:t>matplotlib</w:t>
      </w:r>
      <w:proofErr w:type="spellEnd"/>
      <w:r>
        <w:rPr>
          <w:sz w:val="28"/>
        </w:rPr>
        <w:t xml:space="preserve">. In questo caso, per validare l’equivalenza logica basta </w:t>
      </w:r>
      <w:r>
        <w:rPr>
          <w:b/>
          <w:sz w:val="28"/>
        </w:rPr>
        <w:t>osservare le differenze tra gli istogrammi</w:t>
      </w:r>
      <w:r>
        <w:rPr>
          <w:sz w:val="28"/>
        </w:rPr>
        <w:t xml:space="preserve"> che, in un caso ideale, devono essere </w:t>
      </w:r>
      <w:r>
        <w:rPr>
          <w:b/>
          <w:sz w:val="28"/>
        </w:rPr>
        <w:t>nulle</w:t>
      </w:r>
      <w:r>
        <w:rPr>
          <w:sz w:val="28"/>
        </w:rPr>
        <w:t xml:space="preserve">. </w:t>
      </w:r>
      <w:r w:rsidRPr="00F224DA">
        <w:rPr>
          <w:sz w:val="28"/>
          <w:highlight w:val="yellow"/>
        </w:rPr>
        <w:t xml:space="preserve">Nella </w:t>
      </w:r>
      <w:r w:rsidRPr="00F224DA">
        <w:rPr>
          <w:b/>
          <w:sz w:val="28"/>
          <w:highlight w:val="yellow"/>
        </w:rPr>
        <w:t>terza parte</w:t>
      </w:r>
      <w:r w:rsidRPr="00F224DA">
        <w:rPr>
          <w:sz w:val="28"/>
          <w:highlight w:val="yellow"/>
        </w:rPr>
        <w:t xml:space="preserve">, vengono costruiti e simulati i </w:t>
      </w:r>
      <w:r w:rsidRPr="00F224DA">
        <w:rPr>
          <w:b/>
          <w:sz w:val="28"/>
          <w:highlight w:val="yellow"/>
        </w:rPr>
        <w:t xml:space="preserve">circuiti ottimizzati da </w:t>
      </w:r>
      <w:proofErr w:type="spellStart"/>
      <w:r w:rsidRPr="00F224DA">
        <w:rPr>
          <w:b/>
          <w:sz w:val="28"/>
          <w:highlight w:val="yellow"/>
        </w:rPr>
        <w:t>Qiskit</w:t>
      </w:r>
      <w:proofErr w:type="spellEnd"/>
      <w:r>
        <w:rPr>
          <w:sz w:val="28"/>
        </w:rPr>
        <w:t xml:space="preserve">. Partendo dal </w:t>
      </w:r>
      <w:r>
        <w:rPr>
          <w:b/>
          <w:sz w:val="28"/>
        </w:rPr>
        <w:t>circuito di riferimento</w:t>
      </w:r>
      <w:r>
        <w:rPr>
          <w:sz w:val="28"/>
        </w:rPr>
        <w:t xml:space="preserve">, si va a definire una </w:t>
      </w:r>
      <w:r>
        <w:rPr>
          <w:b/>
          <w:sz w:val="28"/>
        </w:rPr>
        <w:t>base di porte da utilizzare nell’ottimizzazione</w:t>
      </w:r>
      <w:r>
        <w:rPr>
          <w:sz w:val="28"/>
        </w:rPr>
        <w:t xml:space="preserve"> </w:t>
      </w:r>
      <w:r>
        <w:rPr>
          <w:b/>
          <w:sz w:val="28"/>
        </w:rPr>
        <w:t>(</w:t>
      </w:r>
      <w:proofErr w:type="spellStart"/>
      <w:r>
        <w:rPr>
          <w:b/>
          <w:sz w:val="28"/>
        </w:rPr>
        <w:t>basis_gates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 </w:t>
      </w:r>
      <w:r>
        <w:rPr>
          <w:b/>
          <w:sz w:val="28"/>
        </w:rPr>
        <w:t xml:space="preserve">dipendente dalla tecnologia usata nell’ottimizzazione </w:t>
      </w:r>
      <w:r w:rsidRPr="007C6412">
        <w:rPr>
          <w:sz w:val="28"/>
        </w:rPr>
        <w:t>e</w:t>
      </w:r>
      <w:r>
        <w:rPr>
          <w:sz w:val="28"/>
        </w:rPr>
        <w:t xml:space="preserve"> si fa un </w:t>
      </w:r>
      <w:proofErr w:type="spellStart"/>
      <w:r>
        <w:rPr>
          <w:b/>
          <w:sz w:val="28"/>
        </w:rPr>
        <w:t>transpiling</w:t>
      </w:r>
      <w:proofErr w:type="spellEnd"/>
      <w:r>
        <w:rPr>
          <w:b/>
          <w:sz w:val="28"/>
        </w:rPr>
        <w:t xml:space="preserve"> ottimizzato</w:t>
      </w:r>
      <w:r>
        <w:rPr>
          <w:sz w:val="28"/>
        </w:rPr>
        <w:t xml:space="preserve"> del circuito prima con </w:t>
      </w:r>
      <w:r>
        <w:rPr>
          <w:b/>
          <w:sz w:val="28"/>
        </w:rPr>
        <w:t>livello di ottimizzazione 1</w:t>
      </w:r>
      <w:r>
        <w:rPr>
          <w:sz w:val="28"/>
        </w:rPr>
        <w:t xml:space="preserve"> e poi </w:t>
      </w:r>
      <w:r>
        <w:rPr>
          <w:b/>
          <w:sz w:val="28"/>
        </w:rPr>
        <w:t>3 (</w:t>
      </w:r>
      <w:proofErr w:type="spellStart"/>
      <w:r>
        <w:rPr>
          <w:b/>
          <w:sz w:val="28"/>
        </w:rPr>
        <w:t>optimization_level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. Una volta costruiti i circuiti, si effettua su di essi </w:t>
      </w:r>
      <w:r>
        <w:rPr>
          <w:b/>
          <w:sz w:val="28"/>
        </w:rPr>
        <w:t>il conteggio delle porte</w:t>
      </w:r>
      <w:r>
        <w:rPr>
          <w:sz w:val="28"/>
        </w:rPr>
        <w:t xml:space="preserve"> e, eventualmente, </w:t>
      </w:r>
      <w:r>
        <w:rPr>
          <w:b/>
          <w:sz w:val="28"/>
        </w:rPr>
        <w:t>il calcolo della latenza pesata</w:t>
      </w:r>
      <w:r>
        <w:rPr>
          <w:sz w:val="28"/>
        </w:rPr>
        <w:t xml:space="preserve">. Va notato che </w:t>
      </w:r>
      <w:r>
        <w:rPr>
          <w:b/>
          <w:sz w:val="28"/>
        </w:rPr>
        <w:t xml:space="preserve">la base di porte utilizzate da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 può essere definita un’unica volta per entrambe le simulazione con diversi livelli di </w:t>
      </w:r>
      <w:r>
        <w:rPr>
          <w:sz w:val="28"/>
        </w:rPr>
        <w:lastRenderedPageBreak/>
        <w:t xml:space="preserve">ottimizzazione, e che di default per testare 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</w:t>
      </w:r>
      <w:r>
        <w:rPr>
          <w:sz w:val="28"/>
        </w:rPr>
        <w:t xml:space="preserve">è </w:t>
      </w:r>
      <w:r w:rsidR="00F73AA7">
        <w:rPr>
          <w:b/>
          <w:sz w:val="28"/>
        </w:rPr>
        <w:t>RX, RY, RZ</w:t>
      </w:r>
      <w:r>
        <w:rPr>
          <w:b/>
          <w:sz w:val="28"/>
        </w:rPr>
        <w:t xml:space="preserve">, CZ </w:t>
      </w:r>
      <w:r w:rsidRPr="007C6412">
        <w:rPr>
          <w:sz w:val="28"/>
        </w:rPr>
        <w:t>per la</w:t>
      </w:r>
      <w:r>
        <w:rPr>
          <w:b/>
          <w:sz w:val="28"/>
        </w:rPr>
        <w:t xml:space="preserve"> NMR</w:t>
      </w:r>
      <w:r w:rsidR="00F73AA7">
        <w:rPr>
          <w:b/>
          <w:sz w:val="28"/>
        </w:rPr>
        <w:t xml:space="preserve"> </w:t>
      </w:r>
      <w:r w:rsidR="00F73AA7">
        <w:rPr>
          <w:sz w:val="28"/>
        </w:rPr>
        <w:t xml:space="preserve">(in quanto </w:t>
      </w:r>
      <w:r w:rsidR="00F73AA7">
        <w:rPr>
          <w:b/>
          <w:sz w:val="28"/>
        </w:rPr>
        <w:t xml:space="preserve">il </w:t>
      </w:r>
      <w:proofErr w:type="spellStart"/>
      <w:r w:rsidR="00F73AA7">
        <w:rPr>
          <w:b/>
          <w:sz w:val="28"/>
        </w:rPr>
        <w:t>transpiling</w:t>
      </w:r>
      <w:proofErr w:type="spellEnd"/>
      <w:r w:rsidR="00F73AA7">
        <w:rPr>
          <w:b/>
          <w:sz w:val="28"/>
        </w:rPr>
        <w:t xml:space="preserve"> usando le RZZ non funziona in </w:t>
      </w:r>
      <w:proofErr w:type="spellStart"/>
      <w:r w:rsidR="00F73AA7">
        <w:rPr>
          <w:b/>
          <w:sz w:val="28"/>
        </w:rPr>
        <w:t>Qiskit</w:t>
      </w:r>
      <w:proofErr w:type="spellEnd"/>
      <w:r w:rsidR="00F73AA7">
        <w:rPr>
          <w:b/>
          <w:sz w:val="28"/>
        </w:rPr>
        <w:t>)</w:t>
      </w:r>
      <w:r>
        <w:rPr>
          <w:sz w:val="28"/>
        </w:rPr>
        <w:t xml:space="preserve">, </w:t>
      </w:r>
      <w:r>
        <w:rPr>
          <w:b/>
          <w:sz w:val="28"/>
        </w:rPr>
        <w:t xml:space="preserve">RX, RY, RZ, </w:t>
      </w:r>
      <w:r w:rsidR="00F73AA7">
        <w:rPr>
          <w:b/>
          <w:sz w:val="28"/>
        </w:rPr>
        <w:t>RXX</w:t>
      </w:r>
      <w:r>
        <w:rPr>
          <w:b/>
          <w:sz w:val="28"/>
        </w:rPr>
        <w:t xml:space="preserve"> </w:t>
      </w:r>
      <w:r>
        <w:rPr>
          <w:sz w:val="28"/>
        </w:rPr>
        <w:t xml:space="preserve">per gli </w:t>
      </w:r>
      <w:r>
        <w:rPr>
          <w:b/>
          <w:sz w:val="28"/>
        </w:rPr>
        <w:t>Ioni Intrappolati</w:t>
      </w:r>
      <w:r>
        <w:rPr>
          <w:sz w:val="28"/>
        </w:rPr>
        <w:t xml:space="preserve">, </w:t>
      </w:r>
      <w:r>
        <w:rPr>
          <w:b/>
          <w:sz w:val="28"/>
        </w:rPr>
        <w:t xml:space="preserve">U1, U2, U3, CX </w:t>
      </w:r>
      <w:r>
        <w:rPr>
          <w:sz w:val="28"/>
        </w:rPr>
        <w:t xml:space="preserve">per le </w:t>
      </w:r>
      <w:r>
        <w:rPr>
          <w:b/>
          <w:sz w:val="28"/>
        </w:rPr>
        <w:t>Superconduttive</w:t>
      </w:r>
      <w:r>
        <w:rPr>
          <w:sz w:val="28"/>
        </w:rPr>
        <w:t xml:space="preserve">. </w:t>
      </w:r>
      <w:r w:rsidRPr="00F224DA">
        <w:rPr>
          <w:sz w:val="28"/>
          <w:highlight w:val="yellow"/>
        </w:rPr>
        <w:t xml:space="preserve">Infine nella </w:t>
      </w:r>
      <w:r w:rsidRPr="00F224DA">
        <w:rPr>
          <w:b/>
          <w:sz w:val="28"/>
          <w:highlight w:val="yellow"/>
        </w:rPr>
        <w:t>quarta parte</w:t>
      </w:r>
      <w:r w:rsidRPr="00F224DA">
        <w:rPr>
          <w:sz w:val="28"/>
          <w:highlight w:val="yellow"/>
        </w:rPr>
        <w:t xml:space="preserve"> vengono costruiti e simulati i </w:t>
      </w:r>
      <w:r w:rsidRPr="00F224DA">
        <w:rPr>
          <w:b/>
          <w:sz w:val="28"/>
          <w:highlight w:val="yellow"/>
        </w:rPr>
        <w:t>circuiti</w:t>
      </w:r>
      <w:r w:rsidRPr="00F224DA">
        <w:rPr>
          <w:sz w:val="28"/>
          <w:highlight w:val="yellow"/>
        </w:rPr>
        <w:t xml:space="preserve"> </w:t>
      </w:r>
      <w:r w:rsidRPr="00F224DA">
        <w:rPr>
          <w:b/>
          <w:sz w:val="28"/>
          <w:highlight w:val="yellow"/>
        </w:rPr>
        <w:t>ottimizzati da T-KET</w:t>
      </w:r>
      <w:r>
        <w:rPr>
          <w:sz w:val="28"/>
        </w:rPr>
        <w:t xml:space="preserve">. In questa sezione bisogna innanzitutto definire </w:t>
      </w:r>
      <w:r>
        <w:rPr>
          <w:b/>
          <w:sz w:val="28"/>
        </w:rPr>
        <w:t>la struttura circuitale con cui verranno tradotte le porte CNOT</w:t>
      </w:r>
      <w:r>
        <w:rPr>
          <w:sz w:val="28"/>
        </w:rPr>
        <w:t xml:space="preserve">. In questo caso, verranno tradotte utilizzando </w:t>
      </w:r>
      <w:r w:rsidR="00F73AA7">
        <w:rPr>
          <w:b/>
          <w:sz w:val="28"/>
        </w:rPr>
        <w:t>lo schema circuitale con le RZZ</w:t>
      </w:r>
      <w:r w:rsidR="00F73AA7">
        <w:rPr>
          <w:sz w:val="28"/>
        </w:rPr>
        <w:t xml:space="preserve">, </w:t>
      </w:r>
      <w:r w:rsidR="00F73AA7">
        <w:rPr>
          <w:b/>
          <w:sz w:val="28"/>
        </w:rPr>
        <w:t>lo schema circuitale con le RXX</w:t>
      </w:r>
      <w:r w:rsidR="00F73AA7">
        <w:rPr>
          <w:sz w:val="28"/>
        </w:rPr>
        <w:t xml:space="preserve"> o con semplici</w:t>
      </w:r>
      <w:r>
        <w:rPr>
          <w:sz w:val="28"/>
        </w:rPr>
        <w:t xml:space="preserve"> </w:t>
      </w:r>
      <w:r>
        <w:rPr>
          <w:b/>
          <w:sz w:val="28"/>
        </w:rPr>
        <w:t>CX</w:t>
      </w:r>
      <w:r w:rsidR="00F73AA7">
        <w:rPr>
          <w:b/>
          <w:sz w:val="28"/>
        </w:rPr>
        <w:t xml:space="preserve"> </w:t>
      </w:r>
      <w:r w:rsidR="00F73AA7">
        <w:rPr>
          <w:sz w:val="28"/>
        </w:rPr>
        <w:t xml:space="preserve">nel caso rispettivamente della </w:t>
      </w:r>
      <w:r w:rsidR="00F73AA7">
        <w:rPr>
          <w:b/>
          <w:sz w:val="28"/>
        </w:rPr>
        <w:t>NMR</w:t>
      </w:r>
      <w:r w:rsidR="00F73AA7">
        <w:rPr>
          <w:sz w:val="28"/>
        </w:rPr>
        <w:t xml:space="preserve">, degli </w:t>
      </w:r>
      <w:r w:rsidR="00F73AA7">
        <w:rPr>
          <w:b/>
          <w:sz w:val="28"/>
        </w:rPr>
        <w:t>Ioni Intrappolati</w:t>
      </w:r>
      <w:r w:rsidR="00F73AA7">
        <w:rPr>
          <w:sz w:val="28"/>
        </w:rPr>
        <w:t xml:space="preserve"> e delle </w:t>
      </w:r>
      <w:r w:rsidR="00F73AA7">
        <w:rPr>
          <w:b/>
          <w:sz w:val="28"/>
        </w:rPr>
        <w:t>Superconduttive</w:t>
      </w:r>
      <w:r>
        <w:rPr>
          <w:sz w:val="28"/>
        </w:rPr>
        <w:t xml:space="preserve">. In secondo luogo, bisogna definire </w:t>
      </w:r>
      <w:r>
        <w:rPr>
          <w:b/>
          <w:sz w:val="28"/>
        </w:rPr>
        <w:t>la struttura circuitale con cui deve essere tradotta una generica tripletta RX(a) – RY(b) – RZ(c)</w:t>
      </w:r>
      <w:r>
        <w:rPr>
          <w:sz w:val="28"/>
        </w:rPr>
        <w:t xml:space="preserve"> dal compilatore. In questo caso, le triplette verranno tradotte appunto in forma </w:t>
      </w:r>
      <w:r>
        <w:rPr>
          <w:b/>
          <w:sz w:val="28"/>
        </w:rPr>
        <w:t>RX – RY – RZ</w:t>
      </w:r>
      <w:r>
        <w:rPr>
          <w:sz w:val="28"/>
        </w:rPr>
        <w:t xml:space="preserve">, con l’eliminazione di una delle tre porte nel caso in cui </w:t>
      </w:r>
      <w:r>
        <w:rPr>
          <w:b/>
          <w:sz w:val="28"/>
        </w:rPr>
        <w:t>il suo parametro rotazionale sia nullo</w:t>
      </w:r>
      <w:r>
        <w:rPr>
          <w:sz w:val="28"/>
        </w:rPr>
        <w:t xml:space="preserve">. Fatto ciò, si va a costruire il circuito di riferimento con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 e lo si interfaccia usando </w:t>
      </w:r>
      <w:proofErr w:type="spellStart"/>
      <w:r>
        <w:rPr>
          <w:b/>
          <w:sz w:val="28"/>
        </w:rPr>
        <w:t>pytket</w:t>
      </w:r>
      <w:proofErr w:type="spellEnd"/>
      <w:r>
        <w:rPr>
          <w:sz w:val="28"/>
        </w:rPr>
        <w:t xml:space="preserve"> con </w:t>
      </w:r>
      <w:r>
        <w:rPr>
          <w:b/>
          <w:sz w:val="28"/>
        </w:rPr>
        <w:t>T-KET</w:t>
      </w:r>
      <w:r>
        <w:rPr>
          <w:sz w:val="28"/>
        </w:rPr>
        <w:t xml:space="preserve">, lo si compila utilizzando </w:t>
      </w:r>
      <w:r>
        <w:rPr>
          <w:b/>
          <w:sz w:val="28"/>
        </w:rPr>
        <w:t xml:space="preserve">il </w:t>
      </w:r>
      <w:proofErr w:type="spellStart"/>
      <w:r>
        <w:rPr>
          <w:b/>
          <w:sz w:val="28"/>
        </w:rPr>
        <w:t>backend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Aer</w:t>
      </w:r>
      <w:proofErr w:type="spellEnd"/>
      <w:r>
        <w:rPr>
          <w:sz w:val="28"/>
        </w:rPr>
        <w:t xml:space="preserve"> e lo si ottimizza effettuando un </w:t>
      </w:r>
      <w:proofErr w:type="spellStart"/>
      <w:r>
        <w:rPr>
          <w:b/>
          <w:sz w:val="28"/>
        </w:rPr>
        <w:t>rebase</w:t>
      </w:r>
      <w:proofErr w:type="spellEnd"/>
      <w:r>
        <w:rPr>
          <w:sz w:val="28"/>
        </w:rPr>
        <w:t xml:space="preserve"> utilizzando </w:t>
      </w:r>
      <w:r>
        <w:rPr>
          <w:b/>
          <w:sz w:val="28"/>
        </w:rPr>
        <w:t>la base di porte legali che si preferisce</w:t>
      </w:r>
      <w:r>
        <w:rPr>
          <w:sz w:val="28"/>
        </w:rPr>
        <w:t xml:space="preserve">. In questo caso la base è </w:t>
      </w:r>
      <w:r>
        <w:rPr>
          <w:b/>
          <w:sz w:val="28"/>
        </w:rPr>
        <w:t xml:space="preserve">identica a quella usata per </w:t>
      </w:r>
      <w:proofErr w:type="spellStart"/>
      <w:r>
        <w:rPr>
          <w:b/>
          <w:sz w:val="28"/>
        </w:rPr>
        <w:t>Qiskit</w:t>
      </w:r>
      <w:proofErr w:type="spellEnd"/>
      <w:r w:rsidR="0085721C">
        <w:rPr>
          <w:sz w:val="28"/>
        </w:rPr>
        <w:t xml:space="preserve">, tranne nel caso della </w:t>
      </w:r>
      <w:r w:rsidR="0085721C">
        <w:rPr>
          <w:b/>
          <w:sz w:val="28"/>
        </w:rPr>
        <w:t>NMR</w:t>
      </w:r>
      <w:r w:rsidR="0085721C">
        <w:rPr>
          <w:sz w:val="28"/>
        </w:rPr>
        <w:t xml:space="preserve"> in cui è effettivamente possibile usare le porte </w:t>
      </w:r>
      <w:r w:rsidR="0085721C">
        <w:rPr>
          <w:b/>
          <w:sz w:val="28"/>
        </w:rPr>
        <w:t>RZZ</w:t>
      </w:r>
      <w:r w:rsidR="0085721C">
        <w:rPr>
          <w:sz w:val="28"/>
        </w:rPr>
        <w:t xml:space="preserve"> (chiamate </w:t>
      </w:r>
      <w:proofErr w:type="spellStart"/>
      <w:r w:rsidR="0085721C" w:rsidRPr="0085721C">
        <w:rPr>
          <w:b/>
          <w:sz w:val="28"/>
        </w:rPr>
        <w:t>ZZPhase</w:t>
      </w:r>
      <w:proofErr w:type="spellEnd"/>
      <w:r w:rsidR="0085721C">
        <w:rPr>
          <w:sz w:val="28"/>
        </w:rPr>
        <w:t xml:space="preserve">) </w:t>
      </w:r>
      <w:r w:rsidR="0085721C" w:rsidRPr="0085721C">
        <w:rPr>
          <w:sz w:val="28"/>
        </w:rPr>
        <w:t>anziché</w:t>
      </w:r>
      <w:r w:rsidR="0085721C">
        <w:rPr>
          <w:sz w:val="28"/>
        </w:rPr>
        <w:t xml:space="preserve"> le </w:t>
      </w:r>
      <w:r w:rsidR="0085721C">
        <w:rPr>
          <w:b/>
          <w:sz w:val="28"/>
        </w:rPr>
        <w:t>CZ</w:t>
      </w:r>
      <w:r>
        <w:rPr>
          <w:sz w:val="28"/>
        </w:rPr>
        <w:t xml:space="preserve">. Il </w:t>
      </w:r>
      <w:proofErr w:type="spellStart"/>
      <w:r>
        <w:rPr>
          <w:b/>
          <w:sz w:val="28"/>
        </w:rPr>
        <w:t>rebase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viene effettuato utilizzando la funzione </w:t>
      </w:r>
      <w:proofErr w:type="spellStart"/>
      <w:r>
        <w:rPr>
          <w:b/>
          <w:sz w:val="28"/>
        </w:rPr>
        <w:t>RebaseCustom</w:t>
      </w:r>
      <w:proofErr w:type="spellEnd"/>
      <w:r>
        <w:rPr>
          <w:sz w:val="28"/>
        </w:rPr>
        <w:t xml:space="preserve"> (che richiede in ingresso alcuni parametri tra cui </w:t>
      </w:r>
      <w:r>
        <w:rPr>
          <w:b/>
          <w:sz w:val="28"/>
        </w:rPr>
        <w:t>le strutture circuitali</w:t>
      </w:r>
      <w:r>
        <w:rPr>
          <w:sz w:val="28"/>
        </w:rPr>
        <w:t xml:space="preserve"> precedentemente descritte) o, nel caso delle </w:t>
      </w:r>
      <w:r>
        <w:rPr>
          <w:b/>
          <w:sz w:val="28"/>
        </w:rPr>
        <w:t>Superconduttive</w:t>
      </w:r>
      <w:r>
        <w:rPr>
          <w:sz w:val="28"/>
        </w:rPr>
        <w:t xml:space="preserve">, utilizzando l’apposito </w:t>
      </w:r>
      <w:proofErr w:type="spellStart"/>
      <w:r>
        <w:rPr>
          <w:b/>
          <w:sz w:val="28"/>
        </w:rPr>
        <w:t>RebaseIBM</w:t>
      </w:r>
      <w:proofErr w:type="spellEnd"/>
      <w:r>
        <w:rPr>
          <w:sz w:val="28"/>
        </w:rPr>
        <w:t xml:space="preserve"> fornito da </w:t>
      </w:r>
      <w:proofErr w:type="spellStart"/>
      <w:r>
        <w:rPr>
          <w:b/>
          <w:sz w:val="28"/>
        </w:rPr>
        <w:t>pytket</w:t>
      </w:r>
      <w:proofErr w:type="spellEnd"/>
      <w:r>
        <w:rPr>
          <w:sz w:val="28"/>
        </w:rPr>
        <w:t xml:space="preserve">, e applicandolo poi al circuito ottimizzato. Anziché un </w:t>
      </w:r>
      <w:proofErr w:type="spellStart"/>
      <w:r>
        <w:rPr>
          <w:b/>
          <w:sz w:val="28"/>
        </w:rPr>
        <w:t>rebase</w:t>
      </w:r>
      <w:proofErr w:type="spellEnd"/>
      <w:r>
        <w:rPr>
          <w:b/>
          <w:sz w:val="28"/>
        </w:rPr>
        <w:t xml:space="preserve"> personalizzato</w:t>
      </w:r>
      <w:r>
        <w:rPr>
          <w:sz w:val="28"/>
        </w:rPr>
        <w:t xml:space="preserve">, è possibile anche usare uno tra i vari </w:t>
      </w:r>
      <w:proofErr w:type="spellStart"/>
      <w:r>
        <w:rPr>
          <w:b/>
          <w:sz w:val="28"/>
        </w:rPr>
        <w:t>rebase</w:t>
      </w:r>
      <w:proofErr w:type="spellEnd"/>
      <w:r>
        <w:rPr>
          <w:b/>
          <w:sz w:val="28"/>
        </w:rPr>
        <w:t xml:space="preserve"> automatici forniti da </w:t>
      </w:r>
      <w:proofErr w:type="spellStart"/>
      <w:r>
        <w:rPr>
          <w:b/>
          <w:sz w:val="28"/>
        </w:rPr>
        <w:t>pytket</w:t>
      </w:r>
      <w:proofErr w:type="spellEnd"/>
      <w:r>
        <w:rPr>
          <w:sz w:val="28"/>
        </w:rPr>
        <w:t xml:space="preserve"> (più informazioni nella documentazione di </w:t>
      </w:r>
      <w:proofErr w:type="spellStart"/>
      <w:r>
        <w:rPr>
          <w:b/>
          <w:sz w:val="28"/>
        </w:rPr>
        <w:t>pytket.passes</w:t>
      </w:r>
      <w:proofErr w:type="spellEnd"/>
      <w:r>
        <w:rPr>
          <w:sz w:val="28"/>
        </w:rPr>
        <w:t xml:space="preserve">). Il circuito viene compilato sia </w:t>
      </w:r>
      <w:r>
        <w:rPr>
          <w:b/>
          <w:sz w:val="28"/>
        </w:rPr>
        <w:t xml:space="preserve">con livello standard di </w:t>
      </w:r>
      <w:r w:rsidRPr="00F10B3A">
        <w:rPr>
          <w:sz w:val="28"/>
        </w:rPr>
        <w:t>ottimizzazione</w:t>
      </w:r>
      <w:r>
        <w:rPr>
          <w:sz w:val="28"/>
        </w:rPr>
        <w:t xml:space="preserve"> sia </w:t>
      </w:r>
      <w:r>
        <w:rPr>
          <w:b/>
          <w:sz w:val="28"/>
        </w:rPr>
        <w:t xml:space="preserve">con livello massimo di ottimizzazione </w:t>
      </w:r>
      <w:proofErr w:type="gramStart"/>
      <w:r>
        <w:rPr>
          <w:b/>
          <w:sz w:val="28"/>
        </w:rPr>
        <w:t xml:space="preserve">( </w:t>
      </w:r>
      <w:proofErr w:type="spellStart"/>
      <w:r w:rsidRPr="00F10B3A">
        <w:rPr>
          <w:b/>
          <w:sz w:val="28"/>
        </w:rPr>
        <w:t>compile</w:t>
      </w:r>
      <w:proofErr w:type="gramEnd"/>
      <w:r w:rsidRPr="00F10B3A">
        <w:rPr>
          <w:b/>
          <w:sz w:val="28"/>
        </w:rPr>
        <w:t>_circuit</w:t>
      </w:r>
      <w:proofErr w:type="spellEnd"/>
      <w:r w:rsidRPr="00F10B3A">
        <w:rPr>
          <w:b/>
          <w:sz w:val="28"/>
        </w:rPr>
        <w:t>(</w:t>
      </w:r>
      <w:proofErr w:type="spellStart"/>
      <w:r w:rsidRPr="00F10B3A">
        <w:rPr>
          <w:b/>
          <w:sz w:val="28"/>
        </w:rPr>
        <w:t>tket</w:t>
      </w:r>
      <w:proofErr w:type="spellEnd"/>
      <w:r w:rsidRPr="00F10B3A">
        <w:rPr>
          <w:b/>
          <w:sz w:val="28"/>
        </w:rPr>
        <w:t xml:space="preserve">, </w:t>
      </w:r>
      <w:proofErr w:type="spellStart"/>
      <w:r w:rsidRPr="00F10B3A">
        <w:rPr>
          <w:b/>
          <w:sz w:val="28"/>
        </w:rPr>
        <w:t>optimisation_level</w:t>
      </w:r>
      <w:proofErr w:type="spellEnd"/>
      <w:r w:rsidRPr="00F10B3A">
        <w:rPr>
          <w:b/>
          <w:sz w:val="28"/>
        </w:rPr>
        <w:t xml:space="preserve"> = 2)</w:t>
      </w:r>
      <w:r>
        <w:rPr>
          <w:b/>
          <w:sz w:val="28"/>
        </w:rPr>
        <w:t xml:space="preserve"> )</w:t>
      </w:r>
      <w:r>
        <w:rPr>
          <w:sz w:val="28"/>
        </w:rPr>
        <w:t xml:space="preserve">. </w:t>
      </w:r>
      <w:r w:rsidRPr="00F10B3A">
        <w:rPr>
          <w:sz w:val="28"/>
        </w:rPr>
        <w:t>Una</w:t>
      </w:r>
      <w:r>
        <w:rPr>
          <w:sz w:val="28"/>
        </w:rPr>
        <w:t xml:space="preserve"> volta costruiti i circuiti, si effettua su di essi </w:t>
      </w:r>
      <w:r>
        <w:rPr>
          <w:b/>
          <w:sz w:val="28"/>
        </w:rPr>
        <w:t>il conteggio delle porte</w:t>
      </w:r>
      <w:r>
        <w:rPr>
          <w:sz w:val="28"/>
        </w:rPr>
        <w:t xml:space="preserve"> e, eventualmente, </w:t>
      </w:r>
      <w:r>
        <w:rPr>
          <w:b/>
          <w:sz w:val="28"/>
        </w:rPr>
        <w:t>il calcolo della latenza pesata</w:t>
      </w:r>
      <w:r>
        <w:rPr>
          <w:sz w:val="28"/>
        </w:rPr>
        <w:t xml:space="preserve">. Va notato che a differenza del caso di </w:t>
      </w:r>
      <w:proofErr w:type="spellStart"/>
      <w:r>
        <w:rPr>
          <w:sz w:val="28"/>
        </w:rPr>
        <w:t>Qiskit</w:t>
      </w:r>
      <w:proofErr w:type="spellEnd"/>
      <w:r>
        <w:rPr>
          <w:sz w:val="28"/>
        </w:rPr>
        <w:t xml:space="preserve">, per </w:t>
      </w:r>
      <w:r>
        <w:rPr>
          <w:b/>
          <w:sz w:val="28"/>
        </w:rPr>
        <w:t>T-KET</w:t>
      </w:r>
      <w:r>
        <w:rPr>
          <w:sz w:val="28"/>
        </w:rPr>
        <w:t xml:space="preserve"> sia il </w:t>
      </w:r>
      <w:proofErr w:type="spellStart"/>
      <w:r>
        <w:rPr>
          <w:b/>
          <w:sz w:val="28"/>
        </w:rPr>
        <w:t>rebase</w:t>
      </w:r>
      <w:proofErr w:type="spellEnd"/>
      <w:r>
        <w:rPr>
          <w:sz w:val="28"/>
        </w:rPr>
        <w:t xml:space="preserve"> che le varie </w:t>
      </w:r>
      <w:r>
        <w:rPr>
          <w:b/>
          <w:sz w:val="28"/>
        </w:rPr>
        <w:t>strutture circuitali</w:t>
      </w:r>
      <w:r>
        <w:rPr>
          <w:sz w:val="28"/>
        </w:rPr>
        <w:t xml:space="preserve"> devono essere definiti nuovamente per ogni compilazione.</w:t>
      </w:r>
    </w:p>
    <w:p w:rsidR="000348F7" w:rsidRPr="000348F7" w:rsidRDefault="000348F7" w:rsidP="000348F7">
      <w:pPr>
        <w:spacing w:before="240"/>
        <w:rPr>
          <w:b/>
          <w:sz w:val="28"/>
        </w:rPr>
      </w:pPr>
    </w:p>
    <w:p w:rsidR="002D3F6A" w:rsidRPr="002D3F6A" w:rsidRDefault="002D3F6A" w:rsidP="002D3F6A">
      <w:pPr>
        <w:pStyle w:val="Paragrafoelenco"/>
        <w:numPr>
          <w:ilvl w:val="0"/>
          <w:numId w:val="13"/>
        </w:numPr>
        <w:spacing w:before="240"/>
        <w:rPr>
          <w:b/>
          <w:sz w:val="28"/>
        </w:rPr>
      </w:pPr>
      <w:r w:rsidRPr="00246936">
        <w:rPr>
          <w:b/>
          <w:i/>
          <w:sz w:val="28"/>
          <w:highlight w:val="green"/>
        </w:rPr>
        <w:t xml:space="preserve">Script </w:t>
      </w:r>
      <w:proofErr w:type="spellStart"/>
      <w:r w:rsidRPr="00246936">
        <w:rPr>
          <w:b/>
          <w:i/>
          <w:sz w:val="28"/>
          <w:highlight w:val="green"/>
        </w:rPr>
        <w:t>Bash</w:t>
      </w:r>
      <w:proofErr w:type="spellEnd"/>
      <w:r w:rsidRPr="00246936">
        <w:rPr>
          <w:b/>
          <w:i/>
          <w:sz w:val="28"/>
          <w:highlight w:val="green"/>
        </w:rPr>
        <w:t xml:space="preserve"> per</w:t>
      </w:r>
      <w:r w:rsidRPr="00246936">
        <w:rPr>
          <w:b/>
          <w:i/>
          <w:sz w:val="28"/>
          <w:highlight w:val="green"/>
        </w:rPr>
        <w:t xml:space="preserve"> </w:t>
      </w:r>
      <w:proofErr w:type="spellStart"/>
      <w:r w:rsidRPr="00246936">
        <w:rPr>
          <w:b/>
          <w:i/>
          <w:sz w:val="28"/>
          <w:highlight w:val="green"/>
        </w:rPr>
        <w:t>Benchmark</w:t>
      </w:r>
      <w:r w:rsidRPr="00246936">
        <w:rPr>
          <w:b/>
          <w:i/>
          <w:sz w:val="28"/>
          <w:highlight w:val="green"/>
        </w:rPr>
        <w:t>s</w:t>
      </w:r>
      <w:proofErr w:type="spellEnd"/>
      <w:r w:rsidRPr="00246936">
        <w:rPr>
          <w:b/>
          <w:i/>
          <w:sz w:val="28"/>
          <w:highlight w:val="green"/>
        </w:rPr>
        <w:t xml:space="preserve"> automatizzati</w:t>
      </w:r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Una serie di script che permettono di effettuare dei </w:t>
      </w:r>
      <w:proofErr w:type="spellStart"/>
      <w:r>
        <w:rPr>
          <w:b/>
          <w:sz w:val="28"/>
        </w:rPr>
        <w:t>benchmarks</w:t>
      </w:r>
      <w:proofErr w:type="spellEnd"/>
      <w:r>
        <w:rPr>
          <w:b/>
          <w:sz w:val="28"/>
        </w:rPr>
        <w:t xml:space="preserve"> di massa</w:t>
      </w:r>
      <w:r>
        <w:rPr>
          <w:sz w:val="28"/>
        </w:rPr>
        <w:t xml:space="preserve"> utilizzando </w:t>
      </w:r>
      <w:r>
        <w:rPr>
          <w:b/>
          <w:sz w:val="28"/>
        </w:rPr>
        <w:t>la modalità desiderata di test</w:t>
      </w:r>
      <w:r>
        <w:rPr>
          <w:sz w:val="28"/>
        </w:rPr>
        <w:t xml:space="preserve">. Essi si basano sul prendere la lista di </w:t>
      </w:r>
      <w:r>
        <w:rPr>
          <w:b/>
          <w:sz w:val="28"/>
        </w:rPr>
        <w:t>tutti i file</w:t>
      </w:r>
      <w:r>
        <w:rPr>
          <w:sz w:val="28"/>
        </w:rPr>
        <w:t xml:space="preserve"> contenuti in </w:t>
      </w:r>
      <w:r>
        <w:rPr>
          <w:sz w:val="28"/>
        </w:rPr>
        <w:lastRenderedPageBreak/>
        <w:t xml:space="preserve">ogni cartella della </w:t>
      </w:r>
      <w:proofErr w:type="spellStart"/>
      <w:r w:rsidRPr="002D3F6A">
        <w:rPr>
          <w:b/>
          <w:sz w:val="28"/>
          <w:highlight w:val="cyan"/>
        </w:rPr>
        <w:t>repository</w:t>
      </w:r>
      <w:proofErr w:type="spellEnd"/>
      <w:r w:rsidRPr="002D3F6A">
        <w:rPr>
          <w:b/>
          <w:sz w:val="28"/>
          <w:highlight w:val="cyan"/>
        </w:rPr>
        <w:t xml:space="preserve"> di file da testare</w:t>
      </w:r>
      <w:r>
        <w:rPr>
          <w:b/>
          <w:sz w:val="28"/>
        </w:rPr>
        <w:t xml:space="preserve"> </w:t>
      </w:r>
      <w:r>
        <w:rPr>
          <w:sz w:val="28"/>
        </w:rPr>
        <w:t xml:space="preserve">e di usarli come </w:t>
      </w:r>
      <w:r>
        <w:rPr>
          <w:b/>
          <w:sz w:val="28"/>
        </w:rPr>
        <w:t>input</w:t>
      </w:r>
      <w:r>
        <w:rPr>
          <w:sz w:val="28"/>
        </w:rPr>
        <w:t xml:space="preserve"> per una chiamata reiterata di un certo </w:t>
      </w:r>
      <w:r w:rsidRPr="002D3F6A">
        <w:rPr>
          <w:b/>
          <w:sz w:val="28"/>
          <w:highlight w:val="yellow"/>
        </w:rPr>
        <w:t xml:space="preserve">script </w:t>
      </w:r>
      <w:proofErr w:type="spellStart"/>
      <w:r w:rsidRPr="002D3F6A">
        <w:rPr>
          <w:b/>
          <w:sz w:val="28"/>
          <w:highlight w:val="yellow"/>
        </w:rPr>
        <w:t>Python</w:t>
      </w:r>
      <w:proofErr w:type="spellEnd"/>
      <w:r w:rsidRPr="002D3F6A">
        <w:rPr>
          <w:b/>
          <w:sz w:val="28"/>
          <w:highlight w:val="yellow"/>
        </w:rPr>
        <w:t xml:space="preserve"> di benchmark</w:t>
      </w:r>
      <w:r>
        <w:rPr>
          <w:sz w:val="28"/>
        </w:rPr>
        <w:t xml:space="preserve"> con determinati </w:t>
      </w:r>
      <w:r>
        <w:rPr>
          <w:b/>
          <w:sz w:val="28"/>
        </w:rPr>
        <w:t>parametri tecnologici in ingresso</w:t>
      </w:r>
      <w:r>
        <w:rPr>
          <w:sz w:val="28"/>
        </w:rPr>
        <w:t xml:space="preserve">. In altre parole, basta sistemare i vari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di riferimento e i corrispettivi file ottimizzati nelle varie cartelle della </w:t>
      </w:r>
      <w:proofErr w:type="spellStart"/>
      <w:r>
        <w:rPr>
          <w:b/>
          <w:sz w:val="28"/>
        </w:rPr>
        <w:t>repository</w:t>
      </w:r>
      <w:proofErr w:type="spellEnd"/>
      <w:r>
        <w:rPr>
          <w:sz w:val="28"/>
        </w:rPr>
        <w:t xml:space="preserve"> e invocare questi script per effettuare in un colpo solo</w:t>
      </w:r>
      <w:r>
        <w:rPr>
          <w:b/>
          <w:sz w:val="28"/>
        </w:rPr>
        <w:t xml:space="preserve"> più </w:t>
      </w:r>
      <w:proofErr w:type="spellStart"/>
      <w:r>
        <w:rPr>
          <w:b/>
          <w:sz w:val="28"/>
        </w:rPr>
        <w:t>benchmarks</w:t>
      </w:r>
      <w:proofErr w:type="spellEnd"/>
      <w:r>
        <w:rPr>
          <w:sz w:val="28"/>
        </w:rPr>
        <w:t xml:space="preserve">. Ovviamente, ciò diventa possibile solo se per </w:t>
      </w:r>
      <w:r>
        <w:rPr>
          <w:b/>
          <w:sz w:val="28"/>
        </w:rPr>
        <w:t>ogni file di riferimento</w:t>
      </w:r>
      <w:r>
        <w:rPr>
          <w:sz w:val="28"/>
        </w:rPr>
        <w:t xml:space="preserve"> è presente nella cartella apposita un</w:t>
      </w:r>
      <w:r>
        <w:rPr>
          <w:b/>
          <w:sz w:val="28"/>
        </w:rPr>
        <w:t xml:space="preserve"> corrispettivo file ottimizzato</w:t>
      </w:r>
      <w:r>
        <w:rPr>
          <w:sz w:val="28"/>
        </w:rPr>
        <w:t>, e viceversa.</w:t>
      </w:r>
    </w:p>
    <w:p w:rsidR="002D3F6A" w:rsidRPr="002D3F6A" w:rsidRDefault="002D3F6A" w:rsidP="002D3F6A">
      <w:pPr>
        <w:pStyle w:val="Paragrafoelenco"/>
        <w:spacing w:before="240"/>
        <w:rPr>
          <w:b/>
          <w:sz w:val="28"/>
        </w:rPr>
      </w:pPr>
    </w:p>
    <w:p w:rsidR="002D3F6A" w:rsidRPr="00D72F7A" w:rsidRDefault="002D3F6A" w:rsidP="002D3F6A">
      <w:pPr>
        <w:pStyle w:val="Paragrafoelenco"/>
        <w:numPr>
          <w:ilvl w:val="1"/>
          <w:numId w:val="13"/>
        </w:numPr>
        <w:spacing w:before="240"/>
        <w:rPr>
          <w:b/>
          <w:sz w:val="28"/>
        </w:rPr>
      </w:pPr>
      <w:r w:rsidRPr="002D3F6A">
        <w:rPr>
          <w:b/>
          <w:sz w:val="28"/>
          <w:highlight w:val="green"/>
        </w:rPr>
        <w:t>Mass_qasmsim_benchmark</w:t>
      </w:r>
      <w:r w:rsidR="009E2B3E">
        <w:rPr>
          <w:b/>
          <w:sz w:val="28"/>
          <w:highlight w:val="green"/>
        </w:rPr>
        <w:t>.sh</w:t>
      </w:r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Utilizza i file contenuti nelle cartelle </w:t>
      </w:r>
      <w:proofErr w:type="spellStart"/>
      <w:r w:rsidRPr="00D72F7A">
        <w:rPr>
          <w:b/>
          <w:sz w:val="28"/>
          <w:highlight w:val="cyan"/>
        </w:rPr>
        <w:t>Original_QCs</w:t>
      </w:r>
      <w:proofErr w:type="spellEnd"/>
      <w:r>
        <w:rPr>
          <w:b/>
          <w:sz w:val="28"/>
        </w:rPr>
        <w:t xml:space="preserve"> (file di riferimento) e </w:t>
      </w:r>
      <w:proofErr w:type="spellStart"/>
      <w:r w:rsidRPr="00D72F7A">
        <w:rPr>
          <w:b/>
          <w:sz w:val="28"/>
          <w:highlight w:val="cyan"/>
        </w:rPr>
        <w:t>Optimized_QCs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1)</w:t>
      </w:r>
      <w:r>
        <w:rPr>
          <w:sz w:val="28"/>
        </w:rPr>
        <w:t xml:space="preserve"> per effettuare un benchmark di massa utilizzando lo script </w:t>
      </w:r>
      <w:r w:rsidRPr="00D72F7A">
        <w:rPr>
          <w:b/>
          <w:sz w:val="28"/>
          <w:highlight w:val="yellow"/>
        </w:rPr>
        <w:t>Benchmark.py</w:t>
      </w:r>
      <w:r w:rsidRPr="00D72F7A">
        <w:rPr>
          <w:sz w:val="28"/>
          <w:highlight w:val="yellow"/>
        </w:rPr>
        <w:t xml:space="preserve"> in modalità </w:t>
      </w:r>
      <w:r w:rsidRPr="00D72F7A">
        <w:rPr>
          <w:b/>
          <w:sz w:val="28"/>
          <w:highlight w:val="yellow"/>
        </w:rPr>
        <w:t>QASM Simulator</w:t>
      </w:r>
      <w:r>
        <w:rPr>
          <w:b/>
          <w:sz w:val="28"/>
        </w:rPr>
        <w:t xml:space="preserve"> </w:t>
      </w:r>
      <w:r>
        <w:rPr>
          <w:sz w:val="28"/>
        </w:rPr>
        <w:t xml:space="preserve">con </w:t>
      </w:r>
      <w:r>
        <w:rPr>
          <w:b/>
          <w:sz w:val="28"/>
        </w:rPr>
        <w:t>calcolo della latenza</w:t>
      </w:r>
      <w:r>
        <w:rPr>
          <w:sz w:val="28"/>
        </w:rPr>
        <w:t>.</w:t>
      </w:r>
    </w:p>
    <w:p w:rsidR="00D72F7A" w:rsidRPr="002D3F6A" w:rsidRDefault="00D72F7A" w:rsidP="00D72F7A">
      <w:pPr>
        <w:pStyle w:val="Paragrafoelenco"/>
        <w:spacing w:before="240"/>
        <w:ind w:left="1440"/>
        <w:rPr>
          <w:b/>
          <w:sz w:val="28"/>
        </w:rPr>
      </w:pPr>
    </w:p>
    <w:p w:rsidR="002D3F6A" w:rsidRPr="002D3F6A" w:rsidRDefault="002D3F6A" w:rsidP="002D3F6A">
      <w:pPr>
        <w:pStyle w:val="Paragrafoelenco"/>
        <w:numPr>
          <w:ilvl w:val="1"/>
          <w:numId w:val="13"/>
        </w:numPr>
        <w:spacing w:before="240"/>
        <w:rPr>
          <w:b/>
          <w:sz w:val="28"/>
        </w:rPr>
      </w:pPr>
      <w:r w:rsidRPr="002D3F6A">
        <w:rPr>
          <w:b/>
          <w:sz w:val="28"/>
          <w:highlight w:val="green"/>
        </w:rPr>
        <w:t>Mass_</w:t>
      </w:r>
      <w:r w:rsidRPr="002D3F6A">
        <w:rPr>
          <w:b/>
          <w:sz w:val="28"/>
          <w:highlight w:val="green"/>
        </w:rPr>
        <w:t>unitary</w:t>
      </w:r>
      <w:r w:rsidRPr="002D3F6A">
        <w:rPr>
          <w:b/>
          <w:sz w:val="28"/>
          <w:highlight w:val="green"/>
        </w:rPr>
        <w:t>_benchmark</w:t>
      </w:r>
      <w:r w:rsidR="009E2B3E">
        <w:rPr>
          <w:b/>
          <w:sz w:val="28"/>
          <w:highlight w:val="green"/>
        </w:rPr>
        <w:t>.sh</w:t>
      </w:r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Utilizza i file contenuti nelle cartelle </w:t>
      </w:r>
      <w:proofErr w:type="spellStart"/>
      <w:r w:rsidRPr="00D72F7A">
        <w:rPr>
          <w:b/>
          <w:sz w:val="28"/>
          <w:highlight w:val="cyan"/>
        </w:rPr>
        <w:t>Original_QCs</w:t>
      </w:r>
      <w:proofErr w:type="spellEnd"/>
      <w:r>
        <w:rPr>
          <w:b/>
          <w:sz w:val="28"/>
        </w:rPr>
        <w:t xml:space="preserve"> (file di riferimento) e </w:t>
      </w:r>
      <w:proofErr w:type="spellStart"/>
      <w:r w:rsidRPr="00D72F7A">
        <w:rPr>
          <w:b/>
          <w:sz w:val="28"/>
          <w:highlight w:val="cyan"/>
        </w:rPr>
        <w:t>Optimized_QCs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1)</w:t>
      </w:r>
      <w:r>
        <w:rPr>
          <w:sz w:val="28"/>
        </w:rPr>
        <w:t xml:space="preserve"> per effettuare un benchmark di massa utilizzando lo script </w:t>
      </w:r>
      <w:r w:rsidRPr="00D72F7A">
        <w:rPr>
          <w:b/>
          <w:sz w:val="28"/>
          <w:highlight w:val="yellow"/>
        </w:rPr>
        <w:t>Benchmark.py</w:t>
      </w:r>
      <w:r w:rsidRPr="00D72F7A">
        <w:rPr>
          <w:sz w:val="28"/>
          <w:highlight w:val="yellow"/>
        </w:rPr>
        <w:t xml:space="preserve"> in modalità </w:t>
      </w:r>
      <w:proofErr w:type="spellStart"/>
      <w:r w:rsidRPr="00D72F7A">
        <w:rPr>
          <w:b/>
          <w:sz w:val="28"/>
          <w:highlight w:val="yellow"/>
        </w:rPr>
        <w:t>Unitary</w:t>
      </w:r>
      <w:proofErr w:type="spellEnd"/>
      <w:r w:rsidRPr="00D72F7A">
        <w:rPr>
          <w:b/>
          <w:sz w:val="28"/>
          <w:highlight w:val="yellow"/>
        </w:rPr>
        <w:t xml:space="preserve"> Simulator</w:t>
      </w:r>
      <w:r>
        <w:rPr>
          <w:b/>
          <w:sz w:val="28"/>
        </w:rPr>
        <w:t xml:space="preserve"> </w:t>
      </w:r>
      <w:r>
        <w:rPr>
          <w:sz w:val="28"/>
        </w:rPr>
        <w:t xml:space="preserve">con </w:t>
      </w:r>
      <w:r>
        <w:rPr>
          <w:b/>
          <w:sz w:val="28"/>
        </w:rPr>
        <w:t>calcolo della latenza</w:t>
      </w:r>
      <w:r>
        <w:rPr>
          <w:sz w:val="28"/>
        </w:rPr>
        <w:t>.</w:t>
      </w:r>
    </w:p>
    <w:p w:rsidR="002D3F6A" w:rsidRDefault="002D3F6A" w:rsidP="00D72F7A">
      <w:pPr>
        <w:pStyle w:val="Paragrafoelenco"/>
        <w:spacing w:before="240"/>
        <w:ind w:left="1440"/>
        <w:rPr>
          <w:b/>
          <w:sz w:val="28"/>
        </w:rPr>
      </w:pPr>
    </w:p>
    <w:p w:rsidR="00D72F7A" w:rsidRPr="002D3F6A" w:rsidRDefault="00D72F7A" w:rsidP="00D72F7A">
      <w:pPr>
        <w:pStyle w:val="Paragrafoelenco"/>
        <w:numPr>
          <w:ilvl w:val="1"/>
          <w:numId w:val="13"/>
        </w:numPr>
        <w:spacing w:before="240"/>
        <w:rPr>
          <w:b/>
          <w:sz w:val="28"/>
        </w:rPr>
      </w:pPr>
      <w:r w:rsidRPr="002D3F6A">
        <w:rPr>
          <w:b/>
          <w:sz w:val="28"/>
          <w:highlight w:val="green"/>
        </w:rPr>
        <w:t>Mass_</w:t>
      </w:r>
      <w:r>
        <w:rPr>
          <w:b/>
          <w:sz w:val="28"/>
          <w:highlight w:val="green"/>
        </w:rPr>
        <w:t>M</w:t>
      </w:r>
      <w:r w:rsidRPr="002D3F6A">
        <w:rPr>
          <w:b/>
          <w:sz w:val="28"/>
          <w:highlight w:val="green"/>
        </w:rPr>
        <w:t>_benchmark</w:t>
      </w:r>
      <w:r w:rsidR="009E2B3E">
        <w:rPr>
          <w:b/>
          <w:sz w:val="28"/>
          <w:highlight w:val="green"/>
        </w:rPr>
        <w:t>.sh</w:t>
      </w:r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Utilizza i file contenuti nelle cartelle </w:t>
      </w:r>
      <w:proofErr w:type="spellStart"/>
      <w:r w:rsidRPr="00D72F7A">
        <w:rPr>
          <w:b/>
          <w:sz w:val="28"/>
          <w:highlight w:val="cyan"/>
        </w:rPr>
        <w:t>Original_QCs</w:t>
      </w:r>
      <w:proofErr w:type="spellEnd"/>
      <w:r>
        <w:rPr>
          <w:b/>
          <w:sz w:val="28"/>
        </w:rPr>
        <w:t xml:space="preserve"> (file di riferimento)</w:t>
      </w:r>
      <w:r>
        <w:rPr>
          <w:sz w:val="28"/>
        </w:rPr>
        <w:t>,</w:t>
      </w:r>
      <w:r>
        <w:rPr>
          <w:b/>
          <w:sz w:val="28"/>
        </w:rPr>
        <w:t xml:space="preserve"> </w:t>
      </w:r>
      <w:proofErr w:type="spellStart"/>
      <w:r w:rsidRPr="00D72F7A">
        <w:rPr>
          <w:b/>
          <w:sz w:val="28"/>
          <w:highlight w:val="cyan"/>
        </w:rPr>
        <w:t>Optimized_QCs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1)</w:t>
      </w:r>
      <w:r>
        <w:rPr>
          <w:sz w:val="28"/>
        </w:rPr>
        <w:t xml:space="preserve"> </w:t>
      </w:r>
      <w:r>
        <w:rPr>
          <w:sz w:val="28"/>
        </w:rPr>
        <w:t xml:space="preserve">e </w:t>
      </w:r>
      <w:proofErr w:type="spellStart"/>
      <w:r w:rsidRPr="00D72F7A">
        <w:rPr>
          <w:b/>
          <w:sz w:val="28"/>
          <w:highlight w:val="cyan"/>
        </w:rPr>
        <w:t>Techoptimized_M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per NMR</w:t>
      </w:r>
      <w:r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per effettuare un benchmark di massa utilizzando lo script </w:t>
      </w:r>
      <w:r w:rsidRPr="00D72F7A">
        <w:rPr>
          <w:b/>
          <w:sz w:val="28"/>
          <w:highlight w:val="yellow"/>
        </w:rPr>
        <w:t>Benchmark</w:t>
      </w:r>
      <w:r>
        <w:rPr>
          <w:b/>
          <w:sz w:val="28"/>
          <w:highlight w:val="yellow"/>
        </w:rPr>
        <w:t>_step2</w:t>
      </w:r>
      <w:r w:rsidRPr="00D72F7A">
        <w:rPr>
          <w:b/>
          <w:sz w:val="28"/>
          <w:highlight w:val="yellow"/>
        </w:rPr>
        <w:t>.py</w:t>
      </w:r>
      <w:r w:rsidRPr="00D72F7A">
        <w:rPr>
          <w:sz w:val="28"/>
          <w:highlight w:val="yellow"/>
        </w:rPr>
        <w:t xml:space="preserve"> </w:t>
      </w:r>
      <w:r w:rsidRPr="00D72F7A">
        <w:rPr>
          <w:sz w:val="28"/>
          <w:highlight w:val="yellow"/>
        </w:rPr>
        <w:t xml:space="preserve">per </w:t>
      </w:r>
      <w:r w:rsidRPr="00D72F7A">
        <w:rPr>
          <w:b/>
          <w:sz w:val="28"/>
          <w:highlight w:val="yellow"/>
        </w:rPr>
        <w:t>NMR</w:t>
      </w:r>
      <w:r>
        <w:rPr>
          <w:b/>
          <w:sz w:val="28"/>
        </w:rPr>
        <w:t xml:space="preserve"> </w:t>
      </w:r>
      <w:r>
        <w:rPr>
          <w:sz w:val="28"/>
        </w:rPr>
        <w:t xml:space="preserve">con </w:t>
      </w:r>
      <w:r>
        <w:rPr>
          <w:b/>
          <w:sz w:val="28"/>
        </w:rPr>
        <w:t>calcolo della latenza</w:t>
      </w:r>
      <w:r>
        <w:rPr>
          <w:sz w:val="28"/>
        </w:rPr>
        <w:t>.</w:t>
      </w:r>
    </w:p>
    <w:p w:rsidR="00D72F7A" w:rsidRDefault="00D72F7A" w:rsidP="00D72F7A">
      <w:pPr>
        <w:pStyle w:val="Paragrafoelenco"/>
        <w:spacing w:before="240"/>
        <w:ind w:left="1440"/>
        <w:rPr>
          <w:b/>
          <w:sz w:val="28"/>
        </w:rPr>
      </w:pPr>
    </w:p>
    <w:p w:rsidR="00D72F7A" w:rsidRPr="002D3F6A" w:rsidRDefault="00D72F7A" w:rsidP="00D72F7A">
      <w:pPr>
        <w:pStyle w:val="Paragrafoelenco"/>
        <w:numPr>
          <w:ilvl w:val="1"/>
          <w:numId w:val="13"/>
        </w:numPr>
        <w:spacing w:before="240"/>
        <w:rPr>
          <w:b/>
          <w:sz w:val="28"/>
        </w:rPr>
      </w:pPr>
      <w:r w:rsidRPr="002D3F6A">
        <w:rPr>
          <w:b/>
          <w:sz w:val="28"/>
          <w:highlight w:val="green"/>
        </w:rPr>
        <w:t>Mass_</w:t>
      </w:r>
      <w:r>
        <w:rPr>
          <w:b/>
          <w:sz w:val="28"/>
          <w:highlight w:val="green"/>
        </w:rPr>
        <w:t>I</w:t>
      </w:r>
      <w:r w:rsidRPr="002D3F6A">
        <w:rPr>
          <w:b/>
          <w:sz w:val="28"/>
          <w:highlight w:val="green"/>
        </w:rPr>
        <w:t>_benchmark</w:t>
      </w:r>
      <w:r w:rsidR="009E2B3E">
        <w:rPr>
          <w:b/>
          <w:sz w:val="28"/>
          <w:highlight w:val="green"/>
        </w:rPr>
        <w:t>.sh</w:t>
      </w:r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Utilizza i file contenuti nelle cartelle </w:t>
      </w:r>
      <w:proofErr w:type="spellStart"/>
      <w:r w:rsidRPr="00D72F7A">
        <w:rPr>
          <w:b/>
          <w:sz w:val="28"/>
          <w:highlight w:val="cyan"/>
        </w:rPr>
        <w:t>Original_QCs</w:t>
      </w:r>
      <w:proofErr w:type="spellEnd"/>
      <w:r>
        <w:rPr>
          <w:b/>
          <w:sz w:val="28"/>
        </w:rPr>
        <w:t xml:space="preserve"> (file di riferimento)</w:t>
      </w:r>
      <w:r>
        <w:rPr>
          <w:sz w:val="28"/>
        </w:rPr>
        <w:t>,</w:t>
      </w:r>
      <w:r>
        <w:rPr>
          <w:b/>
          <w:sz w:val="28"/>
        </w:rPr>
        <w:t xml:space="preserve"> </w:t>
      </w:r>
      <w:proofErr w:type="spellStart"/>
      <w:r w:rsidRPr="00D72F7A">
        <w:rPr>
          <w:b/>
          <w:sz w:val="28"/>
          <w:highlight w:val="cyan"/>
        </w:rPr>
        <w:t>Optimized_QCs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1)</w:t>
      </w:r>
      <w:r>
        <w:rPr>
          <w:sz w:val="28"/>
        </w:rPr>
        <w:t xml:space="preserve"> e </w:t>
      </w:r>
      <w:proofErr w:type="spellStart"/>
      <w:r>
        <w:rPr>
          <w:b/>
          <w:sz w:val="28"/>
          <w:highlight w:val="cyan"/>
        </w:rPr>
        <w:t>Techoptimized_I</w:t>
      </w:r>
      <w:proofErr w:type="spellEnd"/>
      <w:r>
        <w:rPr>
          <w:b/>
          <w:sz w:val="28"/>
        </w:rPr>
        <w:t xml:space="preserve"> (file ottimizzati dall</w:t>
      </w:r>
      <w:r>
        <w:rPr>
          <w:b/>
          <w:sz w:val="28"/>
        </w:rPr>
        <w:t xml:space="preserve">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per Ioni Intrappolati</w:t>
      </w:r>
      <w:r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per effettuare un benchmark di massa utilizzando lo script </w:t>
      </w:r>
      <w:r w:rsidRPr="00D72F7A">
        <w:rPr>
          <w:b/>
          <w:sz w:val="28"/>
          <w:highlight w:val="yellow"/>
        </w:rPr>
        <w:t>Benchmark</w:t>
      </w:r>
      <w:r>
        <w:rPr>
          <w:b/>
          <w:sz w:val="28"/>
          <w:highlight w:val="yellow"/>
        </w:rPr>
        <w:t>_step2</w:t>
      </w:r>
      <w:r w:rsidRPr="00D72F7A">
        <w:rPr>
          <w:b/>
          <w:sz w:val="28"/>
          <w:highlight w:val="yellow"/>
        </w:rPr>
        <w:t>.py</w:t>
      </w:r>
      <w:r w:rsidRPr="00D72F7A">
        <w:rPr>
          <w:sz w:val="28"/>
          <w:highlight w:val="yellow"/>
        </w:rPr>
        <w:t xml:space="preserve"> per </w:t>
      </w:r>
      <w:r w:rsidRPr="00D72F7A">
        <w:rPr>
          <w:b/>
          <w:sz w:val="28"/>
          <w:highlight w:val="yellow"/>
        </w:rPr>
        <w:t>Ioni Intrappolati</w:t>
      </w:r>
      <w:r>
        <w:rPr>
          <w:b/>
          <w:sz w:val="28"/>
        </w:rPr>
        <w:t xml:space="preserve"> </w:t>
      </w:r>
      <w:r>
        <w:rPr>
          <w:sz w:val="28"/>
        </w:rPr>
        <w:t xml:space="preserve">con </w:t>
      </w:r>
      <w:r>
        <w:rPr>
          <w:b/>
          <w:sz w:val="28"/>
        </w:rPr>
        <w:t>calcolo della latenza</w:t>
      </w:r>
      <w:r>
        <w:rPr>
          <w:sz w:val="28"/>
        </w:rPr>
        <w:t>.</w:t>
      </w:r>
    </w:p>
    <w:p w:rsidR="00D72F7A" w:rsidRDefault="00D72F7A" w:rsidP="00D72F7A">
      <w:pPr>
        <w:pStyle w:val="Paragrafoelenco"/>
        <w:spacing w:before="240"/>
        <w:ind w:left="1440"/>
        <w:rPr>
          <w:b/>
          <w:sz w:val="28"/>
        </w:rPr>
      </w:pPr>
    </w:p>
    <w:p w:rsidR="00D72F7A" w:rsidRPr="002D3F6A" w:rsidRDefault="00D72F7A" w:rsidP="00D72F7A">
      <w:pPr>
        <w:pStyle w:val="Paragrafoelenco"/>
        <w:numPr>
          <w:ilvl w:val="1"/>
          <w:numId w:val="13"/>
        </w:numPr>
        <w:spacing w:before="240"/>
        <w:rPr>
          <w:b/>
          <w:sz w:val="28"/>
        </w:rPr>
      </w:pPr>
      <w:r w:rsidRPr="002D3F6A">
        <w:rPr>
          <w:b/>
          <w:sz w:val="28"/>
          <w:highlight w:val="green"/>
        </w:rPr>
        <w:t>Mass_</w:t>
      </w:r>
      <w:r>
        <w:rPr>
          <w:b/>
          <w:sz w:val="28"/>
          <w:highlight w:val="green"/>
        </w:rPr>
        <w:t>S</w:t>
      </w:r>
      <w:r w:rsidRPr="002D3F6A">
        <w:rPr>
          <w:b/>
          <w:sz w:val="28"/>
          <w:highlight w:val="green"/>
        </w:rPr>
        <w:t>_benchmark</w:t>
      </w:r>
      <w:r w:rsidR="009E2B3E">
        <w:rPr>
          <w:b/>
          <w:sz w:val="28"/>
          <w:highlight w:val="green"/>
        </w:rPr>
        <w:t>.sh</w:t>
      </w:r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Utilizza i file contenuti nelle cartelle </w:t>
      </w:r>
      <w:proofErr w:type="spellStart"/>
      <w:r w:rsidRPr="00D72F7A">
        <w:rPr>
          <w:b/>
          <w:sz w:val="28"/>
          <w:highlight w:val="cyan"/>
        </w:rPr>
        <w:t>Original_QCs</w:t>
      </w:r>
      <w:proofErr w:type="spellEnd"/>
      <w:r>
        <w:rPr>
          <w:b/>
          <w:sz w:val="28"/>
        </w:rPr>
        <w:t xml:space="preserve"> (file di riferimento)</w:t>
      </w:r>
      <w:r>
        <w:rPr>
          <w:sz w:val="28"/>
        </w:rPr>
        <w:t>,</w:t>
      </w:r>
      <w:r>
        <w:rPr>
          <w:b/>
          <w:sz w:val="28"/>
        </w:rPr>
        <w:t xml:space="preserve"> </w:t>
      </w:r>
      <w:proofErr w:type="spellStart"/>
      <w:r w:rsidRPr="00D72F7A">
        <w:rPr>
          <w:b/>
          <w:sz w:val="28"/>
          <w:highlight w:val="cyan"/>
        </w:rPr>
        <w:t>Optimized_QCs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1)</w:t>
      </w:r>
      <w:r>
        <w:rPr>
          <w:sz w:val="28"/>
        </w:rPr>
        <w:t xml:space="preserve"> e </w:t>
      </w:r>
      <w:proofErr w:type="spellStart"/>
      <w:r>
        <w:rPr>
          <w:b/>
          <w:sz w:val="28"/>
          <w:highlight w:val="cyan"/>
        </w:rPr>
        <w:t>Techoptimized_S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 per </w:t>
      </w:r>
      <w:r>
        <w:rPr>
          <w:b/>
          <w:sz w:val="28"/>
        </w:rPr>
        <w:t>Superconduttive</w:t>
      </w:r>
      <w:r>
        <w:rPr>
          <w:b/>
          <w:sz w:val="28"/>
        </w:rPr>
        <w:t>)</w:t>
      </w:r>
      <w:r>
        <w:rPr>
          <w:b/>
          <w:sz w:val="28"/>
        </w:rPr>
        <w:t xml:space="preserve"> </w:t>
      </w:r>
      <w:r>
        <w:rPr>
          <w:sz w:val="28"/>
        </w:rPr>
        <w:t xml:space="preserve">per effettuare un benchmark di massa utilizzando lo script </w:t>
      </w:r>
      <w:r w:rsidRPr="00D72F7A">
        <w:rPr>
          <w:b/>
          <w:sz w:val="28"/>
          <w:highlight w:val="yellow"/>
        </w:rPr>
        <w:t>Benchmark</w:t>
      </w:r>
      <w:r>
        <w:rPr>
          <w:b/>
          <w:sz w:val="28"/>
          <w:highlight w:val="yellow"/>
        </w:rPr>
        <w:t>_step2</w:t>
      </w:r>
      <w:r w:rsidRPr="00D72F7A">
        <w:rPr>
          <w:b/>
          <w:sz w:val="28"/>
          <w:highlight w:val="yellow"/>
        </w:rPr>
        <w:t>.py</w:t>
      </w:r>
      <w:r w:rsidRPr="00D72F7A">
        <w:rPr>
          <w:sz w:val="28"/>
          <w:highlight w:val="yellow"/>
        </w:rPr>
        <w:t xml:space="preserve"> per </w:t>
      </w:r>
      <w:r w:rsidRPr="00D72F7A">
        <w:rPr>
          <w:b/>
          <w:sz w:val="28"/>
          <w:highlight w:val="yellow"/>
        </w:rPr>
        <w:t>Superconduttive</w:t>
      </w:r>
      <w:r>
        <w:rPr>
          <w:b/>
          <w:sz w:val="28"/>
        </w:rPr>
        <w:t xml:space="preserve"> </w:t>
      </w:r>
      <w:r>
        <w:rPr>
          <w:sz w:val="28"/>
        </w:rPr>
        <w:t xml:space="preserve">con </w:t>
      </w:r>
      <w:r>
        <w:rPr>
          <w:b/>
          <w:sz w:val="28"/>
        </w:rPr>
        <w:t>calcolo della latenza</w:t>
      </w:r>
      <w:r>
        <w:rPr>
          <w:sz w:val="28"/>
        </w:rPr>
        <w:t>.</w:t>
      </w:r>
    </w:p>
    <w:p w:rsidR="00D72F7A" w:rsidRDefault="00D72F7A" w:rsidP="00D72F7A">
      <w:pPr>
        <w:pStyle w:val="Paragrafoelenco"/>
        <w:spacing w:before="240"/>
        <w:ind w:left="1440"/>
        <w:rPr>
          <w:b/>
          <w:sz w:val="28"/>
        </w:rPr>
      </w:pPr>
    </w:p>
    <w:p w:rsidR="00D72F7A" w:rsidRPr="00D72F7A" w:rsidRDefault="00D72F7A" w:rsidP="00D72F7A">
      <w:pPr>
        <w:pStyle w:val="Paragrafoelenco"/>
        <w:numPr>
          <w:ilvl w:val="1"/>
          <w:numId w:val="13"/>
        </w:numPr>
        <w:spacing w:before="240"/>
        <w:rPr>
          <w:b/>
          <w:sz w:val="28"/>
        </w:rPr>
      </w:pPr>
      <w:r w:rsidRPr="002D3F6A">
        <w:rPr>
          <w:b/>
          <w:sz w:val="28"/>
          <w:highlight w:val="green"/>
        </w:rPr>
        <w:lastRenderedPageBreak/>
        <w:t>Mass_</w:t>
      </w:r>
      <w:r>
        <w:rPr>
          <w:b/>
          <w:sz w:val="28"/>
          <w:highlight w:val="green"/>
        </w:rPr>
        <w:t>M</w:t>
      </w:r>
      <w:r w:rsidRPr="002D3F6A">
        <w:rPr>
          <w:b/>
          <w:sz w:val="28"/>
          <w:highlight w:val="green"/>
        </w:rPr>
        <w:t>_</w:t>
      </w:r>
      <w:r>
        <w:rPr>
          <w:b/>
          <w:sz w:val="28"/>
          <w:highlight w:val="green"/>
        </w:rPr>
        <w:t>final</w:t>
      </w:r>
      <w:r w:rsidRPr="002D3F6A">
        <w:rPr>
          <w:b/>
          <w:sz w:val="28"/>
          <w:highlight w:val="green"/>
        </w:rPr>
        <w:t>benchmark</w:t>
      </w:r>
      <w:r w:rsidR="009E2B3E">
        <w:rPr>
          <w:b/>
          <w:sz w:val="28"/>
          <w:highlight w:val="green"/>
        </w:rPr>
        <w:t>.sh</w:t>
      </w:r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Utilizza i file contenuti nelle cartelle </w:t>
      </w:r>
      <w:proofErr w:type="spellStart"/>
      <w:r w:rsidRPr="00D72F7A">
        <w:rPr>
          <w:b/>
          <w:sz w:val="28"/>
          <w:highlight w:val="cyan"/>
        </w:rPr>
        <w:t>Original_QCs</w:t>
      </w:r>
      <w:proofErr w:type="spellEnd"/>
      <w:r>
        <w:rPr>
          <w:b/>
          <w:sz w:val="28"/>
        </w:rPr>
        <w:t xml:space="preserve"> (file di riferimento)</w:t>
      </w:r>
      <w:r>
        <w:rPr>
          <w:sz w:val="28"/>
        </w:rPr>
        <w:t xml:space="preserve"> e</w:t>
      </w:r>
      <w:r>
        <w:rPr>
          <w:sz w:val="28"/>
        </w:rPr>
        <w:t xml:space="preserve"> </w:t>
      </w:r>
      <w:proofErr w:type="spellStart"/>
      <w:r>
        <w:rPr>
          <w:b/>
          <w:sz w:val="28"/>
          <w:highlight w:val="cyan"/>
        </w:rPr>
        <w:t>Final</w:t>
      </w:r>
      <w:r w:rsidRPr="00D72F7A">
        <w:rPr>
          <w:b/>
          <w:sz w:val="28"/>
          <w:highlight w:val="cyan"/>
        </w:rPr>
        <w:t>optimized_M</w:t>
      </w:r>
      <w:proofErr w:type="spellEnd"/>
      <w:r>
        <w:rPr>
          <w:b/>
          <w:sz w:val="28"/>
        </w:rPr>
        <w:t xml:space="preserve"> (file ottimizzati dall</w:t>
      </w:r>
      <w:r>
        <w:rPr>
          <w:b/>
          <w:sz w:val="28"/>
        </w:rPr>
        <w:t xml:space="preserve">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3</w:t>
      </w:r>
      <w:r>
        <w:rPr>
          <w:b/>
          <w:sz w:val="28"/>
        </w:rPr>
        <w:t xml:space="preserve"> per NMR) </w:t>
      </w:r>
      <w:r>
        <w:rPr>
          <w:sz w:val="28"/>
        </w:rPr>
        <w:t xml:space="preserve">per effettuare un benchmark di massa utilizzando lo script </w:t>
      </w:r>
      <w:r w:rsidRPr="00D72F7A">
        <w:rPr>
          <w:b/>
          <w:sz w:val="28"/>
          <w:highlight w:val="yellow"/>
        </w:rPr>
        <w:t>Benchmark</w:t>
      </w:r>
      <w:r>
        <w:rPr>
          <w:b/>
          <w:sz w:val="28"/>
          <w:highlight w:val="yellow"/>
        </w:rPr>
        <w:t>_step3</w:t>
      </w:r>
      <w:r w:rsidRPr="00D72F7A">
        <w:rPr>
          <w:b/>
          <w:sz w:val="28"/>
          <w:highlight w:val="yellow"/>
        </w:rPr>
        <w:t>.py</w:t>
      </w:r>
      <w:r w:rsidRPr="00D72F7A">
        <w:rPr>
          <w:sz w:val="28"/>
          <w:highlight w:val="yellow"/>
        </w:rPr>
        <w:t xml:space="preserve"> per </w:t>
      </w:r>
      <w:r w:rsidRPr="00D72F7A">
        <w:rPr>
          <w:b/>
          <w:sz w:val="28"/>
          <w:highlight w:val="yellow"/>
        </w:rPr>
        <w:t>NMR</w:t>
      </w:r>
      <w:r>
        <w:rPr>
          <w:b/>
          <w:sz w:val="28"/>
        </w:rPr>
        <w:t xml:space="preserve"> </w:t>
      </w:r>
      <w:r>
        <w:rPr>
          <w:sz w:val="28"/>
        </w:rPr>
        <w:t xml:space="preserve">con </w:t>
      </w:r>
      <w:r>
        <w:rPr>
          <w:b/>
          <w:sz w:val="28"/>
        </w:rPr>
        <w:t>calcolo della latenza</w:t>
      </w:r>
      <w:r>
        <w:rPr>
          <w:sz w:val="28"/>
        </w:rPr>
        <w:t>.</w:t>
      </w:r>
    </w:p>
    <w:p w:rsidR="00D72F7A" w:rsidRPr="00D72F7A" w:rsidRDefault="00D72F7A" w:rsidP="00D72F7A">
      <w:pPr>
        <w:pStyle w:val="Paragrafoelenco"/>
        <w:numPr>
          <w:ilvl w:val="1"/>
          <w:numId w:val="13"/>
        </w:numPr>
        <w:spacing w:before="240"/>
        <w:rPr>
          <w:b/>
          <w:sz w:val="28"/>
        </w:rPr>
      </w:pPr>
      <w:r w:rsidRPr="002D3F6A">
        <w:rPr>
          <w:b/>
          <w:sz w:val="28"/>
          <w:highlight w:val="green"/>
        </w:rPr>
        <w:t>Mass_</w:t>
      </w:r>
      <w:r>
        <w:rPr>
          <w:b/>
          <w:sz w:val="28"/>
          <w:highlight w:val="green"/>
        </w:rPr>
        <w:t>I</w:t>
      </w:r>
      <w:r w:rsidRPr="002D3F6A">
        <w:rPr>
          <w:b/>
          <w:sz w:val="28"/>
          <w:highlight w:val="green"/>
        </w:rPr>
        <w:t>_</w:t>
      </w:r>
      <w:r>
        <w:rPr>
          <w:b/>
          <w:sz w:val="28"/>
          <w:highlight w:val="green"/>
        </w:rPr>
        <w:t>final</w:t>
      </w:r>
      <w:r w:rsidRPr="002D3F6A">
        <w:rPr>
          <w:b/>
          <w:sz w:val="28"/>
          <w:highlight w:val="green"/>
        </w:rPr>
        <w:t>benchmark</w:t>
      </w:r>
      <w:r w:rsidR="009E2B3E">
        <w:rPr>
          <w:b/>
          <w:sz w:val="28"/>
          <w:highlight w:val="green"/>
        </w:rPr>
        <w:t>.sh</w:t>
      </w:r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Utilizza i file contenuti nelle cartelle </w:t>
      </w:r>
      <w:proofErr w:type="spellStart"/>
      <w:r w:rsidRPr="00D72F7A">
        <w:rPr>
          <w:b/>
          <w:sz w:val="28"/>
          <w:highlight w:val="cyan"/>
        </w:rPr>
        <w:t>Original_QCs</w:t>
      </w:r>
      <w:proofErr w:type="spellEnd"/>
      <w:r>
        <w:rPr>
          <w:b/>
          <w:sz w:val="28"/>
        </w:rPr>
        <w:t xml:space="preserve"> (file di riferimento)</w:t>
      </w:r>
      <w:r>
        <w:rPr>
          <w:sz w:val="28"/>
        </w:rPr>
        <w:t xml:space="preserve"> e </w:t>
      </w:r>
      <w:proofErr w:type="spellStart"/>
      <w:r>
        <w:rPr>
          <w:b/>
          <w:sz w:val="28"/>
          <w:highlight w:val="cyan"/>
        </w:rPr>
        <w:t>Final</w:t>
      </w:r>
      <w:r w:rsidRPr="00D72F7A">
        <w:rPr>
          <w:b/>
          <w:sz w:val="28"/>
          <w:highlight w:val="cyan"/>
        </w:rPr>
        <w:t>optimized_I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3 per Ioni Intrappolati) </w:t>
      </w:r>
      <w:r>
        <w:rPr>
          <w:sz w:val="28"/>
        </w:rPr>
        <w:t xml:space="preserve">per effettuare un benchmark di massa utilizzando lo script </w:t>
      </w:r>
      <w:r w:rsidRPr="00D72F7A">
        <w:rPr>
          <w:b/>
          <w:sz w:val="28"/>
          <w:highlight w:val="yellow"/>
        </w:rPr>
        <w:t>Benchmark</w:t>
      </w:r>
      <w:r>
        <w:rPr>
          <w:b/>
          <w:sz w:val="28"/>
          <w:highlight w:val="yellow"/>
        </w:rPr>
        <w:t>_step3</w:t>
      </w:r>
      <w:r w:rsidRPr="00D72F7A">
        <w:rPr>
          <w:b/>
          <w:sz w:val="28"/>
          <w:highlight w:val="yellow"/>
        </w:rPr>
        <w:t>.py</w:t>
      </w:r>
      <w:r w:rsidRPr="00D72F7A">
        <w:rPr>
          <w:sz w:val="28"/>
          <w:highlight w:val="yellow"/>
        </w:rPr>
        <w:t xml:space="preserve"> per </w:t>
      </w:r>
      <w:r w:rsidRPr="00D72F7A">
        <w:rPr>
          <w:b/>
          <w:sz w:val="28"/>
          <w:highlight w:val="yellow"/>
        </w:rPr>
        <w:t>Ioni Intrappolati</w:t>
      </w:r>
      <w:r>
        <w:rPr>
          <w:b/>
          <w:sz w:val="28"/>
        </w:rPr>
        <w:t xml:space="preserve"> </w:t>
      </w:r>
      <w:r>
        <w:rPr>
          <w:sz w:val="28"/>
        </w:rPr>
        <w:t xml:space="preserve">con </w:t>
      </w:r>
      <w:r>
        <w:rPr>
          <w:b/>
          <w:sz w:val="28"/>
        </w:rPr>
        <w:t>calcolo della latenza</w:t>
      </w:r>
      <w:r>
        <w:rPr>
          <w:sz w:val="28"/>
        </w:rPr>
        <w:t>.</w:t>
      </w:r>
    </w:p>
    <w:p w:rsidR="00D72F7A" w:rsidRPr="00D72F7A" w:rsidRDefault="00D72F7A" w:rsidP="00D72F7A">
      <w:pPr>
        <w:pStyle w:val="Paragrafoelenco"/>
        <w:spacing w:before="240"/>
        <w:ind w:left="1440"/>
        <w:rPr>
          <w:b/>
          <w:sz w:val="28"/>
        </w:rPr>
      </w:pPr>
    </w:p>
    <w:p w:rsidR="00D72F7A" w:rsidRPr="002D3F6A" w:rsidRDefault="00D72F7A" w:rsidP="00D72F7A">
      <w:pPr>
        <w:pStyle w:val="Paragrafoelenco"/>
        <w:numPr>
          <w:ilvl w:val="1"/>
          <w:numId w:val="13"/>
        </w:numPr>
        <w:spacing w:before="240"/>
        <w:rPr>
          <w:b/>
          <w:sz w:val="28"/>
        </w:rPr>
      </w:pPr>
      <w:r w:rsidRPr="002D3F6A">
        <w:rPr>
          <w:b/>
          <w:sz w:val="28"/>
          <w:highlight w:val="green"/>
        </w:rPr>
        <w:t>Mass_</w:t>
      </w:r>
      <w:r>
        <w:rPr>
          <w:b/>
          <w:sz w:val="28"/>
          <w:highlight w:val="green"/>
        </w:rPr>
        <w:t>S</w:t>
      </w:r>
      <w:r w:rsidRPr="002D3F6A">
        <w:rPr>
          <w:b/>
          <w:sz w:val="28"/>
          <w:highlight w:val="green"/>
        </w:rPr>
        <w:t>_</w:t>
      </w:r>
      <w:r>
        <w:rPr>
          <w:b/>
          <w:sz w:val="28"/>
          <w:highlight w:val="green"/>
        </w:rPr>
        <w:t>final</w:t>
      </w:r>
      <w:r w:rsidRPr="002D3F6A">
        <w:rPr>
          <w:b/>
          <w:sz w:val="28"/>
          <w:highlight w:val="green"/>
        </w:rPr>
        <w:t>benchmark</w:t>
      </w:r>
      <w:r w:rsidR="009E2B3E">
        <w:rPr>
          <w:b/>
          <w:sz w:val="28"/>
          <w:highlight w:val="green"/>
        </w:rPr>
        <w:t>.sh</w:t>
      </w:r>
      <w:bookmarkStart w:id="0" w:name="_GoBack"/>
      <w:bookmarkEnd w:id="0"/>
      <w:r w:rsidRPr="002D3F6A">
        <w:rPr>
          <w:b/>
          <w:sz w:val="28"/>
          <w:highlight w:val="green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 xml:space="preserve">Utilizza i file contenuti nelle cartelle </w:t>
      </w:r>
      <w:proofErr w:type="spellStart"/>
      <w:r w:rsidRPr="00D72F7A">
        <w:rPr>
          <w:b/>
          <w:sz w:val="28"/>
          <w:highlight w:val="cyan"/>
        </w:rPr>
        <w:t>Original_QCs</w:t>
      </w:r>
      <w:proofErr w:type="spellEnd"/>
      <w:r>
        <w:rPr>
          <w:b/>
          <w:sz w:val="28"/>
        </w:rPr>
        <w:t xml:space="preserve"> (file di riferimento)</w:t>
      </w:r>
      <w:r>
        <w:rPr>
          <w:sz w:val="28"/>
        </w:rPr>
        <w:t xml:space="preserve"> e </w:t>
      </w:r>
      <w:proofErr w:type="spellStart"/>
      <w:r>
        <w:rPr>
          <w:b/>
          <w:sz w:val="28"/>
          <w:highlight w:val="cyan"/>
        </w:rPr>
        <w:t>Final</w:t>
      </w:r>
      <w:r w:rsidRPr="00D72F7A">
        <w:rPr>
          <w:b/>
          <w:sz w:val="28"/>
          <w:highlight w:val="cyan"/>
        </w:rPr>
        <w:t>optimized_</w:t>
      </w:r>
      <w:r w:rsidRPr="00D72F7A">
        <w:rPr>
          <w:b/>
          <w:sz w:val="28"/>
          <w:highlight w:val="cyan"/>
        </w:rPr>
        <w:t>S</w:t>
      </w:r>
      <w:proofErr w:type="spellEnd"/>
      <w:r>
        <w:rPr>
          <w:b/>
          <w:sz w:val="28"/>
        </w:rPr>
        <w:t xml:space="preserve"> (file ottimizzati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3 per Superconduttive) </w:t>
      </w:r>
      <w:r>
        <w:rPr>
          <w:sz w:val="28"/>
        </w:rPr>
        <w:t xml:space="preserve">per effettuare un benchmark di massa utilizzando lo script </w:t>
      </w:r>
      <w:r w:rsidRPr="00D72F7A">
        <w:rPr>
          <w:b/>
          <w:sz w:val="28"/>
          <w:highlight w:val="yellow"/>
        </w:rPr>
        <w:t>Benchmark</w:t>
      </w:r>
      <w:r>
        <w:rPr>
          <w:b/>
          <w:sz w:val="28"/>
          <w:highlight w:val="yellow"/>
        </w:rPr>
        <w:t>_step3</w:t>
      </w:r>
      <w:r w:rsidRPr="00D72F7A">
        <w:rPr>
          <w:b/>
          <w:sz w:val="28"/>
          <w:highlight w:val="yellow"/>
        </w:rPr>
        <w:t>.py</w:t>
      </w:r>
      <w:r w:rsidRPr="00D72F7A">
        <w:rPr>
          <w:sz w:val="28"/>
          <w:highlight w:val="yellow"/>
        </w:rPr>
        <w:t xml:space="preserve"> per </w:t>
      </w:r>
      <w:r w:rsidRPr="00D72F7A">
        <w:rPr>
          <w:b/>
          <w:sz w:val="28"/>
          <w:highlight w:val="yellow"/>
        </w:rPr>
        <w:t>Superconduttive</w:t>
      </w:r>
      <w:r>
        <w:rPr>
          <w:b/>
          <w:sz w:val="28"/>
        </w:rPr>
        <w:t xml:space="preserve"> </w:t>
      </w:r>
      <w:r>
        <w:rPr>
          <w:sz w:val="28"/>
        </w:rPr>
        <w:t xml:space="preserve">con </w:t>
      </w:r>
      <w:r>
        <w:rPr>
          <w:b/>
          <w:sz w:val="28"/>
        </w:rPr>
        <w:t>calcolo della latenza</w:t>
      </w:r>
      <w:r>
        <w:rPr>
          <w:sz w:val="28"/>
        </w:rPr>
        <w:t>.</w:t>
      </w:r>
    </w:p>
    <w:p w:rsidR="00D72F7A" w:rsidRPr="002D3F6A" w:rsidRDefault="00D72F7A" w:rsidP="00D72F7A">
      <w:pPr>
        <w:pStyle w:val="Paragrafoelenco"/>
        <w:spacing w:before="240"/>
        <w:ind w:left="1440"/>
        <w:rPr>
          <w:b/>
          <w:sz w:val="28"/>
        </w:rPr>
      </w:pPr>
    </w:p>
    <w:p w:rsidR="002D3F6A" w:rsidRPr="002D3F6A" w:rsidRDefault="002D3F6A" w:rsidP="002D3F6A">
      <w:pPr>
        <w:spacing w:before="240"/>
        <w:rPr>
          <w:b/>
          <w:sz w:val="28"/>
        </w:rPr>
      </w:pPr>
    </w:p>
    <w:p w:rsidR="002D3F6A" w:rsidRPr="002D3F6A" w:rsidRDefault="002D3F6A" w:rsidP="002D3F6A">
      <w:pPr>
        <w:spacing w:before="240"/>
        <w:rPr>
          <w:b/>
          <w:sz w:val="28"/>
        </w:rPr>
      </w:pPr>
    </w:p>
    <w:p w:rsidR="002D3F6A" w:rsidRPr="002D3F6A" w:rsidRDefault="002D3F6A" w:rsidP="002D3F6A">
      <w:pPr>
        <w:spacing w:before="240"/>
        <w:rPr>
          <w:b/>
          <w:sz w:val="28"/>
        </w:rPr>
      </w:pPr>
    </w:p>
    <w:p w:rsidR="000F33DD" w:rsidRPr="000F33DD" w:rsidRDefault="000F33DD" w:rsidP="00D73165">
      <w:pPr>
        <w:spacing w:before="240"/>
        <w:rPr>
          <w:sz w:val="28"/>
        </w:rPr>
      </w:pPr>
    </w:p>
    <w:p w:rsidR="00D73165" w:rsidRDefault="00D73165" w:rsidP="00D73165">
      <w:pPr>
        <w:spacing w:before="240"/>
        <w:rPr>
          <w:b/>
          <w:sz w:val="28"/>
        </w:rPr>
      </w:pPr>
    </w:p>
    <w:p w:rsidR="00D73165" w:rsidRDefault="00D73165" w:rsidP="00D73165">
      <w:pPr>
        <w:spacing w:before="240"/>
        <w:rPr>
          <w:b/>
          <w:sz w:val="28"/>
        </w:rPr>
      </w:pPr>
    </w:p>
    <w:p w:rsidR="00D73165" w:rsidRPr="00D73165" w:rsidRDefault="00D73165" w:rsidP="00D73165">
      <w:pPr>
        <w:spacing w:before="240"/>
        <w:rPr>
          <w:b/>
          <w:sz w:val="28"/>
        </w:rPr>
      </w:pPr>
    </w:p>
    <w:p w:rsidR="00D73165" w:rsidRDefault="00D73165" w:rsidP="00D73165">
      <w:pPr>
        <w:spacing w:before="240"/>
        <w:rPr>
          <w:b/>
          <w:sz w:val="28"/>
        </w:rPr>
      </w:pPr>
    </w:p>
    <w:p w:rsidR="00D73165" w:rsidRDefault="00D73165" w:rsidP="00D73165">
      <w:pPr>
        <w:spacing w:before="240"/>
        <w:rPr>
          <w:b/>
          <w:sz w:val="28"/>
        </w:rPr>
      </w:pPr>
    </w:p>
    <w:p w:rsidR="00D73165" w:rsidRPr="00D73165" w:rsidRDefault="00D73165" w:rsidP="00D73165">
      <w:pPr>
        <w:spacing w:before="240"/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962E70" w:rsidRDefault="00962E70" w:rsidP="00962E70">
      <w:pPr>
        <w:spacing w:before="240"/>
        <w:rPr>
          <w:sz w:val="28"/>
        </w:rPr>
      </w:pPr>
      <w:r>
        <w:rPr>
          <w:b/>
          <w:sz w:val="28"/>
          <w:u w:val="single"/>
        </w:rPr>
        <w:lastRenderedPageBreak/>
        <w:t xml:space="preserve">GUIDA PRATICA ALL’UTILIZZO </w:t>
      </w:r>
      <w:r>
        <w:rPr>
          <w:b/>
          <w:sz w:val="28"/>
          <w:u w:val="single"/>
        </w:rPr>
        <w:t>DEI BENCHMARK</w:t>
      </w:r>
      <w:r>
        <w:rPr>
          <w:b/>
          <w:sz w:val="28"/>
          <w:u w:val="single"/>
        </w:rPr>
        <w:t>:</w:t>
      </w:r>
    </w:p>
    <w:p w:rsidR="00962E70" w:rsidRDefault="00962E70" w:rsidP="00962E70">
      <w:pPr>
        <w:spacing w:before="240"/>
        <w:rPr>
          <w:sz w:val="28"/>
        </w:rPr>
      </w:pPr>
    </w:p>
    <w:p w:rsidR="00962E70" w:rsidRPr="00962E70" w:rsidRDefault="00962E70" w:rsidP="00962E70">
      <w:pPr>
        <w:pStyle w:val="Paragrafoelenco"/>
        <w:rPr>
          <w:sz w:val="28"/>
        </w:rPr>
      </w:pPr>
      <w:r>
        <w:rPr>
          <w:b/>
          <w:sz w:val="28"/>
        </w:rPr>
        <w:t xml:space="preserve">Requisiti: </w:t>
      </w:r>
      <w:r>
        <w:rPr>
          <w:sz w:val="28"/>
        </w:rPr>
        <w:t xml:space="preserve">Come già specificato, i vari script </w:t>
      </w:r>
      <w:r>
        <w:rPr>
          <w:sz w:val="28"/>
        </w:rPr>
        <w:t>di benchmark sono stati progettati</w:t>
      </w:r>
      <w:r>
        <w:rPr>
          <w:sz w:val="28"/>
        </w:rPr>
        <w:t xml:space="preserve"> per funzionare con </w:t>
      </w:r>
      <w:r>
        <w:rPr>
          <w:b/>
          <w:sz w:val="28"/>
          <w:u w:val="single"/>
        </w:rPr>
        <w:t>PYTHON 3.X</w:t>
      </w:r>
      <w:r>
        <w:rPr>
          <w:b/>
          <w:sz w:val="28"/>
        </w:rPr>
        <w:t xml:space="preserve">. </w:t>
      </w:r>
      <w:r>
        <w:rPr>
          <w:sz w:val="28"/>
        </w:rPr>
        <w:t xml:space="preserve">Inoltre per poter effettuare i test comparati con </w:t>
      </w:r>
      <w:proofErr w:type="spellStart"/>
      <w:r>
        <w:rPr>
          <w:b/>
          <w:sz w:val="28"/>
        </w:rPr>
        <w:t>Qiskit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e </w:t>
      </w:r>
      <w:r>
        <w:rPr>
          <w:b/>
          <w:sz w:val="28"/>
        </w:rPr>
        <w:t>T-KET</w:t>
      </w:r>
      <w:r>
        <w:rPr>
          <w:sz w:val="28"/>
        </w:rPr>
        <w:t xml:space="preserve"> è imprescindibile installare le librerie di </w:t>
      </w:r>
      <w:proofErr w:type="spellStart"/>
      <w:r>
        <w:rPr>
          <w:b/>
          <w:sz w:val="28"/>
        </w:rPr>
        <w:t>Qiskit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e di </w:t>
      </w:r>
      <w:proofErr w:type="spellStart"/>
      <w:r>
        <w:rPr>
          <w:b/>
          <w:sz w:val="28"/>
        </w:rPr>
        <w:t>pytket</w:t>
      </w:r>
      <w:proofErr w:type="spellEnd"/>
      <w:r>
        <w:rPr>
          <w:sz w:val="28"/>
        </w:rPr>
        <w:t xml:space="preserve">. Si consiglia di installare queste librerie in un </w:t>
      </w:r>
      <w:r>
        <w:rPr>
          <w:b/>
          <w:sz w:val="28"/>
        </w:rPr>
        <w:t xml:space="preserve">apposito </w:t>
      </w:r>
      <w:proofErr w:type="spellStart"/>
      <w:r>
        <w:rPr>
          <w:b/>
          <w:sz w:val="28"/>
        </w:rPr>
        <w:t>environment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Conda</w:t>
      </w:r>
      <w:proofErr w:type="spellEnd"/>
      <w:r>
        <w:rPr>
          <w:sz w:val="28"/>
        </w:rPr>
        <w:t xml:space="preserve"> da attivare prima di effettuare i </w:t>
      </w:r>
      <w:proofErr w:type="spellStart"/>
      <w:r>
        <w:rPr>
          <w:sz w:val="28"/>
        </w:rPr>
        <w:t>benchmarks</w:t>
      </w:r>
      <w:proofErr w:type="spellEnd"/>
      <w:r>
        <w:rPr>
          <w:sz w:val="28"/>
        </w:rPr>
        <w:t xml:space="preserve">. Per determinate versioni di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, si consiglia di installare una versione di </w:t>
      </w:r>
      <w:proofErr w:type="spellStart"/>
      <w:r>
        <w:rPr>
          <w:b/>
          <w:sz w:val="28"/>
        </w:rPr>
        <w:t>Python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nell’environment</w:t>
      </w:r>
      <w:proofErr w:type="spellEnd"/>
      <w:r>
        <w:rPr>
          <w:sz w:val="28"/>
        </w:rPr>
        <w:t xml:space="preserve"> non superiore </w:t>
      </w:r>
      <w:proofErr w:type="spellStart"/>
      <w:r>
        <w:rPr>
          <w:sz w:val="28"/>
        </w:rPr>
        <w:t>alla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3.7</w:t>
      </w:r>
      <w:r>
        <w:rPr>
          <w:sz w:val="28"/>
        </w:rPr>
        <w:t xml:space="preserve">, in quanto la </w:t>
      </w:r>
      <w:r>
        <w:rPr>
          <w:b/>
          <w:sz w:val="28"/>
        </w:rPr>
        <w:t>3.8</w:t>
      </w:r>
      <w:r>
        <w:rPr>
          <w:sz w:val="28"/>
        </w:rPr>
        <w:t xml:space="preserve"> può in alcuni casi dare alcuni problemi.</w:t>
      </w:r>
    </w:p>
    <w:p w:rsidR="00962E70" w:rsidRPr="00C127D9" w:rsidRDefault="00962E70" w:rsidP="00962E70">
      <w:pPr>
        <w:pStyle w:val="Paragrafoelenco"/>
        <w:spacing w:before="240"/>
        <w:rPr>
          <w:sz w:val="28"/>
        </w:rPr>
      </w:pPr>
    </w:p>
    <w:p w:rsidR="00962E70" w:rsidRDefault="00962E70" w:rsidP="00962E70">
      <w:pPr>
        <w:spacing w:before="240"/>
        <w:rPr>
          <w:sz w:val="28"/>
        </w:rPr>
      </w:pPr>
      <w:r>
        <w:rPr>
          <w:sz w:val="28"/>
        </w:rPr>
        <w:t xml:space="preserve">Per utilizzare i vari </w:t>
      </w:r>
      <w:r>
        <w:rPr>
          <w:b/>
          <w:sz w:val="28"/>
        </w:rPr>
        <w:t>script principali</w:t>
      </w:r>
      <w:r>
        <w:rPr>
          <w:sz w:val="28"/>
        </w:rPr>
        <w:t xml:space="preserve"> descritti nella sezione precedente basta entrare nella </w:t>
      </w:r>
      <w:r>
        <w:rPr>
          <w:b/>
          <w:sz w:val="28"/>
        </w:rPr>
        <w:t>cartella di lavoro</w:t>
      </w:r>
      <w:r>
        <w:rPr>
          <w:sz w:val="28"/>
        </w:rPr>
        <w:t xml:space="preserve"> e immettere nella </w:t>
      </w:r>
      <w:proofErr w:type="spellStart"/>
      <w:r>
        <w:rPr>
          <w:sz w:val="28"/>
        </w:rPr>
        <w:t>shell</w:t>
      </w:r>
      <w:proofErr w:type="spellEnd"/>
      <w:r>
        <w:rPr>
          <w:sz w:val="28"/>
        </w:rPr>
        <w:t xml:space="preserve"> il comando </w:t>
      </w:r>
      <w:r>
        <w:rPr>
          <w:b/>
          <w:sz w:val="28"/>
        </w:rPr>
        <w:t>“</w:t>
      </w:r>
      <w:r>
        <w:rPr>
          <w:b/>
          <w:i/>
          <w:sz w:val="28"/>
        </w:rPr>
        <w:t>python3 *nome script* *input script* “.</w:t>
      </w:r>
    </w:p>
    <w:p w:rsidR="00962E70" w:rsidRDefault="00962E70" w:rsidP="00962E70">
      <w:pPr>
        <w:spacing w:before="240"/>
        <w:rPr>
          <w:sz w:val="28"/>
        </w:rPr>
      </w:pPr>
      <w:r>
        <w:rPr>
          <w:b/>
          <w:sz w:val="28"/>
        </w:rPr>
        <w:t>EX:</w:t>
      </w:r>
      <w:r>
        <w:rPr>
          <w:sz w:val="28"/>
        </w:rPr>
        <w:t xml:space="preserve"> </w:t>
      </w:r>
      <w:r>
        <w:rPr>
          <w:i/>
          <w:sz w:val="28"/>
        </w:rPr>
        <w:t xml:space="preserve">Benchmark di un circuito ottenuto con lo </w:t>
      </w:r>
      <w:proofErr w:type="spellStart"/>
      <w:r>
        <w:rPr>
          <w:i/>
          <w:sz w:val="28"/>
        </w:rPr>
        <w:t>Step</w:t>
      </w:r>
      <w:proofErr w:type="spellEnd"/>
      <w:r>
        <w:rPr>
          <w:i/>
          <w:sz w:val="28"/>
        </w:rPr>
        <w:t xml:space="preserve"> 2 della </w:t>
      </w:r>
      <w:proofErr w:type="spellStart"/>
      <w:r>
        <w:rPr>
          <w:i/>
          <w:sz w:val="28"/>
        </w:rPr>
        <w:t>Toolchain</w:t>
      </w:r>
      <w:proofErr w:type="spellEnd"/>
      <w:r>
        <w:rPr>
          <w:i/>
          <w:sz w:val="28"/>
        </w:rPr>
        <w:t xml:space="preserve"> utilizzando la tecnologia Superconduttiva ricavato partendo da un file di riferimento di nome “</w:t>
      </w:r>
      <w:proofErr w:type="spellStart"/>
      <w:r>
        <w:rPr>
          <w:i/>
          <w:sz w:val="28"/>
        </w:rPr>
        <w:t>example.qasm</w:t>
      </w:r>
      <w:proofErr w:type="spellEnd"/>
      <w:r>
        <w:rPr>
          <w:i/>
          <w:sz w:val="28"/>
        </w:rPr>
        <w:t xml:space="preserve">”, con calcolo della latenza abilitato (ipotizzando che i file si trovino nella disposizione di default della </w:t>
      </w:r>
      <w:proofErr w:type="spellStart"/>
      <w:r>
        <w:rPr>
          <w:i/>
          <w:sz w:val="28"/>
        </w:rPr>
        <w:t>repository</w:t>
      </w:r>
      <w:proofErr w:type="spellEnd"/>
      <w:r>
        <w:rPr>
          <w:i/>
          <w:sz w:val="28"/>
        </w:rPr>
        <w:t>)</w:t>
      </w:r>
    </w:p>
    <w:p w:rsidR="00962E70" w:rsidRPr="00C275CC" w:rsidRDefault="00962E70" w:rsidP="00962E70">
      <w:pPr>
        <w:spacing w:before="240"/>
        <w:jc w:val="center"/>
        <w:rPr>
          <w:b/>
          <w:i/>
          <w:sz w:val="28"/>
        </w:rPr>
      </w:pPr>
      <w:proofErr w:type="gramStart"/>
      <w:r>
        <w:rPr>
          <w:b/>
          <w:i/>
          <w:sz w:val="28"/>
        </w:rPr>
        <w:t>python</w:t>
      </w:r>
      <w:proofErr w:type="gramEnd"/>
      <w:r>
        <w:rPr>
          <w:b/>
          <w:i/>
          <w:sz w:val="28"/>
        </w:rPr>
        <w:t xml:space="preserve">3   </w:t>
      </w:r>
      <w:r>
        <w:rPr>
          <w:b/>
          <w:i/>
          <w:sz w:val="28"/>
        </w:rPr>
        <w:t>benchmark_step2</w:t>
      </w:r>
      <w:r>
        <w:rPr>
          <w:b/>
          <w:i/>
          <w:sz w:val="28"/>
        </w:rPr>
        <w:t xml:space="preserve">.py   </w:t>
      </w:r>
      <w:r>
        <w:rPr>
          <w:b/>
          <w:i/>
          <w:sz w:val="28"/>
        </w:rPr>
        <w:t>./</w:t>
      </w:r>
      <w:proofErr w:type="spellStart"/>
      <w:r>
        <w:rPr>
          <w:b/>
          <w:i/>
          <w:sz w:val="28"/>
        </w:rPr>
        <w:t>Original_QCs</w:t>
      </w:r>
      <w:proofErr w:type="spellEnd"/>
      <w:r>
        <w:rPr>
          <w:b/>
          <w:i/>
          <w:sz w:val="28"/>
        </w:rPr>
        <w:t>/</w:t>
      </w:r>
      <w:proofErr w:type="spellStart"/>
      <w:r>
        <w:rPr>
          <w:b/>
          <w:i/>
          <w:sz w:val="28"/>
        </w:rPr>
        <w:t>example.qasm</w:t>
      </w:r>
      <w:proofErr w:type="spellEnd"/>
      <w:r>
        <w:rPr>
          <w:b/>
          <w:i/>
          <w:sz w:val="28"/>
        </w:rPr>
        <w:t xml:space="preserve"> ./</w:t>
      </w:r>
      <w:proofErr w:type="spellStart"/>
      <w:r>
        <w:rPr>
          <w:b/>
          <w:i/>
          <w:sz w:val="28"/>
        </w:rPr>
        <w:t>techoptimized_S</w:t>
      </w:r>
      <w:proofErr w:type="spellEnd"/>
      <w:r w:rsidR="009E2B3E">
        <w:rPr>
          <w:b/>
          <w:i/>
          <w:sz w:val="28"/>
        </w:rPr>
        <w:t>/</w:t>
      </w:r>
      <w:proofErr w:type="spellStart"/>
      <w:r w:rsidR="009E2B3E">
        <w:rPr>
          <w:b/>
          <w:i/>
          <w:sz w:val="28"/>
        </w:rPr>
        <w:t>example_S_techoptimized.qasm</w:t>
      </w:r>
      <w:proofErr w:type="spellEnd"/>
      <w:r w:rsidR="009E2B3E">
        <w:rPr>
          <w:b/>
          <w:i/>
          <w:sz w:val="28"/>
        </w:rPr>
        <w:t xml:space="preserve">   S</w:t>
      </w:r>
      <w:r>
        <w:rPr>
          <w:b/>
          <w:i/>
          <w:sz w:val="28"/>
        </w:rPr>
        <w:t xml:space="preserve">   T</w:t>
      </w:r>
    </w:p>
    <w:p w:rsidR="00962E70" w:rsidRPr="009E2B3E" w:rsidRDefault="009E2B3E" w:rsidP="00962E70">
      <w:pPr>
        <w:spacing w:before="240"/>
        <w:rPr>
          <w:sz w:val="28"/>
        </w:rPr>
      </w:pPr>
      <w:r>
        <w:rPr>
          <w:sz w:val="28"/>
        </w:rPr>
        <w:t xml:space="preserve">In linea di massima, i benchmark “di interesse” sono quelli che riguardano i risultati finali prodotti dalla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>, e dunque i file “_</w:t>
      </w:r>
      <w:proofErr w:type="spellStart"/>
      <w:r>
        <w:rPr>
          <w:sz w:val="28"/>
        </w:rPr>
        <w:t>finaloptimized</w:t>
      </w:r>
      <w:proofErr w:type="spellEnd"/>
      <w:r>
        <w:rPr>
          <w:sz w:val="28"/>
        </w:rPr>
        <w:t xml:space="preserve">” testati usando lo script </w:t>
      </w:r>
      <w:r>
        <w:rPr>
          <w:b/>
          <w:i/>
          <w:sz w:val="28"/>
        </w:rPr>
        <w:t>benchmark_step3.py</w:t>
      </w:r>
      <w:r>
        <w:rPr>
          <w:sz w:val="28"/>
        </w:rPr>
        <w:t xml:space="preserve">. Gli altri benchmark hanno (e hanno avuto) rilevanza solo in fase di sviluppo delle varie funzionalità della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>.</w:t>
      </w:r>
    </w:p>
    <w:p w:rsidR="00962E70" w:rsidRDefault="00962E70" w:rsidP="009E2B3E">
      <w:pPr>
        <w:spacing w:before="240"/>
        <w:rPr>
          <w:sz w:val="28"/>
        </w:rPr>
      </w:pPr>
      <w:r>
        <w:rPr>
          <w:sz w:val="28"/>
        </w:rPr>
        <w:t xml:space="preserve">Nel caso si vogliano fare delle ottimizzazioni in massa tramite </w:t>
      </w:r>
      <w:r>
        <w:rPr>
          <w:b/>
          <w:sz w:val="28"/>
        </w:rPr>
        <w:t xml:space="preserve">gli script </w:t>
      </w:r>
      <w:proofErr w:type="spellStart"/>
      <w:r w:rsidR="009E2B3E">
        <w:rPr>
          <w:b/>
          <w:sz w:val="28"/>
        </w:rPr>
        <w:t>Bash</w:t>
      </w:r>
      <w:proofErr w:type="spellEnd"/>
      <w:r>
        <w:rPr>
          <w:sz w:val="28"/>
        </w:rPr>
        <w:t xml:space="preserve">, basterà lanciare </w:t>
      </w:r>
      <w:r w:rsidR="009E2B3E">
        <w:rPr>
          <w:sz w:val="28"/>
        </w:rPr>
        <w:t xml:space="preserve">lo script desiderato. Ovviamente, si consiglia di assicurarsi di aver disposto i file appositamente nelle varie cartelle della </w:t>
      </w:r>
      <w:proofErr w:type="spellStart"/>
      <w:r w:rsidR="009E2B3E">
        <w:rPr>
          <w:sz w:val="28"/>
        </w:rPr>
        <w:t>repository</w:t>
      </w:r>
      <w:proofErr w:type="spellEnd"/>
      <w:r w:rsidR="009E2B3E">
        <w:rPr>
          <w:sz w:val="28"/>
        </w:rPr>
        <w:t>.</w:t>
      </w:r>
    </w:p>
    <w:p w:rsidR="009E2B3E" w:rsidRPr="009E2B3E" w:rsidRDefault="009E2B3E" w:rsidP="009E2B3E">
      <w:pPr>
        <w:spacing w:before="240"/>
        <w:rPr>
          <w:i/>
          <w:sz w:val="28"/>
        </w:rPr>
      </w:pPr>
      <w:r>
        <w:rPr>
          <w:b/>
          <w:sz w:val="28"/>
        </w:rPr>
        <w:t>EX:</w:t>
      </w:r>
      <w:r>
        <w:rPr>
          <w:b/>
          <w:sz w:val="28"/>
        </w:rPr>
        <w:t xml:space="preserve"> </w:t>
      </w:r>
      <w:proofErr w:type="spellStart"/>
      <w:r>
        <w:rPr>
          <w:i/>
          <w:sz w:val="28"/>
        </w:rPr>
        <w:t>Benchmarks</w:t>
      </w:r>
      <w:proofErr w:type="spellEnd"/>
      <w:r>
        <w:rPr>
          <w:i/>
          <w:sz w:val="28"/>
        </w:rPr>
        <w:t xml:space="preserve"> di massa di tutti i file ottimizzati dalla </w:t>
      </w:r>
      <w:proofErr w:type="spellStart"/>
      <w:r>
        <w:rPr>
          <w:i/>
          <w:sz w:val="28"/>
        </w:rPr>
        <w:t>Toolchain</w:t>
      </w:r>
      <w:proofErr w:type="spellEnd"/>
      <w:r>
        <w:rPr>
          <w:i/>
          <w:sz w:val="28"/>
        </w:rPr>
        <w:t xml:space="preserve"> usando la tecnologia a Ioni Intrappolati</w:t>
      </w:r>
    </w:p>
    <w:p w:rsidR="00D171FC" w:rsidRDefault="009E2B3E" w:rsidP="009E2B3E">
      <w:pPr>
        <w:spacing w:before="240"/>
        <w:jc w:val="center"/>
        <w:rPr>
          <w:b/>
          <w:i/>
          <w:sz w:val="28"/>
        </w:rPr>
      </w:pPr>
      <w:proofErr w:type="spellStart"/>
      <w:r>
        <w:rPr>
          <w:b/>
          <w:i/>
          <w:sz w:val="28"/>
        </w:rPr>
        <w:t>Bash</w:t>
      </w:r>
      <w:proofErr w:type="spellEnd"/>
      <w:r>
        <w:rPr>
          <w:b/>
          <w:i/>
          <w:sz w:val="28"/>
        </w:rPr>
        <w:t xml:space="preserve">   mass_I_finalbenchmark.sh</w:t>
      </w:r>
    </w:p>
    <w:p w:rsidR="009E2B3E" w:rsidRDefault="009E2B3E" w:rsidP="009E2B3E">
      <w:pPr>
        <w:spacing w:before="240"/>
        <w:jc w:val="center"/>
        <w:rPr>
          <w:b/>
          <w:i/>
          <w:sz w:val="28"/>
        </w:rPr>
      </w:pPr>
    </w:p>
    <w:p w:rsidR="009E2B3E" w:rsidRPr="009E2B3E" w:rsidRDefault="009E2B3E" w:rsidP="009E2B3E">
      <w:pPr>
        <w:spacing w:before="240"/>
        <w:jc w:val="center"/>
        <w:rPr>
          <w:b/>
          <w:i/>
          <w:sz w:val="28"/>
        </w:rPr>
      </w:pPr>
    </w:p>
    <w:p w:rsidR="008458D1" w:rsidRDefault="008458D1" w:rsidP="00D171FC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QASMs</w:t>
      </w:r>
      <w:proofErr w:type="spellEnd"/>
      <w:r>
        <w:rPr>
          <w:b/>
          <w:sz w:val="28"/>
          <w:u w:val="single"/>
        </w:rPr>
        <w:t>:</w:t>
      </w:r>
    </w:p>
    <w:p w:rsidR="008458D1" w:rsidRDefault="008458D1" w:rsidP="00D171FC">
      <w:pPr>
        <w:rPr>
          <w:b/>
          <w:sz w:val="28"/>
          <w:u w:val="single"/>
        </w:rPr>
      </w:pPr>
    </w:p>
    <w:p w:rsidR="008458D1" w:rsidRDefault="008458D1" w:rsidP="00D171FC">
      <w:pPr>
        <w:rPr>
          <w:sz w:val="28"/>
        </w:rPr>
      </w:pPr>
      <w:r>
        <w:rPr>
          <w:sz w:val="28"/>
        </w:rPr>
        <w:t xml:space="preserve">La </w:t>
      </w:r>
      <w:proofErr w:type="spellStart"/>
      <w:r>
        <w:rPr>
          <w:sz w:val="28"/>
        </w:rPr>
        <w:t>repository</w:t>
      </w:r>
      <w:proofErr w:type="spellEnd"/>
      <w:r>
        <w:rPr>
          <w:sz w:val="28"/>
        </w:rPr>
        <w:t xml:space="preserve"> di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contiene tre cartelle: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repository</w:t>
      </w:r>
      <w:proofErr w:type="spellEnd"/>
      <w:r>
        <w:rPr>
          <w:sz w:val="28"/>
        </w:rPr>
        <w:t xml:space="preserve">, </w:t>
      </w:r>
      <w:r>
        <w:rPr>
          <w:b/>
          <w:sz w:val="28"/>
        </w:rPr>
        <w:t xml:space="preserve">mine </w:t>
      </w:r>
      <w:r>
        <w:rPr>
          <w:sz w:val="28"/>
        </w:rPr>
        <w:t xml:space="preserve">e </w:t>
      </w:r>
      <w:proofErr w:type="spellStart"/>
      <w:r>
        <w:rPr>
          <w:b/>
          <w:sz w:val="28"/>
        </w:rPr>
        <w:t>mine_randomized</w:t>
      </w:r>
      <w:proofErr w:type="spellEnd"/>
      <w:r>
        <w:rPr>
          <w:sz w:val="28"/>
        </w:rPr>
        <w:t>.</w:t>
      </w:r>
    </w:p>
    <w:p w:rsidR="008458D1" w:rsidRDefault="008458D1" w:rsidP="00D171FC">
      <w:pPr>
        <w:rPr>
          <w:sz w:val="28"/>
        </w:rPr>
      </w:pPr>
      <w:r>
        <w:rPr>
          <w:sz w:val="28"/>
        </w:rPr>
        <w:t xml:space="preserve">La cartella </w:t>
      </w:r>
      <w:proofErr w:type="spellStart"/>
      <w:r>
        <w:rPr>
          <w:b/>
          <w:sz w:val="28"/>
        </w:rPr>
        <w:t>github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repository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è l’archivio principale dei vari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usati nelle fasi di </w:t>
      </w:r>
      <w:proofErr w:type="spellStart"/>
      <w:r>
        <w:rPr>
          <w:sz w:val="28"/>
        </w:rPr>
        <w:t>benchmarking</w:t>
      </w:r>
      <w:proofErr w:type="spellEnd"/>
      <w:r>
        <w:rPr>
          <w:sz w:val="28"/>
        </w:rPr>
        <w:t xml:space="preserve"> per 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, ed è composta da svariati circuiti estratti dalle </w:t>
      </w:r>
      <w:proofErr w:type="spellStart"/>
      <w:r>
        <w:rPr>
          <w:sz w:val="28"/>
        </w:rPr>
        <w:t>repository</w:t>
      </w:r>
      <w:proofErr w:type="spellEnd"/>
      <w:r>
        <w:rPr>
          <w:sz w:val="28"/>
        </w:rPr>
        <w:t xml:space="preserve"> di </w:t>
      </w:r>
      <w:proofErr w:type="spellStart"/>
      <w:r>
        <w:rPr>
          <w:b/>
          <w:sz w:val="28"/>
        </w:rPr>
        <w:t>QASMBench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e dell’</w:t>
      </w:r>
      <w:r>
        <w:rPr>
          <w:b/>
          <w:sz w:val="28"/>
        </w:rPr>
        <w:t>Università di Linz</w:t>
      </w:r>
      <w:r>
        <w:rPr>
          <w:sz w:val="28"/>
        </w:rPr>
        <w:t xml:space="preserve">. Visto che alcuni circuiti nelle </w:t>
      </w:r>
      <w:proofErr w:type="spellStart"/>
      <w:r>
        <w:rPr>
          <w:sz w:val="28"/>
        </w:rPr>
        <w:t>repository</w:t>
      </w:r>
      <w:proofErr w:type="spellEnd"/>
      <w:r>
        <w:rPr>
          <w:sz w:val="28"/>
        </w:rPr>
        <w:t xml:space="preserve"> originali hanno più versioni, è stata salvata nell’archivio solo la versione “finale” (o comunque l’ultima al tempo del download).</w:t>
      </w:r>
    </w:p>
    <w:p w:rsidR="008458D1" w:rsidRDefault="008458D1" w:rsidP="00D171FC">
      <w:pPr>
        <w:rPr>
          <w:sz w:val="28"/>
        </w:rPr>
      </w:pPr>
      <w:r>
        <w:rPr>
          <w:sz w:val="28"/>
        </w:rPr>
        <w:t xml:space="preserve">La cartella </w:t>
      </w:r>
      <w:r>
        <w:rPr>
          <w:b/>
          <w:sz w:val="28"/>
        </w:rPr>
        <w:t>mine</w:t>
      </w:r>
      <w:r>
        <w:rPr>
          <w:sz w:val="28"/>
        </w:rPr>
        <w:t xml:space="preserve"> contiene i vari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creati appositamente tramite IBM Quantum Experience per testare certe funzionalità della </w:t>
      </w:r>
      <w:proofErr w:type="spellStart"/>
      <w:r>
        <w:rPr>
          <w:sz w:val="28"/>
        </w:rPr>
        <w:t>Toolchain</w:t>
      </w:r>
      <w:proofErr w:type="spellEnd"/>
      <w:r>
        <w:rPr>
          <w:sz w:val="28"/>
        </w:rPr>
        <w:t xml:space="preserve"> e la corretta applicazione dei </w:t>
      </w:r>
      <w:proofErr w:type="spellStart"/>
      <w:r>
        <w:rPr>
          <w:sz w:val="28"/>
        </w:rPr>
        <w:t>template</w:t>
      </w:r>
      <w:proofErr w:type="spellEnd"/>
      <w:r>
        <w:rPr>
          <w:sz w:val="28"/>
        </w:rPr>
        <w:t>. Essi non hanno nessuna rilevanza all’atto pratico, ma sono stati conservati per scrupolo.</w:t>
      </w:r>
    </w:p>
    <w:p w:rsidR="008458D1" w:rsidRPr="008458D1" w:rsidRDefault="008458D1" w:rsidP="00D171FC">
      <w:pPr>
        <w:rPr>
          <w:sz w:val="28"/>
        </w:rPr>
      </w:pPr>
      <w:r>
        <w:rPr>
          <w:sz w:val="28"/>
        </w:rPr>
        <w:t xml:space="preserve">La cartella </w:t>
      </w:r>
      <w:proofErr w:type="spellStart"/>
      <w:r>
        <w:rPr>
          <w:b/>
          <w:sz w:val="28"/>
        </w:rPr>
        <w:t>mine_randomized</w:t>
      </w:r>
      <w:proofErr w:type="spellEnd"/>
      <w:r>
        <w:rPr>
          <w:sz w:val="28"/>
        </w:rPr>
        <w:t xml:space="preserve"> contiene alcuni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che descrivono un circuito quantistico con </w:t>
      </w:r>
      <w:r w:rsidR="00F3490D">
        <w:rPr>
          <w:sz w:val="28"/>
        </w:rPr>
        <w:t>una singola linea</w:t>
      </w:r>
      <w:r>
        <w:rPr>
          <w:sz w:val="28"/>
        </w:rPr>
        <w:t xml:space="preserve"> di </w:t>
      </w:r>
      <w:proofErr w:type="spellStart"/>
      <w:r>
        <w:rPr>
          <w:sz w:val="28"/>
        </w:rPr>
        <w:t>qubit</w:t>
      </w:r>
      <w:proofErr w:type="spellEnd"/>
      <w:r>
        <w:rPr>
          <w:sz w:val="28"/>
        </w:rPr>
        <w:t xml:space="preserve"> che contiene </w:t>
      </w:r>
      <w:r>
        <w:rPr>
          <w:b/>
          <w:sz w:val="28"/>
        </w:rPr>
        <w:t>10000</w:t>
      </w:r>
      <w:r>
        <w:rPr>
          <w:sz w:val="28"/>
        </w:rPr>
        <w:t xml:space="preserve"> </w:t>
      </w:r>
      <w:r w:rsidRPr="00F3490D">
        <w:rPr>
          <w:b/>
          <w:sz w:val="28"/>
        </w:rPr>
        <w:t xml:space="preserve">porte a singolo </w:t>
      </w:r>
      <w:proofErr w:type="spellStart"/>
      <w:r w:rsidRPr="00F3490D">
        <w:rPr>
          <w:b/>
          <w:sz w:val="28"/>
        </w:rPr>
        <w:t>qubit</w:t>
      </w:r>
      <w:proofErr w:type="spellEnd"/>
      <w:r w:rsidRPr="00F3490D">
        <w:rPr>
          <w:b/>
          <w:sz w:val="28"/>
        </w:rPr>
        <w:t xml:space="preserve"> </w:t>
      </w:r>
      <w:r>
        <w:rPr>
          <w:sz w:val="28"/>
        </w:rPr>
        <w:t>casuali</w:t>
      </w:r>
      <w:r w:rsidR="00F3490D">
        <w:rPr>
          <w:sz w:val="28"/>
        </w:rPr>
        <w:t>,</w:t>
      </w:r>
      <w:r>
        <w:rPr>
          <w:sz w:val="28"/>
        </w:rPr>
        <w:t xml:space="preserve"> di tipo differente</w:t>
      </w:r>
      <w:r w:rsidR="00F3490D">
        <w:rPr>
          <w:sz w:val="28"/>
        </w:rPr>
        <w:t xml:space="preserve"> e</w:t>
      </w:r>
      <w:r>
        <w:rPr>
          <w:sz w:val="28"/>
        </w:rPr>
        <w:t xml:space="preserve"> adiacenti. Questi circuiti sono stati utilizzati per testare la “potenza” dei meccanismi </w:t>
      </w:r>
      <w:proofErr w:type="spellStart"/>
      <w:r>
        <w:rPr>
          <w:b/>
          <w:sz w:val="28"/>
        </w:rPr>
        <w:t>Eulercombo</w:t>
      </w:r>
      <w:proofErr w:type="spellEnd"/>
      <w:r>
        <w:rPr>
          <w:sz w:val="28"/>
        </w:rPr>
        <w:t xml:space="preserve"> e </w:t>
      </w:r>
      <w:proofErr w:type="spellStart"/>
      <w:r>
        <w:rPr>
          <w:b/>
          <w:sz w:val="28"/>
        </w:rPr>
        <w:t>Supercondmerge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nello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</w:t>
      </w:r>
      <w:r>
        <w:rPr>
          <w:sz w:val="28"/>
        </w:rPr>
        <w:t xml:space="preserve">. Sono anche presenti le forme di tali circuiti ottimizzate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1 </w:t>
      </w:r>
      <w:r>
        <w:rPr>
          <w:sz w:val="28"/>
        </w:rPr>
        <w:t xml:space="preserve">e dallo </w:t>
      </w:r>
      <w:proofErr w:type="spellStart"/>
      <w:r>
        <w:rPr>
          <w:b/>
          <w:sz w:val="28"/>
        </w:rPr>
        <w:t>Step</w:t>
      </w:r>
      <w:proofErr w:type="spellEnd"/>
      <w:r>
        <w:rPr>
          <w:b/>
          <w:sz w:val="28"/>
        </w:rPr>
        <w:t xml:space="preserve"> 2</w:t>
      </w:r>
      <w:r>
        <w:rPr>
          <w:sz w:val="28"/>
        </w:rPr>
        <w:t xml:space="preserve"> per varie tecnologie. Anche questi circuiti non hanno rilevanza, ma se </w:t>
      </w:r>
      <w:proofErr w:type="spellStart"/>
      <w:r>
        <w:rPr>
          <w:sz w:val="28"/>
        </w:rPr>
        <w:t>se</w:t>
      </w:r>
      <w:proofErr w:type="spellEnd"/>
      <w:r>
        <w:rPr>
          <w:sz w:val="28"/>
        </w:rPr>
        <w:t xml:space="preserve"> ne volessero produrre degli altri si può utilizzare l’apposita funzione contenuta nelle </w:t>
      </w:r>
      <w:proofErr w:type="spellStart"/>
      <w:r>
        <w:rPr>
          <w:b/>
          <w:sz w:val="28"/>
        </w:rPr>
        <w:t>tool_functions</w:t>
      </w:r>
      <w:proofErr w:type="spellEnd"/>
      <w:r>
        <w:rPr>
          <w:sz w:val="28"/>
        </w:rPr>
        <w:t xml:space="preserve"> (descritte nella sezione successiva).</w:t>
      </w: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8458D1" w:rsidRDefault="008458D1" w:rsidP="008458D1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TOOL FUNCTIONS:</w:t>
      </w:r>
    </w:p>
    <w:p w:rsidR="00D171FC" w:rsidRDefault="00D171FC" w:rsidP="00D171FC">
      <w:pPr>
        <w:rPr>
          <w:b/>
          <w:sz w:val="28"/>
        </w:rPr>
      </w:pPr>
    </w:p>
    <w:p w:rsidR="00D171FC" w:rsidRDefault="00C275CC" w:rsidP="00D171FC">
      <w:pPr>
        <w:rPr>
          <w:sz w:val="28"/>
        </w:rPr>
      </w:pPr>
      <w:r>
        <w:rPr>
          <w:sz w:val="28"/>
        </w:rPr>
        <w:t>Queste tre funzioni sono degli “accessori” utilizzati in fase di sviluppo e conservati. Non svolgono nessuna funzione necessaria per le operazioni di ottimizzazione o per i benchmark.</w:t>
      </w:r>
    </w:p>
    <w:p w:rsidR="00C275CC" w:rsidRDefault="00C275CC" w:rsidP="00D171FC">
      <w:pPr>
        <w:rPr>
          <w:sz w:val="28"/>
        </w:rPr>
      </w:pPr>
    </w:p>
    <w:p w:rsidR="00C275CC" w:rsidRPr="00C275CC" w:rsidRDefault="00C275CC" w:rsidP="00C275CC">
      <w:pPr>
        <w:pStyle w:val="Paragrafoelenco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Qiskitdrawer.py: </w:t>
      </w:r>
      <w:r>
        <w:rPr>
          <w:sz w:val="28"/>
        </w:rPr>
        <w:t xml:space="preserve">Una funzione che richiede come input il </w:t>
      </w:r>
      <w:proofErr w:type="spellStart"/>
      <w:r>
        <w:rPr>
          <w:sz w:val="28"/>
        </w:rPr>
        <w:t>path</w:t>
      </w:r>
      <w:proofErr w:type="spellEnd"/>
      <w:r>
        <w:rPr>
          <w:sz w:val="28"/>
        </w:rPr>
        <w:t xml:space="preserve"> di un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e che serve a disegnare il circuito quantistico da esso descritto. Al momento la funzione è impostata per scriverlo in forma testuale sulla </w:t>
      </w:r>
      <w:proofErr w:type="spellStart"/>
      <w:r>
        <w:rPr>
          <w:sz w:val="28"/>
        </w:rPr>
        <w:t>shell</w:t>
      </w:r>
      <w:proofErr w:type="spellEnd"/>
      <w:r>
        <w:rPr>
          <w:sz w:val="28"/>
        </w:rPr>
        <w:t xml:space="preserve"> (</w:t>
      </w:r>
      <w:r>
        <w:rPr>
          <w:b/>
          <w:sz w:val="28"/>
        </w:rPr>
        <w:t>output = ‘text’</w:t>
      </w:r>
      <w:r>
        <w:rPr>
          <w:sz w:val="28"/>
        </w:rPr>
        <w:t xml:space="preserve">), ma può anche essere cambiata per disegnare una figura usando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. Ovviamente questa funzione utilizza i </w:t>
      </w:r>
      <w:proofErr w:type="spellStart"/>
      <w:r>
        <w:rPr>
          <w:sz w:val="28"/>
        </w:rPr>
        <w:t>tool</w:t>
      </w:r>
      <w:proofErr w:type="spellEnd"/>
      <w:r>
        <w:rPr>
          <w:sz w:val="28"/>
        </w:rPr>
        <w:t xml:space="preserve"> di </w:t>
      </w:r>
      <w:proofErr w:type="spellStart"/>
      <w:r>
        <w:rPr>
          <w:b/>
          <w:sz w:val="28"/>
        </w:rPr>
        <w:t>Qiskit</w:t>
      </w:r>
      <w:proofErr w:type="spellEnd"/>
      <w:r>
        <w:rPr>
          <w:sz w:val="28"/>
        </w:rPr>
        <w:t xml:space="preserve">, ed è dunque necessario soddisfare i relativi requisiti elencati nella sezione relativa ai </w:t>
      </w:r>
      <w:proofErr w:type="spellStart"/>
      <w:r>
        <w:rPr>
          <w:b/>
          <w:sz w:val="28"/>
        </w:rPr>
        <w:t>Benchmarks</w:t>
      </w:r>
      <w:proofErr w:type="spellEnd"/>
      <w:r>
        <w:rPr>
          <w:b/>
          <w:sz w:val="28"/>
        </w:rPr>
        <w:t>.</w:t>
      </w:r>
    </w:p>
    <w:p w:rsidR="00C275CC" w:rsidRPr="00C275CC" w:rsidRDefault="00C275CC" w:rsidP="00C275CC">
      <w:pPr>
        <w:pStyle w:val="Paragrafoelenco"/>
        <w:rPr>
          <w:sz w:val="28"/>
        </w:rPr>
      </w:pPr>
    </w:p>
    <w:p w:rsidR="00C275CC" w:rsidRDefault="00C275CC" w:rsidP="00C275CC">
      <w:pPr>
        <w:pStyle w:val="Paragrafoelenco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Zerocleaner.py: </w:t>
      </w:r>
      <w:r w:rsidR="00F3490D">
        <w:rPr>
          <w:sz w:val="28"/>
        </w:rPr>
        <w:t>U</w:t>
      </w:r>
      <w:r>
        <w:rPr>
          <w:sz w:val="28"/>
        </w:rPr>
        <w:t xml:space="preserve">na funzione che richiede come input un </w:t>
      </w:r>
      <w:proofErr w:type="gramStart"/>
      <w:r>
        <w:rPr>
          <w:sz w:val="28"/>
        </w:rPr>
        <w:t>file .QASM</w:t>
      </w:r>
      <w:proofErr w:type="gramEnd"/>
      <w:r>
        <w:rPr>
          <w:sz w:val="28"/>
        </w:rPr>
        <w:t xml:space="preserve"> nella stessa cartella e che serve ad eliminare in esso tutte le porte RX, RY e RZ con un parametro rotazionale </w:t>
      </w:r>
      <w:r>
        <w:rPr>
          <w:b/>
          <w:sz w:val="28"/>
        </w:rPr>
        <w:t>nullo (‘0.0’)</w:t>
      </w:r>
      <w:r>
        <w:rPr>
          <w:sz w:val="28"/>
        </w:rPr>
        <w:t xml:space="preserve">. Questa funzione di pulizia è oramai automaticamente implementata nel meccanismo </w:t>
      </w:r>
      <w:proofErr w:type="spellStart"/>
      <w:r>
        <w:rPr>
          <w:b/>
          <w:sz w:val="28"/>
        </w:rPr>
        <w:t>Eulercombo</w:t>
      </w:r>
      <w:proofErr w:type="spellEnd"/>
      <w:r>
        <w:rPr>
          <w:sz w:val="28"/>
        </w:rPr>
        <w:t xml:space="preserve">, che anche nel caso di </w:t>
      </w:r>
      <w:proofErr w:type="spellStart"/>
      <w:r>
        <w:rPr>
          <w:b/>
          <w:sz w:val="28"/>
        </w:rPr>
        <w:t>Gimbal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Locks</w:t>
      </w:r>
      <w:proofErr w:type="spellEnd"/>
      <w:r>
        <w:rPr>
          <w:sz w:val="28"/>
        </w:rPr>
        <w:t xml:space="preserve"> non produce più queste porte ridondanti.</w:t>
      </w:r>
    </w:p>
    <w:p w:rsidR="00C275CC" w:rsidRPr="00C275CC" w:rsidRDefault="00C275CC" w:rsidP="00C275CC">
      <w:pPr>
        <w:pStyle w:val="Paragrafoelenco"/>
        <w:rPr>
          <w:sz w:val="28"/>
        </w:rPr>
      </w:pPr>
    </w:p>
    <w:p w:rsidR="00C275CC" w:rsidRPr="00C275CC" w:rsidRDefault="00C275CC" w:rsidP="00C275CC">
      <w:pPr>
        <w:pStyle w:val="Paragrafoelenco"/>
        <w:numPr>
          <w:ilvl w:val="0"/>
          <w:numId w:val="13"/>
        </w:numPr>
        <w:rPr>
          <w:sz w:val="28"/>
        </w:rPr>
      </w:pPr>
      <w:r>
        <w:rPr>
          <w:b/>
          <w:sz w:val="28"/>
        </w:rPr>
        <w:t xml:space="preserve">Randomstreak_generator.py: </w:t>
      </w:r>
      <w:r w:rsidR="00F3490D">
        <w:rPr>
          <w:sz w:val="28"/>
        </w:rPr>
        <w:t xml:space="preserve">Una funzione che genera tre </w:t>
      </w:r>
      <w:proofErr w:type="gramStart"/>
      <w:r w:rsidR="00F3490D">
        <w:rPr>
          <w:sz w:val="28"/>
        </w:rPr>
        <w:t>file .QASM</w:t>
      </w:r>
      <w:proofErr w:type="gramEnd"/>
      <w:r w:rsidR="00F3490D">
        <w:rPr>
          <w:sz w:val="28"/>
        </w:rPr>
        <w:t xml:space="preserve"> che descrivono altrettanti circuiti quantistici composti da una </w:t>
      </w:r>
      <w:r w:rsidR="00F3490D">
        <w:rPr>
          <w:b/>
          <w:sz w:val="28"/>
        </w:rPr>
        <w:t xml:space="preserve">singola linea di </w:t>
      </w:r>
      <w:proofErr w:type="spellStart"/>
      <w:r w:rsidR="00F3490D">
        <w:rPr>
          <w:b/>
          <w:sz w:val="28"/>
        </w:rPr>
        <w:t>qubit</w:t>
      </w:r>
      <w:proofErr w:type="spellEnd"/>
      <w:r w:rsidR="00F3490D">
        <w:rPr>
          <w:sz w:val="28"/>
        </w:rPr>
        <w:t xml:space="preserve"> con </w:t>
      </w:r>
      <w:r w:rsidR="00F3490D">
        <w:rPr>
          <w:b/>
          <w:sz w:val="28"/>
        </w:rPr>
        <w:t xml:space="preserve">10000 porte a singolo </w:t>
      </w:r>
      <w:proofErr w:type="spellStart"/>
      <w:r w:rsidR="00F3490D">
        <w:rPr>
          <w:b/>
          <w:sz w:val="28"/>
        </w:rPr>
        <w:t>qubit</w:t>
      </w:r>
      <w:proofErr w:type="spellEnd"/>
      <w:r w:rsidR="00F3490D">
        <w:rPr>
          <w:sz w:val="28"/>
        </w:rPr>
        <w:t xml:space="preserve"> casuali, di tipo differente e adiacenti. I </w:t>
      </w:r>
      <w:proofErr w:type="gramStart"/>
      <w:r w:rsidR="00F3490D">
        <w:rPr>
          <w:sz w:val="28"/>
        </w:rPr>
        <w:t>file .QASM</w:t>
      </w:r>
      <w:proofErr w:type="gramEnd"/>
      <w:r w:rsidR="00F3490D">
        <w:rPr>
          <w:sz w:val="28"/>
        </w:rPr>
        <w:t xml:space="preserve"> vengono salvati nella cartella dove si trova la funzione. Per cambiare i circuiti pseudo-casuali, occorre modificare arbitrariamente il parametro </w:t>
      </w:r>
      <w:proofErr w:type="spellStart"/>
      <w:r w:rsidR="00F3490D">
        <w:rPr>
          <w:b/>
          <w:sz w:val="28"/>
        </w:rPr>
        <w:t>seed</w:t>
      </w:r>
      <w:proofErr w:type="spellEnd"/>
      <w:r w:rsidR="00F3490D">
        <w:rPr>
          <w:sz w:val="28"/>
        </w:rPr>
        <w:t xml:space="preserve"> in funzione del parametro di iterazione </w:t>
      </w:r>
      <w:r w:rsidR="00F3490D">
        <w:rPr>
          <w:b/>
          <w:sz w:val="28"/>
        </w:rPr>
        <w:t>j</w:t>
      </w:r>
      <w:r w:rsidR="00F3490D">
        <w:rPr>
          <w:sz w:val="28"/>
        </w:rPr>
        <w:t xml:space="preserve">, e se si vogliono produrre più circuiti di questo tipo basta dare un </w:t>
      </w:r>
      <w:proofErr w:type="spellStart"/>
      <w:r w:rsidR="00F3490D">
        <w:rPr>
          <w:sz w:val="28"/>
        </w:rPr>
        <w:t>range</w:t>
      </w:r>
      <w:proofErr w:type="spellEnd"/>
      <w:r w:rsidR="00F3490D">
        <w:rPr>
          <w:sz w:val="28"/>
        </w:rPr>
        <w:t xml:space="preserve"> di valori diverso a </w:t>
      </w:r>
      <w:r w:rsidR="00F3490D">
        <w:rPr>
          <w:b/>
          <w:sz w:val="28"/>
        </w:rPr>
        <w:t>j</w:t>
      </w:r>
      <w:r w:rsidR="00F3490D">
        <w:rPr>
          <w:sz w:val="28"/>
        </w:rPr>
        <w:t xml:space="preserve"> stesso nel ciclo </w:t>
      </w:r>
      <w:r w:rsidR="00F3490D" w:rsidRPr="00F3490D">
        <w:rPr>
          <w:i/>
          <w:sz w:val="28"/>
        </w:rPr>
        <w:t>for</w:t>
      </w:r>
      <w:r w:rsidR="00F3490D">
        <w:rPr>
          <w:sz w:val="28"/>
        </w:rPr>
        <w:t xml:space="preserve"> della funzione.</w:t>
      </w: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Default="00D171FC" w:rsidP="00D171FC">
      <w:pPr>
        <w:rPr>
          <w:b/>
          <w:sz w:val="28"/>
        </w:rPr>
      </w:pPr>
    </w:p>
    <w:p w:rsidR="00D171FC" w:rsidRPr="00D171FC" w:rsidRDefault="00D171FC" w:rsidP="00D171FC">
      <w:pPr>
        <w:rPr>
          <w:b/>
          <w:sz w:val="28"/>
        </w:rPr>
      </w:pPr>
    </w:p>
    <w:sectPr w:rsidR="00D171FC" w:rsidRPr="00D171FC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9E3" w:rsidRDefault="009479E3" w:rsidP="000F33DD">
      <w:pPr>
        <w:spacing w:after="0" w:line="240" w:lineRule="auto"/>
      </w:pPr>
      <w:r>
        <w:separator/>
      </w:r>
    </w:p>
  </w:endnote>
  <w:endnote w:type="continuationSeparator" w:id="0">
    <w:p w:rsidR="009479E3" w:rsidRDefault="009479E3" w:rsidP="000F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-886950420"/>
      <w:docPartObj>
        <w:docPartGallery w:val="Page Numbers (Bottom of Page)"/>
        <w:docPartUnique/>
      </w:docPartObj>
    </w:sdtPr>
    <w:sdtContent>
      <w:p w:rsidR="00F10B3A" w:rsidRPr="00F3490D" w:rsidRDefault="00F10B3A">
        <w:pPr>
          <w:pStyle w:val="Pidipagina"/>
          <w:jc w:val="center"/>
          <w:rPr>
            <w:b/>
          </w:rPr>
        </w:pPr>
        <w:r w:rsidRPr="00F3490D">
          <w:rPr>
            <w:b/>
          </w:rPr>
          <w:fldChar w:fldCharType="begin"/>
        </w:r>
        <w:r w:rsidRPr="00F3490D">
          <w:rPr>
            <w:b/>
          </w:rPr>
          <w:instrText>PAGE   \* MERGEFORMAT</w:instrText>
        </w:r>
        <w:r w:rsidRPr="00F3490D">
          <w:rPr>
            <w:b/>
          </w:rPr>
          <w:fldChar w:fldCharType="separate"/>
        </w:r>
        <w:r w:rsidR="009E2B3E">
          <w:rPr>
            <w:b/>
            <w:noProof/>
          </w:rPr>
          <w:t>20</w:t>
        </w:r>
        <w:r w:rsidRPr="00F3490D">
          <w:rPr>
            <w:b/>
          </w:rPr>
          <w:fldChar w:fldCharType="end"/>
        </w:r>
      </w:p>
    </w:sdtContent>
  </w:sdt>
  <w:p w:rsidR="00F10B3A" w:rsidRDefault="00F10B3A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9E3" w:rsidRDefault="009479E3" w:rsidP="000F33DD">
      <w:pPr>
        <w:spacing w:after="0" w:line="240" w:lineRule="auto"/>
      </w:pPr>
      <w:r>
        <w:separator/>
      </w:r>
    </w:p>
  </w:footnote>
  <w:footnote w:type="continuationSeparator" w:id="0">
    <w:p w:rsidR="009479E3" w:rsidRDefault="009479E3" w:rsidP="000F3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29C4"/>
    <w:multiLevelType w:val="hybridMultilevel"/>
    <w:tmpl w:val="205E2496"/>
    <w:lvl w:ilvl="0" w:tplc="24B0D6DA">
      <w:start w:val="7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4425AE"/>
    <w:multiLevelType w:val="hybridMultilevel"/>
    <w:tmpl w:val="9DE837F4"/>
    <w:lvl w:ilvl="0" w:tplc="24B0D6DA">
      <w:start w:val="7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ADE1D29"/>
    <w:multiLevelType w:val="hybridMultilevel"/>
    <w:tmpl w:val="6E74C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43AA3"/>
    <w:multiLevelType w:val="hybridMultilevel"/>
    <w:tmpl w:val="70A254A2"/>
    <w:lvl w:ilvl="0" w:tplc="24B0D6D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25B47"/>
    <w:multiLevelType w:val="hybridMultilevel"/>
    <w:tmpl w:val="0EECEC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D7073"/>
    <w:multiLevelType w:val="hybridMultilevel"/>
    <w:tmpl w:val="781C5B62"/>
    <w:lvl w:ilvl="0" w:tplc="24B0D6DA">
      <w:start w:val="7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E5E2D36"/>
    <w:multiLevelType w:val="hybridMultilevel"/>
    <w:tmpl w:val="6E6E076E"/>
    <w:lvl w:ilvl="0" w:tplc="24B0D6DA">
      <w:start w:val="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E86F1B"/>
    <w:multiLevelType w:val="hybridMultilevel"/>
    <w:tmpl w:val="74A428BC"/>
    <w:lvl w:ilvl="0" w:tplc="24B0D6DA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F046BA"/>
    <w:multiLevelType w:val="hybridMultilevel"/>
    <w:tmpl w:val="22E05094"/>
    <w:lvl w:ilvl="0" w:tplc="24B0D6D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4265A"/>
    <w:multiLevelType w:val="hybridMultilevel"/>
    <w:tmpl w:val="7394514C"/>
    <w:lvl w:ilvl="0" w:tplc="24B0D6DA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6800A1"/>
    <w:multiLevelType w:val="hybridMultilevel"/>
    <w:tmpl w:val="88521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0D6DA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A22B2"/>
    <w:multiLevelType w:val="hybridMultilevel"/>
    <w:tmpl w:val="6690051E"/>
    <w:lvl w:ilvl="0" w:tplc="24B0D6DA">
      <w:start w:val="7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F5E36BB"/>
    <w:multiLevelType w:val="hybridMultilevel"/>
    <w:tmpl w:val="029685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11"/>
  </w:num>
  <w:num w:numId="10">
    <w:abstractNumId w:val="1"/>
  </w:num>
  <w:num w:numId="11">
    <w:abstractNumId w:val="3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C"/>
    <w:rsid w:val="000348F7"/>
    <w:rsid w:val="000F33DD"/>
    <w:rsid w:val="001A7054"/>
    <w:rsid w:val="00212EF6"/>
    <w:rsid w:val="00233F84"/>
    <w:rsid w:val="002356A8"/>
    <w:rsid w:val="00245208"/>
    <w:rsid w:val="00246936"/>
    <w:rsid w:val="00254C96"/>
    <w:rsid w:val="002566BD"/>
    <w:rsid w:val="002D3F6A"/>
    <w:rsid w:val="002D5ED7"/>
    <w:rsid w:val="00383221"/>
    <w:rsid w:val="0041093A"/>
    <w:rsid w:val="004923A8"/>
    <w:rsid w:val="00493EED"/>
    <w:rsid w:val="004E37AB"/>
    <w:rsid w:val="00557E37"/>
    <w:rsid w:val="00580C85"/>
    <w:rsid w:val="00593908"/>
    <w:rsid w:val="00666BCB"/>
    <w:rsid w:val="0067371F"/>
    <w:rsid w:val="0071140B"/>
    <w:rsid w:val="007C6412"/>
    <w:rsid w:val="008458D1"/>
    <w:rsid w:val="0085721C"/>
    <w:rsid w:val="00902ACF"/>
    <w:rsid w:val="009479E3"/>
    <w:rsid w:val="00962E70"/>
    <w:rsid w:val="009E2B3E"/>
    <w:rsid w:val="00A578AC"/>
    <w:rsid w:val="00B71553"/>
    <w:rsid w:val="00B8514F"/>
    <w:rsid w:val="00C127D9"/>
    <w:rsid w:val="00C275CC"/>
    <w:rsid w:val="00D171FC"/>
    <w:rsid w:val="00D72F7A"/>
    <w:rsid w:val="00D73165"/>
    <w:rsid w:val="00DB1B48"/>
    <w:rsid w:val="00DD1A92"/>
    <w:rsid w:val="00EB2A0D"/>
    <w:rsid w:val="00ED4726"/>
    <w:rsid w:val="00ED5A0D"/>
    <w:rsid w:val="00F10B3A"/>
    <w:rsid w:val="00F224DA"/>
    <w:rsid w:val="00F3490D"/>
    <w:rsid w:val="00F73AA7"/>
    <w:rsid w:val="00FA3742"/>
    <w:rsid w:val="00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C3082A-B5E8-4C97-9F91-4D5217B0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71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F3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33DD"/>
  </w:style>
  <w:style w:type="paragraph" w:styleId="Pidipagina">
    <w:name w:val="footer"/>
    <w:basedOn w:val="Normale"/>
    <w:link w:val="PidipaginaCarattere"/>
    <w:uiPriority w:val="99"/>
    <w:unhideWhenUsed/>
    <w:rsid w:val="000F33D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33DD"/>
  </w:style>
  <w:style w:type="character" w:styleId="Testosegnaposto">
    <w:name w:val="Placeholder Text"/>
    <w:basedOn w:val="Carpredefinitoparagrafo"/>
    <w:uiPriority w:val="99"/>
    <w:semiHidden/>
    <w:rsid w:val="001A70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70"/>
    <w:rsid w:val="0021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179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20</Pages>
  <Words>6343</Words>
  <Characters>34383</Characters>
  <Application>Microsoft Office Word</Application>
  <DocSecurity>0</DocSecurity>
  <Lines>799</Lines>
  <Paragraphs>101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Manny</cp:lastModifiedBy>
  <cp:revision>20</cp:revision>
  <dcterms:created xsi:type="dcterms:W3CDTF">2021-07-31T13:08:00Z</dcterms:created>
  <dcterms:modified xsi:type="dcterms:W3CDTF">2021-08-10T22:55:00Z</dcterms:modified>
</cp:coreProperties>
</file>