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SevaCare AI Project Report</w:t>
      </w:r>
    </w:p>
    <w:p>
      <w:r>
        <w:t>Professional portfolio and interview report based on the current SevaCare AI codebase.</w:t>
      </w:r>
    </w:p>
    <w:p>
      <w:pPr>
        <w:pStyle w:val="Heading1"/>
      </w:pPr>
      <w:r>
        <w:t>Problem Statement</w:t>
      </w:r>
    </w:p>
    <w:p>
      <w:r>
        <w:t>Healthcare intake is often unstructured: patients describe symptoms in free text, clinicians must ask repeated follow-up questions, and handoff notes can miss timing, severity, associated symptoms, and red flags. SevaCare AI addresses this by guiding the patient through structured clinical intake, organizing symptoms into NLICE fields, estimating triage urgency, and producing dashboard-ready handoff information for clinician review.</w:t>
      </w:r>
    </w:p>
    <w:p>
      <w:pPr>
        <w:pStyle w:val="Heading1"/>
      </w:pPr>
      <w:r>
        <w:t>Why Not Just ChatGPT?</w:t>
      </w:r>
    </w:p>
    <w:p>
      <w:r>
        <w:t>ChatGPT can provide general medical information. SevaCare AI is different because it is built around a workflow, not a single open-ended chat answer.</w:t>
      </w:r>
    </w:p>
    <w:p>
      <w:pPr>
        <w:pStyle w:val="ListParagraph"/>
        <w:numPr>
          <w:ilvl w:val="0"/>
          <w:numId w:val="1"/>
        </w:numPr>
      </w:pPr>
      <w:r>
        <w:t>Structured clinical intake: the system tracks Nature, Location, Intensity, Chronology, and Excitation instead of relying on a free-form transcript.</w:t>
      </w:r>
    </w:p>
    <w:p>
      <w:pPr>
        <w:pStyle w:val="ListParagraph"/>
        <w:numPr>
          <w:ilvl w:val="0"/>
          <w:numId w:val="1"/>
        </w:numPr>
      </w:pPr>
      <w:r>
        <w:t>Symptom extraction: rules and Gemini fallback extraction update a persistent clinical state.</w:t>
      </w:r>
    </w:p>
    <w:p>
      <w:pPr>
        <w:pStyle w:val="ListParagraph"/>
        <w:numPr>
          <w:ilvl w:val="0"/>
          <w:numId w:val="1"/>
        </w:numPr>
      </w:pPr>
      <w:r>
        <w:t>Triage: urgency is calculated with emergency overrides, a synthetic ML classifier, backend rules, and frontend dashboard scoring.</w:t>
      </w:r>
    </w:p>
    <w:p>
      <w:pPr>
        <w:pStyle w:val="ListParagraph"/>
        <w:numPr>
          <w:ilvl w:val="0"/>
          <w:numId w:val="1"/>
        </w:numPr>
      </w:pPr>
      <w:r>
        <w:t>Clinical summaries: outputs are shaped for doctor handoff, including summary, context, recommendations, alerts, and timeline.</w:t>
      </w:r>
    </w:p>
    <w:p>
      <w:pPr>
        <w:pStyle w:val="ListParagraph"/>
        <w:numPr>
          <w:ilvl w:val="0"/>
          <w:numId w:val="1"/>
        </w:numPr>
      </w:pPr>
      <w:r>
        <w:t>Dashboard workflow: React turns the intake into adaptive clinical cards rather than a generic answer page.</w:t>
      </w:r>
    </w:p>
    <w:p>
      <w:pPr>
        <w:pStyle w:val="ListParagraph"/>
        <w:numPr>
          <w:ilvl w:val="0"/>
          <w:numId w:val="1"/>
        </w:numPr>
      </w:pPr>
      <w:r>
        <w:t>Voice workflow: browser audio is transcribed with Faster Whisper and fed into the same intake path.</w:t>
      </w:r>
    </w:p>
    <w:p>
      <w:pPr>
        <w:pStyle w:val="Heading1"/>
      </w:pPr>
      <w:r>
        <w:t>System Overview</w:t>
      </w:r>
    </w:p>
    <w:p>
      <w:r>
        <w:t>The active implementation is a React frontend connected to a FastAPI backend. The backend owns a LangGraph controller that updates clinical state, chooses the next question, calls RAG-enhanced Gemini agents when needed, and eventually generates a summary. The frontend renders a live conversation and an adaptive dashboard.</w:t>
      </w:r>
    </w:p>
    <w:p>
      <w:pPr>
        <w:pStyle w:val="NoSpacing"/>
      </w:pPr>
      <w:r>
        <w:t>React App -&gt; FastAPI /chat -&gt; ChatController -&gt; LangGraph -&gt; Gemini/RAG/ML -&gt; Unified JSON -&gt; Adaptive Dashboard</w:t>
      </w:r>
    </w:p>
    <w:p>
      <w:pPr>
        <w:pStyle w:val="Heading1"/>
      </w:pPr>
      <w:r>
        <w:t>Features</w:t>
      </w:r>
    </w:p>
    <w:p>
      <w:pPr>
        <w:pStyle w:val="ListParagraph"/>
        <w:numPr>
          <w:ilvl w:val="0"/>
          <w:numId w:val="1"/>
        </w:numPr>
      </w:pPr>
      <w:r>
        <w:t>Voice intake: records microphone audio in the browser, uploads WebM audio, transcribes with Faster Whisper, and places the transcript into the chat input.</w:t>
      </w:r>
    </w:p>
    <w:p>
      <w:pPr>
        <w:pStyle w:val="ListParagraph"/>
        <w:numPr>
          <w:ilvl w:val="0"/>
          <w:numId w:val="1"/>
        </w:numPr>
      </w:pPr>
      <w:r>
        <w:t>Symptom extraction: extracts NLICE details, associated symptoms, medication mentions, chronology, severity, and triggers from patient replies.</w:t>
      </w:r>
    </w:p>
    <w:p>
      <w:pPr>
        <w:pStyle w:val="ListParagraph"/>
        <w:numPr>
          <w:ilvl w:val="0"/>
          <w:numId w:val="1"/>
        </w:numPr>
      </w:pPr>
      <w:r>
        <w:t>Follow-up generation: uses deterministic routing plus Followup-Q FAISS retrieval and Gemini 2.5 Flash to ask clinician-style questions.</w:t>
      </w:r>
    </w:p>
    <w:p>
      <w:pPr>
        <w:pStyle w:val="ListParagraph"/>
        <w:numPr>
          <w:ilvl w:val="0"/>
          <w:numId w:val="1"/>
        </w:numPr>
      </w:pPr>
      <w:r>
        <w:t>Dashboard: displays patient information, clinical snapshot, triage alerts, AI summary, timeline, next steps, and specialty cards.</w:t>
      </w:r>
    </w:p>
    <w:p>
      <w:pPr>
        <w:pStyle w:val="ListParagraph"/>
        <w:numPr>
          <w:ilvl w:val="0"/>
          <w:numId w:val="1"/>
        </w:numPr>
      </w:pPr>
      <w:r>
        <w:t>Timeline: derives clinical events such as symptom onset, temperature, severity, breathing difficulty, and medications.</w:t>
      </w:r>
    </w:p>
    <w:p>
      <w:pPr>
        <w:pStyle w:val="ListParagraph"/>
        <w:numPr>
          <w:ilvl w:val="0"/>
          <w:numId w:val="1"/>
        </w:numPr>
      </w:pPr>
      <w:r>
        <w:t>SOAP-style summary: generates a non-diagnostic clinical report for review.</w:t>
      </w:r>
    </w:p>
    <w:p>
      <w:pPr>
        <w:pStyle w:val="ListParagraph"/>
        <w:numPr>
          <w:ilvl w:val="0"/>
          <w:numId w:val="1"/>
        </w:numPr>
      </w:pPr>
      <w:r>
        <w:t>OCR/prescription reading: backend can send uploaded prescription images to Gemini Vision and marks output as low confidence requiring confirmation.</w:t>
      </w:r>
    </w:p>
    <w:p>
      <w:pPr>
        <w:pStyle w:val="ListParagraph"/>
        <w:numPr>
          <w:ilvl w:val="0"/>
          <w:numId w:val="1"/>
        </w:numPr>
      </w:pPr>
      <w:r>
        <w:t>SymCAT integration: repository includes a SymCAT FAISS pipeline and an older question agent using retrieved symptom context.</w:t>
      </w:r>
    </w:p>
    <w:p>
      <w:pPr>
        <w:pStyle w:val="ListParagraph"/>
        <w:numPr>
          <w:ilvl w:val="0"/>
          <w:numId w:val="1"/>
        </w:numPr>
      </w:pPr>
      <w:r>
        <w:t>Multilingual support: voice language hints exist for English, Hindi, and Bengali; the UI lists additional languages that currently fall back to auto-detection.</w:t>
      </w:r>
    </w:p>
    <w:p>
      <w:pPr>
        <w:pStyle w:val="ListParagraph"/>
        <w:numPr>
          <w:ilvl w:val="0"/>
          <w:numId w:val="1"/>
        </w:numPr>
      </w:pPr>
      <w:r>
        <w:t>Triage scoring: combines rule-based emergency checks, a RandomForest urgency classifier, backend scoring, and frontend red-flag scoring.</w:t>
      </w:r>
    </w:p>
    <w:p>
      <w:pPr>
        <w:pStyle w:val="Heading1"/>
      </w:pPr>
      <w:r>
        <w:t>Technical Stack</w:t>
      </w:r>
    </w:p>
    <w:p>
      <w:pPr>
        <w:pStyle w:val="ListParagraph"/>
        <w:numPr>
          <w:ilvl w:val="0"/>
          <w:numId w:val="1"/>
        </w:numPr>
      </w:pPr>
      <w:r>
        <w:t>Frontend: React, React Scripts, Tailwind CSS, Framer Motion, Lucide React, html2canvas, jsPDF.</w:t>
      </w:r>
    </w:p>
    <w:p>
      <w:pPr>
        <w:pStyle w:val="ListParagraph"/>
        <w:numPr>
          <w:ilvl w:val="0"/>
          <w:numId w:val="1"/>
        </w:numPr>
      </w:pPr>
      <w:r>
        <w:t>Backend: FastAPI, Pydantic, Uvicorn, Python, LangGraph, LangChain Core message objects.</w:t>
      </w:r>
    </w:p>
    <w:p>
      <w:pPr>
        <w:pStyle w:val="ListParagraph"/>
        <w:numPr>
          <w:ilvl w:val="0"/>
          <w:numId w:val="1"/>
        </w:numPr>
      </w:pPr>
      <w:r>
        <w:t>AI: Google Gemini 2.5 Flash and Gemini 1.5 Flash for extraction/context/summaries/questions.</w:t>
      </w:r>
    </w:p>
    <w:p>
      <w:pPr>
        <w:pStyle w:val="ListParagraph"/>
        <w:numPr>
          <w:ilvl w:val="0"/>
          <w:numId w:val="1"/>
        </w:numPr>
      </w:pPr>
      <w:r>
        <w:t>RAG: FAISS, SentenceTransformers all-MiniLM-L6-v2, Followup-Q examples, SymCAT documents.</w:t>
      </w:r>
    </w:p>
    <w:p>
      <w:pPr>
        <w:pStyle w:val="ListParagraph"/>
        <w:numPr>
          <w:ilvl w:val="0"/>
          <w:numId w:val="1"/>
        </w:numPr>
      </w:pPr>
      <w:r>
        <w:t>Voice: Faster Whisper small model on CPU with int8 compute and VAD filtering.</w:t>
      </w:r>
    </w:p>
    <w:p>
      <w:pPr>
        <w:pStyle w:val="ListParagraph"/>
        <w:numPr>
          <w:ilvl w:val="0"/>
          <w:numId w:val="1"/>
        </w:numPr>
      </w:pPr>
      <w:r>
        <w:t>ML: scikit-learn RandomForest classifier with joblib artifacts.</w:t>
      </w:r>
    </w:p>
    <w:p>
      <w:pPr>
        <w:pStyle w:val="ListParagraph"/>
        <w:numPr>
          <w:ilvl w:val="0"/>
          <w:numId w:val="1"/>
        </w:numPr>
      </w:pPr>
      <w:r>
        <w:t>Vision/OCR: Gemini Vision through google-genai image parts.</w:t>
      </w:r>
    </w:p>
    <w:p>
      <w:pPr>
        <w:pStyle w:val="Heading1"/>
      </w:pPr>
      <w:r>
        <w:t>Engineering Challenges Solved</w:t>
      </w:r>
    </w:p>
    <w:p>
      <w:pPr>
        <w:pStyle w:val="ListParagraph"/>
        <w:numPr>
          <w:ilvl w:val="0"/>
          <w:numId w:val="1"/>
        </w:numPr>
      </w:pPr>
      <w:r>
        <w:t>Conversational memory: LangChain message history and concept memory track what has been asked and answered.</w:t>
      </w:r>
    </w:p>
    <w:p>
      <w:pPr>
        <w:pStyle w:val="ListParagraph"/>
        <w:numPr>
          <w:ilvl w:val="0"/>
          <w:numId w:val="1"/>
        </w:numPr>
      </w:pPr>
      <w:r>
        <w:t>Clinical state management: NLICE, associated symptoms, red flags, medications, and recommendations are maintained across turns.</w:t>
      </w:r>
    </w:p>
    <w:p>
      <w:pPr>
        <w:pStyle w:val="ListParagraph"/>
        <w:numPr>
          <w:ilvl w:val="0"/>
          <w:numId w:val="1"/>
        </w:numPr>
      </w:pPr>
      <w:r>
        <w:t>Question repetition avoidance: semantic token overlap and concept memory reduce repeated follow-ups.</w:t>
      </w:r>
    </w:p>
    <w:p>
      <w:pPr>
        <w:pStyle w:val="ListParagraph"/>
        <w:numPr>
          <w:ilvl w:val="0"/>
          <w:numId w:val="1"/>
        </w:numPr>
      </w:pPr>
      <w:r>
        <w:t>Hybrid orchestration: deterministic graph routing decides what is needed; LLMs improve phrasing and clinical continuity.</w:t>
      </w:r>
    </w:p>
    <w:p>
      <w:pPr>
        <w:pStyle w:val="ListParagraph"/>
        <w:numPr>
          <w:ilvl w:val="0"/>
          <w:numId w:val="1"/>
        </w:numPr>
      </w:pPr>
      <w:r>
        <w:t>RAG follow-ups: retrieved clinician examples guide Gemini toward realistic history-taking questions.</w:t>
      </w:r>
    </w:p>
    <w:p>
      <w:pPr>
        <w:pStyle w:val="ListParagraph"/>
        <w:numPr>
          <w:ilvl w:val="0"/>
          <w:numId w:val="1"/>
        </w:numPr>
      </w:pPr>
      <w:r>
        <w:t>Voice transcription: WebM browser recordings are decoded, filtered, and transcribed server-side.</w:t>
      </w:r>
    </w:p>
    <w:p>
      <w:pPr>
        <w:pStyle w:val="ListParagraph"/>
        <w:numPr>
          <w:ilvl w:val="0"/>
          <w:numId w:val="1"/>
        </w:numPr>
      </w:pPr>
      <w:r>
        <w:t>Dynamic dashboard generation: clinical categories select relevant modules such as fever, cardiac, respiratory, GI, hydration, neurology, and pregnancy cards.</w:t>
      </w:r>
    </w:p>
    <w:p>
      <w:pPr>
        <w:pStyle w:val="Heading1"/>
      </w:pPr>
      <w:r>
        <w:t>Architecture Summary</w:t>
      </w:r>
    </w:p>
    <w:p>
      <w:pPr>
        <w:pStyle w:val="NoSpacing"/>
      </w:pPr>
      <w:r>
        <w:t xml:space="preserve">Browser microphone/text</w:t>
        <w:br/>
        <w:t xml:space="preserve">  -&gt; React App</w:t>
        <w:br/>
        <w:t xml:space="preserve">  -&gt; FastAPI</w:t>
        <w:br/>
        <w:t xml:space="preserve">  -&gt; ChatController</w:t>
        <w:br/>
        <w:t xml:space="preserve">  -&gt; LangGraph</w:t>
        <w:br/>
        <w:t xml:space="preserve">     -&gt; extract_info_node</w:t>
        <w:br/>
        <w:t xml:space="preserve">     -&gt; should_continue</w:t>
        <w:br/>
        <w:t xml:space="preserve">     -&gt; question_node or summary_node</w:t>
        <w:br/>
        <w:t xml:space="preserve">  -&gt; dashboard response</w:t>
      </w:r>
    </w:p>
    <w:p>
      <w:r>
        <w:t>The core architecture separates control from generation. The graph and helper rules control the conversation, while Gemini and retrieval improve question wording and clinical context.</w:t>
      </w:r>
    </w:p>
    <w:p>
      <w:pPr>
        <w:pStyle w:val="Heading1"/>
      </w:pPr>
      <w:r>
        <w:t>Current Limitations</w:t>
      </w:r>
    </w:p>
    <w:p>
      <w:pPr>
        <w:pStyle w:val="ListParagraph"/>
        <w:numPr>
          <w:ilvl w:val="0"/>
          <w:numId w:val="1"/>
        </w:numPr>
      </w:pPr>
      <w:r>
        <w:t>The backend uses one global ChatController, so true per-patient session isolation is not implemented yet.</w:t>
      </w:r>
    </w:p>
    <w:p>
      <w:pPr>
        <w:pStyle w:val="ListParagraph"/>
        <w:numPr>
          <w:ilvl w:val="0"/>
          <w:numId w:val="1"/>
        </w:numPr>
      </w:pPr>
      <w:r>
        <w:t>Clinical logic is duplicated in chat_controller.py, main.py, and frontend/src/clinicalState.js.</w:t>
      </w:r>
    </w:p>
    <w:p>
      <w:pPr>
        <w:pStyle w:val="ListParagraph"/>
        <w:numPr>
          <w:ilvl w:val="0"/>
          <w:numId w:val="1"/>
        </w:numPr>
      </w:pPr>
      <w:r>
        <w:t>requirements.txt is incomplete for the active code path; Faster Whisper, FAISS, SentenceTransformers, NumPy, and Streamlit-related packages are missing.</w:t>
      </w:r>
    </w:p>
    <w:p>
      <w:pPr>
        <w:pStyle w:val="ListParagraph"/>
        <w:numPr>
          <w:ilvl w:val="0"/>
          <w:numId w:val="1"/>
        </w:numPr>
      </w:pPr>
      <w:r>
        <w:t>Follow-up RAG paths are hardcoded to a local Windows desktop path.</w:t>
      </w:r>
    </w:p>
    <w:p>
      <w:pPr>
        <w:pStyle w:val="ListParagraph"/>
        <w:numPr>
          <w:ilvl w:val="0"/>
          <w:numId w:val="1"/>
        </w:numPr>
      </w:pPr>
      <w:r>
        <w:t>The urgency model is trained on synthetic data and is not clinically validated.</w:t>
      </w:r>
    </w:p>
    <w:p>
      <w:pPr>
        <w:pStyle w:val="ListParagraph"/>
        <w:numPr>
          <w:ilvl w:val="0"/>
          <w:numId w:val="1"/>
        </w:numPr>
      </w:pPr>
      <w:r>
        <w:t>SymCAT RAG, safety_agent, complaint_agent, and clinical_synthesis_agent exist but are not wired into the active LangGraph workflow.</w:t>
      </w:r>
    </w:p>
    <w:p>
      <w:pPr>
        <w:pStyle w:val="ListParagraph"/>
        <w:numPr>
          <w:ilvl w:val="0"/>
          <w:numId w:val="1"/>
        </w:numPr>
      </w:pPr>
      <w:r>
        <w:t>OCR exists in backend/legacy UI but is not exposed in the active frontend/src/App.js.</w:t>
      </w:r>
    </w:p>
    <w:p>
      <w:pPr>
        <w:pStyle w:val="ListParagraph"/>
        <w:numPr>
          <w:ilvl w:val="0"/>
          <w:numId w:val="1"/>
        </w:numPr>
      </w:pPr>
      <w:r>
        <w:t>Voice transcription does not auto-submit to the clinical graph; the transcript is placed into the input box.</w:t>
      </w:r>
    </w:p>
    <w:p>
      <w:pPr>
        <w:pStyle w:val="ListParagraph"/>
        <w:numPr>
          <w:ilvl w:val="0"/>
          <w:numId w:val="1"/>
        </w:numPr>
      </w:pPr>
      <w:r>
        <w:t>The frontend lists Tamil and Telugu for preferred language, but backend explicit Whisper hints only support English, Hindi, and Bengali.</w:t>
      </w:r>
    </w:p>
    <w:p>
      <w:pPr>
        <w:pStyle w:val="ListParagraph"/>
        <w:numPr>
          <w:ilvl w:val="0"/>
          <w:numId w:val="1"/>
        </w:numPr>
      </w:pPr>
      <w:r>
        <w:t>No authentication, database, audit logging, PHI security model, or production deployment configuration is present.</w:t>
      </w:r>
    </w:p>
    <w:p>
      <w:pPr>
        <w:pStyle w:val="Heading1"/>
      </w:pPr>
      <w:r>
        <w:t>Future Improvements</w:t>
      </w:r>
    </w:p>
    <w:p>
      <w:pPr>
        <w:pStyle w:val="ListParagraph"/>
        <w:numPr>
          <w:ilvl w:val="0"/>
          <w:numId w:val="1"/>
        </w:numPr>
      </w:pPr>
      <w:r>
        <w:t>Short term: replace hardcoded paths, update requirements.txt, fix frontend tests, add per-session state, and expose OCR in the active UI.</w:t>
      </w:r>
    </w:p>
    <w:p>
      <w:pPr>
        <w:pStyle w:val="ListParagraph"/>
        <w:numPr>
          <w:ilvl w:val="0"/>
          <w:numId w:val="1"/>
        </w:numPr>
      </w:pPr>
      <w:r>
        <w:t>Medium term: centralize clinical state and triage logic, add structured API contracts, add RAG evaluation, and persist doctor handoff reports.</w:t>
      </w:r>
    </w:p>
    <w:p>
      <w:pPr>
        <w:pStyle w:val="ListParagraph"/>
        <w:numPr>
          <w:ilvl w:val="0"/>
          <w:numId w:val="1"/>
        </w:numPr>
      </w:pPr>
      <w:r>
        <w:t>Long term: add clinician-reviewed triage protocols, FHIR/EHR export, secure PHI handling, audit trails, multilingual end-to-end intake, and model monitoring.</w:t>
      </w:r>
    </w:p>
    <w:p>
      <w:pPr>
        <w:pStyle w:val="Heading1"/>
      </w:pPr>
      <w:r>
        <w:t>Interview Talking Points</w:t>
      </w:r>
    </w:p>
    <w:p>
      <w:pPr>
        <w:pStyle w:val="Heading2"/>
      </w:pPr>
      <w:r>
        <w:t>2 Minute Explanation</w:t>
      </w:r>
    </w:p>
    <w:p>
      <w:r>
        <w:t>SevaCare AI is an AI clinical intake assistant that turns patient symptom descriptions into structured clinical state. The patient chats or uses voice, the backend runs a LangGraph workflow to extract NLICE fields and ask follow-up questions, and the React dashboard shows triage alerts, timeline, summary, and doctor handoff information. The key idea is that deterministic code controls the medical workflow, while Gemini and FAISS retrieval improve the wording and relevance of follow-up questions.</w:t>
      </w:r>
    </w:p>
    <w:p>
      <w:pPr>
        <w:pStyle w:val="Heading2"/>
      </w:pPr>
      <w:r>
        <w:t>5 Minute Explanation</w:t>
      </w:r>
    </w:p>
    <w:p>
      <w:r>
        <w:t>The system has a React frontend, FastAPI backend, LangGraph controller, RAG pipeline, voice pipeline, and adaptive dashboard. The graph has extract, question, and summary nodes. Extraction uses rules plus Gemini fallback to update NLICE. The question node chooses between priority rule-based questions, exploration questions, and NLICE-targeted questions. For richer questions, it retrieves similar clinician examples from a FAISS index built over Followup-Q and sends them to Gemini. Once enough data is collected, the summary node computes urgency, gets non-diagnostic clinical context, generates a summary, and returns dashboard-ready state.</w:t>
      </w:r>
    </w:p>
    <w:p>
      <w:pPr>
        <w:pStyle w:val="Heading2"/>
      </w:pPr>
      <w:r>
        <w:t>10 Minute Explanation</w:t>
      </w:r>
    </w:p>
    <w:p>
      <w:r>
        <w:t>SevaCare AI was designed around a problem with normal AI chat: open-ended answers are not the same as clinical intake. I built a workflow where the graph decides what data is missing and the LLM only helps phrase or synthesize within strict boundaries. The backend tracks NLICE fields, associated symptoms, red flags, medications, concept memory, and recommendations. The RAG layer uses SentenceTransformers and FAISS to retrieve clinician-authored follow-up examples. The voice layer uses MediaRecorder in the browser and Faster Whisper on the server. The dashboard is adaptive: frontend state parsing and backend categories decide which cards to show. The current project is a strong prototype, with clear next steps around session isolation, dependency cleanup, unified triage logic, production security, and evaluation.</w:t>
      </w:r>
    </w:p>
    <w:p>
      <w:pPr>
        <w:pStyle w:val="Heading1"/>
      </w:pPr>
      <w:r>
        <w:t>Resume Bullet Points</w:t>
      </w:r>
    </w:p>
    <w:p>
      <w:pPr>
        <w:pStyle w:val="ListParagraph"/>
        <w:numPr>
          <w:ilvl w:val="0"/>
          <w:numId w:val="1"/>
        </w:numPr>
      </w:pPr>
      <w:r>
        <w:t>Built SevaCare AI, a React + FastAPI clinical intake assistant that structures patient symptom conversations into NLICE clinical state and dashboard-ready doctor handoff summaries.</w:t>
      </w:r>
    </w:p>
    <w:p>
      <w:pPr>
        <w:pStyle w:val="ListParagraph"/>
        <w:numPr>
          <w:ilvl w:val="0"/>
          <w:numId w:val="1"/>
        </w:numPr>
      </w:pPr>
      <w:r>
        <w:t>Implemented a LangGraph workflow with extraction, follow-up-question, and summary nodes, combining deterministic orchestration with Gemini-powered generation.</w:t>
      </w:r>
    </w:p>
    <w:p>
      <w:pPr>
        <w:pStyle w:val="ListParagraph"/>
        <w:numPr>
          <w:ilvl w:val="0"/>
          <w:numId w:val="1"/>
        </w:numPr>
      </w:pPr>
      <w:r>
        <w:t>Developed a FAISS + SentenceTransformers RAG pipeline over clinician follow-up examples to generate contextual, non-repetitive clinical questions.</w:t>
      </w:r>
    </w:p>
    <w:p>
      <w:pPr>
        <w:pStyle w:val="ListParagraph"/>
        <w:numPr>
          <w:ilvl w:val="0"/>
          <w:numId w:val="1"/>
        </w:numPr>
      </w:pPr>
      <w:r>
        <w:t>Integrated browser-based voice intake using MediaRecorder and Faster Whisper transcription with language hints for English, Hindi, and Bengali.</w:t>
      </w:r>
    </w:p>
    <w:p>
      <w:pPr>
        <w:pStyle w:val="ListParagraph"/>
        <w:numPr>
          <w:ilvl w:val="0"/>
          <w:numId w:val="1"/>
        </w:numPr>
      </w:pPr>
      <w:r>
        <w:t>Created an adaptive clinical dashboard with triage alerts, timeline, AI summary, specialty risk cards, recommendations, local history, and PDF export.</w:t>
      </w:r>
    </w:p>
    <w:p>
      <w:pPr>
        <w:pStyle w:val="ListParagraph"/>
        <w:numPr>
          <w:ilvl w:val="0"/>
          <w:numId w:val="1"/>
        </w:numPr>
      </w:pPr>
      <w:r>
        <w:t>Added prescription OCR support using Gemini Vision with cautious low-confidence output and patient-confirmation flags.</w:t>
      </w:r>
    </w:p>
    <w:p>
      <w:pPr>
        <w:pStyle w:val="ListParagraph"/>
        <w:numPr>
          <w:ilvl w:val="0"/>
          <w:numId w:val="1"/>
        </w:numPr>
      </w:pPr>
      <w:r>
        <w:t>Implemented prototype urgency scoring using emergency rules, frontend red-flag scoring, and a scikit-learn RandomForest classifier over NLICE features.</w:t>
      </w:r>
    </w:p>
    <w:p>
      <w:pPr>
        <w:pStyle w:val="Heading1"/>
      </w:pPr>
      <w:r>
        <w:t>WHERE SEVACARE AI CURRENTLY STANDS</w:t>
      </w:r>
    </w:p>
    <w:p>
      <w:pPr>
        <w:pStyle w:val="Heading2"/>
      </w:pPr>
      <w:r>
        <w:t>Already Completed</w:t>
      </w:r>
    </w:p>
    <w:p>
      <w:pPr>
        <w:pStyle w:val="ListParagraph"/>
        <w:numPr>
          <w:ilvl w:val="0"/>
          <w:numId w:val="1"/>
        </w:numPr>
      </w:pPr>
      <w:r>
        <w:t>Active React/FastAPI app path with live chat, voice transcription, dashboard, and PDF export.</w:t>
      </w:r>
    </w:p>
    <w:p>
      <w:pPr>
        <w:pStyle w:val="ListParagraph"/>
        <w:numPr>
          <w:ilvl w:val="0"/>
          <w:numId w:val="1"/>
        </w:numPr>
      </w:pPr>
      <w:r>
        <w:t>LangGraph controller with deterministic routing and persistent clinical conversation state.</w:t>
      </w:r>
    </w:p>
    <w:p>
      <w:pPr>
        <w:pStyle w:val="ListParagraph"/>
        <w:numPr>
          <w:ilvl w:val="0"/>
          <w:numId w:val="1"/>
        </w:numPr>
      </w:pPr>
      <w:r>
        <w:t>NLICE extraction, associated symptom tracking, concept memory, duplicate-question avoidance, and recommendation generation.</w:t>
      </w:r>
    </w:p>
    <w:p>
      <w:pPr>
        <w:pStyle w:val="ListParagraph"/>
        <w:numPr>
          <w:ilvl w:val="0"/>
          <w:numId w:val="1"/>
        </w:numPr>
      </w:pPr>
      <w:r>
        <w:t>Followup-Q FAISS retrieval and Gemini-generated clinician-style follow-up questions.</w:t>
      </w:r>
    </w:p>
    <w:p>
      <w:pPr>
        <w:pStyle w:val="ListParagraph"/>
        <w:numPr>
          <w:ilvl w:val="0"/>
          <w:numId w:val="1"/>
        </w:numPr>
      </w:pPr>
      <w:r>
        <w:t>Backend image-reading support through Gemini Vision.</w:t>
      </w:r>
    </w:p>
    <w:p>
      <w:pPr>
        <w:pStyle w:val="Heading2"/>
      </w:pPr>
      <w:r>
        <w:t>Partially Completed</w:t>
      </w:r>
    </w:p>
    <w:p>
      <w:pPr>
        <w:pStyle w:val="ListParagraph"/>
        <w:numPr>
          <w:ilvl w:val="0"/>
          <w:numId w:val="1"/>
        </w:numPr>
      </w:pPr>
      <w:r>
        <w:t>Multilingual support is partial: transcription hints support en/hi/bn, while the UI lists more languages.</w:t>
      </w:r>
    </w:p>
    <w:p>
      <w:pPr>
        <w:pStyle w:val="ListParagraph"/>
        <w:numPr>
          <w:ilvl w:val="0"/>
          <w:numId w:val="1"/>
        </w:numPr>
      </w:pPr>
      <w:r>
        <w:t>SymCAT RAG is built but not wired into the active graph.</w:t>
      </w:r>
    </w:p>
    <w:p>
      <w:pPr>
        <w:pStyle w:val="ListParagraph"/>
        <w:numPr>
          <w:ilvl w:val="0"/>
          <w:numId w:val="1"/>
        </w:numPr>
      </w:pPr>
      <w:r>
        <w:t>OCR is backend-supported but not surfaced in the active frontend.</w:t>
      </w:r>
    </w:p>
    <w:p>
      <w:pPr>
        <w:pStyle w:val="ListParagraph"/>
        <w:numPr>
          <w:ilvl w:val="0"/>
          <w:numId w:val="1"/>
        </w:numPr>
      </w:pPr>
      <w:r>
        <w:t>Triage works as a prototype but is split across backend and frontend and uses synthetic ML data.</w:t>
      </w:r>
    </w:p>
    <w:p>
      <w:pPr>
        <w:pStyle w:val="Heading2"/>
      </w:pPr>
      <w:r>
        <w:t>Should Be Built Next</w:t>
      </w:r>
    </w:p>
    <w:p>
      <w:pPr>
        <w:pStyle w:val="ListParagraph"/>
        <w:numPr>
          <w:ilvl w:val="0"/>
          <w:numId w:val="1"/>
        </w:numPr>
      </w:pPr>
      <w:r>
        <w:t>Implement per-session controller storage keyed by session_id.</w:t>
      </w:r>
    </w:p>
    <w:p>
      <w:pPr>
        <w:pStyle w:val="ListParagraph"/>
        <w:numPr>
          <w:ilvl w:val="0"/>
          <w:numId w:val="1"/>
        </w:numPr>
      </w:pPr>
      <w:r>
        <w:t>Unify clinical state, triage, and category logic in one backend service.</w:t>
      </w:r>
    </w:p>
    <w:p>
      <w:pPr>
        <w:pStyle w:val="ListParagraph"/>
        <w:numPr>
          <w:ilvl w:val="0"/>
          <w:numId w:val="1"/>
        </w:numPr>
      </w:pPr>
      <w:r>
        <w:t>Clean dependency list and replace hardcoded local paths.</w:t>
      </w:r>
    </w:p>
    <w:p>
      <w:pPr>
        <w:pStyle w:val="ListParagraph"/>
        <w:numPr>
          <w:ilvl w:val="0"/>
          <w:numId w:val="1"/>
        </w:numPr>
      </w:pPr>
      <w:r>
        <w:t>Add automated tests for graph routing, RAG fallback, voice endpoint, and dashboard state sync.</w:t>
      </w:r>
    </w:p>
    <w:p>
      <w:pPr>
        <w:pStyle w:val="ListParagraph"/>
        <w:numPr>
          <w:ilvl w:val="0"/>
          <w:numId w:val="1"/>
        </w:numPr>
      </w:pPr>
      <w:r>
        <w:t>Expose prescription upload in the active React app and add proper production security boundaries before real clinical 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40"/>
    </w:rPr>
  </w:style>
  <w:style w:type="paragraph" w:styleId="Heading1">
    <w:name w:val="heading 1"/>
    <w:basedOn w:val="Normal"/>
    <w:next w:val="Normal"/>
    <w:qFormat/>
    <w:rPr>
      <w:b/>
      <w:sz w:val="30"/>
    </w:rPr>
  </w:style>
  <w:style w:type="paragraph" w:styleId="Heading2">
    <w:name w:val="heading 2"/>
    <w:basedOn w:val="Normal"/>
    <w:next w:val="Normal"/>
    <w:qFormat/>
    <w:rPr>
      <w:b/>
      <w:sz w:val="24"/>
    </w:rPr>
  </w:style>
  <w:style w:type="paragraph" w:styleId="ListParagraph">
    <w:name w:val="List Paragraph"/>
    <w:basedOn w:val="Normal"/>
    <w:qFormat/>
    <w:pPr>
      <w:ind w:left="720"/>
    </w:pPr>
  </w:style>
  <w:style w:type="paragraph" w:styleId="NoSpacing">
    <w:name w:val="No Spacing"/>
    <w:basedOn w:val="Normal"/>
    <w:qFormat/>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