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B555C5" w14:textId="77777777" w:rsidR="001C0C85" w:rsidRDefault="001C0C85" w:rsidP="001C0C85">
      <w:pPr>
        <w:pStyle w:val="Titolo1"/>
        <w:rPr>
          <w:lang w:val="it-IT"/>
        </w:rPr>
      </w:pPr>
      <w:r w:rsidRPr="001C0C85">
        <w:rPr>
          <w:lang w:val="it-IT"/>
        </w:rPr>
        <w:t>Analisi dei requisiti</w:t>
      </w:r>
    </w:p>
    <w:p w14:paraId="3A4EABC7" w14:textId="77777777" w:rsidR="001C0C85" w:rsidRDefault="001C0C85" w:rsidP="001C0C85">
      <w:pPr>
        <w:pStyle w:val="Titolo1"/>
        <w:rPr>
          <w:rStyle w:val="Titolo2Carattere"/>
        </w:rPr>
      </w:pPr>
      <w:r w:rsidRPr="001C0C85">
        <w:rPr>
          <w:rStyle w:val="Titolo2Carattere"/>
        </w:rPr>
        <w:t xml:space="preserve"> </w:t>
      </w:r>
      <w:proofErr w:type="spellStart"/>
      <w:r w:rsidRPr="001C0C85">
        <w:rPr>
          <w:rStyle w:val="Titolo2Carattere"/>
        </w:rPr>
        <w:t>Requisiti</w:t>
      </w:r>
      <w:proofErr w:type="spellEnd"/>
      <w:r w:rsidRPr="001C0C85">
        <w:rPr>
          <w:rStyle w:val="Titolo2Carattere"/>
        </w:rPr>
        <w:t xml:space="preserve"> del </w:t>
      </w:r>
      <w:proofErr w:type="spellStart"/>
      <w:r w:rsidRPr="001C0C85">
        <w:rPr>
          <w:rStyle w:val="Titolo2Carattere"/>
        </w:rPr>
        <w:t>sistema</w:t>
      </w:r>
      <w:proofErr w:type="spellEnd"/>
      <w:r w:rsidRPr="001C0C85">
        <w:rPr>
          <w:rStyle w:val="Titolo2Carattere"/>
        </w:rPr>
        <w:t xml:space="preserve"> </w:t>
      </w:r>
    </w:p>
    <w:p w14:paraId="7A387969" w14:textId="7720BC4B" w:rsidR="009141B1" w:rsidRDefault="001C0C85" w:rsidP="001C0C85">
      <w:pPr>
        <w:rPr>
          <w:lang w:val="it-IT"/>
        </w:rPr>
      </w:pPr>
      <w:r w:rsidRPr="001C0C85">
        <w:rPr>
          <w:lang w:val="it-IT"/>
        </w:rPr>
        <w:t>In questa sezione vanno indicati in modo chiaro tutti i requisiti del sistema. Nel nostro processo di sviluppo rappresenta la fase finale della Raccolta dei Requisiti. Al fine di supportare la tracciabilità ci si può avvalere di una tabella come quella sottostante</w:t>
      </w:r>
    </w:p>
    <w:p w14:paraId="3DE482A1" w14:textId="02743E39" w:rsidR="001C0C85" w:rsidRDefault="001C0C85" w:rsidP="001C0C85">
      <w:pPr>
        <w:rPr>
          <w:lang w:val="it-IT"/>
        </w:rPr>
      </w:pPr>
    </w:p>
    <w:tbl>
      <w:tblPr>
        <w:tblStyle w:val="Grigliatabella"/>
        <w:tblW w:w="0" w:type="auto"/>
        <w:tblLook w:val="04A0" w:firstRow="1" w:lastRow="0" w:firstColumn="1" w:lastColumn="0" w:noHBand="0" w:noVBand="1"/>
      </w:tblPr>
      <w:tblGrid>
        <w:gridCol w:w="3209"/>
        <w:gridCol w:w="3209"/>
        <w:gridCol w:w="3210"/>
      </w:tblGrid>
      <w:tr w:rsidR="001C0C85" w14:paraId="16BEB45E" w14:textId="77777777" w:rsidTr="001C0C85">
        <w:tc>
          <w:tcPr>
            <w:tcW w:w="3209" w:type="dxa"/>
          </w:tcPr>
          <w:p w14:paraId="2CF9EF02" w14:textId="61E2FA69" w:rsidR="001C0C85" w:rsidRPr="001C0C85" w:rsidRDefault="001C0C85" w:rsidP="001C0C85">
            <w:pPr>
              <w:rPr>
                <w:b/>
                <w:bCs/>
                <w:lang w:val="it-IT"/>
              </w:rPr>
            </w:pPr>
            <w:r>
              <w:rPr>
                <w:b/>
                <w:bCs/>
                <w:lang w:val="it-IT"/>
              </w:rPr>
              <w:t>Id Requisito</w:t>
            </w:r>
          </w:p>
        </w:tc>
        <w:tc>
          <w:tcPr>
            <w:tcW w:w="3209" w:type="dxa"/>
          </w:tcPr>
          <w:p w14:paraId="0B52E124" w14:textId="222671A3" w:rsidR="001C0C85" w:rsidRPr="001C0C85" w:rsidRDefault="001C0C85" w:rsidP="001C0C85">
            <w:pPr>
              <w:rPr>
                <w:b/>
                <w:bCs/>
                <w:lang w:val="it-IT"/>
              </w:rPr>
            </w:pPr>
            <w:r>
              <w:rPr>
                <w:b/>
                <w:bCs/>
                <w:lang w:val="it-IT"/>
              </w:rPr>
              <w:t>Descrizione requisito</w:t>
            </w:r>
          </w:p>
        </w:tc>
        <w:tc>
          <w:tcPr>
            <w:tcW w:w="3210" w:type="dxa"/>
          </w:tcPr>
          <w:p w14:paraId="0593EB83" w14:textId="5057B1E3" w:rsidR="001C0C85" w:rsidRPr="001C0C85" w:rsidRDefault="001C0C85" w:rsidP="001C0C85">
            <w:pPr>
              <w:rPr>
                <w:b/>
                <w:bCs/>
                <w:lang w:val="it-IT"/>
              </w:rPr>
            </w:pPr>
            <w:r>
              <w:rPr>
                <w:b/>
                <w:bCs/>
                <w:lang w:val="it-IT"/>
              </w:rPr>
              <w:t>Tipo</w:t>
            </w:r>
          </w:p>
        </w:tc>
      </w:tr>
      <w:tr w:rsidR="001C0C85" w14:paraId="299B850E" w14:textId="77777777" w:rsidTr="001C0C85">
        <w:tc>
          <w:tcPr>
            <w:tcW w:w="3209" w:type="dxa"/>
          </w:tcPr>
          <w:p w14:paraId="2D1A4155" w14:textId="215D176F" w:rsidR="001C0C85" w:rsidRDefault="001C0C85" w:rsidP="001C0C85">
            <w:pPr>
              <w:rPr>
                <w:lang w:val="it-IT"/>
              </w:rPr>
            </w:pPr>
            <w:r>
              <w:rPr>
                <w:lang w:val="it-IT"/>
              </w:rPr>
              <w:t>R1F</w:t>
            </w:r>
          </w:p>
        </w:tc>
        <w:tc>
          <w:tcPr>
            <w:tcW w:w="3209" w:type="dxa"/>
          </w:tcPr>
          <w:p w14:paraId="634922C8" w14:textId="7EB13FCC" w:rsidR="001C0C85" w:rsidRDefault="001C0C85" w:rsidP="001C0C85">
            <w:pPr>
              <w:rPr>
                <w:lang w:val="it-IT"/>
              </w:rPr>
            </w:pPr>
            <w:r>
              <w:rPr>
                <w:lang w:val="it-IT"/>
              </w:rPr>
              <w:t xml:space="preserve">L’applicazione deve disporre di </w:t>
            </w:r>
            <w:r w:rsidR="00782D24">
              <w:rPr>
                <w:lang w:val="it-IT"/>
              </w:rPr>
              <w:t xml:space="preserve">un calendario per ogni </w:t>
            </w:r>
            <w:r w:rsidR="007B5EA8">
              <w:rPr>
                <w:lang w:val="it-IT"/>
              </w:rPr>
              <w:t>paziente</w:t>
            </w:r>
            <w:r w:rsidR="00782D24">
              <w:rPr>
                <w:lang w:val="it-IT"/>
              </w:rPr>
              <w:t xml:space="preserve"> da riempire con un numero di pasti variabile. </w:t>
            </w:r>
          </w:p>
        </w:tc>
        <w:tc>
          <w:tcPr>
            <w:tcW w:w="3210" w:type="dxa"/>
          </w:tcPr>
          <w:p w14:paraId="07C848BF" w14:textId="683D8C2B" w:rsidR="001C0C85" w:rsidRDefault="007B5EA8" w:rsidP="001C0C85">
            <w:pPr>
              <w:rPr>
                <w:lang w:val="it-IT"/>
              </w:rPr>
            </w:pPr>
            <w:r>
              <w:rPr>
                <w:lang w:val="it-IT"/>
              </w:rPr>
              <w:t>Funzionale</w:t>
            </w:r>
          </w:p>
        </w:tc>
      </w:tr>
      <w:tr w:rsidR="001C0C85" w14:paraId="2E44F24F" w14:textId="77777777" w:rsidTr="001C0C85">
        <w:tc>
          <w:tcPr>
            <w:tcW w:w="3209" w:type="dxa"/>
          </w:tcPr>
          <w:p w14:paraId="4E4C305E" w14:textId="4BF5AC37" w:rsidR="001C0C85" w:rsidRDefault="007B5EA8" w:rsidP="001C0C85">
            <w:pPr>
              <w:rPr>
                <w:lang w:val="it-IT"/>
              </w:rPr>
            </w:pPr>
            <w:r>
              <w:rPr>
                <w:lang w:val="it-IT"/>
              </w:rPr>
              <w:t>R2F</w:t>
            </w:r>
          </w:p>
        </w:tc>
        <w:tc>
          <w:tcPr>
            <w:tcW w:w="3209" w:type="dxa"/>
          </w:tcPr>
          <w:p w14:paraId="5BE86E86" w14:textId="7941FBB6" w:rsidR="001C0C85" w:rsidRDefault="007B5EA8" w:rsidP="001C0C85">
            <w:pPr>
              <w:rPr>
                <w:lang w:val="it-IT"/>
              </w:rPr>
            </w:pPr>
            <w:r>
              <w:rPr>
                <w:lang w:val="it-IT"/>
              </w:rPr>
              <w:t xml:space="preserve">I pasti possono essere popolati manualmente con diversi alimenti. </w:t>
            </w:r>
          </w:p>
        </w:tc>
        <w:tc>
          <w:tcPr>
            <w:tcW w:w="3210" w:type="dxa"/>
          </w:tcPr>
          <w:p w14:paraId="7EE4E57D" w14:textId="378AD9C7" w:rsidR="001C0C85" w:rsidRDefault="007B5EA8" w:rsidP="001C0C85">
            <w:pPr>
              <w:rPr>
                <w:lang w:val="it-IT"/>
              </w:rPr>
            </w:pPr>
            <w:r>
              <w:rPr>
                <w:lang w:val="it-IT"/>
              </w:rPr>
              <w:t>Funzionale</w:t>
            </w:r>
          </w:p>
        </w:tc>
      </w:tr>
      <w:tr w:rsidR="001C0C85" w14:paraId="36F8E61F" w14:textId="77777777" w:rsidTr="001C0C85">
        <w:tc>
          <w:tcPr>
            <w:tcW w:w="3209" w:type="dxa"/>
          </w:tcPr>
          <w:p w14:paraId="26108AF4" w14:textId="3E83A54B" w:rsidR="001C0C85" w:rsidRDefault="007B5EA8" w:rsidP="001C0C85">
            <w:pPr>
              <w:rPr>
                <w:lang w:val="it-IT"/>
              </w:rPr>
            </w:pPr>
            <w:r>
              <w:rPr>
                <w:lang w:val="it-IT"/>
              </w:rPr>
              <w:t>R3F</w:t>
            </w:r>
          </w:p>
        </w:tc>
        <w:tc>
          <w:tcPr>
            <w:tcW w:w="3209" w:type="dxa"/>
          </w:tcPr>
          <w:p w14:paraId="63AF8CB4" w14:textId="73626C53" w:rsidR="001C0C85" w:rsidRDefault="007B5EA8" w:rsidP="001C0C85">
            <w:pPr>
              <w:rPr>
                <w:lang w:val="it-IT"/>
              </w:rPr>
            </w:pPr>
            <w:r>
              <w:rPr>
                <w:lang w:val="it-IT"/>
              </w:rPr>
              <w:t>L’applicazione calcola in automatico i valori nutrizionali dati alimenti e quantità.</w:t>
            </w:r>
          </w:p>
        </w:tc>
        <w:tc>
          <w:tcPr>
            <w:tcW w:w="3210" w:type="dxa"/>
          </w:tcPr>
          <w:p w14:paraId="60B5BBF7" w14:textId="109F876B" w:rsidR="001C0C85" w:rsidRDefault="007B5EA8" w:rsidP="001C0C85">
            <w:pPr>
              <w:rPr>
                <w:lang w:val="it-IT"/>
              </w:rPr>
            </w:pPr>
            <w:r>
              <w:rPr>
                <w:lang w:val="it-IT"/>
              </w:rPr>
              <w:t>Funzionale</w:t>
            </w:r>
          </w:p>
        </w:tc>
      </w:tr>
      <w:tr w:rsidR="001C0C85" w14:paraId="7B40F0B8" w14:textId="77777777" w:rsidTr="001C0C85">
        <w:tc>
          <w:tcPr>
            <w:tcW w:w="3209" w:type="dxa"/>
          </w:tcPr>
          <w:p w14:paraId="05A1029D" w14:textId="615A94BC" w:rsidR="001C0C85" w:rsidRDefault="007B5EA8" w:rsidP="001C0C85">
            <w:pPr>
              <w:rPr>
                <w:lang w:val="it-IT"/>
              </w:rPr>
            </w:pPr>
            <w:r>
              <w:rPr>
                <w:lang w:val="it-IT"/>
              </w:rPr>
              <w:t>R4F</w:t>
            </w:r>
          </w:p>
        </w:tc>
        <w:tc>
          <w:tcPr>
            <w:tcW w:w="3209" w:type="dxa"/>
          </w:tcPr>
          <w:p w14:paraId="0CEE023A" w14:textId="31346656" w:rsidR="001C0C85" w:rsidRDefault="007B5EA8" w:rsidP="001C0C85">
            <w:pPr>
              <w:rPr>
                <w:lang w:val="it-IT"/>
              </w:rPr>
            </w:pPr>
            <w:r>
              <w:rPr>
                <w:lang w:val="it-IT"/>
              </w:rPr>
              <w:t>L’applicazione tiene traccia giornalmente delle kcal e dei macronutrienti</w:t>
            </w:r>
            <w:r w:rsidR="003B399B">
              <w:rPr>
                <w:lang w:val="it-IT"/>
              </w:rPr>
              <w:t xml:space="preserve"> assunti dal paziente</w:t>
            </w:r>
          </w:p>
        </w:tc>
        <w:tc>
          <w:tcPr>
            <w:tcW w:w="3210" w:type="dxa"/>
          </w:tcPr>
          <w:p w14:paraId="21D81F99" w14:textId="5BFE4703" w:rsidR="001C0C85" w:rsidRDefault="007B5EA8" w:rsidP="001C0C85">
            <w:pPr>
              <w:rPr>
                <w:lang w:val="it-IT"/>
              </w:rPr>
            </w:pPr>
            <w:r>
              <w:rPr>
                <w:lang w:val="it-IT"/>
              </w:rPr>
              <w:t>Funzionale</w:t>
            </w:r>
          </w:p>
        </w:tc>
      </w:tr>
      <w:tr w:rsidR="001C0C85" w14:paraId="1BE51F33" w14:textId="77777777" w:rsidTr="001C0C85">
        <w:tc>
          <w:tcPr>
            <w:tcW w:w="3209" w:type="dxa"/>
          </w:tcPr>
          <w:p w14:paraId="055FAF45" w14:textId="7EB98815" w:rsidR="001C0C85" w:rsidRDefault="007B5EA8" w:rsidP="001C0C85">
            <w:pPr>
              <w:rPr>
                <w:lang w:val="it-IT"/>
              </w:rPr>
            </w:pPr>
            <w:r>
              <w:rPr>
                <w:lang w:val="it-IT"/>
              </w:rPr>
              <w:t>R5F</w:t>
            </w:r>
          </w:p>
        </w:tc>
        <w:tc>
          <w:tcPr>
            <w:tcW w:w="3209" w:type="dxa"/>
          </w:tcPr>
          <w:p w14:paraId="42D39740" w14:textId="0E38FC28" w:rsidR="001C0C85" w:rsidRDefault="007B5EA8" w:rsidP="001C0C85">
            <w:pPr>
              <w:rPr>
                <w:lang w:val="it-IT"/>
              </w:rPr>
            </w:pPr>
            <w:r>
              <w:rPr>
                <w:lang w:val="it-IT"/>
              </w:rPr>
              <w:t>L’applicazione tiene traccia settimanalmente dei micronutrienti assunti</w:t>
            </w:r>
            <w:r w:rsidR="003B399B">
              <w:rPr>
                <w:lang w:val="it-IT"/>
              </w:rPr>
              <w:t xml:space="preserve"> dal paziente</w:t>
            </w:r>
          </w:p>
        </w:tc>
        <w:tc>
          <w:tcPr>
            <w:tcW w:w="3210" w:type="dxa"/>
          </w:tcPr>
          <w:p w14:paraId="4A5E3A08" w14:textId="2F44E1E4" w:rsidR="001C0C85" w:rsidRDefault="007B5EA8" w:rsidP="001C0C85">
            <w:pPr>
              <w:rPr>
                <w:lang w:val="it-IT"/>
              </w:rPr>
            </w:pPr>
            <w:r>
              <w:rPr>
                <w:lang w:val="it-IT"/>
              </w:rPr>
              <w:t>Funzionale</w:t>
            </w:r>
          </w:p>
        </w:tc>
      </w:tr>
      <w:tr w:rsidR="001C0C85" w14:paraId="5CE64DD8" w14:textId="77777777" w:rsidTr="001C0C85">
        <w:tc>
          <w:tcPr>
            <w:tcW w:w="3209" w:type="dxa"/>
          </w:tcPr>
          <w:p w14:paraId="3FEA9648" w14:textId="0D8526CF" w:rsidR="001C0C85" w:rsidRDefault="007B5EA8" w:rsidP="001C0C85">
            <w:pPr>
              <w:rPr>
                <w:lang w:val="it-IT"/>
              </w:rPr>
            </w:pPr>
            <w:r>
              <w:rPr>
                <w:lang w:val="it-IT"/>
              </w:rPr>
              <w:t>R6F</w:t>
            </w:r>
          </w:p>
        </w:tc>
        <w:tc>
          <w:tcPr>
            <w:tcW w:w="3209" w:type="dxa"/>
          </w:tcPr>
          <w:p w14:paraId="25942F2F" w14:textId="54F6CDF4" w:rsidR="001C0C85" w:rsidRDefault="003B399B" w:rsidP="001C0C85">
            <w:pPr>
              <w:rPr>
                <w:lang w:val="it-IT"/>
              </w:rPr>
            </w:pPr>
            <w:r>
              <w:rPr>
                <w:lang w:val="it-IT"/>
              </w:rPr>
              <w:t>Deve essere possibile tenere traccia dell’evoluzione dei parametri fisiologici del paziente</w:t>
            </w:r>
          </w:p>
        </w:tc>
        <w:tc>
          <w:tcPr>
            <w:tcW w:w="3210" w:type="dxa"/>
          </w:tcPr>
          <w:p w14:paraId="40E2EE8C" w14:textId="2D0277EF" w:rsidR="001C0C85" w:rsidRDefault="003B399B" w:rsidP="001C0C85">
            <w:pPr>
              <w:rPr>
                <w:lang w:val="it-IT"/>
              </w:rPr>
            </w:pPr>
            <w:r>
              <w:rPr>
                <w:lang w:val="it-IT"/>
              </w:rPr>
              <w:t>Funzionale</w:t>
            </w:r>
          </w:p>
        </w:tc>
      </w:tr>
      <w:tr w:rsidR="003B399B" w14:paraId="31DD3437" w14:textId="77777777" w:rsidTr="001C0C85">
        <w:tc>
          <w:tcPr>
            <w:tcW w:w="3209" w:type="dxa"/>
          </w:tcPr>
          <w:p w14:paraId="4AF5BF1C" w14:textId="3CAB16D8" w:rsidR="003B399B" w:rsidRDefault="003B399B" w:rsidP="001C0C85">
            <w:pPr>
              <w:rPr>
                <w:lang w:val="it-IT"/>
              </w:rPr>
            </w:pPr>
            <w:r>
              <w:rPr>
                <w:lang w:val="it-IT"/>
              </w:rPr>
              <w:t>R7F</w:t>
            </w:r>
          </w:p>
        </w:tc>
        <w:tc>
          <w:tcPr>
            <w:tcW w:w="3209" w:type="dxa"/>
          </w:tcPr>
          <w:p w14:paraId="50B16E56" w14:textId="5916826E" w:rsidR="003B399B" w:rsidRDefault="003B399B" w:rsidP="001C0C85">
            <w:pPr>
              <w:rPr>
                <w:lang w:val="it-IT"/>
              </w:rPr>
            </w:pPr>
            <w:r>
              <w:rPr>
                <w:lang w:val="it-IT"/>
              </w:rPr>
              <w:t xml:space="preserve">Deve essere possibile creare da zero la scheda di un nuovo paziente inserendo manualmente i dati. </w:t>
            </w:r>
          </w:p>
        </w:tc>
        <w:tc>
          <w:tcPr>
            <w:tcW w:w="3210" w:type="dxa"/>
          </w:tcPr>
          <w:p w14:paraId="41E2B8ED" w14:textId="2277758D" w:rsidR="003B399B" w:rsidRDefault="003B399B" w:rsidP="001C0C85">
            <w:pPr>
              <w:rPr>
                <w:lang w:val="it-IT"/>
              </w:rPr>
            </w:pPr>
            <w:r>
              <w:rPr>
                <w:lang w:val="it-IT"/>
              </w:rPr>
              <w:t>Funzionale</w:t>
            </w:r>
          </w:p>
        </w:tc>
      </w:tr>
      <w:tr w:rsidR="003B399B" w14:paraId="100BE102" w14:textId="77777777" w:rsidTr="001C0C85">
        <w:tc>
          <w:tcPr>
            <w:tcW w:w="3209" w:type="dxa"/>
          </w:tcPr>
          <w:p w14:paraId="2AD683E5" w14:textId="00BD88F0" w:rsidR="003B399B" w:rsidRDefault="003B399B" w:rsidP="001C0C85">
            <w:pPr>
              <w:rPr>
                <w:lang w:val="it-IT"/>
              </w:rPr>
            </w:pPr>
            <w:r>
              <w:rPr>
                <w:lang w:val="it-IT"/>
              </w:rPr>
              <w:t>R8F</w:t>
            </w:r>
          </w:p>
        </w:tc>
        <w:tc>
          <w:tcPr>
            <w:tcW w:w="3209" w:type="dxa"/>
          </w:tcPr>
          <w:p w14:paraId="028EAD94" w14:textId="14ED5134" w:rsidR="003B399B" w:rsidRDefault="00026D79" w:rsidP="001C0C85">
            <w:pPr>
              <w:rPr>
                <w:lang w:val="it-IT"/>
              </w:rPr>
            </w:pPr>
            <w:r>
              <w:rPr>
                <w:lang w:val="it-IT"/>
              </w:rPr>
              <w:t>Le diete create devono poter essere associate ai pazienti.</w:t>
            </w:r>
          </w:p>
        </w:tc>
        <w:tc>
          <w:tcPr>
            <w:tcW w:w="3210" w:type="dxa"/>
          </w:tcPr>
          <w:p w14:paraId="36A5C1E3" w14:textId="71A81A43" w:rsidR="003B399B" w:rsidRDefault="00026D79" w:rsidP="001C0C85">
            <w:pPr>
              <w:rPr>
                <w:lang w:val="it-IT"/>
              </w:rPr>
            </w:pPr>
            <w:r>
              <w:rPr>
                <w:lang w:val="it-IT"/>
              </w:rPr>
              <w:t>Funzionale</w:t>
            </w:r>
          </w:p>
        </w:tc>
      </w:tr>
      <w:tr w:rsidR="003B399B" w14:paraId="3F4E2CD9" w14:textId="77777777" w:rsidTr="001C0C85">
        <w:tc>
          <w:tcPr>
            <w:tcW w:w="3209" w:type="dxa"/>
          </w:tcPr>
          <w:p w14:paraId="1585EC80" w14:textId="76104B98" w:rsidR="003B399B" w:rsidRDefault="00026D79" w:rsidP="001C0C85">
            <w:pPr>
              <w:rPr>
                <w:lang w:val="it-IT"/>
              </w:rPr>
            </w:pPr>
            <w:r>
              <w:rPr>
                <w:lang w:val="it-IT"/>
              </w:rPr>
              <w:t>R9F</w:t>
            </w:r>
          </w:p>
        </w:tc>
        <w:tc>
          <w:tcPr>
            <w:tcW w:w="3209" w:type="dxa"/>
          </w:tcPr>
          <w:p w14:paraId="4DCE9549" w14:textId="7B57DA3F" w:rsidR="003B399B" w:rsidRDefault="00474AA3" w:rsidP="001C0C85">
            <w:pPr>
              <w:rPr>
                <w:lang w:val="it-IT"/>
              </w:rPr>
            </w:pPr>
            <w:r>
              <w:rPr>
                <w:lang w:val="it-IT"/>
              </w:rPr>
              <w:t xml:space="preserve">Deve essere possibile inserire gli alimenti specificando l’apporto in calorie. </w:t>
            </w:r>
          </w:p>
        </w:tc>
        <w:tc>
          <w:tcPr>
            <w:tcW w:w="3210" w:type="dxa"/>
          </w:tcPr>
          <w:p w14:paraId="0941E07F" w14:textId="575EF807" w:rsidR="003B399B" w:rsidRDefault="00474AA3" w:rsidP="001C0C85">
            <w:pPr>
              <w:rPr>
                <w:lang w:val="it-IT"/>
              </w:rPr>
            </w:pPr>
            <w:r>
              <w:rPr>
                <w:lang w:val="it-IT"/>
              </w:rPr>
              <w:t>Funzionale</w:t>
            </w:r>
          </w:p>
        </w:tc>
      </w:tr>
      <w:tr w:rsidR="003B399B" w14:paraId="18F330D5" w14:textId="77777777" w:rsidTr="001C0C85">
        <w:tc>
          <w:tcPr>
            <w:tcW w:w="3209" w:type="dxa"/>
          </w:tcPr>
          <w:p w14:paraId="6655533F" w14:textId="0CE5E4E7" w:rsidR="003B399B" w:rsidRDefault="00474AA3" w:rsidP="001C0C85">
            <w:pPr>
              <w:rPr>
                <w:lang w:val="it-IT"/>
              </w:rPr>
            </w:pPr>
            <w:r>
              <w:rPr>
                <w:lang w:val="it-IT"/>
              </w:rPr>
              <w:t>R1NF</w:t>
            </w:r>
          </w:p>
        </w:tc>
        <w:tc>
          <w:tcPr>
            <w:tcW w:w="3209" w:type="dxa"/>
          </w:tcPr>
          <w:p w14:paraId="726785A7" w14:textId="39F35C8B" w:rsidR="003B399B" w:rsidRDefault="00A3473F" w:rsidP="001C0C85">
            <w:pPr>
              <w:rPr>
                <w:lang w:val="it-IT"/>
              </w:rPr>
            </w:pPr>
            <w:r>
              <w:rPr>
                <w:lang w:val="it-IT"/>
              </w:rPr>
              <w:t>L’applicazione deve essere facilmente navigabile e chiara</w:t>
            </w:r>
          </w:p>
        </w:tc>
        <w:tc>
          <w:tcPr>
            <w:tcW w:w="3210" w:type="dxa"/>
          </w:tcPr>
          <w:p w14:paraId="087F5BD8" w14:textId="2F046223" w:rsidR="003B399B" w:rsidRDefault="00A3473F" w:rsidP="001C0C85">
            <w:pPr>
              <w:rPr>
                <w:lang w:val="it-IT"/>
              </w:rPr>
            </w:pPr>
            <w:r>
              <w:rPr>
                <w:lang w:val="it-IT"/>
              </w:rPr>
              <w:t>Non funzionale</w:t>
            </w:r>
          </w:p>
        </w:tc>
      </w:tr>
      <w:tr w:rsidR="003B399B" w14:paraId="47E37BE4" w14:textId="77777777" w:rsidTr="001C0C85">
        <w:tc>
          <w:tcPr>
            <w:tcW w:w="3209" w:type="dxa"/>
          </w:tcPr>
          <w:p w14:paraId="7380CDF9" w14:textId="2B1DF7AD" w:rsidR="003B399B" w:rsidRDefault="00A3473F" w:rsidP="001C0C85">
            <w:pPr>
              <w:rPr>
                <w:lang w:val="it-IT"/>
              </w:rPr>
            </w:pPr>
            <w:r>
              <w:rPr>
                <w:lang w:val="it-IT"/>
              </w:rPr>
              <w:t>R2NF</w:t>
            </w:r>
          </w:p>
        </w:tc>
        <w:tc>
          <w:tcPr>
            <w:tcW w:w="3209" w:type="dxa"/>
          </w:tcPr>
          <w:p w14:paraId="2F6AADF0" w14:textId="38DA8DFC" w:rsidR="003B399B" w:rsidRDefault="00A3473F" w:rsidP="001C0C85">
            <w:pPr>
              <w:rPr>
                <w:lang w:val="it-IT"/>
              </w:rPr>
            </w:pPr>
            <w:r>
              <w:rPr>
                <w:lang w:val="it-IT"/>
              </w:rPr>
              <w:t>L’inserimento di dati deve essere veloce</w:t>
            </w:r>
          </w:p>
        </w:tc>
        <w:tc>
          <w:tcPr>
            <w:tcW w:w="3210" w:type="dxa"/>
          </w:tcPr>
          <w:p w14:paraId="2A9F99FE" w14:textId="4AE0E8A9" w:rsidR="003B399B" w:rsidRDefault="00A3473F" w:rsidP="001C0C85">
            <w:pPr>
              <w:rPr>
                <w:lang w:val="it-IT"/>
              </w:rPr>
            </w:pPr>
            <w:r>
              <w:rPr>
                <w:lang w:val="it-IT"/>
              </w:rPr>
              <w:t>Non funzionale</w:t>
            </w:r>
          </w:p>
        </w:tc>
      </w:tr>
      <w:tr w:rsidR="003B399B" w14:paraId="5BC120C0" w14:textId="77777777" w:rsidTr="001C0C85">
        <w:tc>
          <w:tcPr>
            <w:tcW w:w="3209" w:type="dxa"/>
          </w:tcPr>
          <w:p w14:paraId="786E144D" w14:textId="24354216" w:rsidR="003B399B" w:rsidRDefault="00A3473F" w:rsidP="001C0C85">
            <w:pPr>
              <w:rPr>
                <w:lang w:val="it-IT"/>
              </w:rPr>
            </w:pPr>
            <w:r>
              <w:rPr>
                <w:lang w:val="it-IT"/>
              </w:rPr>
              <w:t>R3NF</w:t>
            </w:r>
          </w:p>
        </w:tc>
        <w:tc>
          <w:tcPr>
            <w:tcW w:w="3209" w:type="dxa"/>
          </w:tcPr>
          <w:p w14:paraId="320DB719" w14:textId="152F5A17" w:rsidR="003B399B" w:rsidRDefault="00A3473F" w:rsidP="001C0C85">
            <w:pPr>
              <w:rPr>
                <w:lang w:val="it-IT"/>
              </w:rPr>
            </w:pPr>
            <w:r>
              <w:rPr>
                <w:lang w:val="it-IT"/>
              </w:rPr>
              <w:t>L’esportazione di dati deve essere veloce</w:t>
            </w:r>
          </w:p>
        </w:tc>
        <w:tc>
          <w:tcPr>
            <w:tcW w:w="3210" w:type="dxa"/>
          </w:tcPr>
          <w:p w14:paraId="53360DED" w14:textId="5A353261" w:rsidR="003B399B" w:rsidRDefault="00A3473F" w:rsidP="001C0C85">
            <w:pPr>
              <w:rPr>
                <w:lang w:val="it-IT"/>
              </w:rPr>
            </w:pPr>
            <w:r>
              <w:rPr>
                <w:lang w:val="it-IT"/>
              </w:rPr>
              <w:t>Non funzionale</w:t>
            </w:r>
          </w:p>
        </w:tc>
      </w:tr>
      <w:tr w:rsidR="003B399B" w14:paraId="4E8791A9" w14:textId="77777777" w:rsidTr="001C0C85">
        <w:tc>
          <w:tcPr>
            <w:tcW w:w="3209" w:type="dxa"/>
          </w:tcPr>
          <w:p w14:paraId="228D54DE" w14:textId="60404747" w:rsidR="003B399B" w:rsidRDefault="00A3473F" w:rsidP="001C0C85">
            <w:pPr>
              <w:rPr>
                <w:lang w:val="it-IT"/>
              </w:rPr>
            </w:pPr>
            <w:r>
              <w:rPr>
                <w:lang w:val="it-IT"/>
              </w:rPr>
              <w:t>R4NF</w:t>
            </w:r>
          </w:p>
        </w:tc>
        <w:tc>
          <w:tcPr>
            <w:tcW w:w="3209" w:type="dxa"/>
          </w:tcPr>
          <w:p w14:paraId="22FD8A10" w14:textId="783EEF1B" w:rsidR="003B399B" w:rsidRDefault="00A3473F" w:rsidP="001C0C85">
            <w:pPr>
              <w:rPr>
                <w:lang w:val="it-IT"/>
              </w:rPr>
            </w:pPr>
            <w:r>
              <w:rPr>
                <w:lang w:val="it-IT"/>
              </w:rPr>
              <w:t>La dieta di un paziente non deve essere associata ad un altro paziente</w:t>
            </w:r>
          </w:p>
        </w:tc>
        <w:tc>
          <w:tcPr>
            <w:tcW w:w="3210" w:type="dxa"/>
          </w:tcPr>
          <w:p w14:paraId="73A6513D" w14:textId="27CC3E48" w:rsidR="003B399B" w:rsidRDefault="00A3473F" w:rsidP="001C0C85">
            <w:pPr>
              <w:rPr>
                <w:lang w:val="it-IT"/>
              </w:rPr>
            </w:pPr>
            <w:r>
              <w:rPr>
                <w:lang w:val="it-IT"/>
              </w:rPr>
              <w:t>Non funzionale</w:t>
            </w:r>
          </w:p>
        </w:tc>
      </w:tr>
      <w:tr w:rsidR="003B399B" w14:paraId="41D04472" w14:textId="77777777" w:rsidTr="001C0C85">
        <w:tc>
          <w:tcPr>
            <w:tcW w:w="3209" w:type="dxa"/>
          </w:tcPr>
          <w:p w14:paraId="0A98AC46" w14:textId="488A1429" w:rsidR="003B399B" w:rsidRDefault="00A3473F" w:rsidP="001C0C85">
            <w:pPr>
              <w:rPr>
                <w:lang w:val="it-IT"/>
              </w:rPr>
            </w:pPr>
            <w:r>
              <w:rPr>
                <w:lang w:val="it-IT"/>
              </w:rPr>
              <w:lastRenderedPageBreak/>
              <w:t>R5NF</w:t>
            </w:r>
          </w:p>
        </w:tc>
        <w:tc>
          <w:tcPr>
            <w:tcW w:w="3209" w:type="dxa"/>
          </w:tcPr>
          <w:p w14:paraId="1E15A258" w14:textId="67ECEA0F" w:rsidR="003B399B" w:rsidRDefault="002647E0" w:rsidP="001C0C85">
            <w:pPr>
              <w:rPr>
                <w:lang w:val="it-IT"/>
              </w:rPr>
            </w:pPr>
            <w:r>
              <w:rPr>
                <w:lang w:val="it-IT"/>
              </w:rPr>
              <w:t>I parametri fisiologici di un paziente non devono essere associati ad altri pazienti</w:t>
            </w:r>
          </w:p>
        </w:tc>
        <w:tc>
          <w:tcPr>
            <w:tcW w:w="3210" w:type="dxa"/>
          </w:tcPr>
          <w:p w14:paraId="3F01C430" w14:textId="5D7E9E48" w:rsidR="003B399B" w:rsidRDefault="002647E0" w:rsidP="001C0C85">
            <w:pPr>
              <w:rPr>
                <w:lang w:val="it-IT"/>
              </w:rPr>
            </w:pPr>
            <w:r>
              <w:rPr>
                <w:lang w:val="it-IT"/>
              </w:rPr>
              <w:t>Non funzionale</w:t>
            </w:r>
          </w:p>
        </w:tc>
      </w:tr>
      <w:tr w:rsidR="003B399B" w14:paraId="497D63EC" w14:textId="77777777" w:rsidTr="001C0C85">
        <w:tc>
          <w:tcPr>
            <w:tcW w:w="3209" w:type="dxa"/>
          </w:tcPr>
          <w:p w14:paraId="67D3170A" w14:textId="182F8061" w:rsidR="003B399B" w:rsidRDefault="002647E0" w:rsidP="001C0C85">
            <w:pPr>
              <w:rPr>
                <w:lang w:val="it-IT"/>
              </w:rPr>
            </w:pPr>
            <w:r>
              <w:rPr>
                <w:lang w:val="it-IT"/>
              </w:rPr>
              <w:t>R6NF</w:t>
            </w:r>
          </w:p>
        </w:tc>
        <w:tc>
          <w:tcPr>
            <w:tcW w:w="3209" w:type="dxa"/>
          </w:tcPr>
          <w:p w14:paraId="2827CDCD" w14:textId="2187241D" w:rsidR="003B399B" w:rsidRDefault="002647E0" w:rsidP="001C0C85">
            <w:pPr>
              <w:rPr>
                <w:lang w:val="it-IT"/>
              </w:rPr>
            </w:pPr>
            <w:r>
              <w:rPr>
                <w:lang w:val="it-IT"/>
              </w:rPr>
              <w:t>L’applicazione deve gestire eventuali omonimie fra pazienti</w:t>
            </w:r>
          </w:p>
        </w:tc>
        <w:tc>
          <w:tcPr>
            <w:tcW w:w="3210" w:type="dxa"/>
          </w:tcPr>
          <w:p w14:paraId="1A0EEBEB" w14:textId="7E54E955" w:rsidR="003B399B" w:rsidRDefault="002647E0" w:rsidP="001C0C85">
            <w:pPr>
              <w:rPr>
                <w:lang w:val="it-IT"/>
              </w:rPr>
            </w:pPr>
            <w:r>
              <w:rPr>
                <w:lang w:val="it-IT"/>
              </w:rPr>
              <w:t>Non funzionale</w:t>
            </w:r>
          </w:p>
        </w:tc>
      </w:tr>
      <w:tr w:rsidR="003B399B" w14:paraId="2735C317" w14:textId="77777777" w:rsidTr="001C0C85">
        <w:tc>
          <w:tcPr>
            <w:tcW w:w="3209" w:type="dxa"/>
          </w:tcPr>
          <w:p w14:paraId="74C5EE70" w14:textId="6A61E240" w:rsidR="003B399B" w:rsidRDefault="002647E0" w:rsidP="001C0C85">
            <w:pPr>
              <w:rPr>
                <w:lang w:val="it-IT"/>
              </w:rPr>
            </w:pPr>
            <w:r>
              <w:rPr>
                <w:lang w:val="it-IT"/>
              </w:rPr>
              <w:t>R7NF</w:t>
            </w:r>
          </w:p>
        </w:tc>
        <w:tc>
          <w:tcPr>
            <w:tcW w:w="3209" w:type="dxa"/>
          </w:tcPr>
          <w:p w14:paraId="68593479" w14:textId="31FC40BF" w:rsidR="003B399B" w:rsidRDefault="002647E0" w:rsidP="001C0C85">
            <w:pPr>
              <w:rPr>
                <w:lang w:val="it-IT"/>
              </w:rPr>
            </w:pPr>
            <w:r>
              <w:rPr>
                <w:lang w:val="it-IT"/>
              </w:rPr>
              <w:t>L’applicazione deve poter essere eseguita su Windows 11.</w:t>
            </w:r>
          </w:p>
        </w:tc>
        <w:tc>
          <w:tcPr>
            <w:tcW w:w="3210" w:type="dxa"/>
          </w:tcPr>
          <w:p w14:paraId="413EF47A" w14:textId="6BEE250B" w:rsidR="003B399B" w:rsidRDefault="00DB69BF" w:rsidP="001C0C85">
            <w:pPr>
              <w:rPr>
                <w:lang w:val="it-IT"/>
              </w:rPr>
            </w:pPr>
            <w:r>
              <w:rPr>
                <w:lang w:val="it-IT"/>
              </w:rPr>
              <w:t>Non funzionale</w:t>
            </w:r>
          </w:p>
        </w:tc>
      </w:tr>
      <w:tr w:rsidR="001C0C85" w14:paraId="2EA8A555" w14:textId="77777777" w:rsidTr="001C0C85">
        <w:tc>
          <w:tcPr>
            <w:tcW w:w="3209" w:type="dxa"/>
          </w:tcPr>
          <w:p w14:paraId="0A454145" w14:textId="77777777" w:rsidR="001C0C85" w:rsidRDefault="001C0C85" w:rsidP="001C0C85">
            <w:pPr>
              <w:rPr>
                <w:lang w:val="it-IT"/>
              </w:rPr>
            </w:pPr>
          </w:p>
        </w:tc>
        <w:tc>
          <w:tcPr>
            <w:tcW w:w="3209" w:type="dxa"/>
          </w:tcPr>
          <w:p w14:paraId="1DE5B9D4" w14:textId="77777777" w:rsidR="001C0C85" w:rsidRDefault="001C0C85" w:rsidP="001C0C85">
            <w:pPr>
              <w:rPr>
                <w:lang w:val="it-IT"/>
              </w:rPr>
            </w:pPr>
          </w:p>
        </w:tc>
        <w:tc>
          <w:tcPr>
            <w:tcW w:w="3210" w:type="dxa"/>
          </w:tcPr>
          <w:p w14:paraId="1116B19E" w14:textId="77777777" w:rsidR="001C0C85" w:rsidRDefault="001C0C85" w:rsidP="001C0C85">
            <w:pPr>
              <w:rPr>
                <w:lang w:val="it-IT"/>
              </w:rPr>
            </w:pPr>
          </w:p>
        </w:tc>
      </w:tr>
      <w:tr w:rsidR="00DB69BF" w14:paraId="21C4D481" w14:textId="77777777" w:rsidTr="001C0C85">
        <w:tc>
          <w:tcPr>
            <w:tcW w:w="3209" w:type="dxa"/>
          </w:tcPr>
          <w:p w14:paraId="1DA67987" w14:textId="77777777" w:rsidR="00DB69BF" w:rsidRDefault="00DB69BF" w:rsidP="001C0C85">
            <w:pPr>
              <w:rPr>
                <w:lang w:val="it-IT"/>
              </w:rPr>
            </w:pPr>
          </w:p>
        </w:tc>
        <w:tc>
          <w:tcPr>
            <w:tcW w:w="3209" w:type="dxa"/>
          </w:tcPr>
          <w:p w14:paraId="1690E2B3" w14:textId="77777777" w:rsidR="00DB69BF" w:rsidRDefault="00DB69BF" w:rsidP="001C0C85">
            <w:pPr>
              <w:rPr>
                <w:lang w:val="it-IT"/>
              </w:rPr>
            </w:pPr>
          </w:p>
        </w:tc>
        <w:tc>
          <w:tcPr>
            <w:tcW w:w="3210" w:type="dxa"/>
          </w:tcPr>
          <w:p w14:paraId="4F559869" w14:textId="77777777" w:rsidR="00DB69BF" w:rsidRDefault="00DB69BF" w:rsidP="001C0C85">
            <w:pPr>
              <w:rPr>
                <w:lang w:val="it-IT"/>
              </w:rPr>
            </w:pPr>
          </w:p>
        </w:tc>
      </w:tr>
    </w:tbl>
    <w:p w14:paraId="4083BB1E" w14:textId="56DFF8E5" w:rsidR="001C0C85" w:rsidRDefault="001C0C85" w:rsidP="001C0C85">
      <w:pPr>
        <w:rPr>
          <w:lang w:val="it-IT"/>
        </w:rPr>
      </w:pPr>
    </w:p>
    <w:p w14:paraId="695C5BD4" w14:textId="173BD0C6" w:rsidR="00782D24" w:rsidRDefault="00782D24" w:rsidP="001C0C85">
      <w:pPr>
        <w:rPr>
          <w:lang w:val="it-IT"/>
        </w:rPr>
      </w:pPr>
    </w:p>
    <w:p w14:paraId="0692350F" w14:textId="77777777" w:rsidR="00782D24" w:rsidRDefault="00782D24" w:rsidP="001C0C85">
      <w:pPr>
        <w:rPr>
          <w:lang w:val="it-IT"/>
        </w:rPr>
      </w:pPr>
    </w:p>
    <w:p w14:paraId="21D76AEA" w14:textId="7A1FDB13" w:rsidR="00026D79" w:rsidRDefault="00782D24" w:rsidP="001C0C85">
      <w:pPr>
        <w:rPr>
          <w:lang w:val="it-IT"/>
        </w:rPr>
      </w:pPr>
      <w:r>
        <w:rPr>
          <w:lang w:val="it-IT"/>
        </w:rPr>
        <w:t>Punti aperti: sviluppare un’agenda?</w:t>
      </w:r>
      <w:r w:rsidR="007B5EA8">
        <w:rPr>
          <w:lang w:val="it-IT"/>
        </w:rPr>
        <w:t xml:space="preserve"> Va bene indicare i clienti come pazienti? </w:t>
      </w:r>
      <w:r w:rsidR="00026D79">
        <w:rPr>
          <w:lang w:val="it-IT"/>
        </w:rPr>
        <w:t xml:space="preserve">Servizio di stampa clienti? Servizio di stampa diete? </w:t>
      </w:r>
      <w:r w:rsidR="00474AA3">
        <w:rPr>
          <w:lang w:val="it-IT"/>
        </w:rPr>
        <w:t>Inserire gli alimenti manualmente specificando le calorie e calcolando in automatico la quantità</w:t>
      </w:r>
      <w:r w:rsidR="002647E0">
        <w:rPr>
          <w:lang w:val="it-IT"/>
        </w:rPr>
        <w:t>? Come identificare i pazienti?</w:t>
      </w:r>
      <w:r w:rsidR="00DB69BF">
        <w:rPr>
          <w:lang w:val="it-IT"/>
        </w:rPr>
        <w:t xml:space="preserve"> Com’è legalmente la situa?</w:t>
      </w:r>
      <w:r w:rsidR="00060F73">
        <w:rPr>
          <w:lang w:val="it-IT"/>
        </w:rPr>
        <w:t xml:space="preserve"> Misure Antropometriche al posto di parametri fisiologici? </w:t>
      </w:r>
      <w:r w:rsidR="00060F73" w:rsidRPr="00060F73">
        <w:rPr>
          <w:lang w:val="it-IT"/>
        </w:rPr>
        <w:sym w:font="Wingdings" w:char="F0E0"/>
      </w:r>
      <w:r w:rsidR="00060F73">
        <w:rPr>
          <w:lang w:val="it-IT"/>
        </w:rPr>
        <w:t xml:space="preserve">Possibilità di inserire esami del sangue </w:t>
      </w:r>
      <w:proofErr w:type="spellStart"/>
      <w:r w:rsidR="00060F73">
        <w:rPr>
          <w:lang w:val="it-IT"/>
        </w:rPr>
        <w:t>etc</w:t>
      </w:r>
      <w:proofErr w:type="spellEnd"/>
      <w:r w:rsidR="00060F73">
        <w:rPr>
          <w:lang w:val="it-IT"/>
        </w:rPr>
        <w:t>?</w:t>
      </w:r>
    </w:p>
    <w:p w14:paraId="46676269" w14:textId="77777777" w:rsidR="002647E0" w:rsidRDefault="002647E0" w:rsidP="001C0C85">
      <w:pPr>
        <w:rPr>
          <w:lang w:val="it-IT"/>
        </w:rPr>
      </w:pPr>
    </w:p>
    <w:p w14:paraId="318EF132" w14:textId="1D68ECC3" w:rsidR="00782D24" w:rsidRDefault="00474AA3" w:rsidP="001C0C85">
      <w:pPr>
        <w:rPr>
          <w:lang w:val="it-IT"/>
        </w:rPr>
      </w:pPr>
      <w:r>
        <w:rPr>
          <w:lang w:val="it-IT"/>
        </w:rPr>
        <w:t>Perché progetto dieta è brutto? Requisiti non funzionali</w:t>
      </w:r>
    </w:p>
    <w:p w14:paraId="5D4FB3B4" w14:textId="55ADE970" w:rsidR="00DB69BF" w:rsidRDefault="00DB69BF" w:rsidP="001C0C85">
      <w:pPr>
        <w:rPr>
          <w:lang w:val="it-IT"/>
        </w:rPr>
      </w:pPr>
    </w:p>
    <w:p w14:paraId="0BE160DB" w14:textId="604D6C00" w:rsidR="00DB69BF" w:rsidRDefault="00DB69BF" w:rsidP="001C0C85">
      <w:pPr>
        <w:rPr>
          <w:lang w:val="it-IT"/>
        </w:rPr>
      </w:pPr>
    </w:p>
    <w:p w14:paraId="15352FEB" w14:textId="2033638C" w:rsidR="00DB69BF" w:rsidRDefault="00DB69BF" w:rsidP="00DB69BF">
      <w:pPr>
        <w:pStyle w:val="Titolo2"/>
        <w:rPr>
          <w:lang w:val="it-IT"/>
        </w:rPr>
      </w:pPr>
      <w:r>
        <w:rPr>
          <w:lang w:val="it-IT"/>
        </w:rPr>
        <w:t>Vocabolario</w:t>
      </w:r>
    </w:p>
    <w:tbl>
      <w:tblPr>
        <w:tblStyle w:val="Grigliatabella"/>
        <w:tblW w:w="9889" w:type="dxa"/>
        <w:tblLook w:val="04A0" w:firstRow="1" w:lastRow="0" w:firstColumn="1" w:lastColumn="0" w:noHBand="0" w:noVBand="1"/>
      </w:tblPr>
      <w:tblGrid>
        <w:gridCol w:w="3296"/>
        <w:gridCol w:w="3296"/>
        <w:gridCol w:w="3297"/>
      </w:tblGrid>
      <w:tr w:rsidR="00DB69BF" w14:paraId="19470DF7" w14:textId="77777777" w:rsidTr="00060F73">
        <w:trPr>
          <w:trHeight w:val="260"/>
        </w:trPr>
        <w:tc>
          <w:tcPr>
            <w:tcW w:w="3296" w:type="dxa"/>
          </w:tcPr>
          <w:p w14:paraId="2088FF78" w14:textId="2AB04A8C" w:rsidR="00DB69BF" w:rsidRPr="00DB69BF" w:rsidRDefault="00DB69BF" w:rsidP="00DB69BF">
            <w:pPr>
              <w:rPr>
                <w:b/>
                <w:bCs/>
                <w:lang w:val="it-IT"/>
              </w:rPr>
            </w:pPr>
            <w:r>
              <w:rPr>
                <w:b/>
                <w:bCs/>
                <w:lang w:val="it-IT"/>
              </w:rPr>
              <w:t>Voce</w:t>
            </w:r>
          </w:p>
        </w:tc>
        <w:tc>
          <w:tcPr>
            <w:tcW w:w="3296" w:type="dxa"/>
          </w:tcPr>
          <w:p w14:paraId="42BD59A3" w14:textId="0A24CE89" w:rsidR="00DB69BF" w:rsidRPr="00DB69BF" w:rsidRDefault="00DB69BF" w:rsidP="00DB69BF">
            <w:pPr>
              <w:rPr>
                <w:b/>
                <w:bCs/>
                <w:lang w:val="it-IT"/>
              </w:rPr>
            </w:pPr>
            <w:r>
              <w:rPr>
                <w:b/>
                <w:bCs/>
                <w:lang w:val="it-IT"/>
              </w:rPr>
              <w:t>Definizione</w:t>
            </w:r>
          </w:p>
        </w:tc>
        <w:tc>
          <w:tcPr>
            <w:tcW w:w="3297" w:type="dxa"/>
          </w:tcPr>
          <w:p w14:paraId="7524A125" w14:textId="7A723891" w:rsidR="00DB69BF" w:rsidRPr="00DB69BF" w:rsidRDefault="00DB69BF" w:rsidP="00DB69BF">
            <w:pPr>
              <w:rPr>
                <w:b/>
                <w:bCs/>
                <w:lang w:val="it-IT"/>
              </w:rPr>
            </w:pPr>
            <w:r>
              <w:rPr>
                <w:b/>
                <w:bCs/>
                <w:lang w:val="it-IT"/>
              </w:rPr>
              <w:t>Sinonimi</w:t>
            </w:r>
          </w:p>
        </w:tc>
      </w:tr>
      <w:tr w:rsidR="00DB69BF" w14:paraId="14211C03" w14:textId="77777777" w:rsidTr="00060F73">
        <w:trPr>
          <w:trHeight w:val="249"/>
        </w:trPr>
        <w:tc>
          <w:tcPr>
            <w:tcW w:w="3296" w:type="dxa"/>
          </w:tcPr>
          <w:p w14:paraId="55EF8A94" w14:textId="42AAC45C" w:rsidR="00DB69BF" w:rsidRDefault="00DB69BF" w:rsidP="00DB69BF">
            <w:pPr>
              <w:rPr>
                <w:lang w:val="it-IT"/>
              </w:rPr>
            </w:pPr>
            <w:r>
              <w:rPr>
                <w:lang w:val="it-IT"/>
              </w:rPr>
              <w:t>Paziente</w:t>
            </w:r>
          </w:p>
        </w:tc>
        <w:tc>
          <w:tcPr>
            <w:tcW w:w="3296" w:type="dxa"/>
          </w:tcPr>
          <w:p w14:paraId="61A44567" w14:textId="671DB67E" w:rsidR="00DB69BF" w:rsidRDefault="00DB69BF" w:rsidP="00DB69BF">
            <w:pPr>
              <w:rPr>
                <w:lang w:val="it-IT"/>
              </w:rPr>
            </w:pPr>
            <w:r>
              <w:rPr>
                <w:lang w:val="it-IT"/>
              </w:rPr>
              <w:t xml:space="preserve">Cliente del nutrizionista </w:t>
            </w:r>
          </w:p>
        </w:tc>
        <w:tc>
          <w:tcPr>
            <w:tcW w:w="3297" w:type="dxa"/>
          </w:tcPr>
          <w:p w14:paraId="760760FF" w14:textId="23AB1C48" w:rsidR="00DB69BF" w:rsidRDefault="00060F73" w:rsidP="00DB69BF">
            <w:pPr>
              <w:rPr>
                <w:lang w:val="it-IT"/>
              </w:rPr>
            </w:pPr>
            <w:r>
              <w:rPr>
                <w:lang w:val="it-IT"/>
              </w:rPr>
              <w:t>Scheda?</w:t>
            </w:r>
          </w:p>
        </w:tc>
      </w:tr>
      <w:tr w:rsidR="00DB69BF" w14:paraId="174281B0" w14:textId="77777777" w:rsidTr="00060F73">
        <w:trPr>
          <w:trHeight w:val="260"/>
        </w:trPr>
        <w:tc>
          <w:tcPr>
            <w:tcW w:w="3296" w:type="dxa"/>
          </w:tcPr>
          <w:p w14:paraId="553C5EDA" w14:textId="78E504C8" w:rsidR="00DB69BF" w:rsidRDefault="00DB69BF" w:rsidP="00DB69BF">
            <w:pPr>
              <w:rPr>
                <w:lang w:val="it-IT"/>
              </w:rPr>
            </w:pPr>
            <w:r>
              <w:rPr>
                <w:lang w:val="it-IT"/>
              </w:rPr>
              <w:t>Calendario</w:t>
            </w:r>
          </w:p>
        </w:tc>
        <w:tc>
          <w:tcPr>
            <w:tcW w:w="3296" w:type="dxa"/>
          </w:tcPr>
          <w:p w14:paraId="080FC124" w14:textId="2444CC29" w:rsidR="00DB69BF" w:rsidRDefault="00DB69BF" w:rsidP="00DB69BF">
            <w:pPr>
              <w:rPr>
                <w:lang w:val="it-IT"/>
              </w:rPr>
            </w:pPr>
          </w:p>
        </w:tc>
        <w:tc>
          <w:tcPr>
            <w:tcW w:w="3297" w:type="dxa"/>
          </w:tcPr>
          <w:p w14:paraId="5F7143CA" w14:textId="77777777" w:rsidR="00DB69BF" w:rsidRDefault="00DB69BF" w:rsidP="00DB69BF">
            <w:pPr>
              <w:rPr>
                <w:lang w:val="it-IT"/>
              </w:rPr>
            </w:pPr>
          </w:p>
        </w:tc>
      </w:tr>
      <w:tr w:rsidR="00DB69BF" w14:paraId="0CEE396F" w14:textId="77777777" w:rsidTr="00060F73">
        <w:trPr>
          <w:trHeight w:val="510"/>
        </w:trPr>
        <w:tc>
          <w:tcPr>
            <w:tcW w:w="3296" w:type="dxa"/>
          </w:tcPr>
          <w:p w14:paraId="6D760697" w14:textId="25784B8D" w:rsidR="00DB69BF" w:rsidRDefault="00DB69BF" w:rsidP="00DB69BF">
            <w:pPr>
              <w:rPr>
                <w:lang w:val="it-IT"/>
              </w:rPr>
            </w:pPr>
            <w:r>
              <w:rPr>
                <w:lang w:val="it-IT"/>
              </w:rPr>
              <w:t>Pasto</w:t>
            </w:r>
          </w:p>
        </w:tc>
        <w:tc>
          <w:tcPr>
            <w:tcW w:w="3296" w:type="dxa"/>
          </w:tcPr>
          <w:p w14:paraId="63E7BDE6" w14:textId="7D68D6C6" w:rsidR="00DB69BF" w:rsidRDefault="00DB69BF" w:rsidP="00DB69BF">
            <w:pPr>
              <w:rPr>
                <w:lang w:val="it-IT"/>
              </w:rPr>
            </w:pPr>
            <w:r>
              <w:rPr>
                <w:lang w:val="it-IT"/>
              </w:rPr>
              <w:t>Momento della giornata in cui il paziente si nutre.</w:t>
            </w:r>
          </w:p>
        </w:tc>
        <w:tc>
          <w:tcPr>
            <w:tcW w:w="3297" w:type="dxa"/>
          </w:tcPr>
          <w:p w14:paraId="4C6D01E3" w14:textId="77777777" w:rsidR="00DB69BF" w:rsidRDefault="00DB69BF" w:rsidP="00DB69BF">
            <w:pPr>
              <w:rPr>
                <w:lang w:val="it-IT"/>
              </w:rPr>
            </w:pPr>
          </w:p>
        </w:tc>
      </w:tr>
      <w:tr w:rsidR="00DB69BF" w14:paraId="43BA1327" w14:textId="77777777" w:rsidTr="00060F73">
        <w:trPr>
          <w:trHeight w:val="510"/>
        </w:trPr>
        <w:tc>
          <w:tcPr>
            <w:tcW w:w="3296" w:type="dxa"/>
          </w:tcPr>
          <w:p w14:paraId="2A1E143E" w14:textId="1BE8B43C" w:rsidR="00DB69BF" w:rsidRDefault="001209CD" w:rsidP="00DB69BF">
            <w:pPr>
              <w:rPr>
                <w:lang w:val="it-IT"/>
              </w:rPr>
            </w:pPr>
            <w:r>
              <w:rPr>
                <w:lang w:val="it-IT"/>
              </w:rPr>
              <w:t>Alimenti</w:t>
            </w:r>
          </w:p>
        </w:tc>
        <w:tc>
          <w:tcPr>
            <w:tcW w:w="3296" w:type="dxa"/>
          </w:tcPr>
          <w:p w14:paraId="5EFB5BD9" w14:textId="3885E370" w:rsidR="00DB69BF" w:rsidRDefault="001209CD" w:rsidP="00DB69BF">
            <w:pPr>
              <w:rPr>
                <w:lang w:val="it-IT"/>
              </w:rPr>
            </w:pPr>
            <w:r>
              <w:rPr>
                <w:lang w:val="it-IT"/>
              </w:rPr>
              <w:t>Sostanze nutritive che compongono un pasto</w:t>
            </w:r>
          </w:p>
        </w:tc>
        <w:tc>
          <w:tcPr>
            <w:tcW w:w="3297" w:type="dxa"/>
          </w:tcPr>
          <w:p w14:paraId="6BFF7F0D" w14:textId="77777777" w:rsidR="00DB69BF" w:rsidRDefault="00DB69BF" w:rsidP="00DB69BF">
            <w:pPr>
              <w:rPr>
                <w:lang w:val="it-IT"/>
              </w:rPr>
            </w:pPr>
          </w:p>
        </w:tc>
      </w:tr>
      <w:tr w:rsidR="00DB69BF" w14:paraId="478C1003" w14:textId="77777777" w:rsidTr="00060F73">
        <w:trPr>
          <w:trHeight w:val="769"/>
        </w:trPr>
        <w:tc>
          <w:tcPr>
            <w:tcW w:w="3296" w:type="dxa"/>
          </w:tcPr>
          <w:p w14:paraId="547D9BB4" w14:textId="7A441A72" w:rsidR="00DB69BF" w:rsidRDefault="001209CD" w:rsidP="00DB69BF">
            <w:pPr>
              <w:rPr>
                <w:lang w:val="it-IT"/>
              </w:rPr>
            </w:pPr>
            <w:r>
              <w:rPr>
                <w:lang w:val="it-IT"/>
              </w:rPr>
              <w:t>Valori Nutrizionali</w:t>
            </w:r>
          </w:p>
        </w:tc>
        <w:tc>
          <w:tcPr>
            <w:tcW w:w="3296" w:type="dxa"/>
          </w:tcPr>
          <w:p w14:paraId="71CB2EBD" w14:textId="5E362B61" w:rsidR="00DB69BF" w:rsidRDefault="001209CD" w:rsidP="00DB69BF">
            <w:pPr>
              <w:rPr>
                <w:lang w:val="it-IT"/>
              </w:rPr>
            </w:pPr>
            <w:r>
              <w:rPr>
                <w:lang w:val="it-IT"/>
              </w:rPr>
              <w:t xml:space="preserve">Valori </w:t>
            </w:r>
            <w:r>
              <w:rPr>
                <w:lang w:val="it-IT"/>
              </w:rPr>
              <w:t>che denotano la composizione dell’alimento</w:t>
            </w:r>
            <w:r>
              <w:rPr>
                <w:lang w:val="it-IT"/>
              </w:rPr>
              <w:t xml:space="preserve"> di interesse al nutrizionista </w:t>
            </w:r>
          </w:p>
        </w:tc>
        <w:tc>
          <w:tcPr>
            <w:tcW w:w="3297" w:type="dxa"/>
          </w:tcPr>
          <w:p w14:paraId="1ACD0D83" w14:textId="77777777" w:rsidR="00DB69BF" w:rsidRDefault="00DB69BF" w:rsidP="00DB69BF">
            <w:pPr>
              <w:rPr>
                <w:lang w:val="it-IT"/>
              </w:rPr>
            </w:pPr>
          </w:p>
        </w:tc>
      </w:tr>
      <w:tr w:rsidR="00DB69BF" w14:paraId="724A8151" w14:textId="77777777" w:rsidTr="00060F73">
        <w:trPr>
          <w:trHeight w:val="249"/>
        </w:trPr>
        <w:tc>
          <w:tcPr>
            <w:tcW w:w="3296" w:type="dxa"/>
          </w:tcPr>
          <w:p w14:paraId="634F307C" w14:textId="16065C9A" w:rsidR="00DB69BF" w:rsidRDefault="001209CD" w:rsidP="00DB69BF">
            <w:pPr>
              <w:rPr>
                <w:lang w:val="it-IT"/>
              </w:rPr>
            </w:pPr>
            <w:r>
              <w:rPr>
                <w:lang w:val="it-IT"/>
              </w:rPr>
              <w:t>Macronutrienti</w:t>
            </w:r>
          </w:p>
        </w:tc>
        <w:tc>
          <w:tcPr>
            <w:tcW w:w="3296" w:type="dxa"/>
          </w:tcPr>
          <w:p w14:paraId="7003E660" w14:textId="77777777" w:rsidR="00DB69BF" w:rsidRDefault="00DB69BF" w:rsidP="00DB69BF">
            <w:pPr>
              <w:rPr>
                <w:lang w:val="it-IT"/>
              </w:rPr>
            </w:pPr>
          </w:p>
        </w:tc>
        <w:tc>
          <w:tcPr>
            <w:tcW w:w="3297" w:type="dxa"/>
          </w:tcPr>
          <w:p w14:paraId="60A9EF34" w14:textId="77777777" w:rsidR="00DB69BF" w:rsidRDefault="00DB69BF" w:rsidP="00DB69BF">
            <w:pPr>
              <w:rPr>
                <w:lang w:val="it-IT"/>
              </w:rPr>
            </w:pPr>
          </w:p>
        </w:tc>
      </w:tr>
      <w:tr w:rsidR="001209CD" w14:paraId="68E4E61B" w14:textId="77777777" w:rsidTr="00060F73">
        <w:trPr>
          <w:trHeight w:val="260"/>
        </w:trPr>
        <w:tc>
          <w:tcPr>
            <w:tcW w:w="3296" w:type="dxa"/>
          </w:tcPr>
          <w:p w14:paraId="72EE5AF0" w14:textId="75752049" w:rsidR="001209CD" w:rsidRDefault="001209CD" w:rsidP="00DB69BF">
            <w:pPr>
              <w:rPr>
                <w:lang w:val="it-IT"/>
              </w:rPr>
            </w:pPr>
            <w:r>
              <w:rPr>
                <w:lang w:val="it-IT"/>
              </w:rPr>
              <w:t>Micronutrienti</w:t>
            </w:r>
          </w:p>
        </w:tc>
        <w:tc>
          <w:tcPr>
            <w:tcW w:w="3296" w:type="dxa"/>
          </w:tcPr>
          <w:p w14:paraId="3D239EAD" w14:textId="77777777" w:rsidR="001209CD" w:rsidRDefault="001209CD" w:rsidP="00DB69BF">
            <w:pPr>
              <w:rPr>
                <w:lang w:val="it-IT"/>
              </w:rPr>
            </w:pPr>
          </w:p>
        </w:tc>
        <w:tc>
          <w:tcPr>
            <w:tcW w:w="3297" w:type="dxa"/>
          </w:tcPr>
          <w:p w14:paraId="1A8B3109" w14:textId="77777777" w:rsidR="001209CD" w:rsidRDefault="001209CD" w:rsidP="00DB69BF">
            <w:pPr>
              <w:rPr>
                <w:lang w:val="it-IT"/>
              </w:rPr>
            </w:pPr>
          </w:p>
        </w:tc>
      </w:tr>
      <w:tr w:rsidR="001209CD" w14:paraId="3D2B3B87" w14:textId="77777777" w:rsidTr="00060F73">
        <w:trPr>
          <w:trHeight w:val="510"/>
        </w:trPr>
        <w:tc>
          <w:tcPr>
            <w:tcW w:w="3296" w:type="dxa"/>
          </w:tcPr>
          <w:p w14:paraId="604DD37E" w14:textId="51A9C1D2" w:rsidR="001209CD" w:rsidRDefault="001209CD" w:rsidP="00DB69BF">
            <w:pPr>
              <w:rPr>
                <w:lang w:val="it-IT"/>
              </w:rPr>
            </w:pPr>
            <w:r>
              <w:rPr>
                <w:lang w:val="it-IT"/>
              </w:rPr>
              <w:t>Kcal</w:t>
            </w:r>
          </w:p>
        </w:tc>
        <w:tc>
          <w:tcPr>
            <w:tcW w:w="3296" w:type="dxa"/>
          </w:tcPr>
          <w:p w14:paraId="24B772CD" w14:textId="0238C5BA" w:rsidR="001209CD" w:rsidRDefault="00060F73" w:rsidP="00DB69BF">
            <w:pPr>
              <w:rPr>
                <w:lang w:val="it-IT"/>
              </w:rPr>
            </w:pPr>
            <w:r>
              <w:rPr>
                <w:lang w:val="it-IT"/>
              </w:rPr>
              <w:t>Unità di misura dell’a</w:t>
            </w:r>
            <w:r w:rsidR="001209CD">
              <w:rPr>
                <w:lang w:val="it-IT"/>
              </w:rPr>
              <w:t>pporto energetico di un alimento</w:t>
            </w:r>
          </w:p>
        </w:tc>
        <w:tc>
          <w:tcPr>
            <w:tcW w:w="3297" w:type="dxa"/>
          </w:tcPr>
          <w:p w14:paraId="2CBBD6C6" w14:textId="77777777" w:rsidR="001209CD" w:rsidRDefault="001209CD" w:rsidP="00DB69BF">
            <w:pPr>
              <w:rPr>
                <w:lang w:val="it-IT"/>
              </w:rPr>
            </w:pPr>
          </w:p>
        </w:tc>
      </w:tr>
      <w:tr w:rsidR="00060F73" w14:paraId="1B73925F" w14:textId="77777777" w:rsidTr="00060F73">
        <w:trPr>
          <w:trHeight w:val="769"/>
        </w:trPr>
        <w:tc>
          <w:tcPr>
            <w:tcW w:w="3296" w:type="dxa"/>
          </w:tcPr>
          <w:p w14:paraId="511315F6" w14:textId="4688A2B0" w:rsidR="00060F73" w:rsidRDefault="00060F73" w:rsidP="00DB69BF">
            <w:pPr>
              <w:rPr>
                <w:lang w:val="it-IT"/>
              </w:rPr>
            </w:pPr>
            <w:r>
              <w:rPr>
                <w:lang w:val="it-IT"/>
              </w:rPr>
              <w:t>Parametri Fisiologici</w:t>
            </w:r>
          </w:p>
        </w:tc>
        <w:tc>
          <w:tcPr>
            <w:tcW w:w="3296" w:type="dxa"/>
          </w:tcPr>
          <w:p w14:paraId="643E6132" w14:textId="71437774" w:rsidR="00060F73" w:rsidRDefault="00060F73" w:rsidP="00DB69BF">
            <w:pPr>
              <w:rPr>
                <w:lang w:val="it-IT"/>
              </w:rPr>
            </w:pPr>
            <w:r>
              <w:rPr>
                <w:lang w:val="it-IT"/>
              </w:rPr>
              <w:t xml:space="preserve">Parametri che descrivono lo stato fisico del </w:t>
            </w:r>
            <w:proofErr w:type="gramStart"/>
            <w:r>
              <w:rPr>
                <w:lang w:val="it-IT"/>
              </w:rPr>
              <w:t>paziente(</w:t>
            </w:r>
            <w:proofErr w:type="gramEnd"/>
            <w:r>
              <w:rPr>
                <w:lang w:val="it-IT"/>
              </w:rPr>
              <w:t>Altezza, peso, età, circonferenze)</w:t>
            </w:r>
          </w:p>
        </w:tc>
        <w:tc>
          <w:tcPr>
            <w:tcW w:w="3297" w:type="dxa"/>
          </w:tcPr>
          <w:p w14:paraId="4823AB68" w14:textId="77777777" w:rsidR="00060F73" w:rsidRDefault="00060F73" w:rsidP="00DB69BF">
            <w:pPr>
              <w:rPr>
                <w:lang w:val="it-IT"/>
              </w:rPr>
            </w:pPr>
          </w:p>
        </w:tc>
      </w:tr>
      <w:tr w:rsidR="00060F73" w14:paraId="5E308F13" w14:textId="77777777" w:rsidTr="00060F73">
        <w:trPr>
          <w:trHeight w:val="249"/>
        </w:trPr>
        <w:tc>
          <w:tcPr>
            <w:tcW w:w="3296" w:type="dxa"/>
          </w:tcPr>
          <w:p w14:paraId="5C47AC1E" w14:textId="77777777" w:rsidR="00060F73" w:rsidRDefault="00060F73" w:rsidP="00DB69BF">
            <w:pPr>
              <w:rPr>
                <w:lang w:val="it-IT"/>
              </w:rPr>
            </w:pPr>
          </w:p>
        </w:tc>
        <w:tc>
          <w:tcPr>
            <w:tcW w:w="3296" w:type="dxa"/>
          </w:tcPr>
          <w:p w14:paraId="44A2E8BE" w14:textId="77777777" w:rsidR="00060F73" w:rsidRDefault="00060F73" w:rsidP="00DB69BF">
            <w:pPr>
              <w:rPr>
                <w:lang w:val="it-IT"/>
              </w:rPr>
            </w:pPr>
          </w:p>
        </w:tc>
        <w:tc>
          <w:tcPr>
            <w:tcW w:w="3297" w:type="dxa"/>
          </w:tcPr>
          <w:p w14:paraId="38C7A5CE" w14:textId="77777777" w:rsidR="00060F73" w:rsidRDefault="00060F73" w:rsidP="00DB69BF">
            <w:pPr>
              <w:rPr>
                <w:lang w:val="it-IT"/>
              </w:rPr>
            </w:pPr>
          </w:p>
        </w:tc>
      </w:tr>
    </w:tbl>
    <w:p w14:paraId="36F63C69" w14:textId="77777777" w:rsidR="00DB69BF" w:rsidRPr="00DB69BF" w:rsidRDefault="00DB69BF" w:rsidP="00DB69BF">
      <w:pPr>
        <w:rPr>
          <w:lang w:val="it-IT"/>
        </w:rPr>
      </w:pPr>
    </w:p>
    <w:sectPr w:rsidR="00DB69BF" w:rsidRPr="00DB69BF">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0C85"/>
    <w:rsid w:val="00026D79"/>
    <w:rsid w:val="00060F73"/>
    <w:rsid w:val="001209CD"/>
    <w:rsid w:val="001C0C85"/>
    <w:rsid w:val="002647E0"/>
    <w:rsid w:val="003B399B"/>
    <w:rsid w:val="00474AA3"/>
    <w:rsid w:val="00782D24"/>
    <w:rsid w:val="00785705"/>
    <w:rsid w:val="007B5EA8"/>
    <w:rsid w:val="00904806"/>
    <w:rsid w:val="00A3473F"/>
    <w:rsid w:val="00B07135"/>
    <w:rsid w:val="00C961FF"/>
    <w:rsid w:val="00DB69BF"/>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9D4669"/>
  <w15:chartTrackingRefBased/>
  <w15:docId w15:val="{07D8F5F1-9A4C-4564-B4C5-9FDF858715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Pr>
      <w:lang w:val="en-GB"/>
    </w:rPr>
  </w:style>
  <w:style w:type="paragraph" w:styleId="Titolo1">
    <w:name w:val="heading 1"/>
    <w:basedOn w:val="Normale"/>
    <w:next w:val="Normale"/>
    <w:link w:val="Titolo1Carattere"/>
    <w:uiPriority w:val="9"/>
    <w:qFormat/>
    <w:rsid w:val="001C0C8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olo2">
    <w:name w:val="heading 2"/>
    <w:basedOn w:val="Normale"/>
    <w:next w:val="Normale"/>
    <w:link w:val="Titolo2Carattere"/>
    <w:uiPriority w:val="9"/>
    <w:unhideWhenUsed/>
    <w:qFormat/>
    <w:rsid w:val="001C0C8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1C0C85"/>
    <w:rPr>
      <w:rFonts w:asciiTheme="majorHAnsi" w:eastAsiaTheme="majorEastAsia" w:hAnsiTheme="majorHAnsi" w:cstheme="majorBidi"/>
      <w:color w:val="2F5496" w:themeColor="accent1" w:themeShade="BF"/>
      <w:sz w:val="32"/>
      <w:szCs w:val="32"/>
      <w:lang w:val="en-GB"/>
    </w:rPr>
  </w:style>
  <w:style w:type="character" w:customStyle="1" w:styleId="Titolo2Carattere">
    <w:name w:val="Titolo 2 Carattere"/>
    <w:basedOn w:val="Carpredefinitoparagrafo"/>
    <w:link w:val="Titolo2"/>
    <w:uiPriority w:val="9"/>
    <w:rsid w:val="001C0C85"/>
    <w:rPr>
      <w:rFonts w:asciiTheme="majorHAnsi" w:eastAsiaTheme="majorEastAsia" w:hAnsiTheme="majorHAnsi" w:cstheme="majorBidi"/>
      <w:color w:val="2F5496" w:themeColor="accent1" w:themeShade="BF"/>
      <w:sz w:val="26"/>
      <w:szCs w:val="26"/>
      <w:lang w:val="en-GB"/>
    </w:rPr>
  </w:style>
  <w:style w:type="table" w:styleId="Grigliatabella">
    <w:name w:val="Table Grid"/>
    <w:basedOn w:val="Tabellanormale"/>
    <w:uiPriority w:val="39"/>
    <w:rsid w:val="001C0C8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57</TotalTime>
  <Pages>2</Pages>
  <Words>421</Words>
  <Characters>2404</Characters>
  <Application>Microsoft Office Word</Application>
  <DocSecurity>0</DocSecurity>
  <Lines>20</Lines>
  <Paragraphs>5</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2820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Mirko Legnini - mirko.legnini@studio.unibo.it</dc:creator>
  <cp:keywords/>
  <dc:description/>
  <cp:lastModifiedBy>Mirko Legnini - mirko.legnini@studio.unibo.it</cp:lastModifiedBy>
  <cp:revision>1</cp:revision>
  <dcterms:created xsi:type="dcterms:W3CDTF">2022-03-13T14:15:00Z</dcterms:created>
  <dcterms:modified xsi:type="dcterms:W3CDTF">2022-03-13T15:12:00Z</dcterms:modified>
</cp:coreProperties>
</file>