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hint="eastAsia"/>
          <w:kern w:val="0"/>
        </w:rPr>
        <w:t>仰臥位。両上肢は開いておく。術前に臍が綺麗であることを確認しておく。</w:t>
      </w:r>
    </w:p>
    <w:p w:rsid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hint="eastAsia"/>
          <w:kern w:val="0"/>
        </w:rPr>
        <w:t>有鈎攝子で前立ちと正中の皮膚をつまみ上げ、尖刃メスで臍下部に皮切を入れる。それを左右に延長する。</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hint="eastAsia"/>
          <w:kern w:val="0"/>
        </w:rPr>
        <w:t>電気メスで臍下部中央の皮下組織を切り、脂肪組織が露出したら</w:t>
      </w:r>
      <w:r w:rsidRPr="00A606E6">
        <w:rPr>
          <w:rFonts w:cs="Osaka"/>
          <w:kern w:val="0"/>
        </w:rPr>
        <w:t>Kocher</w:t>
      </w:r>
      <w:r w:rsidRPr="00A606E6">
        <w:rPr>
          <w:rFonts w:cs="Osaka" w:hint="eastAsia"/>
          <w:kern w:val="0"/>
        </w:rPr>
        <w:t>鉗子を入れて剥離し開く。貝柱の部分を</w:t>
      </w:r>
      <w:r w:rsidRPr="00A606E6">
        <w:rPr>
          <w:rFonts w:cs="Osaka"/>
          <w:kern w:val="0"/>
        </w:rPr>
        <w:t>Kocher</w:t>
      </w:r>
      <w:r w:rsidRPr="00A606E6">
        <w:rPr>
          <w:rFonts w:cs="Osaka" w:hint="eastAsia"/>
          <w:kern w:val="0"/>
        </w:rPr>
        <w:t>鉗子で把持し、頭側に牽引して持ち上がってくる膜の正中を更に</w:t>
      </w:r>
      <w:r w:rsidRPr="00A606E6">
        <w:rPr>
          <w:rFonts w:cs="Osaka"/>
          <w:kern w:val="0"/>
        </w:rPr>
        <w:t>Kocher</w:t>
      </w:r>
      <w:r w:rsidRPr="00A606E6">
        <w:rPr>
          <w:rFonts w:cs="Osaka" w:hint="eastAsia"/>
          <w:kern w:val="0"/>
        </w:rPr>
        <w:t>鉗子で把持する。正中の</w:t>
      </w:r>
      <w:r w:rsidRPr="00A606E6">
        <w:rPr>
          <w:rFonts w:cs="Osaka"/>
          <w:kern w:val="0"/>
        </w:rPr>
        <w:t>Kocher</w:t>
      </w:r>
      <w:r w:rsidRPr="00A606E6">
        <w:rPr>
          <w:rFonts w:cs="Osaka" w:hint="eastAsia"/>
          <w:kern w:val="0"/>
        </w:rPr>
        <w:t>鉗子を術者側に倒して、持ち上がってくる膜を助手に</w:t>
      </w:r>
      <w:r w:rsidRPr="00A606E6">
        <w:rPr>
          <w:rFonts w:cs="Osaka"/>
          <w:kern w:val="0"/>
        </w:rPr>
        <w:t>Kocher</w:t>
      </w:r>
      <w:r w:rsidRPr="00A606E6">
        <w:rPr>
          <w:rFonts w:cs="Osaka" w:hint="eastAsia"/>
          <w:kern w:val="0"/>
        </w:rPr>
        <w:t>鉗子で把持させる。正中の</w:t>
      </w:r>
      <w:r w:rsidRPr="00A606E6">
        <w:rPr>
          <w:rFonts w:cs="Osaka"/>
          <w:kern w:val="0"/>
        </w:rPr>
        <w:t>Kocher</w:t>
      </w:r>
      <w:r w:rsidRPr="00A606E6">
        <w:rPr>
          <w:rFonts w:cs="Osaka" w:hint="eastAsia"/>
          <w:kern w:val="0"/>
        </w:rPr>
        <w:t>鉗子を外し、助手と対照になるように把持し直す。これで膜の正中を挙上して、電気メスで切り開いていく。電気メスで上下に十分に切り開いたら</w:t>
      </w:r>
      <w:r w:rsidRPr="00A606E6">
        <w:rPr>
          <w:rFonts w:cs="Osaka"/>
          <w:kern w:val="0"/>
        </w:rPr>
        <w:t>(</w:t>
      </w:r>
      <w:r w:rsidRPr="00A606E6">
        <w:rPr>
          <w:rFonts w:cs="Osaka" w:hint="eastAsia"/>
          <w:kern w:val="0"/>
        </w:rPr>
        <w:t>貝柱の方に寄り過ぎないように注意</w:t>
      </w:r>
      <w:r w:rsidRPr="00A606E6">
        <w:rPr>
          <w:rFonts w:cs="Osaka"/>
          <w:kern w:val="0"/>
        </w:rPr>
        <w:t>)</w:t>
      </w:r>
      <w:r w:rsidRPr="00A606E6">
        <w:rPr>
          <w:rFonts w:cs="Osaka" w:hint="eastAsia"/>
          <w:kern w:val="0"/>
        </w:rPr>
        <w:t>、ヘルニア筋鈎を使って剥離し、一つ下の層に入る。</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kern w:val="0"/>
        </w:rPr>
        <w:t>3.</w:t>
      </w:r>
      <w:r w:rsidRPr="00A606E6">
        <w:rPr>
          <w:rFonts w:cs="Osaka" w:hint="eastAsia"/>
          <w:kern w:val="0"/>
        </w:rPr>
        <w:t>を繰り返す。常に正中を意識して、特に腹直筋は正中で層に入ること、つまり筋肉が見えてはいけない。腹膜前脂肪組織が見えたら有鉤鑷子で腹膜を把持し、円刃メスのお尻で透見性を確認し押切する。開腹したらミクリッツ鉗子で先ず左右腹膜を把持する。このとき腹直筋後鞘をしっかり掴んでおく。その後、上下の腹膜も把持する。</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kern w:val="0"/>
        </w:rPr>
        <w:t xml:space="preserve">3-0 </w:t>
      </w:r>
      <w:proofErr w:type="spellStart"/>
      <w:r w:rsidRPr="00A606E6">
        <w:rPr>
          <w:rFonts w:cs="Osaka"/>
          <w:kern w:val="0"/>
        </w:rPr>
        <w:t>vicryl</w:t>
      </w:r>
      <w:proofErr w:type="spellEnd"/>
      <w:r w:rsidRPr="00A606E6">
        <w:rPr>
          <w:rFonts w:cs="Osaka" w:hint="eastAsia"/>
          <w:kern w:val="0"/>
        </w:rPr>
        <w:t>でタバコ縫合。右上縁から反時計回りに、外内内外で</w:t>
      </w:r>
      <w:r w:rsidRPr="00A606E6">
        <w:rPr>
          <w:rFonts w:cs="Osaka"/>
          <w:kern w:val="0"/>
        </w:rPr>
        <w:t>Kocher</w:t>
      </w:r>
      <w:r w:rsidRPr="00A606E6">
        <w:rPr>
          <w:rFonts w:cs="Osaka" w:hint="eastAsia"/>
          <w:kern w:val="0"/>
        </w:rPr>
        <w:t>鉗子の間に</w:t>
      </w:r>
      <w:r w:rsidRPr="00A606E6">
        <w:rPr>
          <w:rFonts w:cs="Osaka"/>
          <w:kern w:val="0"/>
        </w:rPr>
        <w:t>2</w:t>
      </w:r>
      <w:r w:rsidRPr="00A606E6">
        <w:rPr>
          <w:rFonts w:cs="Osaka" w:hint="eastAsia"/>
          <w:kern w:val="0"/>
        </w:rPr>
        <w:t>針ずつ計</w:t>
      </w:r>
      <w:r w:rsidRPr="00A606E6">
        <w:rPr>
          <w:rFonts w:cs="Osaka"/>
          <w:kern w:val="0"/>
        </w:rPr>
        <w:t>8</w:t>
      </w:r>
      <w:r w:rsidRPr="00A606E6">
        <w:rPr>
          <w:rFonts w:cs="Osaka" w:hint="eastAsia"/>
          <w:kern w:val="0"/>
        </w:rPr>
        <w:t>針かける。最初の</w:t>
      </w:r>
      <w:r w:rsidRPr="00A606E6">
        <w:rPr>
          <w:rFonts w:cs="Osaka"/>
          <w:kern w:val="0"/>
        </w:rPr>
        <w:t>1</w:t>
      </w:r>
      <w:r w:rsidRPr="00A606E6">
        <w:rPr>
          <w:rFonts w:cs="Osaka" w:hint="eastAsia"/>
          <w:kern w:val="0"/>
        </w:rPr>
        <w:t>針をかけたときに、腹膜を隔てた</w:t>
      </w:r>
      <w:r w:rsidRPr="00A606E6">
        <w:rPr>
          <w:rFonts w:cs="Osaka"/>
          <w:kern w:val="0"/>
        </w:rPr>
        <w:t>2</w:t>
      </w:r>
      <w:r w:rsidRPr="00A606E6">
        <w:rPr>
          <w:rFonts w:cs="Osaka" w:hint="eastAsia"/>
          <w:kern w:val="0"/>
        </w:rPr>
        <w:t>本の糸の長さが一緒になるように調節しておく。</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kern w:val="0"/>
        </w:rPr>
        <w:t>12mm</w:t>
      </w:r>
      <w:r w:rsidRPr="00A606E6">
        <w:rPr>
          <w:rFonts w:cs="Osaka" w:hint="eastAsia"/>
          <w:kern w:val="0"/>
        </w:rPr>
        <w:t>のポートを挿入し</w:t>
      </w:r>
      <w:proofErr w:type="spellStart"/>
      <w:r w:rsidRPr="00A606E6">
        <w:rPr>
          <w:rFonts w:cs="Osaka"/>
          <w:kern w:val="0"/>
        </w:rPr>
        <w:t>Vicryl</w:t>
      </w:r>
      <w:proofErr w:type="spellEnd"/>
      <w:r w:rsidRPr="00A606E6">
        <w:rPr>
          <w:rFonts w:cs="Osaka" w:hint="eastAsia"/>
          <w:kern w:val="0"/>
        </w:rPr>
        <w:t>を</w:t>
      </w:r>
      <w:r w:rsidRPr="00A606E6">
        <w:rPr>
          <w:rFonts w:cs="Osaka"/>
          <w:kern w:val="0"/>
        </w:rPr>
        <w:t xml:space="preserve">one </w:t>
      </w:r>
      <w:proofErr w:type="spellStart"/>
      <w:r w:rsidRPr="00A606E6">
        <w:rPr>
          <w:rFonts w:cs="Osaka"/>
          <w:kern w:val="0"/>
        </w:rPr>
        <w:t>knotch</w:t>
      </w:r>
      <w:proofErr w:type="spellEnd"/>
      <w:r w:rsidRPr="00A606E6">
        <w:rPr>
          <w:rFonts w:cs="Osaka" w:hint="eastAsia"/>
          <w:kern w:val="0"/>
        </w:rPr>
        <w:t>させ、腹壁を締める。結紮糸はターニケットでの頭に巻いて</w:t>
      </w:r>
      <w:r w:rsidRPr="00A606E6">
        <w:rPr>
          <w:rFonts w:cs="Osaka"/>
          <w:kern w:val="0"/>
        </w:rPr>
        <w:t>Kocher</w:t>
      </w:r>
      <w:r w:rsidRPr="00A606E6">
        <w:rPr>
          <w:rFonts w:cs="Osaka" w:hint="eastAsia"/>
          <w:kern w:val="0"/>
        </w:rPr>
        <w:t>鉗子でターニケットごと把持しておく。気腹開始。気腹圧は●</w:t>
      </w:r>
      <w:r w:rsidRPr="00A606E6">
        <w:rPr>
          <w:rFonts w:cs="Osaka"/>
          <w:kern w:val="0"/>
        </w:rPr>
        <w:t>cmH2O</w:t>
      </w:r>
      <w:r w:rsidRPr="00A606E6">
        <w:rPr>
          <w:rFonts w:cs="Osaka" w:hint="eastAsia"/>
          <w:kern w:val="0"/>
        </w:rPr>
        <w:t>。</w:t>
      </w:r>
      <w:r w:rsidR="00D83A5D">
        <w:rPr>
          <w:rFonts w:cs="Osaka" w:hint="eastAsia"/>
          <w:kern w:val="0"/>
        </w:rPr>
        <w:t>手術台をヘッドダウンさせる。</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hint="eastAsia"/>
          <w:kern w:val="0"/>
        </w:rPr>
        <w:t>先ず左手のポートの位置を決める。虫垂の位置と左右対称になる位置で良い。メスで</w:t>
      </w:r>
      <w:r w:rsidRPr="00A606E6">
        <w:rPr>
          <w:rFonts w:cs="Osaka"/>
          <w:kern w:val="0"/>
        </w:rPr>
        <w:t>5mm</w:t>
      </w:r>
      <w:r w:rsidRPr="00A606E6">
        <w:rPr>
          <w:rFonts w:cs="Osaka" w:hint="eastAsia"/>
          <w:kern w:val="0"/>
        </w:rPr>
        <w:t>の皮切を置き、電気メスで皮下組織を焼き、</w:t>
      </w:r>
      <w:r w:rsidRPr="00A606E6">
        <w:rPr>
          <w:rFonts w:cs="Osaka"/>
          <w:kern w:val="0"/>
        </w:rPr>
        <w:t>Kocher</w:t>
      </w:r>
      <w:r w:rsidRPr="00A606E6">
        <w:rPr>
          <w:rFonts w:cs="Osaka" w:hint="eastAsia"/>
          <w:kern w:val="0"/>
        </w:rPr>
        <w:t>鉗子で剥離をし、腹腔内側から腹膜まで到達したことを確認したら、外筒とともに</w:t>
      </w:r>
      <w:r w:rsidRPr="00A606E6">
        <w:rPr>
          <w:rFonts w:cs="Osaka"/>
          <w:kern w:val="0"/>
        </w:rPr>
        <w:t>5mm</w:t>
      </w:r>
      <w:r w:rsidRPr="00A606E6">
        <w:rPr>
          <w:rFonts w:cs="Osaka" w:hint="eastAsia"/>
          <w:kern w:val="0"/>
        </w:rPr>
        <w:t>のポートを挿入する。</w:t>
      </w:r>
      <w:r w:rsidRPr="00A606E6">
        <w:rPr>
          <w:rFonts w:cs="Osaka"/>
          <w:kern w:val="0"/>
        </w:rPr>
        <w:t xml:space="preserve"> </w:t>
      </w:r>
      <w:r w:rsidRPr="00A606E6">
        <w:rPr>
          <w:rFonts w:cs="Osaka" w:hint="eastAsia"/>
          <w:kern w:val="0"/>
        </w:rPr>
        <w:t>右手のポートは左手のポートを虫垂の位置を中心に</w:t>
      </w:r>
      <w:r w:rsidRPr="00A606E6">
        <w:rPr>
          <w:rFonts w:cs="Osaka"/>
          <w:kern w:val="0"/>
        </w:rPr>
        <w:t>90</w:t>
      </w:r>
      <w:r w:rsidRPr="00A606E6">
        <w:rPr>
          <w:rFonts w:cs="Osaka" w:hint="eastAsia"/>
          <w:kern w:val="0"/>
        </w:rPr>
        <w:t>度回転させた場所。ただし、カメラポートと左右のワーキングポートが直線になりすぎないように気をつける。</w:t>
      </w:r>
    </w:p>
    <w:p w:rsid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hint="eastAsia"/>
          <w:kern w:val="0"/>
        </w:rPr>
        <w:t>左手に把持鉗子、右手にメリーランド鉗子を持ち腹腔内操作に移る。まず腹腔内をざっと見通して</w:t>
      </w:r>
      <w:proofErr w:type="spellStart"/>
      <w:r w:rsidRPr="00A606E6">
        <w:rPr>
          <w:rFonts w:cs="Osaka"/>
          <w:kern w:val="0"/>
        </w:rPr>
        <w:t>orienatation</w:t>
      </w:r>
      <w:proofErr w:type="spellEnd"/>
      <w:r w:rsidRPr="00A606E6">
        <w:rPr>
          <w:rFonts w:cs="Osaka" w:hint="eastAsia"/>
          <w:kern w:val="0"/>
        </w:rPr>
        <w:t>をつける。虫垂の位置を同定するため、まず回盲部にかかった大網をどける。視野を良くするため、回腸を左頭外側に避けておく。</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hint="eastAsia"/>
          <w:kern w:val="0"/>
        </w:rPr>
        <w:t>虫垂を同定したら虫垂直上で</w:t>
      </w:r>
      <w:r w:rsidRPr="00A606E6">
        <w:rPr>
          <w:rFonts w:cs="Osaka"/>
          <w:kern w:val="0"/>
        </w:rPr>
        <w:t>22G</w:t>
      </w:r>
      <w:r w:rsidRPr="00A606E6">
        <w:rPr>
          <w:rFonts w:cs="Osaka" w:hint="eastAsia"/>
          <w:kern w:val="0"/>
        </w:rPr>
        <w:t>サーフロー針を穿刺し、</w:t>
      </w:r>
      <w:r w:rsidRPr="00A606E6">
        <w:rPr>
          <w:rFonts w:cs="Osaka"/>
          <w:kern w:val="0"/>
        </w:rPr>
        <w:t>3-0 nylon</w:t>
      </w:r>
      <w:r w:rsidRPr="00A606E6">
        <w:rPr>
          <w:rFonts w:cs="Osaka" w:hint="eastAsia"/>
          <w:kern w:val="0"/>
        </w:rPr>
        <w:t>で挙上する。このとき、下腹壁動静脈を損傷することがあるため、腹壁から透ける血管の走行を確認しておく。腹腔内からカ</w:t>
      </w:r>
      <w:r w:rsidRPr="00A606E6">
        <w:rPr>
          <w:rFonts w:cs="Osaka" w:hint="eastAsia"/>
          <w:kern w:val="0"/>
        </w:rPr>
        <w:lastRenderedPageBreak/>
        <w:t>メラの光源で透見させるという手もある。糸のループにメリーランド鉗子を通し、虫垂を把持しながら引きぬくという</w:t>
      </w:r>
      <w:r w:rsidRPr="00A606E6">
        <w:rPr>
          <w:rFonts w:cs="Osaka"/>
          <w:kern w:val="0"/>
        </w:rPr>
        <w:t>pattern</w:t>
      </w:r>
      <w:r w:rsidRPr="00A606E6">
        <w:rPr>
          <w:rFonts w:cs="Osaka" w:hint="eastAsia"/>
          <w:kern w:val="0"/>
        </w:rPr>
        <w:t>が一番容易。</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P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cs="Osaka" w:hint="eastAsia"/>
          <w:kern w:val="0"/>
        </w:rPr>
      </w:pPr>
      <w:r w:rsidRPr="00A606E6">
        <w:rPr>
          <w:rFonts w:cs="Osaka" w:hint="eastAsia"/>
          <w:kern w:val="0"/>
        </w:rPr>
        <w:t>虫垂間膜を処理。左手：メリーランド鉗子、右手：フック型電気メス。メリーランド鉗子で虫垂間膜を把持し、動脈をおさえておく。メリーランド鉗子と虫垂の間の間膜をまず垂直方向に幅広く焼き、止血を図りながら虫垂間膜を切離する。徐々に虫垂に寄って行き、盲腸方向へと焼き切って行く。ある程度の距離を切ったら</w:t>
      </w:r>
      <w:r w:rsidRPr="00A606E6">
        <w:rPr>
          <w:rFonts w:cs="Osaka"/>
          <w:kern w:val="0"/>
        </w:rPr>
        <w:t>tension</w:t>
      </w:r>
      <w:r w:rsidRPr="00A606E6">
        <w:rPr>
          <w:rFonts w:cs="Osaka" w:hint="eastAsia"/>
          <w:kern w:val="0"/>
        </w:rPr>
        <w:t>をかけるため、</w:t>
      </w:r>
      <w:r w:rsidRPr="00A606E6">
        <w:rPr>
          <w:rFonts w:cs="Osaka"/>
          <w:kern w:val="0"/>
        </w:rPr>
        <w:t>nylon</w:t>
      </w:r>
      <w:r w:rsidRPr="00A606E6">
        <w:rPr>
          <w:rFonts w:cs="Osaka" w:hint="eastAsia"/>
          <w:kern w:val="0"/>
        </w:rPr>
        <w:t>で虫垂を挙上する部位を変える。</w:t>
      </w:r>
    </w:p>
    <w:p w:rsid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left="426"/>
        <w:jc w:val="left"/>
        <w:rPr>
          <w:rFonts w:cs="Osaka"/>
          <w:kern w:val="0"/>
        </w:rPr>
      </w:pPr>
      <w:r w:rsidRPr="00A606E6">
        <w:rPr>
          <w:rFonts w:cs="Osaka" w:hint="eastAsia"/>
          <w:kern w:val="0"/>
        </w:rPr>
        <w:t>虫垂根部の結紮。左手：メリーランド鉗子、右手に把持鉗子。針付き</w:t>
      </w:r>
      <w:proofErr w:type="spellStart"/>
      <w:r w:rsidRPr="00A606E6">
        <w:rPr>
          <w:rFonts w:cs="Osaka"/>
          <w:kern w:val="0"/>
        </w:rPr>
        <w:t>vicryl</w:t>
      </w:r>
      <w:proofErr w:type="spellEnd"/>
      <w:r w:rsidRPr="00A606E6">
        <w:rPr>
          <w:rFonts w:cs="Osaka" w:hint="eastAsia"/>
          <w:kern w:val="0"/>
        </w:rPr>
        <w:t>の糸の部分を把持しながら腹腔内に糸を入れる。左で虫垂を把持しながら針を刺入し、左手で滑車を作りながら</w:t>
      </w:r>
      <w:r w:rsidRPr="00A606E6">
        <w:rPr>
          <w:rFonts w:cs="Osaka"/>
          <w:kern w:val="0"/>
        </w:rPr>
        <w:t>short tail</w:t>
      </w:r>
      <w:r w:rsidRPr="00A606E6">
        <w:rPr>
          <w:rFonts w:cs="Osaka" w:hint="eastAsia"/>
          <w:kern w:val="0"/>
        </w:rPr>
        <w:t>を作成。</w:t>
      </w:r>
      <w:r w:rsidRPr="00A606E6">
        <w:rPr>
          <w:rFonts w:cs="Osaka"/>
          <w:kern w:val="0"/>
        </w:rPr>
        <w:t>single knot</w:t>
      </w:r>
      <w:r w:rsidRPr="00A606E6">
        <w:rPr>
          <w:rFonts w:cs="Osaka" w:hint="eastAsia"/>
          <w:kern w:val="0"/>
        </w:rPr>
        <w:t>とし、長い方を</w:t>
      </w:r>
      <w:r w:rsidRPr="00A606E6">
        <w:rPr>
          <w:rFonts w:cs="Osaka"/>
          <w:kern w:val="0"/>
        </w:rPr>
        <w:t>1</w:t>
      </w:r>
      <w:r w:rsidRPr="00A606E6">
        <w:rPr>
          <w:rFonts w:cs="Osaka" w:hint="eastAsia"/>
          <w:kern w:val="0"/>
        </w:rPr>
        <w:t>周させる。今度は外科結紮で結紮し、左右持ち替えて</w:t>
      </w:r>
      <w:r w:rsidRPr="00A606E6">
        <w:rPr>
          <w:rFonts w:cs="Osaka"/>
          <w:kern w:val="0"/>
        </w:rPr>
        <w:t>single knot</w:t>
      </w:r>
      <w:r w:rsidRPr="00A606E6">
        <w:rPr>
          <w:rFonts w:cs="Osaka" w:hint="eastAsia"/>
          <w:kern w:val="0"/>
        </w:rPr>
        <w:t>を</w:t>
      </w:r>
      <w:r w:rsidRPr="00A606E6">
        <w:rPr>
          <w:rFonts w:cs="Osaka"/>
          <w:kern w:val="0"/>
        </w:rPr>
        <w:t>2</w:t>
      </w:r>
      <w:r w:rsidRPr="00A606E6">
        <w:rPr>
          <w:rFonts w:cs="Osaka" w:hint="eastAsia"/>
          <w:kern w:val="0"/>
        </w:rPr>
        <w:t>回。糸を切断する。針なしの</w:t>
      </w:r>
      <w:r w:rsidRPr="00A606E6">
        <w:rPr>
          <w:rFonts w:cs="Osaka"/>
          <w:kern w:val="0"/>
        </w:rPr>
        <w:t>3-0vicryl</w:t>
      </w:r>
      <w:r w:rsidRPr="00A606E6">
        <w:rPr>
          <w:rFonts w:cs="Osaka" w:hint="eastAsia"/>
          <w:kern w:val="0"/>
        </w:rPr>
        <w:t>で遠位側を結紮する。外科→</w:t>
      </w:r>
      <w:r w:rsidRPr="00A606E6">
        <w:rPr>
          <w:rFonts w:cs="Osaka"/>
          <w:kern w:val="0"/>
        </w:rPr>
        <w:t>single*2</w:t>
      </w:r>
      <w:r w:rsidRPr="00A606E6">
        <w:rPr>
          <w:rFonts w:cs="Osaka" w:hint="eastAsia"/>
          <w:kern w:val="0"/>
        </w:rPr>
        <w:t>の</w:t>
      </w:r>
      <w:r w:rsidRPr="00A606E6">
        <w:rPr>
          <w:rFonts w:cs="Osaka"/>
          <w:kern w:val="0"/>
        </w:rPr>
        <w:t>3</w:t>
      </w:r>
      <w:r w:rsidRPr="00A606E6">
        <w:rPr>
          <w:rFonts w:cs="Osaka" w:hint="eastAsia"/>
          <w:kern w:val="0"/>
        </w:rPr>
        <w:t>回結紮する</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left="426"/>
        <w:jc w:val="left"/>
        <w:rPr>
          <w:rFonts w:cs="Osaka"/>
          <w:kern w:val="0"/>
        </w:rPr>
      </w:pPr>
      <w:r w:rsidRPr="00A606E6">
        <w:rPr>
          <w:rFonts w:cs="Osaka" w:hint="eastAsia"/>
          <w:kern w:val="0"/>
        </w:rPr>
        <w:t>虫垂切離。切離予定ラインに電気メスでキッカケを作り、ハサミで切離する。虫垂断端を電気メスで止血しておくが、糸が外れる可能性があるため、このとき結紮糸の近くを把持しないこと。</w:t>
      </w:r>
      <w:r>
        <w:rPr>
          <w:rFonts w:cs="Osaka" w:hint="eastAsia"/>
          <w:kern w:val="0"/>
        </w:rPr>
        <w:t>虫垂を把持していた</w:t>
      </w:r>
      <w:r>
        <w:rPr>
          <w:rFonts w:cs="Osaka"/>
          <w:kern w:val="0"/>
        </w:rPr>
        <w:t>nylon</w:t>
      </w:r>
      <w:r>
        <w:rPr>
          <w:rFonts w:cs="Osaka" w:hint="eastAsia"/>
          <w:kern w:val="0"/>
        </w:rPr>
        <w:t>を外しておく。</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left="426"/>
        <w:jc w:val="left"/>
        <w:rPr>
          <w:rFonts w:cs="Osaka" w:hint="eastAsia"/>
          <w:kern w:val="0"/>
        </w:rPr>
      </w:pPr>
      <w:r>
        <w:rPr>
          <w:rFonts w:cs="Osaka" w:hint="eastAsia"/>
          <w:kern w:val="0"/>
        </w:rPr>
        <w:t>腹腔鏡を右ポートから入れなおし、手袋の親指部分を斜めにカットしたものを把持鉗子で把持したままカメラポートから挿入し、ダグラス窩に挿入する。腹腔鏡をカメラポートから入れ直し、虫垂を手袋の中に納める。このとき、手袋と虫垂が一直線になるようにしてから入れると入りやすい。袋の中に入ったら再び腹腔鏡をカメラポートから取り出し、右ポートから入れる。カメラポートから袋を取り出す。ポートに対して虫垂が大きい場合は、ポートのキャップを外したり、ポート毎虫垂を抜去したりする。</w:t>
      </w:r>
    </w:p>
    <w:p w:rsidR="00A606E6" w:rsidRPr="00A606E6" w:rsidRDefault="00A606E6" w:rsidP="00A606E6">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A606E6" w:rsidRDefault="00A606E6"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left="426"/>
        <w:jc w:val="left"/>
        <w:rPr>
          <w:rFonts w:cs="Osaka" w:hint="eastAsia"/>
          <w:kern w:val="0"/>
        </w:rPr>
      </w:pPr>
      <w:r>
        <w:rPr>
          <w:rFonts w:cs="Osaka" w:hint="eastAsia"/>
          <w:kern w:val="0"/>
        </w:rPr>
        <w:t>腹腔内の観察。局所→ダグラス窩→右傍結腸窩・肝周囲を観察し、止血・吸引・洗浄を行う。</w:t>
      </w:r>
    </w:p>
    <w:p w:rsidR="00D83A5D" w:rsidRPr="00D83A5D" w:rsidRDefault="00D83A5D" w:rsidP="00D83A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D83A5D" w:rsidRDefault="00D83A5D"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left="426"/>
        <w:jc w:val="left"/>
        <w:rPr>
          <w:rFonts w:cs="Osaka" w:hint="eastAsia"/>
          <w:kern w:val="0"/>
        </w:rPr>
      </w:pPr>
      <w:r>
        <w:rPr>
          <w:rFonts w:cs="Osaka" w:hint="eastAsia"/>
          <w:kern w:val="0"/>
        </w:rPr>
        <w:t>左右ポートを抜去、必ず止血されていることを直視すること。続いてカメラポートを抜去し、気腹終了。手術台を</w:t>
      </w:r>
      <w:r>
        <w:rPr>
          <w:rFonts w:cs="Osaka"/>
          <w:kern w:val="0"/>
        </w:rPr>
        <w:t>flat</w:t>
      </w:r>
      <w:r>
        <w:rPr>
          <w:rFonts w:cs="Osaka" w:hint="eastAsia"/>
          <w:kern w:val="0"/>
        </w:rPr>
        <w:t>に戻す。</w:t>
      </w:r>
    </w:p>
    <w:p w:rsidR="00D83A5D" w:rsidRPr="00D83A5D" w:rsidRDefault="00D83A5D" w:rsidP="00D83A5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cs="Osaka" w:hint="eastAsia"/>
          <w:kern w:val="0"/>
        </w:rPr>
      </w:pPr>
    </w:p>
    <w:p w:rsidR="00D83A5D" w:rsidRPr="00A606E6" w:rsidRDefault="00F6400B" w:rsidP="00A606E6">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left="426"/>
        <w:jc w:val="left"/>
        <w:rPr>
          <w:rFonts w:cs="Osaka"/>
          <w:kern w:val="0"/>
        </w:rPr>
      </w:pPr>
      <w:r>
        <w:rPr>
          <w:rFonts w:cs="Osaka"/>
          <w:kern w:val="0"/>
        </w:rPr>
        <w:t xml:space="preserve">one </w:t>
      </w:r>
      <w:proofErr w:type="spellStart"/>
      <w:r>
        <w:rPr>
          <w:rFonts w:cs="Osaka"/>
          <w:kern w:val="0"/>
        </w:rPr>
        <w:t>knotch</w:t>
      </w:r>
      <w:proofErr w:type="spellEnd"/>
      <w:r>
        <w:rPr>
          <w:rFonts w:cs="Osaka" w:hint="eastAsia"/>
          <w:kern w:val="0"/>
        </w:rPr>
        <w:t>していた</w:t>
      </w:r>
      <w:r>
        <w:rPr>
          <w:rFonts w:cs="Osaka"/>
          <w:kern w:val="0"/>
        </w:rPr>
        <w:t xml:space="preserve">3-0 </w:t>
      </w:r>
      <w:proofErr w:type="spellStart"/>
      <w:r>
        <w:rPr>
          <w:rFonts w:cs="Osaka"/>
          <w:kern w:val="0"/>
        </w:rPr>
        <w:t>vicryl</w:t>
      </w:r>
      <w:proofErr w:type="spellEnd"/>
      <w:r>
        <w:rPr>
          <w:rFonts w:cs="Osaka" w:hint="eastAsia"/>
          <w:kern w:val="0"/>
        </w:rPr>
        <w:t>を外し、腹壁が十分に閉じるか指で確認した後、閉腹。</w:t>
      </w:r>
      <w:r>
        <w:rPr>
          <w:rFonts w:cs="Osaka"/>
          <w:kern w:val="0"/>
        </w:rPr>
        <w:t xml:space="preserve">3-0 </w:t>
      </w:r>
      <w:proofErr w:type="spellStart"/>
      <w:r>
        <w:rPr>
          <w:rFonts w:cs="Osaka"/>
          <w:kern w:val="0"/>
        </w:rPr>
        <w:t>vicryl</w:t>
      </w:r>
      <w:proofErr w:type="spellEnd"/>
      <w:r>
        <w:rPr>
          <w:rFonts w:cs="Osaka" w:hint="eastAsia"/>
          <w:kern w:val="0"/>
        </w:rPr>
        <w:t>で各ポートの皮下を合わせて、</w:t>
      </w:r>
      <w:r>
        <w:rPr>
          <w:rFonts w:cs="Osaka"/>
          <w:kern w:val="0"/>
        </w:rPr>
        <w:t xml:space="preserve">5-0 </w:t>
      </w:r>
      <w:proofErr w:type="spellStart"/>
      <w:r>
        <w:rPr>
          <w:rFonts w:cs="Osaka"/>
          <w:kern w:val="0"/>
        </w:rPr>
        <w:t>vicryl</w:t>
      </w:r>
      <w:proofErr w:type="spellEnd"/>
      <w:r>
        <w:rPr>
          <w:rFonts w:cs="Osaka" w:hint="eastAsia"/>
          <w:kern w:val="0"/>
        </w:rPr>
        <w:t>で表皮を合わせ終刀。</w:t>
      </w:r>
      <w:bookmarkStart w:id="0" w:name="_GoBack"/>
      <w:bookmarkEnd w:id="0"/>
    </w:p>
    <w:sectPr w:rsidR="00D83A5D" w:rsidRPr="00A606E6" w:rsidSect="007D2CD9">
      <w:pgSz w:w="11900" w:h="16840"/>
      <w:pgMar w:top="851" w:right="567" w:bottom="567" w:left="567"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Osaka">
    <w:panose1 w:val="020B0600000000000000"/>
    <w:charset w:val="4E"/>
    <w:family w:val="auto"/>
    <w:pitch w:val="variable"/>
    <w:sig w:usb0="00000007" w:usb1="08070000" w:usb2="00000010" w:usb3="00000000" w:csb0="00020093"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94FB8"/>
    <w:multiLevelType w:val="hybridMultilevel"/>
    <w:tmpl w:val="D1985E66"/>
    <w:lvl w:ilvl="0" w:tplc="3092D15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HorizontalSpacing w:val="120"/>
  <w:drawingGridVerticalSpacing w:val="200"/>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E6"/>
    <w:rsid w:val="007D2CD9"/>
    <w:rsid w:val="008813CE"/>
    <w:rsid w:val="00A606E6"/>
    <w:rsid w:val="00D83A5D"/>
    <w:rsid w:val="00E572EA"/>
    <w:rsid w:val="00F64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6DD15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6E6"/>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6E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317</Words>
  <Characters>1809</Characters>
  <Application>Microsoft Macintosh Word</Application>
  <DocSecurity>0</DocSecurity>
  <Lines>15</Lines>
  <Paragraphs>4</Paragraphs>
  <ScaleCrop>false</ScaleCrop>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ryohei</dc:creator>
  <cp:keywords/>
  <dc:description/>
  <cp:lastModifiedBy>ryohei</cp:lastModifiedBy>
  <cp:revision>1</cp:revision>
  <dcterms:created xsi:type="dcterms:W3CDTF">2012-02-02T20:28:00Z</dcterms:created>
  <dcterms:modified xsi:type="dcterms:W3CDTF">2012-02-02T20:53:00Z</dcterms:modified>
</cp:coreProperties>
</file>