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Cooper Black" w:hAnsi="Cooper Black"/>
          <w:sz w:val="18"/>
          <w:szCs w:val="18"/>
        </w:rPr>
      </w:pPr>
      <w:r>
        <w:rPr>
          <w:rFonts w:ascii="Cooper Black" w:hAnsi="Cooper Black"/>
          <w:sz w:val="18"/>
          <w:szCs w:val="18"/>
        </w:rPr>
        <w:drawing>
          <wp:inline distT="0" distB="0" distL="0" distR="0">
            <wp:extent cx="1104900" cy="314325"/>
            <wp:effectExtent l="0" t="0" r="0" b="9525"/>
            <wp:docPr id="2" name="Picture 1" descr="https://ci5.googleusercontent.com/proxy/E-wBJLGkIvBol8DDYrFjXR9PIIGBqdJNVJRq4MX7lfBW_y3TdW9JvzRJCoyU-aFnftQSF9OSV6NxUvS_uXiLZc0DrmhDKKCn-TI6gQewiNzKSQRr_Wx6beFtzQsZyQ=s0-d-e1-ft#https://www.google.com/a/iqraholidayskashmir.com/images/logo.gif?alph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ci5.googleusercontent.com/proxy/E-wBJLGkIvBol8DDYrFjXR9PIIGBqdJNVJRq4MX7lfBW_y3TdW9JvzRJCoyU-aFnftQSF9OSV6NxUvS_uXiLZc0DrmhDKKCn-TI6gQewiNzKSQRr_Wx6beFtzQsZyQ=s0-d-e1-ft#https://www.google.com/a/iqraholidayskashmir.com/images/logo.gif?alpha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124" cy="31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oper Black" w:hAnsi="Cooper Black"/>
          <w:sz w:val="18"/>
          <w:szCs w:val="18"/>
        </w:rPr>
        <w:t xml:space="preserve">                                                                                                              Regd. </w:t>
      </w:r>
      <w:r>
        <w:rPr>
          <w:rFonts w:ascii="Book Antiqua" w:hAnsi="Book Antiqua"/>
          <w:b/>
          <w:sz w:val="18"/>
          <w:szCs w:val="18"/>
        </w:rPr>
        <w:t>No: 178/96/DTK/24/L9</w:t>
      </w:r>
      <w:r>
        <w:rPr>
          <w:rFonts w:ascii="Book Antiqua" w:hAnsi="Book Antiqua"/>
          <w:b/>
        </w:rPr>
        <w:t xml:space="preserve">        </w:t>
      </w:r>
    </w:p>
    <w:p>
      <w:pPr>
        <w:pStyle w:val="5"/>
        <w:rPr>
          <w:rFonts w:ascii="Book Antiqua" w:hAnsi="Book Antiqua"/>
          <w:b/>
          <w:sz w:val="18"/>
          <w:szCs w:val="18"/>
        </w:rPr>
      </w:pPr>
      <w:r>
        <w:rPr>
          <w:rFonts w:ascii="Cooper Black" w:hAnsi="Cooper Black"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</w:p>
    <w:p>
      <w:pPr>
        <w:pStyle w:val="5"/>
        <w:rPr>
          <w:rFonts w:ascii="Book Antiqua" w:hAnsi="Book Antiqua"/>
          <w:b/>
          <w:sz w:val="18"/>
          <w:szCs w:val="18"/>
        </w:rPr>
      </w:pPr>
    </w:p>
    <w:p>
      <w:pPr>
        <w:pStyle w:val="5"/>
        <w:rPr>
          <w:rFonts w:ascii="Book Antiqua" w:hAnsi="Book Antiqua"/>
          <w:b/>
        </w:rPr>
      </w:pPr>
      <w:r>
        <w:rPr>
          <w:b/>
        </w:rPr>
        <w:t xml:space="preserve">                                                </w:t>
      </w:r>
      <w:r>
        <w:rPr>
          <w:rFonts w:ascii="Book Antiqua" w:hAnsi="Book Antiqua"/>
          <w:b/>
        </w:rPr>
        <w:t xml:space="preserve">IQRA KASHMIR VOYAGES                                                                                                        </w:t>
      </w:r>
    </w:p>
    <w:p>
      <w:pPr>
        <w:pStyle w:val="5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                            </w:t>
      </w:r>
      <w:r>
        <w:rPr>
          <w:rFonts w:ascii="Book Antiqua" w:hAnsi="Book Antiqua"/>
          <w:b/>
        </w:rPr>
        <w:t xml:space="preserve">Recognized  by  Jammu and Kashmir Tourism Dept.   </w:t>
      </w:r>
    </w:p>
    <w:p>
      <w:pPr>
        <w:pStyle w:val="5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</w:t>
      </w:r>
      <w:r>
        <w:rPr>
          <w:rFonts w:hint="default" w:ascii="Book Antiqua" w:hAnsi="Book Antiqua"/>
          <w:lang w:val="en-IN"/>
        </w:rPr>
        <w:t xml:space="preserve"> </w:t>
      </w:r>
      <w:r>
        <w:rPr>
          <w:rFonts w:ascii="Book Antiqua" w:hAnsi="Book Antiqua"/>
        </w:rPr>
        <w:t xml:space="preserve">  Tenga pora chowk Bye pass Batamalloo Srinagar Kashmir </w:t>
      </w:r>
    </w:p>
    <w:p>
      <w:pPr>
        <w:pStyle w:val="5"/>
      </w:pPr>
      <w:r>
        <w:rPr>
          <w:rFonts w:ascii="Arial Black" w:hAnsi="Arial Black"/>
        </w:rPr>
        <w:t xml:space="preserve">                     Phone: 9444034192 – 7889927376 </w:t>
      </w:r>
      <w:r>
        <w:t xml:space="preserve"> </w:t>
      </w:r>
    </w:p>
    <w:p>
      <w:pPr>
        <w:pStyle w:val="5"/>
      </w:pPr>
      <w:r>
        <w:t xml:space="preserve">                   </w:t>
      </w:r>
    </w:p>
    <w:p>
      <w:pPr>
        <w:pStyle w:val="5"/>
        <w:rPr>
          <w:rFonts w:hint="default" w:ascii="Arial Rounded MT Bold" w:hAnsi="Arial Rounded MT Bold" w:cs="Arial"/>
          <w:b/>
          <w:color w:val="000000" w:themeColor="text1"/>
          <w:sz w:val="18"/>
          <w:szCs w:val="18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       </w:t>
      </w:r>
      <w:r>
        <w:rPr>
          <w:rFonts w:hint="default" w:ascii="Cooper Black" w:hAnsi="Cooper Black"/>
          <w:b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oper Black" w:hAnsi="Cooper Black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Book Antiqua" w:hAnsi="Book Antiqu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BILL  </w:t>
      </w:r>
      <w:r>
        <w:rPr>
          <w:rFonts w:ascii="Book Antiqua" w:hAnsi="Book Antiqua" w:cs="Arial"/>
          <w:b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INVOIC</w:t>
      </w:r>
      <w:r>
        <w:rPr>
          <w:rFonts w:ascii="Book Antiqua" w:hAnsi="Book Antiqua"/>
          <w:b/>
          <w:sz w:val="20"/>
          <w:szCs w:val="20"/>
        </w:rPr>
        <w:t>E</w:t>
      </w:r>
      <w:r>
        <w:rPr>
          <w:rFonts w:ascii="Book Antiqua" w:hAnsi="Book Antiqua"/>
          <w:sz w:val="18"/>
          <w:szCs w:val="18"/>
        </w:rPr>
        <w:t xml:space="preserve">                                                                   </w:t>
      </w:r>
      <w:r>
        <w:rPr>
          <w:b/>
          <w:sz w:val="18"/>
          <w:szCs w:val="18"/>
        </w:rPr>
        <w:t xml:space="preserve">DATE: </w:t>
      </w:r>
      <w:r>
        <w:rPr>
          <w:rFonts w:hint="default"/>
          <w:b/>
          <w:sz w:val="18"/>
          <w:szCs w:val="18"/>
          <w:lang w:val="en-IN"/>
        </w:rPr>
        <w:t>03.07.2023</w:t>
      </w:r>
    </w:p>
    <w:tbl>
      <w:tblPr>
        <w:tblStyle w:val="4"/>
        <w:tblW w:w="0" w:type="auto"/>
        <w:tblInd w:w="46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370" w:type="dxa"/>
          </w:tcPr>
          <w:p>
            <w:pPr>
              <w:pStyle w:val="5"/>
              <w:rPr>
                <w:b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  M/S       :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MR V. BIPIN &amp;  FAMILY 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AKSHAYA INDIA </w:t>
            </w:r>
          </w:p>
        </w:tc>
      </w:tr>
    </w:tbl>
    <w:p>
      <w:pPr>
        <w:pStyle w:val="5"/>
        <w:rPr>
          <w:b/>
          <w:sz w:val="18"/>
          <w:szCs w:val="18"/>
        </w:rPr>
      </w:pPr>
    </w:p>
    <w:tbl>
      <w:tblPr>
        <w:tblStyle w:val="4"/>
        <w:tblpPr w:leftFromText="180" w:rightFromText="180" w:vertAnchor="page" w:horzAnchor="margin" w:tblpXSpec="center" w:tblpY="4906"/>
        <w:tblW w:w="103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  <w:gridCol w:w="32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7098" w:type="dxa"/>
          </w:tcPr>
          <w:p>
            <w:pPr>
              <w:spacing w:after="0" w:line="240" w:lineRule="auto"/>
              <w:rPr>
                <w:rFonts w:ascii="Cooper Black" w:hAnsi="Cooper Black"/>
                <w:sz w:val="18"/>
                <w:szCs w:val="18"/>
              </w:rPr>
            </w:pPr>
            <w:r>
              <w:rPr>
                <w:rFonts w:ascii="Cooper Black" w:hAnsi="Cooper Black"/>
                <w:sz w:val="18"/>
                <w:szCs w:val="18"/>
              </w:rPr>
              <w:t xml:space="preserve">                       PARTICULARS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241" w:type="dxa"/>
          </w:tcPr>
          <w:p>
            <w:pPr>
              <w:spacing w:after="0" w:line="240" w:lineRule="auto"/>
              <w:rPr>
                <w:rFonts w:ascii="Cooper Black" w:hAnsi="Cooper Black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>
              <w:rPr>
                <w:rFonts w:ascii="Cooper Black" w:hAnsi="Cooper Black"/>
                <w:sz w:val="18"/>
                <w:szCs w:val="18"/>
              </w:rPr>
              <w:t xml:space="preserve">AMOUNT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8" w:hRule="atLeast"/>
        </w:trPr>
        <w:tc>
          <w:tcPr>
            <w:tcW w:w="7098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 TOUR PACKAGE FOR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  BIPIN  &amp; FAMILY  FOR </w:t>
            </w: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  <w:r>
              <w:rPr>
                <w:rFonts w:ascii="Georgia" w:hAnsi="Georgia"/>
                <w:sz w:val="18"/>
                <w:szCs w:val="18"/>
              </w:rPr>
              <w:t>F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>OUR</w:t>
            </w:r>
            <w:r>
              <w:rPr>
                <w:rFonts w:ascii="Georgia" w:hAnsi="Georgia"/>
                <w:sz w:val="18"/>
                <w:szCs w:val="18"/>
              </w:rPr>
              <w:t xml:space="preserve"> NIGHTS AND 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FIVE </w:t>
            </w:r>
            <w:r>
              <w:rPr>
                <w:rFonts w:ascii="Georgia" w:hAnsi="Georgia"/>
                <w:sz w:val="18"/>
                <w:szCs w:val="18"/>
              </w:rPr>
              <w:t xml:space="preserve"> DAYS 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 ( KASHMIR  )</w:t>
            </w: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>ARRIVING SRINAGAR ON :</w:t>
            </w:r>
            <w:r>
              <w:rPr>
                <w:rFonts w:hint="default" w:ascii="Kartika" w:hAnsi="Kartika" w:cs="Kartika"/>
                <w:b/>
                <w:bCs/>
                <w:sz w:val="18"/>
                <w:szCs w:val="18"/>
                <w:lang w:val="en-IN"/>
              </w:rPr>
              <w:t xml:space="preserve"> 04.07.2023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>DEPATURE SRINAGAR ON:</w:t>
            </w:r>
            <w:r>
              <w:rPr>
                <w:rFonts w:hint="default" w:ascii="Kartika" w:hAnsi="Kartika" w:cs="Kartika"/>
                <w:b/>
                <w:bCs/>
                <w:sz w:val="18"/>
                <w:szCs w:val="18"/>
                <w:lang w:val="en-IN"/>
              </w:rPr>
              <w:t xml:space="preserve"> 08.07.2023</w:t>
            </w: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sz w:val="18"/>
                <w:szCs w:val="18"/>
                <w:lang w:val="en-IN"/>
              </w:rPr>
              <w:t>TOTAL OUR COST RS</w:t>
            </w:r>
            <w:r>
              <w:rPr>
                <w:rFonts w:hint="default" w:ascii="Garamond" w:hAnsi="Garamond" w:cs="Garamond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Kartika" w:hAnsi="Kartika" w:cs="Kartika"/>
                <w:b/>
                <w:bCs/>
                <w:sz w:val="18"/>
                <w:szCs w:val="18"/>
                <w:lang w:val="en-IN"/>
              </w:rPr>
              <w:t>29500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 PER PAX ( COST BASED ON</w:t>
            </w:r>
            <w:r>
              <w:rPr>
                <w:rFonts w:hint="default" w:ascii="Franklin Gothic Demi" w:hAnsi="Franklin Gothic Demi" w:cs="Franklin Gothic Demi"/>
                <w:sz w:val="18"/>
                <w:szCs w:val="18"/>
                <w:lang w:val="en-IN"/>
              </w:rPr>
              <w:t xml:space="preserve"> 2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 PAX)</w:t>
            </w: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WHICH INCLUDES ALL SIGHTSEE  PLACES MENTIONED IN TOUR PROGRAM </w:t>
            </w: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HOTELS WE USED :  </w:t>
            </w: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SRINAGAR  :  HOTEL  : </w:t>
            </w:r>
            <w:r>
              <w:rPr>
                <w:rFonts w:hint="default" w:ascii="Franklin Gothic Demi Cond" w:hAnsi="Franklin Gothic Demi Cond" w:cs="Franklin Gothic Demi Cond"/>
                <w:sz w:val="18"/>
                <w:szCs w:val="18"/>
                <w:lang w:val="en-IN"/>
              </w:rPr>
              <w:t xml:space="preserve">3 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 NIGHTS </w:t>
            </w: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PHALGHAM : BOMBAY PLACE  </w:t>
            </w:r>
            <w:r>
              <w:rPr>
                <w:rFonts w:hint="default" w:ascii="Kartika" w:hAnsi="Kartika" w:cs="Kartika"/>
                <w:sz w:val="18"/>
                <w:szCs w:val="18"/>
                <w:lang w:val="en-IN"/>
              </w:rPr>
              <w:t xml:space="preserve"> 1 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>N.</w:t>
            </w: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  <w:r>
              <w:rPr>
                <w:rFonts w:hint="default" w:ascii="Kartika" w:hAnsi="Kartika" w:cs="Kartika"/>
                <w:sz w:val="18"/>
                <w:szCs w:val="18"/>
                <w:lang w:val="en-IN"/>
              </w:rPr>
              <w:t>HOUSEBOAT : 1</w:t>
            </w:r>
            <w:r>
              <w:rPr>
                <w:rFonts w:hint="default" w:ascii="Georgia" w:hAnsi="Georgia"/>
                <w:sz w:val="18"/>
                <w:szCs w:val="18"/>
                <w:lang w:val="en-IN"/>
              </w:rPr>
              <w:t xml:space="preserve"> N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>INCULSION :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AS PER YOUR REQUIREMENTS DOUBLE ROOMS ON MAPAI AT EVERY PLACES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PRIVATE VICHLE FOR ENTIRE TOUR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INNER LINE PERMITS :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HONEY MOON INCLUSION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GULMARG GONDOLA : </w:t>
            </w:r>
            <w:r>
              <w:rPr>
                <w:rFonts w:hint="default" w:ascii="Franklin Gothic Demi Cond" w:hAnsi="Franklin Gothic Demi Cond" w:cs="Franklin Gothic Demi Cond"/>
                <w:b/>
                <w:bCs/>
                <w:sz w:val="18"/>
                <w:szCs w:val="18"/>
                <w:lang w:val="en-IN"/>
              </w:rPr>
              <w:t xml:space="preserve">2  </w:t>
            </w: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TICKETS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>BANK DETAILS :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bookmarkStart w:id="0" w:name="_GoBack"/>
            <w:bookmarkEnd w:id="0"/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 JAMMU AND KASHMIR BANK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ACCOUNT: </w:t>
            </w:r>
            <w:r>
              <w:rPr>
                <w:rFonts w:hint="default" w:ascii="Kartika" w:hAnsi="Kartika" w:cs="Kartika"/>
                <w:b/>
                <w:bCs/>
                <w:sz w:val="18"/>
                <w:szCs w:val="18"/>
                <w:lang w:val="en-IN"/>
              </w:rPr>
              <w:t>0200010100001886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 xml:space="preserve">NAME: IQRA HOLIDAYS </w:t>
            </w:r>
          </w:p>
          <w:p>
            <w:pPr>
              <w:spacing w:after="0" w:line="240" w:lineRule="auto"/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>IFC CODE:JAKA</w:t>
            </w:r>
            <w:r>
              <w:rPr>
                <w:rFonts w:hint="default" w:ascii="Kartika" w:hAnsi="Kartika" w:cs="Kartika"/>
                <w:b/>
                <w:bCs/>
                <w:sz w:val="18"/>
                <w:szCs w:val="18"/>
                <w:lang w:val="en-IN"/>
              </w:rPr>
              <w:t>0</w:t>
            </w:r>
            <w:r>
              <w:rPr>
                <w:rFonts w:hint="default" w:ascii="Georgia" w:hAnsi="Georgia"/>
                <w:b/>
                <w:bCs/>
                <w:sz w:val="18"/>
                <w:szCs w:val="18"/>
                <w:lang w:val="en-IN"/>
              </w:rPr>
              <w:t>CHAANPO</w:t>
            </w: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241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</w:t>
            </w:r>
          </w:p>
          <w:p>
            <w:pPr>
              <w:spacing w:after="0" w:line="240" w:lineRule="auto"/>
              <w:rPr>
                <w:rFonts w:hint="default" w:ascii="Book Antiqua" w:hAnsi="Book Antiqua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Book Antiqua" w:hAnsi="Book Antiqua"/>
                <w:b/>
                <w:bCs/>
                <w:sz w:val="18"/>
                <w:szCs w:val="18"/>
                <w:lang w:val="en-IN"/>
              </w:rPr>
              <w:t>TOTAL AMOUNT  RS.59000</w:t>
            </w:r>
          </w:p>
          <w:p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098" w:type="dxa"/>
          </w:tcPr>
          <w:p>
            <w:pPr>
              <w:spacing w:after="0" w:line="240" w:lineRule="auto"/>
              <w:rPr>
                <w:rFonts w:ascii="Cooper Black" w:hAnsi="Cooper Black"/>
                <w:sz w:val="18"/>
                <w:szCs w:val="18"/>
              </w:rPr>
            </w:pPr>
            <w:r>
              <w:rPr>
                <w:rFonts w:ascii="Cooper Black" w:hAnsi="Cooper Black"/>
                <w:sz w:val="18"/>
                <w:szCs w:val="18"/>
              </w:rPr>
              <w:t>TOTAL AMOUNT:</w:t>
            </w:r>
            <w:r>
              <w:rPr>
                <w:rFonts w:hint="default" w:ascii="Cooper Black" w:hAnsi="Cooper Black"/>
                <w:sz w:val="18"/>
                <w:szCs w:val="18"/>
                <w:lang w:val="en-IN"/>
              </w:rPr>
              <w:t xml:space="preserve">FIFTY NINE THOUSAND ONLY </w:t>
            </w:r>
            <w:r>
              <w:rPr>
                <w:rFonts w:ascii="Cooper Black" w:hAnsi="Cooper Black"/>
                <w:sz w:val="18"/>
                <w:szCs w:val="18"/>
              </w:rPr>
              <w:t>.</w:t>
            </w:r>
          </w:p>
        </w:tc>
        <w:tc>
          <w:tcPr>
            <w:tcW w:w="3241" w:type="dxa"/>
          </w:tcPr>
          <w:p>
            <w:pPr>
              <w:spacing w:after="0" w:line="240" w:lineRule="auto"/>
              <w:rPr>
                <w:rFonts w:hint="default" w:ascii="Book Antiqua" w:hAnsi="Book Antiqua"/>
                <w:b/>
                <w:sz w:val="18"/>
                <w:szCs w:val="18"/>
                <w:lang w:val="en-IN"/>
              </w:rPr>
            </w:pPr>
            <w:r>
              <w:rPr>
                <w:rFonts w:ascii="Book Antiqua" w:hAnsi="Book Antiqua"/>
                <w:b/>
                <w:bCs w:val="0"/>
                <w:sz w:val="18"/>
                <w:szCs w:val="18"/>
              </w:rPr>
              <w:t xml:space="preserve">RS , </w:t>
            </w:r>
            <w:r>
              <w:rPr>
                <w:rFonts w:hint="default" w:ascii="Book Antiqua" w:hAnsi="Book Antiqua"/>
                <w:b/>
                <w:bCs w:val="0"/>
                <w:sz w:val="18"/>
                <w:szCs w:val="18"/>
                <w:lang w:val="en-IN"/>
              </w:rPr>
              <w:t>59000</w:t>
            </w:r>
            <w:r>
              <w:rPr>
                <w:rFonts w:hint="default" w:ascii="Book Antiqua" w:hAnsi="Book Antiqua"/>
                <w:b/>
                <w:sz w:val="18"/>
                <w:szCs w:val="18"/>
                <w:lang w:val="en-IN"/>
              </w:rPr>
              <w:t xml:space="preserve">. NET 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75D4"/>
    <w:rsid w:val="460675D4"/>
    <w:rsid w:val="47B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2022-08-29T10:20:00Z</dcterms:created>
  <dc:creator>Hotel Kaisar</dc:creator>
  <cp:lastModifiedBy>Hotel Kaisar</cp:lastModifiedBy>
  <dcterms:modified xsi:type="dcterms:W3CDTF">2023-07-03T07:02:32Z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D81517A30F1041D59B0D59A8D85B9889</vt:lpwstr>
  </property>
</Properties>
</file>