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81" w:rsidRDefault="004B6967" w:rsidP="007D200E">
      <w:pPr>
        <w:spacing w:after="0" w:line="240" w:lineRule="auto"/>
        <w:ind w:left="7799"/>
        <w:rPr>
          <w:rFonts w:ascii="Arial" w:eastAsia="Times New Roman" w:hAnsi="Arial" w:cs="Arial"/>
          <w:sz w:val="18"/>
          <w:szCs w:val="18"/>
          <w:lang w:val="en-GB" w:eastAsia="it-IT"/>
        </w:rPr>
      </w:pPr>
      <w:r>
        <w:rPr>
          <w:rFonts w:ascii="Arial" w:eastAsia="Times New Roman" w:hAnsi="Arial" w:cs="Arial"/>
          <w:sz w:val="18"/>
          <w:szCs w:val="18"/>
          <w:lang w:val="en-GB" w:eastAsia="it-IT"/>
        </w:rPr>
        <w:fldChar w:fldCharType="begin"/>
      </w:r>
      <w:r>
        <w:rPr>
          <w:rFonts w:ascii="Arial" w:eastAsia="Times New Roman" w:hAnsi="Arial" w:cs="Arial"/>
          <w:sz w:val="18"/>
          <w:szCs w:val="18"/>
          <w:lang w:val="en-GB" w:eastAsia="it-IT"/>
        </w:rPr>
        <w:instrText xml:space="preserve"> DATE \@ "dddd, dd MMMM yyyy" </w:instrText>
      </w:r>
      <w:r>
        <w:rPr>
          <w:rFonts w:ascii="Arial" w:eastAsia="Times New Roman" w:hAnsi="Arial" w:cs="Arial"/>
          <w:sz w:val="18"/>
          <w:szCs w:val="18"/>
          <w:lang w:val="en-GB" w:eastAsia="it-IT"/>
        </w:rPr>
        <w:fldChar w:fldCharType="separate"/>
      </w:r>
      <w:r w:rsidR="00647C2A">
        <w:rPr>
          <w:rFonts w:ascii="Arial" w:eastAsia="Times New Roman" w:hAnsi="Arial" w:cs="Arial"/>
          <w:noProof/>
          <w:sz w:val="18"/>
          <w:szCs w:val="18"/>
          <w:lang w:val="en-GB" w:eastAsia="it-IT"/>
        </w:rPr>
        <w:t>Monday, 24 December 2018</w:t>
      </w:r>
      <w:r>
        <w:rPr>
          <w:rFonts w:ascii="Arial" w:eastAsia="Times New Roman" w:hAnsi="Arial" w:cs="Arial"/>
          <w:sz w:val="18"/>
          <w:szCs w:val="18"/>
          <w:lang w:val="en-GB" w:eastAsia="it-IT"/>
        </w:rPr>
        <w:fldChar w:fldCharType="end"/>
      </w:r>
    </w:p>
    <w:p w:rsidR="008B1981" w:rsidRDefault="008B1981" w:rsidP="008B1981">
      <w:pPr>
        <w:spacing w:after="0" w:line="240" w:lineRule="auto"/>
        <w:rPr>
          <w:rFonts w:ascii="Arial" w:eastAsia="Times New Roman" w:hAnsi="Arial" w:cs="Arial"/>
          <w:sz w:val="18"/>
          <w:szCs w:val="18"/>
          <w:lang w:val="en-GB" w:eastAsia="it-IT"/>
        </w:rPr>
      </w:pPr>
    </w:p>
    <w:p w:rsidR="002B562F" w:rsidRPr="000A471F" w:rsidRDefault="00515F2C" w:rsidP="008B1981">
      <w:pPr>
        <w:spacing w:after="0" w:line="240" w:lineRule="auto"/>
        <w:rPr>
          <w:rFonts w:ascii="Arial" w:eastAsia="Times New Roman" w:hAnsi="Arial" w:cs="Arial"/>
          <w:sz w:val="18"/>
          <w:szCs w:val="18"/>
          <w:lang w:val="en-GB" w:eastAsia="it-IT"/>
        </w:rPr>
      </w:pPr>
      <w:r>
        <w:rPr>
          <w:rFonts w:ascii="Arial" w:eastAsia="Times New Roman" w:hAnsi="Arial" w:cs="Arial"/>
          <w:sz w:val="18"/>
          <w:szCs w:val="18"/>
          <w:lang w:val="en-GB" w:eastAsia="it-IT"/>
        </w:rPr>
        <w:t>Dear</w:t>
      </w:r>
      <w:r w:rsidR="00F031B1">
        <w:rPr>
          <w:rFonts w:ascii="Arial" w:eastAsia="Times New Roman" w:hAnsi="Arial" w:cs="Arial"/>
          <w:sz w:val="18"/>
          <w:szCs w:val="18"/>
          <w:lang w:val="en-GB" w:eastAsia="it-IT"/>
        </w:rPr>
        <w:t xml:space="preserve"> C</w:t>
      </w:r>
      <w:r w:rsidR="005D2867">
        <w:rPr>
          <w:rFonts w:ascii="Arial" w:eastAsia="Times New Roman" w:hAnsi="Arial" w:cs="Arial"/>
          <w:sz w:val="18"/>
          <w:szCs w:val="18"/>
          <w:lang w:val="en-GB" w:eastAsia="it-IT"/>
        </w:rPr>
        <w:t>lient</w:t>
      </w:r>
      <w:r w:rsidR="002B562F" w:rsidRPr="000A471F">
        <w:rPr>
          <w:rFonts w:ascii="Arial" w:eastAsia="Times New Roman" w:hAnsi="Arial" w:cs="Arial"/>
          <w:sz w:val="18"/>
          <w:szCs w:val="18"/>
          <w:lang w:val="en-GB" w:eastAsia="it-IT"/>
        </w:rPr>
        <w:t xml:space="preserve">, </w:t>
      </w:r>
    </w:p>
    <w:p w:rsidR="002B562F" w:rsidRPr="000A471F" w:rsidRDefault="002B562F" w:rsidP="002B562F">
      <w:pPr>
        <w:spacing w:after="0" w:line="240" w:lineRule="auto"/>
        <w:rPr>
          <w:rFonts w:ascii="Arial" w:eastAsia="Times New Roman" w:hAnsi="Arial" w:cs="Arial"/>
          <w:sz w:val="18"/>
          <w:szCs w:val="18"/>
          <w:lang w:val="en-GB" w:eastAsia="it-IT"/>
        </w:rPr>
      </w:pPr>
      <w:r>
        <w:rPr>
          <w:rFonts w:ascii="Arial" w:eastAsia="Times New Roman" w:hAnsi="Arial" w:cs="Arial"/>
          <w:sz w:val="18"/>
          <w:szCs w:val="18"/>
          <w:lang w:val="en-GB" w:eastAsia="it-IT"/>
        </w:rPr>
        <w:t>Following your kind request</w:t>
      </w:r>
      <w:r w:rsidRPr="000A471F">
        <w:rPr>
          <w:rFonts w:ascii="Arial" w:eastAsia="Times New Roman" w:hAnsi="Arial" w:cs="Arial"/>
          <w:sz w:val="18"/>
          <w:szCs w:val="18"/>
          <w:lang w:val="en-GB" w:eastAsia="it-IT"/>
        </w:rPr>
        <w:t xml:space="preserve">, </w:t>
      </w:r>
      <w:r>
        <w:rPr>
          <w:rFonts w:ascii="Arial" w:eastAsia="Times New Roman" w:hAnsi="Arial" w:cs="Arial"/>
          <w:sz w:val="18"/>
          <w:szCs w:val="18"/>
          <w:lang w:val="en-GB" w:eastAsia="it-IT"/>
        </w:rPr>
        <w:t xml:space="preserve">we are </w:t>
      </w:r>
      <w:r w:rsidRPr="000A471F">
        <w:rPr>
          <w:rFonts w:ascii="Arial" w:eastAsia="Times New Roman" w:hAnsi="Arial" w:cs="Arial"/>
          <w:sz w:val="18"/>
          <w:szCs w:val="18"/>
          <w:lang w:val="en-GB" w:eastAsia="it-IT"/>
        </w:rPr>
        <w:t>please</w:t>
      </w:r>
      <w:r>
        <w:rPr>
          <w:rFonts w:ascii="Arial" w:eastAsia="Times New Roman" w:hAnsi="Arial" w:cs="Arial"/>
          <w:sz w:val="18"/>
          <w:szCs w:val="18"/>
          <w:lang w:val="en-GB" w:eastAsia="it-IT"/>
        </w:rPr>
        <w:t xml:space="preserve">d to confirm availability and rates as per the offer </w:t>
      </w:r>
      <w:r w:rsidRPr="000A471F">
        <w:rPr>
          <w:rFonts w:ascii="Arial" w:eastAsia="Times New Roman" w:hAnsi="Arial" w:cs="Arial"/>
          <w:sz w:val="18"/>
          <w:szCs w:val="18"/>
          <w:lang w:val="en-GB" w:eastAsia="it-IT"/>
        </w:rPr>
        <w:t xml:space="preserve">below: </w:t>
      </w:r>
    </w:p>
    <w:p w:rsidR="002B562F" w:rsidRPr="000A471F" w:rsidRDefault="002B562F" w:rsidP="002B562F">
      <w:pPr>
        <w:spacing w:after="0" w:line="240" w:lineRule="auto"/>
        <w:rPr>
          <w:rFonts w:ascii="Arial" w:eastAsia="Times New Roman" w:hAnsi="Arial" w:cs="Arial"/>
          <w:sz w:val="18"/>
          <w:szCs w:val="18"/>
          <w:lang w:val="en-GB" w:eastAsia="it-IT"/>
        </w:rPr>
      </w:pPr>
    </w:p>
    <w:tbl>
      <w:tblPr>
        <w:tblW w:w="4408" w:type="dxa"/>
        <w:tblInd w:w="-23" w:type="dxa"/>
        <w:tblCellMar>
          <w:left w:w="0" w:type="dxa"/>
          <w:right w:w="0" w:type="dxa"/>
        </w:tblCellMar>
        <w:tblLook w:val="04A0" w:firstRow="1" w:lastRow="0" w:firstColumn="1" w:lastColumn="0" w:noHBand="0" w:noVBand="1"/>
      </w:tblPr>
      <w:tblGrid>
        <w:gridCol w:w="1006"/>
        <w:gridCol w:w="1134"/>
        <w:gridCol w:w="1134"/>
        <w:gridCol w:w="598"/>
        <w:gridCol w:w="613"/>
      </w:tblGrid>
      <w:tr w:rsidR="00647C2A" w:rsidRPr="00647C2A" w:rsidTr="00647C2A">
        <w:trPr>
          <w:trHeight w:val="188"/>
        </w:trPr>
        <w:tc>
          <w:tcPr>
            <w:tcW w:w="2140" w:type="dxa"/>
            <w:gridSpan w:val="2"/>
            <w:tcBorders>
              <w:top w:val="single" w:sz="8" w:space="0" w:color="auto"/>
              <w:left w:val="single" w:sz="8" w:space="0" w:color="auto"/>
              <w:bottom w:val="single" w:sz="8" w:space="0" w:color="auto"/>
              <w:right w:val="single" w:sz="8" w:space="0" w:color="auto"/>
            </w:tcBorders>
            <w:shd w:val="clear" w:color="auto" w:fill="F4B084"/>
            <w:noWrap/>
            <w:tcMar>
              <w:top w:w="0" w:type="dxa"/>
              <w:left w:w="108" w:type="dxa"/>
              <w:bottom w:w="0" w:type="dxa"/>
              <w:right w:w="108" w:type="dxa"/>
            </w:tcMar>
            <w:vAlign w:val="bottom"/>
            <w:hideMark/>
          </w:tcPr>
          <w:p w:rsidR="00647C2A" w:rsidRPr="00647C2A" w:rsidRDefault="00647C2A" w:rsidP="00647C2A">
            <w:pPr>
              <w:rPr>
                <w:b/>
                <w:bCs/>
                <w:color w:val="000000"/>
                <w:sz w:val="16"/>
                <w:szCs w:val="16"/>
                <w:lang w:eastAsia="it-IT"/>
              </w:rPr>
            </w:pPr>
            <w:r w:rsidRPr="00647C2A">
              <w:rPr>
                <w:b/>
                <w:bCs/>
                <w:color w:val="000000"/>
                <w:sz w:val="16"/>
                <w:szCs w:val="16"/>
              </w:rPr>
              <w:t>Rome</w:t>
            </w:r>
          </w:p>
        </w:tc>
        <w:tc>
          <w:tcPr>
            <w:tcW w:w="2268" w:type="dxa"/>
            <w:gridSpan w:val="3"/>
            <w:tcBorders>
              <w:top w:val="single" w:sz="8" w:space="0" w:color="auto"/>
              <w:left w:val="nil"/>
              <w:bottom w:val="single" w:sz="8" w:space="0" w:color="auto"/>
              <w:right w:val="single" w:sz="8" w:space="0" w:color="000000"/>
            </w:tcBorders>
            <w:shd w:val="clear" w:color="auto" w:fill="F4B084"/>
            <w:noWrap/>
            <w:tcMar>
              <w:top w:w="0" w:type="dxa"/>
              <w:left w:w="108" w:type="dxa"/>
              <w:bottom w:w="0" w:type="dxa"/>
              <w:right w:w="108" w:type="dxa"/>
            </w:tcMar>
            <w:vAlign w:val="bottom"/>
            <w:hideMark/>
          </w:tcPr>
          <w:p w:rsidR="00647C2A" w:rsidRPr="00647C2A" w:rsidRDefault="00647C2A" w:rsidP="00647C2A">
            <w:pPr>
              <w:rPr>
                <w:b/>
                <w:bCs/>
                <w:color w:val="000000"/>
                <w:sz w:val="16"/>
                <w:szCs w:val="16"/>
              </w:rPr>
            </w:pPr>
            <w:r w:rsidRPr="00647C2A">
              <w:rPr>
                <w:b/>
                <w:bCs/>
                <w:color w:val="000000"/>
                <w:sz w:val="16"/>
                <w:szCs w:val="16"/>
              </w:rPr>
              <w:t>Rooms</w:t>
            </w:r>
          </w:p>
        </w:tc>
      </w:tr>
      <w:tr w:rsidR="00647C2A" w:rsidRPr="00647C2A" w:rsidTr="00647C2A">
        <w:trPr>
          <w:trHeight w:val="188"/>
        </w:trPr>
        <w:tc>
          <w:tcPr>
            <w:tcW w:w="10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b/>
                <w:bCs/>
                <w:color w:val="000000"/>
                <w:sz w:val="16"/>
                <w:szCs w:val="16"/>
              </w:rPr>
            </w:pPr>
            <w:r w:rsidRPr="00647C2A">
              <w:rPr>
                <w:b/>
                <w:bCs/>
                <w:color w:val="000000"/>
                <w:sz w:val="16"/>
                <w:szCs w:val="16"/>
              </w:rPr>
              <w:t>Check-In</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b/>
                <w:bCs/>
                <w:color w:val="000000"/>
                <w:sz w:val="16"/>
                <w:szCs w:val="16"/>
              </w:rPr>
            </w:pPr>
            <w:r w:rsidRPr="00647C2A">
              <w:rPr>
                <w:b/>
                <w:bCs/>
                <w:color w:val="000000"/>
                <w:sz w:val="16"/>
                <w:szCs w:val="16"/>
              </w:rPr>
              <w:t>Check Out</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b/>
                <w:bCs/>
                <w:color w:val="000000"/>
                <w:sz w:val="16"/>
                <w:szCs w:val="16"/>
              </w:rPr>
            </w:pPr>
            <w:r w:rsidRPr="00647C2A">
              <w:rPr>
                <w:b/>
                <w:bCs/>
                <w:color w:val="000000"/>
                <w:sz w:val="16"/>
                <w:szCs w:val="16"/>
              </w:rPr>
              <w:t>Double/Twin</w:t>
            </w:r>
          </w:p>
        </w:tc>
        <w:tc>
          <w:tcPr>
            <w:tcW w:w="59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b/>
                <w:bCs/>
                <w:color w:val="000000"/>
                <w:sz w:val="16"/>
                <w:szCs w:val="16"/>
              </w:rPr>
            </w:pPr>
            <w:r w:rsidRPr="00647C2A">
              <w:rPr>
                <w:b/>
                <w:bCs/>
                <w:color w:val="000000"/>
                <w:sz w:val="16"/>
                <w:szCs w:val="16"/>
              </w:rPr>
              <w:t>Triple</w:t>
            </w:r>
          </w:p>
        </w:tc>
        <w:tc>
          <w:tcPr>
            <w:tcW w:w="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b/>
                <w:bCs/>
                <w:color w:val="000000"/>
                <w:sz w:val="16"/>
                <w:szCs w:val="16"/>
              </w:rPr>
            </w:pPr>
            <w:r w:rsidRPr="00647C2A">
              <w:rPr>
                <w:b/>
                <w:bCs/>
                <w:color w:val="000000"/>
                <w:sz w:val="16"/>
                <w:szCs w:val="16"/>
              </w:rPr>
              <w:t>Single</w:t>
            </w:r>
          </w:p>
        </w:tc>
      </w:tr>
      <w:tr w:rsidR="00647C2A" w:rsidRPr="00647C2A" w:rsidTr="00647C2A">
        <w:trPr>
          <w:trHeight w:val="188"/>
        </w:trPr>
        <w:tc>
          <w:tcPr>
            <w:tcW w:w="10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03-07-2019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04-07-2019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20</w:t>
            </w:r>
          </w:p>
        </w:tc>
        <w:tc>
          <w:tcPr>
            <w:tcW w:w="59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5</w:t>
            </w:r>
          </w:p>
        </w:tc>
        <w:tc>
          <w:tcPr>
            <w:tcW w:w="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2</w:t>
            </w:r>
          </w:p>
        </w:tc>
      </w:tr>
      <w:tr w:rsidR="00647C2A" w:rsidRPr="00647C2A" w:rsidTr="00647C2A">
        <w:trPr>
          <w:trHeight w:val="188"/>
        </w:trPr>
        <w:tc>
          <w:tcPr>
            <w:tcW w:w="10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14-07-2019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15-07-2019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20</w:t>
            </w:r>
          </w:p>
        </w:tc>
        <w:tc>
          <w:tcPr>
            <w:tcW w:w="59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5</w:t>
            </w:r>
          </w:p>
        </w:tc>
        <w:tc>
          <w:tcPr>
            <w:tcW w:w="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2</w:t>
            </w:r>
          </w:p>
        </w:tc>
      </w:tr>
      <w:tr w:rsidR="00647C2A" w:rsidRPr="00647C2A" w:rsidTr="00647C2A">
        <w:trPr>
          <w:trHeight w:val="188"/>
        </w:trPr>
        <w:tc>
          <w:tcPr>
            <w:tcW w:w="10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28-07-2019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29-07-2019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20</w:t>
            </w:r>
          </w:p>
        </w:tc>
        <w:tc>
          <w:tcPr>
            <w:tcW w:w="59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5</w:t>
            </w:r>
          </w:p>
        </w:tc>
        <w:tc>
          <w:tcPr>
            <w:tcW w:w="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2</w:t>
            </w:r>
          </w:p>
        </w:tc>
      </w:tr>
      <w:tr w:rsidR="00647C2A" w:rsidRPr="00647C2A" w:rsidTr="00647C2A">
        <w:trPr>
          <w:trHeight w:val="188"/>
        </w:trPr>
        <w:tc>
          <w:tcPr>
            <w:tcW w:w="10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18-08-2019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19-08-2019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20</w:t>
            </w:r>
          </w:p>
        </w:tc>
        <w:tc>
          <w:tcPr>
            <w:tcW w:w="59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5</w:t>
            </w:r>
          </w:p>
        </w:tc>
        <w:tc>
          <w:tcPr>
            <w:tcW w:w="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2</w:t>
            </w:r>
          </w:p>
        </w:tc>
      </w:tr>
      <w:tr w:rsidR="00647C2A" w:rsidRPr="00647C2A" w:rsidTr="00647C2A">
        <w:trPr>
          <w:trHeight w:val="252"/>
        </w:trPr>
        <w:tc>
          <w:tcPr>
            <w:tcW w:w="10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17-11-2019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18-11-2019</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20</w:t>
            </w:r>
          </w:p>
        </w:tc>
        <w:tc>
          <w:tcPr>
            <w:tcW w:w="59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5</w:t>
            </w:r>
          </w:p>
        </w:tc>
        <w:tc>
          <w:tcPr>
            <w:tcW w:w="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47C2A" w:rsidRPr="00647C2A" w:rsidRDefault="00647C2A" w:rsidP="00647C2A">
            <w:pPr>
              <w:rPr>
                <w:color w:val="000000"/>
                <w:sz w:val="16"/>
                <w:szCs w:val="16"/>
              </w:rPr>
            </w:pPr>
            <w:r w:rsidRPr="00647C2A">
              <w:rPr>
                <w:color w:val="000000"/>
                <w:sz w:val="16"/>
                <w:szCs w:val="16"/>
              </w:rPr>
              <w:t>2</w:t>
            </w:r>
          </w:p>
        </w:tc>
      </w:tr>
    </w:tbl>
    <w:p w:rsidR="002B562F" w:rsidRDefault="002B562F" w:rsidP="002B562F">
      <w:pPr>
        <w:spacing w:after="0" w:line="240" w:lineRule="auto"/>
        <w:rPr>
          <w:rFonts w:ascii="Arial" w:eastAsia="Times New Roman" w:hAnsi="Arial" w:cs="Arial"/>
          <w:sz w:val="18"/>
          <w:szCs w:val="18"/>
          <w:lang w:val="en-GB" w:eastAsia="it-IT"/>
        </w:rPr>
      </w:pPr>
    </w:p>
    <w:p w:rsidR="00647C2A" w:rsidRDefault="00647C2A" w:rsidP="002B562F">
      <w:pPr>
        <w:spacing w:after="0" w:line="240" w:lineRule="auto"/>
        <w:rPr>
          <w:rFonts w:ascii="Arial" w:eastAsia="Times New Roman" w:hAnsi="Arial" w:cs="Arial"/>
          <w:sz w:val="18"/>
          <w:szCs w:val="18"/>
          <w:lang w:val="en-GB" w:eastAsia="it-IT"/>
        </w:rPr>
      </w:pPr>
    </w:p>
    <w:p w:rsidR="00647C2A" w:rsidRPr="000A471F" w:rsidRDefault="00647C2A" w:rsidP="002B562F">
      <w:pPr>
        <w:spacing w:after="0" w:line="240" w:lineRule="auto"/>
        <w:rPr>
          <w:rFonts w:ascii="Arial" w:eastAsia="Times New Roman" w:hAnsi="Arial" w:cs="Arial"/>
          <w:sz w:val="18"/>
          <w:szCs w:val="18"/>
          <w:lang w:val="en-GB" w:eastAsia="it-IT"/>
        </w:rPr>
      </w:pPr>
    </w:p>
    <w:p w:rsidR="002B562F" w:rsidRDefault="002B562F" w:rsidP="002B562F">
      <w:pPr>
        <w:numPr>
          <w:ilvl w:val="0"/>
          <w:numId w:val="15"/>
        </w:numPr>
        <w:spacing w:after="0" w:line="240" w:lineRule="auto"/>
        <w:rPr>
          <w:rFonts w:ascii="Arial" w:eastAsia="Times New Roman" w:hAnsi="Arial" w:cs="Arial"/>
          <w:sz w:val="18"/>
          <w:szCs w:val="18"/>
          <w:lang w:val="en-GB" w:eastAsia="it-IT"/>
        </w:rPr>
      </w:pPr>
      <w:r>
        <w:rPr>
          <w:rFonts w:ascii="Arial" w:eastAsia="Times New Roman" w:hAnsi="Arial" w:cs="Arial"/>
          <w:sz w:val="18"/>
          <w:szCs w:val="18"/>
          <w:lang w:val="en-GB" w:eastAsia="it-IT"/>
        </w:rPr>
        <w:t>A</w:t>
      </w:r>
      <w:r w:rsidRPr="000A471F">
        <w:rPr>
          <w:rFonts w:ascii="Arial" w:eastAsia="Times New Roman" w:hAnsi="Arial" w:cs="Arial"/>
          <w:sz w:val="18"/>
          <w:szCs w:val="18"/>
          <w:lang w:val="en-GB" w:eastAsia="it-IT"/>
        </w:rPr>
        <w:t>ll</w:t>
      </w:r>
      <w:r>
        <w:rPr>
          <w:rFonts w:ascii="Arial" w:eastAsia="Times New Roman" w:hAnsi="Arial" w:cs="Arial"/>
          <w:sz w:val="18"/>
          <w:szCs w:val="18"/>
          <w:lang w:val="en-GB" w:eastAsia="it-IT"/>
        </w:rPr>
        <w:t xml:space="preserve"> our</w:t>
      </w:r>
      <w:r w:rsidRPr="000A471F">
        <w:rPr>
          <w:rFonts w:ascii="Arial" w:eastAsia="Times New Roman" w:hAnsi="Arial" w:cs="Arial"/>
          <w:sz w:val="18"/>
          <w:szCs w:val="18"/>
          <w:lang w:val="en-GB" w:eastAsia="it-IT"/>
        </w:rPr>
        <w:t xml:space="preserve"> rooms consist of </w:t>
      </w:r>
      <w:r>
        <w:rPr>
          <w:rFonts w:ascii="Arial" w:eastAsia="Times New Roman" w:hAnsi="Arial" w:cs="Arial"/>
          <w:sz w:val="18"/>
          <w:szCs w:val="18"/>
          <w:lang w:val="en-GB" w:eastAsia="it-IT"/>
        </w:rPr>
        <w:t xml:space="preserve">1 or </w:t>
      </w:r>
      <w:r w:rsidRPr="000A471F">
        <w:rPr>
          <w:rFonts w:ascii="Arial" w:eastAsia="Times New Roman" w:hAnsi="Arial" w:cs="Arial"/>
          <w:sz w:val="18"/>
          <w:szCs w:val="18"/>
          <w:lang w:val="en-GB" w:eastAsia="it-IT"/>
        </w:rPr>
        <w:t>2 double beds</w:t>
      </w:r>
      <w:r>
        <w:rPr>
          <w:rFonts w:ascii="Arial" w:eastAsia="Times New Roman" w:hAnsi="Arial" w:cs="Arial"/>
          <w:sz w:val="18"/>
          <w:szCs w:val="18"/>
          <w:lang w:val="en-GB" w:eastAsia="it-IT"/>
        </w:rPr>
        <w:t xml:space="preserve"> with bathtub</w:t>
      </w:r>
      <w:r w:rsidRPr="000A471F">
        <w:rPr>
          <w:rFonts w:ascii="Arial" w:eastAsia="Times New Roman" w:hAnsi="Arial" w:cs="Arial"/>
          <w:sz w:val="18"/>
          <w:szCs w:val="18"/>
          <w:lang w:val="en-GB" w:eastAsia="it-IT"/>
        </w:rPr>
        <w:t xml:space="preserve"> </w:t>
      </w:r>
      <w:r>
        <w:rPr>
          <w:rFonts w:ascii="Arial" w:eastAsia="Times New Roman" w:hAnsi="Arial" w:cs="Arial"/>
          <w:sz w:val="18"/>
          <w:szCs w:val="18"/>
          <w:lang w:val="en-GB" w:eastAsia="it-IT"/>
        </w:rPr>
        <w:t>and we cannot add rollaway beds.</w:t>
      </w:r>
    </w:p>
    <w:p w:rsidR="002B562F" w:rsidRDefault="002B562F" w:rsidP="002B562F">
      <w:pPr>
        <w:numPr>
          <w:ilvl w:val="0"/>
          <w:numId w:val="15"/>
        </w:numPr>
        <w:spacing w:after="0" w:line="240" w:lineRule="auto"/>
        <w:rPr>
          <w:rFonts w:ascii="Arial" w:eastAsia="Times New Roman" w:hAnsi="Arial" w:cs="Arial"/>
          <w:sz w:val="18"/>
          <w:szCs w:val="18"/>
          <w:lang w:val="en-GB" w:eastAsia="it-IT"/>
        </w:rPr>
      </w:pPr>
      <w:r w:rsidRPr="000A471F">
        <w:rPr>
          <w:rFonts w:ascii="Arial" w:eastAsia="Times New Roman" w:hAnsi="Arial" w:cs="Arial"/>
          <w:sz w:val="18"/>
          <w:szCs w:val="18"/>
          <w:lang w:val="en-GB" w:eastAsia="it-IT"/>
        </w:rPr>
        <w:t xml:space="preserve">max 3 adults per room or </w:t>
      </w:r>
      <w:r>
        <w:rPr>
          <w:rFonts w:ascii="Arial" w:eastAsia="Times New Roman" w:hAnsi="Arial" w:cs="Arial"/>
          <w:sz w:val="18"/>
          <w:szCs w:val="18"/>
          <w:lang w:val="en-GB" w:eastAsia="it-IT"/>
        </w:rPr>
        <w:t>if family 2 adults &amp; 2 children under 12</w:t>
      </w:r>
    </w:p>
    <w:p w:rsidR="002B562F" w:rsidRPr="000A471F" w:rsidRDefault="002B562F" w:rsidP="002B562F">
      <w:pPr>
        <w:spacing w:after="0" w:line="240" w:lineRule="auto"/>
        <w:rPr>
          <w:rFonts w:ascii="Arial" w:eastAsia="Times New Roman" w:hAnsi="Arial" w:cs="Arial"/>
          <w:sz w:val="18"/>
          <w:szCs w:val="18"/>
          <w:lang w:val="en-GB" w:eastAsia="it-IT"/>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388"/>
      </w:tblGrid>
      <w:tr w:rsidR="002B562F" w:rsidRPr="00647C2A">
        <w:tc>
          <w:tcPr>
            <w:tcW w:w="8388" w:type="dxa"/>
          </w:tcPr>
          <w:p w:rsidR="002B562F" w:rsidRPr="000A471F" w:rsidRDefault="005D2867" w:rsidP="00310675">
            <w:pPr>
              <w:spacing w:after="0"/>
              <w:rPr>
                <w:rFonts w:ascii="Arial" w:hAnsi="Arial" w:cs="Arial"/>
                <w:sz w:val="18"/>
                <w:szCs w:val="18"/>
                <w:lang w:val="en-GB"/>
              </w:rPr>
            </w:pPr>
            <w:r>
              <w:rPr>
                <w:rFonts w:ascii="Arial" w:hAnsi="Arial" w:cs="Arial"/>
                <w:sz w:val="18"/>
                <w:szCs w:val="18"/>
                <w:lang w:val="en-GB"/>
              </w:rPr>
              <w:t xml:space="preserve">€ </w:t>
            </w:r>
            <w:r w:rsidR="00647C2A">
              <w:rPr>
                <w:rFonts w:ascii="Arial" w:hAnsi="Arial" w:cs="Arial"/>
                <w:sz w:val="18"/>
                <w:szCs w:val="18"/>
                <w:lang w:val="en-GB"/>
              </w:rPr>
              <w:t>60</w:t>
            </w:r>
            <w:r w:rsidR="00D607A8">
              <w:rPr>
                <w:rFonts w:ascii="Arial" w:hAnsi="Arial" w:cs="Arial"/>
                <w:sz w:val="18"/>
                <w:szCs w:val="18"/>
                <w:lang w:val="en-GB"/>
              </w:rPr>
              <w:t>,</w:t>
            </w:r>
            <w:r w:rsidR="002B562F" w:rsidRPr="000A471F">
              <w:rPr>
                <w:rFonts w:ascii="Arial" w:hAnsi="Arial" w:cs="Arial"/>
                <w:sz w:val="18"/>
                <w:szCs w:val="18"/>
                <w:lang w:val="en-GB"/>
              </w:rPr>
              <w:t xml:space="preserve">00 </w:t>
            </w:r>
            <w:r w:rsidR="002B562F" w:rsidRPr="000A471F">
              <w:rPr>
                <w:rFonts w:ascii="Arial" w:eastAsia="Times New Roman" w:hAnsi="Arial" w:cs="Arial"/>
                <w:sz w:val="18"/>
                <w:szCs w:val="18"/>
                <w:lang w:val="en-GB" w:eastAsia="it-IT"/>
              </w:rPr>
              <w:t xml:space="preserve">per person in </w:t>
            </w:r>
            <w:r w:rsidR="002B562F" w:rsidRPr="00597BD2">
              <w:rPr>
                <w:rFonts w:ascii="Arial" w:eastAsia="Times New Roman" w:hAnsi="Arial" w:cs="Arial"/>
                <w:b/>
                <w:sz w:val="18"/>
                <w:szCs w:val="18"/>
                <w:lang w:val="en-GB" w:eastAsia="it-IT"/>
              </w:rPr>
              <w:t>single room/DUS</w:t>
            </w:r>
            <w:r w:rsidR="002B562F" w:rsidRPr="000A471F">
              <w:rPr>
                <w:rFonts w:ascii="Arial" w:eastAsia="Times New Roman" w:hAnsi="Arial" w:cs="Arial"/>
                <w:sz w:val="18"/>
                <w:szCs w:val="18"/>
                <w:lang w:val="en-GB" w:eastAsia="it-IT"/>
              </w:rPr>
              <w:t>, per night</w:t>
            </w:r>
          </w:p>
        </w:tc>
      </w:tr>
      <w:tr w:rsidR="002B562F" w:rsidRPr="00647C2A">
        <w:tc>
          <w:tcPr>
            <w:tcW w:w="8388" w:type="dxa"/>
          </w:tcPr>
          <w:p w:rsidR="002B562F" w:rsidRPr="000A471F" w:rsidRDefault="002B562F" w:rsidP="00310675">
            <w:pPr>
              <w:spacing w:after="0"/>
              <w:jc w:val="both"/>
              <w:rPr>
                <w:rFonts w:ascii="Arial" w:hAnsi="Arial" w:cs="Arial"/>
                <w:sz w:val="18"/>
                <w:szCs w:val="18"/>
                <w:lang w:val="en-GB"/>
              </w:rPr>
            </w:pPr>
            <w:r w:rsidRPr="000A471F">
              <w:rPr>
                <w:rFonts w:ascii="Arial" w:hAnsi="Arial" w:cs="Arial"/>
                <w:sz w:val="18"/>
                <w:szCs w:val="18"/>
                <w:lang w:val="en-GB"/>
              </w:rPr>
              <w:t xml:space="preserve">€ </w:t>
            </w:r>
            <w:r w:rsidR="00647C2A">
              <w:rPr>
                <w:rFonts w:ascii="Arial" w:hAnsi="Arial" w:cs="Arial"/>
                <w:sz w:val="18"/>
                <w:szCs w:val="18"/>
                <w:lang w:val="en-GB"/>
              </w:rPr>
              <w:t>32</w:t>
            </w:r>
            <w:r w:rsidRPr="000A471F">
              <w:rPr>
                <w:rFonts w:ascii="Arial" w:eastAsia="Times New Roman" w:hAnsi="Arial" w:cs="Arial"/>
                <w:sz w:val="18"/>
                <w:szCs w:val="18"/>
                <w:lang w:val="en-GB" w:eastAsia="it-IT"/>
              </w:rPr>
              <w:t xml:space="preserve">,00 per person in </w:t>
            </w:r>
            <w:r w:rsidRPr="00597BD2">
              <w:rPr>
                <w:rFonts w:ascii="Arial" w:eastAsia="Times New Roman" w:hAnsi="Arial" w:cs="Arial"/>
                <w:b/>
                <w:sz w:val="18"/>
                <w:szCs w:val="18"/>
                <w:lang w:val="en-GB" w:eastAsia="it-IT"/>
              </w:rPr>
              <w:t>double/twin</w:t>
            </w:r>
            <w:r w:rsidRPr="000A471F">
              <w:rPr>
                <w:rFonts w:ascii="Arial" w:eastAsia="Times New Roman" w:hAnsi="Arial" w:cs="Arial"/>
                <w:sz w:val="18"/>
                <w:szCs w:val="18"/>
                <w:lang w:val="en-GB" w:eastAsia="it-IT"/>
              </w:rPr>
              <w:t>, per night</w:t>
            </w:r>
          </w:p>
        </w:tc>
      </w:tr>
      <w:tr w:rsidR="002B562F" w:rsidRPr="00647C2A">
        <w:tc>
          <w:tcPr>
            <w:tcW w:w="8388" w:type="dxa"/>
          </w:tcPr>
          <w:p w:rsidR="002B562F" w:rsidRPr="000A471F" w:rsidRDefault="002B562F" w:rsidP="00310675">
            <w:pPr>
              <w:spacing w:after="0"/>
              <w:jc w:val="both"/>
              <w:rPr>
                <w:rFonts w:ascii="Arial" w:hAnsi="Arial" w:cs="Arial"/>
                <w:sz w:val="18"/>
                <w:szCs w:val="18"/>
                <w:lang w:val="en-GB"/>
              </w:rPr>
            </w:pPr>
            <w:r w:rsidRPr="000A471F">
              <w:rPr>
                <w:rFonts w:ascii="Arial" w:hAnsi="Arial" w:cs="Arial"/>
                <w:sz w:val="18"/>
                <w:szCs w:val="18"/>
                <w:lang w:val="en-GB"/>
              </w:rPr>
              <w:t xml:space="preserve">€ </w:t>
            </w:r>
            <w:r w:rsidR="00647C2A">
              <w:rPr>
                <w:rFonts w:ascii="Arial" w:hAnsi="Arial" w:cs="Arial"/>
                <w:sz w:val="18"/>
                <w:szCs w:val="18"/>
                <w:lang w:val="en-GB"/>
              </w:rPr>
              <w:t>29</w:t>
            </w:r>
            <w:r w:rsidRPr="000A471F">
              <w:rPr>
                <w:rFonts w:ascii="Arial" w:eastAsia="Times New Roman" w:hAnsi="Arial" w:cs="Arial"/>
                <w:sz w:val="18"/>
                <w:szCs w:val="18"/>
                <w:lang w:val="en-GB" w:eastAsia="it-IT"/>
              </w:rPr>
              <w:t xml:space="preserve">,00 per person in </w:t>
            </w:r>
            <w:r w:rsidRPr="00597BD2">
              <w:rPr>
                <w:rFonts w:ascii="Arial" w:eastAsia="Times New Roman" w:hAnsi="Arial" w:cs="Arial"/>
                <w:b/>
                <w:sz w:val="18"/>
                <w:szCs w:val="18"/>
                <w:lang w:val="en-GB" w:eastAsia="it-IT"/>
              </w:rPr>
              <w:t>triple room</w:t>
            </w:r>
            <w:r w:rsidRPr="000A471F">
              <w:rPr>
                <w:rFonts w:ascii="Arial" w:eastAsia="Times New Roman" w:hAnsi="Arial" w:cs="Arial"/>
                <w:sz w:val="18"/>
                <w:szCs w:val="18"/>
                <w:lang w:val="en-GB" w:eastAsia="it-IT"/>
              </w:rPr>
              <w:t>, per night (2 double beds, no rollaway bed)</w:t>
            </w:r>
          </w:p>
        </w:tc>
      </w:tr>
      <w:tr w:rsidR="002B562F" w:rsidRPr="00647C2A">
        <w:tc>
          <w:tcPr>
            <w:tcW w:w="8388" w:type="dxa"/>
          </w:tcPr>
          <w:p w:rsidR="002B562F" w:rsidRPr="000A471F" w:rsidRDefault="002B562F" w:rsidP="00310675">
            <w:pPr>
              <w:spacing w:after="0"/>
              <w:jc w:val="both"/>
              <w:rPr>
                <w:rFonts w:ascii="Arial" w:hAnsi="Arial" w:cs="Arial"/>
                <w:sz w:val="18"/>
                <w:szCs w:val="18"/>
                <w:lang w:val="en-GB"/>
              </w:rPr>
            </w:pPr>
            <w:r w:rsidRPr="000A471F">
              <w:rPr>
                <w:rFonts w:ascii="Arial" w:hAnsi="Arial" w:cs="Arial"/>
                <w:sz w:val="18"/>
                <w:szCs w:val="18"/>
                <w:lang w:val="en-GB"/>
              </w:rPr>
              <w:t>€ 6</w:t>
            </w:r>
            <w:r w:rsidR="00D607A8">
              <w:rPr>
                <w:rFonts w:ascii="Arial" w:hAnsi="Arial" w:cs="Arial"/>
                <w:sz w:val="18"/>
                <w:szCs w:val="18"/>
                <w:lang w:val="en-GB"/>
              </w:rPr>
              <w:t>,</w:t>
            </w:r>
            <w:r w:rsidRPr="000A471F">
              <w:rPr>
                <w:rFonts w:ascii="Arial" w:hAnsi="Arial" w:cs="Arial"/>
                <w:sz w:val="18"/>
                <w:szCs w:val="18"/>
                <w:lang w:val="en-GB"/>
              </w:rPr>
              <w:t xml:space="preserve">00 </w:t>
            </w:r>
            <w:r w:rsidRPr="00597BD2">
              <w:rPr>
                <w:rFonts w:ascii="Arial" w:hAnsi="Arial" w:cs="Arial"/>
                <w:b/>
                <w:sz w:val="18"/>
                <w:szCs w:val="18"/>
                <w:lang w:val="en-GB"/>
              </w:rPr>
              <w:t xml:space="preserve">city tax </w:t>
            </w:r>
            <w:r w:rsidRPr="000A471F">
              <w:rPr>
                <w:rFonts w:ascii="Arial" w:hAnsi="Arial" w:cs="Arial"/>
                <w:sz w:val="18"/>
                <w:szCs w:val="18"/>
                <w:lang w:val="en-GB"/>
              </w:rPr>
              <w:t xml:space="preserve">per person, per night, not included </w:t>
            </w:r>
            <w:r>
              <w:rPr>
                <w:rFonts w:ascii="Arial" w:hAnsi="Arial" w:cs="Arial"/>
                <w:sz w:val="18"/>
                <w:szCs w:val="18"/>
                <w:lang w:val="en-GB"/>
              </w:rPr>
              <w:t>in the rate from 10 years of age</w:t>
            </w:r>
          </w:p>
        </w:tc>
      </w:tr>
      <w:tr w:rsidR="002B562F" w:rsidRPr="00647C2A">
        <w:trPr>
          <w:trHeight w:val="241"/>
        </w:trPr>
        <w:tc>
          <w:tcPr>
            <w:tcW w:w="8388" w:type="dxa"/>
          </w:tcPr>
          <w:p w:rsidR="002B562F" w:rsidRPr="000A471F" w:rsidRDefault="002B562F" w:rsidP="00310675">
            <w:pPr>
              <w:spacing w:after="0"/>
              <w:jc w:val="both"/>
              <w:rPr>
                <w:rFonts w:ascii="Arial" w:hAnsi="Arial" w:cs="Arial"/>
                <w:sz w:val="18"/>
                <w:szCs w:val="18"/>
                <w:lang w:val="en-GB"/>
              </w:rPr>
            </w:pPr>
            <w:r w:rsidRPr="000A471F">
              <w:rPr>
                <w:rFonts w:ascii="Arial" w:hAnsi="Arial" w:cs="Arial"/>
                <w:sz w:val="18"/>
                <w:szCs w:val="18"/>
                <w:lang w:val="en-GB"/>
              </w:rPr>
              <w:t xml:space="preserve">€ 19,00 </w:t>
            </w:r>
            <w:r w:rsidRPr="000A471F">
              <w:rPr>
                <w:rFonts w:ascii="Arial" w:hAnsi="Arial" w:cs="Arial"/>
                <w:b/>
                <w:sz w:val="18"/>
                <w:szCs w:val="18"/>
                <w:lang w:val="en-GB"/>
              </w:rPr>
              <w:t>HB</w:t>
            </w:r>
            <w:r w:rsidRPr="000A471F">
              <w:rPr>
                <w:rFonts w:ascii="Arial" w:hAnsi="Arial" w:cs="Arial"/>
                <w:sz w:val="18"/>
                <w:szCs w:val="18"/>
                <w:lang w:val="en-GB"/>
              </w:rPr>
              <w:t xml:space="preserve"> </w:t>
            </w:r>
            <w:r w:rsidRPr="000A471F">
              <w:rPr>
                <w:rFonts w:ascii="Arial" w:hAnsi="Arial" w:cs="Arial"/>
                <w:b/>
                <w:sz w:val="18"/>
                <w:szCs w:val="18"/>
                <w:lang w:val="en-GB"/>
              </w:rPr>
              <w:t xml:space="preserve">supplement </w:t>
            </w:r>
            <w:r w:rsidRPr="000A471F">
              <w:rPr>
                <w:rFonts w:ascii="Arial" w:eastAsia="Times New Roman" w:hAnsi="Arial" w:cs="Arial"/>
                <w:sz w:val="18"/>
                <w:szCs w:val="18"/>
                <w:lang w:val="en-GB" w:eastAsia="it-IT"/>
              </w:rPr>
              <w:t xml:space="preserve">per person for a </w:t>
            </w:r>
            <w:proofErr w:type="gramStart"/>
            <w:r w:rsidRPr="000A471F">
              <w:rPr>
                <w:rFonts w:ascii="Arial" w:eastAsia="Times New Roman" w:hAnsi="Arial" w:cs="Arial"/>
                <w:sz w:val="18"/>
                <w:szCs w:val="18"/>
                <w:lang w:val="en-GB" w:eastAsia="it-IT"/>
              </w:rPr>
              <w:t>3 course</w:t>
            </w:r>
            <w:proofErr w:type="gramEnd"/>
            <w:r w:rsidRPr="000A471F">
              <w:rPr>
                <w:rFonts w:ascii="Arial" w:eastAsia="Times New Roman" w:hAnsi="Arial" w:cs="Arial"/>
                <w:sz w:val="18"/>
                <w:szCs w:val="18"/>
                <w:lang w:val="en-GB" w:eastAsia="it-IT"/>
              </w:rPr>
              <w:t xml:space="preserve"> menu, beverages excluded</w:t>
            </w:r>
            <w:r w:rsidRPr="000A471F">
              <w:rPr>
                <w:rFonts w:ascii="Arial" w:hAnsi="Arial" w:cs="Arial"/>
                <w:sz w:val="18"/>
                <w:szCs w:val="18"/>
                <w:lang w:val="en-GB"/>
              </w:rPr>
              <w:t xml:space="preserve"> (starting from) </w:t>
            </w:r>
          </w:p>
        </w:tc>
      </w:tr>
      <w:tr w:rsidR="002B562F" w:rsidRPr="00647C2A">
        <w:trPr>
          <w:trHeight w:val="241"/>
        </w:trPr>
        <w:tc>
          <w:tcPr>
            <w:tcW w:w="8388" w:type="dxa"/>
          </w:tcPr>
          <w:p w:rsidR="002B562F" w:rsidRPr="00597BD2" w:rsidRDefault="002B562F" w:rsidP="00310675">
            <w:pPr>
              <w:spacing w:after="0"/>
              <w:jc w:val="both"/>
              <w:rPr>
                <w:rFonts w:ascii="Arial" w:hAnsi="Arial" w:cs="Arial"/>
                <w:sz w:val="18"/>
                <w:szCs w:val="18"/>
                <w:lang w:val="en-GB"/>
              </w:rPr>
            </w:pPr>
            <w:r w:rsidRPr="00597BD2">
              <w:rPr>
                <w:rFonts w:ascii="Arial" w:hAnsi="Arial" w:cs="Arial"/>
                <w:sz w:val="18"/>
                <w:szCs w:val="18"/>
                <w:lang w:val="en-GB"/>
              </w:rPr>
              <w:t xml:space="preserve">€ 3,50 </w:t>
            </w:r>
            <w:r w:rsidRPr="00597BD2">
              <w:rPr>
                <w:rFonts w:ascii="Arial" w:hAnsi="Arial" w:cs="Arial"/>
                <w:b/>
                <w:sz w:val="18"/>
                <w:szCs w:val="18"/>
                <w:lang w:val="en-GB"/>
              </w:rPr>
              <w:t>beverage supplement</w:t>
            </w:r>
            <w:r w:rsidRPr="00597BD2">
              <w:rPr>
                <w:rFonts w:ascii="Arial" w:hAnsi="Arial" w:cs="Arial"/>
                <w:sz w:val="18"/>
                <w:szCs w:val="18"/>
                <w:lang w:val="en-GB"/>
              </w:rPr>
              <w:t xml:space="preserve"> per person </w:t>
            </w:r>
            <w:proofErr w:type="gramStart"/>
            <w:r w:rsidRPr="00597BD2">
              <w:rPr>
                <w:rFonts w:ascii="Arial" w:hAnsi="Arial" w:cs="Arial"/>
                <w:sz w:val="18"/>
                <w:szCs w:val="18"/>
                <w:lang w:val="en-GB"/>
              </w:rPr>
              <w:t>( ¼</w:t>
            </w:r>
            <w:proofErr w:type="gramEnd"/>
            <w:r w:rsidRPr="00597BD2">
              <w:rPr>
                <w:rFonts w:ascii="Arial" w:hAnsi="Arial" w:cs="Arial"/>
                <w:sz w:val="18"/>
                <w:szCs w:val="18"/>
                <w:lang w:val="en-GB"/>
              </w:rPr>
              <w:t xml:space="preserve"> wine e ½ water)</w:t>
            </w:r>
          </w:p>
        </w:tc>
      </w:tr>
      <w:tr w:rsidR="002B562F" w:rsidRPr="000A471F">
        <w:trPr>
          <w:trHeight w:val="241"/>
        </w:trPr>
        <w:tc>
          <w:tcPr>
            <w:tcW w:w="8388" w:type="dxa"/>
          </w:tcPr>
          <w:p w:rsidR="002B562F" w:rsidRPr="000A471F" w:rsidRDefault="002B562F" w:rsidP="00310675">
            <w:pPr>
              <w:spacing w:after="0"/>
              <w:jc w:val="both"/>
              <w:rPr>
                <w:rFonts w:ascii="Arial" w:hAnsi="Arial" w:cs="Arial"/>
                <w:sz w:val="18"/>
                <w:szCs w:val="18"/>
              </w:rPr>
            </w:pPr>
            <w:r w:rsidRPr="000A471F">
              <w:rPr>
                <w:rFonts w:ascii="Arial" w:hAnsi="Arial" w:cs="Arial"/>
                <w:sz w:val="18"/>
                <w:szCs w:val="18"/>
              </w:rPr>
              <w:t>€ 2</w:t>
            </w:r>
            <w:r w:rsidR="00D607A8">
              <w:rPr>
                <w:rFonts w:ascii="Arial" w:hAnsi="Arial" w:cs="Arial"/>
                <w:sz w:val="18"/>
                <w:szCs w:val="18"/>
              </w:rPr>
              <w:t>,</w:t>
            </w:r>
            <w:r w:rsidRPr="000A471F">
              <w:rPr>
                <w:rFonts w:ascii="Arial" w:hAnsi="Arial" w:cs="Arial"/>
                <w:sz w:val="18"/>
                <w:szCs w:val="18"/>
              </w:rPr>
              <w:t xml:space="preserve">00 </w:t>
            </w:r>
            <w:proofErr w:type="spellStart"/>
            <w:r w:rsidRPr="000A471F">
              <w:rPr>
                <w:rFonts w:ascii="Arial" w:hAnsi="Arial" w:cs="Arial"/>
                <w:b/>
                <w:sz w:val="18"/>
                <w:szCs w:val="18"/>
              </w:rPr>
              <w:t>porterage</w:t>
            </w:r>
            <w:proofErr w:type="spellEnd"/>
            <w:r w:rsidRPr="000A471F">
              <w:rPr>
                <w:rFonts w:ascii="Arial" w:hAnsi="Arial" w:cs="Arial"/>
                <w:sz w:val="18"/>
                <w:szCs w:val="18"/>
              </w:rPr>
              <w:t xml:space="preserve"> </w:t>
            </w:r>
            <w:r>
              <w:rPr>
                <w:rFonts w:ascii="Arial" w:hAnsi="Arial" w:cs="Arial"/>
                <w:sz w:val="18"/>
                <w:szCs w:val="18"/>
              </w:rPr>
              <w:t xml:space="preserve">per </w:t>
            </w:r>
            <w:proofErr w:type="spellStart"/>
            <w:r>
              <w:rPr>
                <w:rFonts w:ascii="Arial" w:hAnsi="Arial" w:cs="Arial"/>
                <w:sz w:val="18"/>
                <w:szCs w:val="18"/>
              </w:rPr>
              <w:t>person</w:t>
            </w:r>
            <w:proofErr w:type="spellEnd"/>
            <w:r w:rsidRPr="000A471F">
              <w:rPr>
                <w:rFonts w:ascii="Arial" w:hAnsi="Arial" w:cs="Arial"/>
                <w:sz w:val="18"/>
                <w:szCs w:val="18"/>
              </w:rPr>
              <w:t xml:space="preserve"> (in</w:t>
            </w:r>
            <w:r w:rsidR="00D607A8">
              <w:rPr>
                <w:rFonts w:ascii="Arial" w:hAnsi="Arial" w:cs="Arial"/>
                <w:sz w:val="18"/>
                <w:szCs w:val="18"/>
              </w:rPr>
              <w:t xml:space="preserve"> </w:t>
            </w:r>
            <w:r w:rsidRPr="000A471F">
              <w:rPr>
                <w:rFonts w:ascii="Arial" w:hAnsi="Arial" w:cs="Arial"/>
                <w:sz w:val="18"/>
                <w:szCs w:val="18"/>
              </w:rPr>
              <w:t>+</w:t>
            </w:r>
            <w:r w:rsidR="00D607A8">
              <w:rPr>
                <w:rFonts w:ascii="Arial" w:hAnsi="Arial" w:cs="Arial"/>
                <w:sz w:val="18"/>
                <w:szCs w:val="18"/>
              </w:rPr>
              <w:t xml:space="preserve"> </w:t>
            </w:r>
            <w:r w:rsidRPr="000A471F">
              <w:rPr>
                <w:rFonts w:ascii="Arial" w:hAnsi="Arial" w:cs="Arial"/>
                <w:sz w:val="18"/>
                <w:szCs w:val="18"/>
              </w:rPr>
              <w:t>out)</w:t>
            </w:r>
          </w:p>
        </w:tc>
      </w:tr>
      <w:tr w:rsidR="002B562F" w:rsidRPr="00647C2A">
        <w:trPr>
          <w:trHeight w:val="241"/>
        </w:trPr>
        <w:tc>
          <w:tcPr>
            <w:tcW w:w="8388" w:type="dxa"/>
          </w:tcPr>
          <w:p w:rsidR="002B562F" w:rsidRPr="000A471F" w:rsidRDefault="002B562F" w:rsidP="00310675">
            <w:pPr>
              <w:spacing w:after="0"/>
              <w:jc w:val="both"/>
              <w:rPr>
                <w:rFonts w:ascii="Arial" w:hAnsi="Arial" w:cs="Arial"/>
                <w:sz w:val="18"/>
                <w:szCs w:val="18"/>
                <w:lang w:val="en-GB"/>
              </w:rPr>
            </w:pPr>
            <w:r w:rsidRPr="00597BD2">
              <w:rPr>
                <w:rFonts w:ascii="Arial" w:eastAsia="Times New Roman" w:hAnsi="Arial" w:cs="Arial"/>
                <w:b/>
                <w:sz w:val="18"/>
                <w:szCs w:val="18"/>
                <w:lang w:val="en-GB" w:eastAsia="it-IT"/>
              </w:rPr>
              <w:t>Gratuity</w:t>
            </w:r>
            <w:r w:rsidRPr="000A471F">
              <w:rPr>
                <w:rFonts w:ascii="Arial" w:eastAsia="Times New Roman" w:hAnsi="Arial" w:cs="Arial"/>
                <w:sz w:val="18"/>
                <w:szCs w:val="18"/>
                <w:lang w:val="en-GB" w:eastAsia="it-IT"/>
              </w:rPr>
              <w:t xml:space="preserve"> 1 every 20 paying participants in single room </w:t>
            </w:r>
            <w:r w:rsidRPr="000A471F">
              <w:rPr>
                <w:rFonts w:ascii="Arial" w:eastAsia="Times New Roman" w:hAnsi="Arial" w:cs="Arial"/>
                <w:color w:val="808080"/>
                <w:sz w:val="18"/>
                <w:szCs w:val="18"/>
                <w:lang w:val="en-GB" w:eastAsia="it-IT"/>
              </w:rPr>
              <w:t>- max. 2 per bus</w:t>
            </w:r>
            <w:r w:rsidRPr="000A471F">
              <w:rPr>
                <w:rFonts w:ascii="Arial" w:eastAsia="Times New Roman" w:hAnsi="Arial" w:cs="Arial"/>
                <w:sz w:val="18"/>
                <w:szCs w:val="18"/>
                <w:lang w:val="en-GB" w:eastAsia="it-IT"/>
              </w:rPr>
              <w:t xml:space="preserve">  </w:t>
            </w:r>
          </w:p>
        </w:tc>
      </w:tr>
    </w:tbl>
    <w:p w:rsidR="002B562F" w:rsidRPr="000A471F" w:rsidRDefault="002B562F" w:rsidP="002B562F">
      <w:pPr>
        <w:spacing w:after="0" w:line="240" w:lineRule="auto"/>
        <w:rPr>
          <w:rFonts w:ascii="Arial" w:eastAsia="Times New Roman" w:hAnsi="Arial" w:cs="Arial"/>
          <w:sz w:val="18"/>
          <w:szCs w:val="18"/>
          <w:lang w:val="en-GB" w:eastAsia="it-IT"/>
        </w:rPr>
      </w:pPr>
    </w:p>
    <w:p w:rsidR="002B562F" w:rsidRDefault="002B562F" w:rsidP="002B562F">
      <w:pPr>
        <w:spacing w:after="0" w:line="240" w:lineRule="auto"/>
        <w:rPr>
          <w:rFonts w:ascii="Arial" w:eastAsia="Times New Roman" w:hAnsi="Arial" w:cs="Arial"/>
          <w:sz w:val="18"/>
          <w:szCs w:val="18"/>
          <w:lang w:val="en-GB" w:eastAsia="it-IT"/>
        </w:rPr>
      </w:pPr>
      <w:r w:rsidRPr="000A471F">
        <w:rPr>
          <w:rFonts w:ascii="Arial" w:eastAsia="Times New Roman" w:hAnsi="Arial" w:cs="Arial"/>
          <w:sz w:val="18"/>
          <w:szCs w:val="18"/>
          <w:lang w:val="en-GB" w:eastAsia="it-IT"/>
        </w:rPr>
        <w:t xml:space="preserve">The </w:t>
      </w:r>
      <w:r w:rsidR="00D607A8" w:rsidRPr="000A471F">
        <w:rPr>
          <w:rFonts w:ascii="Arial" w:eastAsia="Times New Roman" w:hAnsi="Arial" w:cs="Arial"/>
          <w:sz w:val="18"/>
          <w:szCs w:val="18"/>
          <w:lang w:val="en-GB" w:eastAsia="it-IT"/>
        </w:rPr>
        <w:t>above-mentioned</w:t>
      </w:r>
      <w:r w:rsidRPr="000A471F">
        <w:rPr>
          <w:rFonts w:ascii="Arial" w:eastAsia="Times New Roman" w:hAnsi="Arial" w:cs="Arial"/>
          <w:sz w:val="18"/>
          <w:szCs w:val="18"/>
          <w:lang w:val="en-GB" w:eastAsia="it-IT"/>
        </w:rPr>
        <w:t xml:space="preserve"> rates are intended </w:t>
      </w:r>
      <w:r>
        <w:rPr>
          <w:rFonts w:ascii="Arial" w:eastAsia="Times New Roman" w:hAnsi="Arial" w:cs="Arial"/>
          <w:sz w:val="18"/>
          <w:szCs w:val="18"/>
          <w:lang w:val="en-GB" w:eastAsia="it-IT"/>
        </w:rPr>
        <w:t xml:space="preserve">net, including American buffet breakfast, 10% Vat and valid for the requested dates and number of rooms. Any variation may cause changes of rates and conditions. </w:t>
      </w:r>
    </w:p>
    <w:p w:rsidR="002B562F" w:rsidRDefault="002B562F" w:rsidP="002B562F">
      <w:pPr>
        <w:spacing w:after="0" w:line="240" w:lineRule="auto"/>
        <w:rPr>
          <w:rFonts w:ascii="Arial" w:eastAsia="Times New Roman" w:hAnsi="Arial" w:cs="Arial"/>
          <w:sz w:val="18"/>
          <w:szCs w:val="18"/>
          <w:lang w:val="en-GB" w:eastAsia="it-IT"/>
        </w:rPr>
      </w:pPr>
    </w:p>
    <w:p w:rsidR="002B562F" w:rsidRDefault="002B562F" w:rsidP="002B562F">
      <w:pPr>
        <w:spacing w:after="0" w:line="240" w:lineRule="auto"/>
        <w:rPr>
          <w:rFonts w:ascii="Arial" w:eastAsia="Times New Roman" w:hAnsi="Arial" w:cs="Arial"/>
          <w:b/>
          <w:sz w:val="18"/>
          <w:szCs w:val="18"/>
          <w:lang w:val="en-GB" w:eastAsia="it-IT"/>
        </w:rPr>
      </w:pPr>
      <w:r w:rsidRPr="00597BD2">
        <w:rPr>
          <w:rFonts w:ascii="Arial" w:eastAsia="Times New Roman" w:hAnsi="Arial" w:cs="Arial"/>
          <w:b/>
          <w:sz w:val="18"/>
          <w:szCs w:val="18"/>
          <w:lang w:val="en-GB" w:eastAsia="it-IT"/>
        </w:rPr>
        <w:t>Group Services</w:t>
      </w:r>
    </w:p>
    <w:p w:rsidR="002B562F" w:rsidRPr="008D4BF1" w:rsidRDefault="002B562F" w:rsidP="002B562F">
      <w:pPr>
        <w:spacing w:after="0"/>
        <w:jc w:val="both"/>
        <w:rPr>
          <w:rFonts w:ascii="Arial" w:hAnsi="Arial" w:cs="Arial"/>
          <w:sz w:val="18"/>
          <w:szCs w:val="18"/>
          <w:lang w:val="en-GB"/>
        </w:rPr>
      </w:pPr>
      <w:r w:rsidRPr="008D4BF1">
        <w:rPr>
          <w:rFonts w:ascii="Arial" w:hAnsi="Arial" w:cs="Arial"/>
          <w:sz w:val="18"/>
          <w:szCs w:val="18"/>
          <w:lang w:val="en-GB"/>
        </w:rPr>
        <w:t>Bus Parking</w:t>
      </w:r>
    </w:p>
    <w:p w:rsidR="002B562F" w:rsidRDefault="002B562F" w:rsidP="002B562F">
      <w:pPr>
        <w:spacing w:after="0"/>
        <w:jc w:val="both"/>
        <w:rPr>
          <w:rFonts w:ascii="Arial" w:hAnsi="Arial" w:cs="Arial"/>
          <w:sz w:val="18"/>
          <w:szCs w:val="18"/>
          <w:lang w:val="en-GB"/>
        </w:rPr>
      </w:pPr>
      <w:r w:rsidRPr="008D4BF1">
        <w:rPr>
          <w:rFonts w:ascii="Arial" w:hAnsi="Arial" w:cs="Arial"/>
          <w:sz w:val="18"/>
          <w:szCs w:val="18"/>
          <w:lang w:val="en-GB"/>
        </w:rPr>
        <w:t xml:space="preserve">Group Check Inn </w:t>
      </w:r>
      <w:r>
        <w:rPr>
          <w:rFonts w:ascii="Arial" w:hAnsi="Arial" w:cs="Arial"/>
          <w:sz w:val="18"/>
          <w:szCs w:val="18"/>
          <w:lang w:val="en-GB"/>
        </w:rPr>
        <w:t>2.00 pm</w:t>
      </w:r>
    </w:p>
    <w:p w:rsidR="002B562F" w:rsidRDefault="002B562F" w:rsidP="002B562F">
      <w:pPr>
        <w:spacing w:after="0"/>
        <w:jc w:val="both"/>
        <w:rPr>
          <w:rFonts w:ascii="Arial" w:hAnsi="Arial" w:cs="Arial"/>
          <w:sz w:val="18"/>
          <w:szCs w:val="18"/>
          <w:lang w:val="en-GB"/>
        </w:rPr>
      </w:pPr>
      <w:r w:rsidRPr="00597BD2">
        <w:rPr>
          <w:rFonts w:ascii="Arial" w:hAnsi="Arial" w:cs="Arial"/>
          <w:sz w:val="18"/>
          <w:szCs w:val="18"/>
          <w:lang w:val="en-GB"/>
        </w:rPr>
        <w:t xml:space="preserve">Group Check out before </w:t>
      </w:r>
      <w:r>
        <w:rPr>
          <w:rFonts w:ascii="Arial" w:hAnsi="Arial" w:cs="Arial"/>
          <w:sz w:val="18"/>
          <w:szCs w:val="18"/>
          <w:lang w:val="en-GB"/>
        </w:rPr>
        <w:t xml:space="preserve">10.00 am </w:t>
      </w:r>
    </w:p>
    <w:p w:rsidR="002B562F" w:rsidRPr="008D4BF1" w:rsidRDefault="002B562F" w:rsidP="002B562F">
      <w:pPr>
        <w:spacing w:after="0"/>
        <w:jc w:val="both"/>
        <w:rPr>
          <w:rFonts w:ascii="Arial" w:hAnsi="Arial" w:cs="Arial"/>
          <w:sz w:val="18"/>
          <w:szCs w:val="18"/>
          <w:lang w:val="en-GB"/>
        </w:rPr>
      </w:pPr>
    </w:p>
    <w:p w:rsidR="002B562F" w:rsidRPr="00E069C0" w:rsidRDefault="002B562F" w:rsidP="002B562F">
      <w:pPr>
        <w:spacing w:after="0" w:line="240" w:lineRule="auto"/>
        <w:rPr>
          <w:rFonts w:ascii="Arial" w:eastAsia="Times New Roman" w:hAnsi="Arial" w:cs="Arial"/>
          <w:sz w:val="18"/>
          <w:szCs w:val="18"/>
          <w:lang w:val="en-GB" w:eastAsia="it-IT"/>
        </w:rPr>
      </w:pPr>
      <w:r w:rsidRPr="00E069C0">
        <w:rPr>
          <w:rFonts w:ascii="Arial" w:eastAsia="Times New Roman" w:hAnsi="Arial" w:cs="Arial"/>
          <w:b/>
          <w:sz w:val="18"/>
          <w:szCs w:val="18"/>
          <w:lang w:val="en-GB" w:eastAsia="it-IT"/>
        </w:rPr>
        <w:t>American Buffet Breakfast</w:t>
      </w:r>
      <w:r w:rsidRPr="00E069C0">
        <w:rPr>
          <w:rFonts w:ascii="Arial" w:eastAsia="Times New Roman" w:hAnsi="Arial" w:cs="Arial"/>
          <w:sz w:val="18"/>
          <w:szCs w:val="18"/>
          <w:lang w:val="en-GB" w:eastAsia="it-IT"/>
        </w:rPr>
        <w:t xml:space="preserve"> </w:t>
      </w:r>
      <w:r>
        <w:rPr>
          <w:rFonts w:ascii="Arial" w:eastAsia="Times New Roman" w:hAnsi="Arial" w:cs="Arial"/>
          <w:sz w:val="18"/>
          <w:szCs w:val="18"/>
          <w:lang w:val="en-GB" w:eastAsia="it-IT"/>
        </w:rPr>
        <w:t>from</w:t>
      </w:r>
      <w:r w:rsidRPr="00E069C0">
        <w:rPr>
          <w:rFonts w:ascii="Arial" w:eastAsia="Times New Roman" w:hAnsi="Arial" w:cs="Arial"/>
          <w:sz w:val="18"/>
          <w:szCs w:val="18"/>
          <w:lang w:val="en-GB" w:eastAsia="it-IT"/>
        </w:rPr>
        <w:t xml:space="preserve"> 7:00 to 9:00 am - For operational reasons we kindly ask you to cho</w:t>
      </w:r>
      <w:r>
        <w:rPr>
          <w:rFonts w:ascii="Arial" w:eastAsia="Times New Roman" w:hAnsi="Arial" w:cs="Arial"/>
          <w:sz w:val="18"/>
          <w:szCs w:val="18"/>
          <w:lang w:val="en-GB" w:eastAsia="it-IT"/>
        </w:rPr>
        <w:t>o</w:t>
      </w:r>
      <w:r w:rsidRPr="00E069C0">
        <w:rPr>
          <w:rFonts w:ascii="Arial" w:eastAsia="Times New Roman" w:hAnsi="Arial" w:cs="Arial"/>
          <w:sz w:val="18"/>
          <w:szCs w:val="18"/>
          <w:lang w:val="en-GB" w:eastAsia="it-IT"/>
        </w:rPr>
        <w:t xml:space="preserve">se a fixed breakfast time and communicate it to the </w:t>
      </w:r>
      <w:smartTag w:uri="urn:schemas-microsoft-com:office:smarttags" w:element="PersonName">
        <w:r w:rsidRPr="00E069C0">
          <w:rPr>
            <w:rFonts w:ascii="Arial" w:eastAsia="Times New Roman" w:hAnsi="Arial" w:cs="Arial"/>
            <w:sz w:val="18"/>
            <w:szCs w:val="18"/>
            <w:lang w:val="en-GB" w:eastAsia="it-IT"/>
          </w:rPr>
          <w:t>Front Office</w:t>
        </w:r>
      </w:smartTag>
      <w:r w:rsidRPr="00E069C0">
        <w:rPr>
          <w:rFonts w:ascii="Arial" w:eastAsia="Times New Roman" w:hAnsi="Arial" w:cs="Arial"/>
          <w:sz w:val="18"/>
          <w:szCs w:val="18"/>
          <w:lang w:val="en-GB" w:eastAsia="it-IT"/>
        </w:rPr>
        <w:t xml:space="preserve"> 24h in advance. If breakfast is required before or after</w:t>
      </w:r>
      <w:r>
        <w:rPr>
          <w:rFonts w:ascii="Arial" w:eastAsia="Times New Roman" w:hAnsi="Arial" w:cs="Arial"/>
          <w:sz w:val="18"/>
          <w:szCs w:val="18"/>
          <w:lang w:val="en-GB" w:eastAsia="it-IT"/>
        </w:rPr>
        <w:t xml:space="preserve"> the indicated </w:t>
      </w:r>
      <w:r w:rsidRPr="00E069C0">
        <w:rPr>
          <w:rFonts w:ascii="Arial" w:eastAsia="Times New Roman" w:hAnsi="Arial" w:cs="Arial"/>
          <w:sz w:val="18"/>
          <w:szCs w:val="18"/>
          <w:lang w:val="en-GB" w:eastAsia="it-IT"/>
        </w:rPr>
        <w:t>time, a supplement of € 1.50 per person applies.</w:t>
      </w:r>
      <w:r w:rsidR="004F4FD3">
        <w:rPr>
          <w:rFonts w:ascii="Arial" w:hAnsi="Arial" w:cs="Arial"/>
          <w:sz w:val="16"/>
          <w:szCs w:val="16"/>
          <w:lang w:val="en-US"/>
        </w:rPr>
        <w:t xml:space="preserve"> </w:t>
      </w:r>
      <w:r w:rsidRPr="00E069C0">
        <w:rPr>
          <w:rFonts w:ascii="Arial" w:eastAsia="Times New Roman" w:hAnsi="Arial" w:cs="Arial"/>
          <w:sz w:val="18"/>
          <w:szCs w:val="18"/>
          <w:lang w:val="en-GB" w:eastAsia="it-IT"/>
        </w:rPr>
        <w:t xml:space="preserve">Box breakfast </w:t>
      </w:r>
      <w:proofErr w:type="gramStart"/>
      <w:r w:rsidRPr="00E069C0">
        <w:rPr>
          <w:rFonts w:ascii="Arial" w:eastAsia="Times New Roman" w:hAnsi="Arial" w:cs="Arial"/>
          <w:sz w:val="18"/>
          <w:szCs w:val="18"/>
          <w:lang w:val="en-GB" w:eastAsia="it-IT"/>
        </w:rPr>
        <w:t>have to</w:t>
      </w:r>
      <w:proofErr w:type="gramEnd"/>
      <w:r w:rsidRPr="00E069C0">
        <w:rPr>
          <w:rFonts w:ascii="Arial" w:eastAsia="Times New Roman" w:hAnsi="Arial" w:cs="Arial"/>
          <w:sz w:val="18"/>
          <w:szCs w:val="18"/>
          <w:lang w:val="en-GB" w:eastAsia="it-IT"/>
        </w:rPr>
        <w:t xml:space="preserve"> be required at least 24 hours in advance. Last minute requests will have a charge of € 2.00 per box breakfast.</w:t>
      </w:r>
    </w:p>
    <w:p w:rsidR="002B562F" w:rsidRDefault="002B562F" w:rsidP="002B562F">
      <w:pPr>
        <w:spacing w:after="0" w:line="240" w:lineRule="auto"/>
        <w:rPr>
          <w:rFonts w:ascii="Arial" w:eastAsia="Times New Roman" w:hAnsi="Arial" w:cs="Arial"/>
          <w:b/>
          <w:sz w:val="18"/>
          <w:szCs w:val="18"/>
          <w:lang w:val="en-GB" w:eastAsia="it-IT"/>
        </w:rPr>
      </w:pPr>
    </w:p>
    <w:p w:rsidR="002B562F" w:rsidRDefault="002B562F" w:rsidP="002B562F">
      <w:pPr>
        <w:spacing w:after="0" w:line="240" w:lineRule="auto"/>
        <w:rPr>
          <w:rFonts w:ascii="Arial" w:eastAsia="Times New Roman" w:hAnsi="Arial" w:cs="Arial"/>
          <w:sz w:val="18"/>
          <w:szCs w:val="18"/>
          <w:lang w:val="en-GB" w:eastAsia="it-IT"/>
        </w:rPr>
      </w:pPr>
      <w:r w:rsidRPr="009A422F">
        <w:rPr>
          <w:rFonts w:ascii="Arial" w:eastAsia="Times New Roman" w:hAnsi="Arial" w:cs="Arial"/>
          <w:b/>
          <w:sz w:val="18"/>
          <w:szCs w:val="18"/>
          <w:lang w:val="en-GB" w:eastAsia="it-IT"/>
        </w:rPr>
        <w:t>Children Policy</w:t>
      </w:r>
    </w:p>
    <w:p w:rsidR="002B562F" w:rsidRDefault="002B562F" w:rsidP="002B562F">
      <w:pPr>
        <w:spacing w:after="0" w:line="240" w:lineRule="auto"/>
        <w:rPr>
          <w:rFonts w:ascii="Arial" w:eastAsia="Times New Roman" w:hAnsi="Arial" w:cs="Arial"/>
          <w:sz w:val="18"/>
          <w:szCs w:val="18"/>
          <w:lang w:val="en-GB" w:eastAsia="it-IT"/>
        </w:rPr>
      </w:pPr>
      <w:r w:rsidRPr="000A471F">
        <w:rPr>
          <w:rFonts w:ascii="Arial" w:eastAsia="Times New Roman" w:hAnsi="Arial" w:cs="Arial"/>
          <w:sz w:val="18"/>
          <w:szCs w:val="18"/>
          <w:lang w:val="en-GB" w:eastAsia="it-IT"/>
        </w:rPr>
        <w:t xml:space="preserve">Up to 12 years, children stay free of charge </w:t>
      </w:r>
      <w:r>
        <w:rPr>
          <w:rFonts w:ascii="Arial" w:eastAsia="Times New Roman" w:hAnsi="Arial" w:cs="Arial"/>
          <w:sz w:val="18"/>
          <w:szCs w:val="18"/>
          <w:lang w:val="en-GB" w:eastAsia="it-IT"/>
        </w:rPr>
        <w:t xml:space="preserve">for accommodation </w:t>
      </w:r>
      <w:r w:rsidRPr="000A471F">
        <w:rPr>
          <w:rFonts w:ascii="Arial" w:eastAsia="Times New Roman" w:hAnsi="Arial" w:cs="Arial"/>
          <w:sz w:val="18"/>
          <w:szCs w:val="18"/>
          <w:lang w:val="en-GB" w:eastAsia="it-IT"/>
        </w:rPr>
        <w:t>in their parent’s room -</w:t>
      </w:r>
      <w:r>
        <w:rPr>
          <w:rFonts w:ascii="Arial" w:eastAsia="Times New Roman" w:hAnsi="Arial" w:cs="Arial"/>
          <w:sz w:val="18"/>
          <w:szCs w:val="18"/>
          <w:lang w:val="en-GB" w:eastAsia="it-IT"/>
        </w:rPr>
        <w:t xml:space="preserve"> max. 2 children per room. B</w:t>
      </w:r>
      <w:r w:rsidRPr="000A471F">
        <w:rPr>
          <w:rFonts w:ascii="Arial" w:eastAsia="Times New Roman" w:hAnsi="Arial" w:cs="Arial"/>
          <w:sz w:val="18"/>
          <w:szCs w:val="18"/>
          <w:lang w:val="en-GB" w:eastAsia="it-IT"/>
        </w:rPr>
        <w:t>reakfast supplement for children is</w:t>
      </w:r>
      <w:r w:rsidR="00D607A8">
        <w:rPr>
          <w:rFonts w:ascii="Arial" w:eastAsia="Times New Roman" w:hAnsi="Arial" w:cs="Arial"/>
          <w:sz w:val="18"/>
          <w:szCs w:val="18"/>
          <w:lang w:val="en-GB" w:eastAsia="it-IT"/>
        </w:rPr>
        <w:t xml:space="preserve"> </w:t>
      </w:r>
      <w:r w:rsidRPr="000A471F">
        <w:rPr>
          <w:rFonts w:ascii="Arial" w:eastAsia="Times New Roman" w:hAnsi="Arial" w:cs="Arial"/>
          <w:sz w:val="18"/>
          <w:szCs w:val="18"/>
          <w:lang w:val="en-GB" w:eastAsia="it-IT"/>
        </w:rPr>
        <w:t xml:space="preserve">€ 10.00 per person. From the age of 13, children will be charged as adults for overnight and breakfast. Cots/ Baby Cribs are available on request and are free of charge. </w:t>
      </w:r>
    </w:p>
    <w:p w:rsidR="002B562F" w:rsidRDefault="002B562F" w:rsidP="002B562F">
      <w:pPr>
        <w:spacing w:after="0" w:line="240" w:lineRule="auto"/>
        <w:rPr>
          <w:rFonts w:ascii="Arial" w:eastAsia="Times New Roman" w:hAnsi="Arial" w:cs="Arial"/>
          <w:sz w:val="18"/>
          <w:szCs w:val="18"/>
          <w:lang w:val="en-GB" w:eastAsia="it-IT"/>
        </w:rPr>
      </w:pPr>
    </w:p>
    <w:p w:rsidR="002B562F" w:rsidRDefault="002B562F" w:rsidP="002B562F">
      <w:pPr>
        <w:spacing w:after="0" w:line="240" w:lineRule="auto"/>
        <w:rPr>
          <w:rFonts w:ascii="Arial" w:eastAsia="Times New Roman" w:hAnsi="Arial" w:cs="Arial"/>
          <w:sz w:val="18"/>
          <w:szCs w:val="18"/>
          <w:lang w:val="en-GB" w:eastAsia="it-IT"/>
        </w:rPr>
      </w:pPr>
      <w:r w:rsidRPr="00FF4BD3">
        <w:rPr>
          <w:rFonts w:ascii="Arial" w:eastAsia="Times New Roman" w:hAnsi="Arial" w:cs="Arial"/>
          <w:b/>
          <w:sz w:val="18"/>
          <w:szCs w:val="18"/>
          <w:lang w:val="en-GB" w:eastAsia="it-IT"/>
        </w:rPr>
        <w:t>Rooming list</w:t>
      </w:r>
      <w:r w:rsidRPr="000A471F">
        <w:rPr>
          <w:rFonts w:ascii="Arial" w:eastAsia="Times New Roman" w:hAnsi="Arial" w:cs="Arial"/>
          <w:sz w:val="18"/>
          <w:szCs w:val="18"/>
          <w:lang w:val="en-GB" w:eastAsia="it-IT"/>
        </w:rPr>
        <w:t xml:space="preserve"> required by 10/7 days prior arrival together with final pre-payment of group. </w:t>
      </w:r>
    </w:p>
    <w:p w:rsidR="002B562F" w:rsidRDefault="002B562F" w:rsidP="002B562F">
      <w:pPr>
        <w:spacing w:after="0" w:line="240" w:lineRule="auto"/>
        <w:rPr>
          <w:rFonts w:ascii="Arial" w:eastAsia="Times New Roman" w:hAnsi="Arial" w:cs="Arial"/>
          <w:sz w:val="18"/>
          <w:szCs w:val="18"/>
          <w:lang w:val="en-GB" w:eastAsia="it-IT"/>
        </w:rPr>
      </w:pPr>
    </w:p>
    <w:p w:rsidR="00647C2A" w:rsidRDefault="00647C2A" w:rsidP="002B562F">
      <w:pPr>
        <w:spacing w:after="0" w:line="240" w:lineRule="auto"/>
        <w:rPr>
          <w:rFonts w:ascii="Arial" w:eastAsia="Times New Roman" w:hAnsi="Arial" w:cs="Arial"/>
          <w:b/>
          <w:sz w:val="18"/>
          <w:szCs w:val="18"/>
          <w:lang w:val="en-GB" w:eastAsia="it-IT"/>
        </w:rPr>
      </w:pPr>
    </w:p>
    <w:p w:rsidR="002B562F" w:rsidRPr="009A422F" w:rsidRDefault="002B562F" w:rsidP="002B562F">
      <w:pPr>
        <w:spacing w:after="0" w:line="240" w:lineRule="auto"/>
        <w:rPr>
          <w:rFonts w:ascii="Arial" w:eastAsia="Times New Roman" w:hAnsi="Arial" w:cs="Arial"/>
          <w:b/>
          <w:sz w:val="18"/>
          <w:szCs w:val="18"/>
          <w:lang w:val="en-GB" w:eastAsia="it-IT"/>
        </w:rPr>
      </w:pPr>
      <w:r w:rsidRPr="009A422F">
        <w:rPr>
          <w:rFonts w:ascii="Arial" w:eastAsia="Times New Roman" w:hAnsi="Arial" w:cs="Arial"/>
          <w:b/>
          <w:sz w:val="18"/>
          <w:szCs w:val="18"/>
          <w:lang w:val="en-GB" w:eastAsia="it-IT"/>
        </w:rPr>
        <w:lastRenderedPageBreak/>
        <w:t>Deposit/payments/Cancellation:</w:t>
      </w:r>
    </w:p>
    <w:p w:rsidR="002B562F" w:rsidRPr="000A471F" w:rsidRDefault="002B562F" w:rsidP="002B562F">
      <w:pPr>
        <w:spacing w:after="0" w:line="240" w:lineRule="auto"/>
        <w:rPr>
          <w:rFonts w:ascii="Arial" w:eastAsia="Times New Roman" w:hAnsi="Arial" w:cs="Arial"/>
          <w:sz w:val="18"/>
          <w:szCs w:val="18"/>
          <w:lang w:val="en-GB" w:eastAsia="it-IT"/>
        </w:rPr>
      </w:pPr>
      <w:r>
        <w:rPr>
          <w:rFonts w:ascii="Arial" w:eastAsia="Times New Roman" w:hAnsi="Arial" w:cs="Arial"/>
          <w:sz w:val="18"/>
          <w:szCs w:val="18"/>
          <w:lang w:val="en-GB" w:eastAsia="it-IT"/>
        </w:rPr>
        <w:t>40</w:t>
      </w:r>
      <w:r w:rsidRPr="000A471F">
        <w:rPr>
          <w:rFonts w:ascii="Arial" w:eastAsia="Times New Roman" w:hAnsi="Arial" w:cs="Arial"/>
          <w:sz w:val="18"/>
          <w:szCs w:val="18"/>
          <w:lang w:val="en-GB" w:eastAsia="it-IT"/>
        </w:rPr>
        <w:t xml:space="preserve">% deposit by 30 days prior arrival </w:t>
      </w:r>
    </w:p>
    <w:p w:rsidR="002B562F" w:rsidRPr="000A471F" w:rsidRDefault="002B562F" w:rsidP="002B562F">
      <w:pPr>
        <w:spacing w:after="0" w:line="240" w:lineRule="auto"/>
        <w:rPr>
          <w:rFonts w:ascii="Arial" w:eastAsia="Times New Roman" w:hAnsi="Arial" w:cs="Arial"/>
          <w:sz w:val="18"/>
          <w:szCs w:val="18"/>
          <w:lang w:val="en-GB" w:eastAsia="it-IT"/>
        </w:rPr>
      </w:pPr>
      <w:r>
        <w:rPr>
          <w:rFonts w:ascii="Arial" w:eastAsia="Times New Roman" w:hAnsi="Arial" w:cs="Arial"/>
          <w:sz w:val="18"/>
          <w:szCs w:val="18"/>
          <w:lang w:val="en-GB" w:eastAsia="it-IT"/>
        </w:rPr>
        <w:t>Final Balance due by latest 10</w:t>
      </w:r>
      <w:r w:rsidRPr="000A471F">
        <w:rPr>
          <w:rFonts w:ascii="Arial" w:eastAsia="Times New Roman" w:hAnsi="Arial" w:cs="Arial"/>
          <w:sz w:val="18"/>
          <w:szCs w:val="18"/>
          <w:lang w:val="en-GB" w:eastAsia="it-IT"/>
        </w:rPr>
        <w:t xml:space="preserve"> days prior arrival</w:t>
      </w:r>
    </w:p>
    <w:p w:rsidR="00232533" w:rsidRDefault="00232533" w:rsidP="002B562F">
      <w:pPr>
        <w:spacing w:after="0" w:line="240" w:lineRule="auto"/>
        <w:rPr>
          <w:rFonts w:ascii="Arial" w:eastAsia="Times New Roman" w:hAnsi="Arial" w:cs="Arial"/>
          <w:sz w:val="18"/>
          <w:szCs w:val="18"/>
          <w:lang w:val="en-GB" w:eastAsia="it-IT"/>
        </w:rPr>
      </w:pPr>
    </w:p>
    <w:p w:rsidR="002B562F" w:rsidRPr="000A471F" w:rsidRDefault="002B562F" w:rsidP="002B562F">
      <w:pPr>
        <w:spacing w:after="0" w:line="240" w:lineRule="auto"/>
        <w:rPr>
          <w:rFonts w:ascii="Arial" w:eastAsia="Times New Roman" w:hAnsi="Arial" w:cs="Arial"/>
          <w:sz w:val="18"/>
          <w:szCs w:val="18"/>
          <w:lang w:val="en-GB" w:eastAsia="it-IT"/>
        </w:rPr>
      </w:pPr>
      <w:r w:rsidRPr="000A471F">
        <w:rPr>
          <w:rFonts w:ascii="Arial" w:eastAsia="Times New Roman" w:hAnsi="Arial" w:cs="Arial"/>
          <w:sz w:val="18"/>
          <w:szCs w:val="18"/>
          <w:lang w:val="en-GB" w:eastAsia="it-IT"/>
        </w:rPr>
        <w:t>Cancellation deadline 30 days prior arrival to avoid</w:t>
      </w:r>
      <w:r w:rsidRPr="001C1CA2">
        <w:rPr>
          <w:rFonts w:ascii="Arial" w:eastAsia="Times New Roman" w:hAnsi="Arial" w:cs="Arial"/>
          <w:color w:val="A6A6A6" w:themeColor="background1" w:themeShade="A6"/>
          <w:sz w:val="18"/>
          <w:szCs w:val="18"/>
          <w:lang w:val="en-GB" w:eastAsia="it-IT"/>
        </w:rPr>
        <w:t xml:space="preserve"> </w:t>
      </w:r>
      <w:r w:rsidRPr="000A471F">
        <w:rPr>
          <w:rFonts w:ascii="Arial" w:eastAsia="Times New Roman" w:hAnsi="Arial" w:cs="Arial"/>
          <w:sz w:val="18"/>
          <w:szCs w:val="18"/>
          <w:lang w:val="en-GB" w:eastAsia="it-IT"/>
        </w:rPr>
        <w:t xml:space="preserve">penalty charges </w:t>
      </w:r>
    </w:p>
    <w:p w:rsidR="002B562F" w:rsidRPr="000A471F" w:rsidRDefault="002B562F" w:rsidP="002B562F">
      <w:pPr>
        <w:spacing w:after="0" w:line="240" w:lineRule="auto"/>
        <w:rPr>
          <w:rFonts w:ascii="Arial" w:eastAsia="Times New Roman" w:hAnsi="Arial" w:cs="Arial"/>
          <w:sz w:val="18"/>
          <w:szCs w:val="18"/>
          <w:lang w:val="en-GB" w:eastAsia="it-IT"/>
        </w:rPr>
      </w:pPr>
      <w:r>
        <w:rPr>
          <w:rFonts w:ascii="Arial" w:eastAsia="Times New Roman" w:hAnsi="Arial" w:cs="Arial"/>
          <w:sz w:val="18"/>
          <w:szCs w:val="18"/>
          <w:lang w:val="en-GB" w:eastAsia="it-IT"/>
        </w:rPr>
        <w:t>From 29 days to 10 days prior arrival 40</w:t>
      </w:r>
      <w:r w:rsidRPr="000A471F">
        <w:rPr>
          <w:rFonts w:ascii="Arial" w:eastAsia="Times New Roman" w:hAnsi="Arial" w:cs="Arial"/>
          <w:sz w:val="18"/>
          <w:szCs w:val="18"/>
          <w:lang w:val="en-GB" w:eastAsia="it-IT"/>
        </w:rPr>
        <w:t>% penalty charges apply</w:t>
      </w:r>
    </w:p>
    <w:p w:rsidR="002B562F" w:rsidRPr="000A471F" w:rsidRDefault="00307ABD" w:rsidP="002B562F">
      <w:pPr>
        <w:spacing w:after="0" w:line="240" w:lineRule="auto"/>
        <w:rPr>
          <w:rFonts w:ascii="Arial" w:eastAsia="Times New Roman" w:hAnsi="Arial" w:cs="Arial"/>
          <w:sz w:val="18"/>
          <w:szCs w:val="18"/>
          <w:lang w:val="en-GB" w:eastAsia="it-IT"/>
        </w:rPr>
      </w:pPr>
      <w:r>
        <w:rPr>
          <w:rFonts w:ascii="Arial" w:eastAsia="Times New Roman" w:hAnsi="Arial" w:cs="Arial"/>
          <w:sz w:val="18"/>
          <w:szCs w:val="18"/>
          <w:lang w:val="en-GB" w:eastAsia="it-IT"/>
        </w:rPr>
        <w:t>From 9</w:t>
      </w:r>
      <w:r w:rsidR="002B562F" w:rsidRPr="000A471F">
        <w:rPr>
          <w:rFonts w:ascii="Arial" w:eastAsia="Times New Roman" w:hAnsi="Arial" w:cs="Arial"/>
          <w:sz w:val="18"/>
          <w:szCs w:val="18"/>
          <w:lang w:val="en-GB" w:eastAsia="it-IT"/>
        </w:rPr>
        <w:t xml:space="preserve"> days until day of arrival 100% penalty charges apply</w:t>
      </w:r>
    </w:p>
    <w:p w:rsidR="002B562F" w:rsidRDefault="002B562F" w:rsidP="002B562F">
      <w:pPr>
        <w:spacing w:after="0" w:line="240" w:lineRule="auto"/>
        <w:rPr>
          <w:rFonts w:ascii="Arial" w:eastAsia="Times New Roman" w:hAnsi="Arial" w:cs="Arial"/>
          <w:sz w:val="18"/>
          <w:szCs w:val="18"/>
          <w:lang w:val="en-GB" w:eastAsia="it-IT"/>
        </w:rPr>
      </w:pPr>
    </w:p>
    <w:p w:rsidR="00080EF1" w:rsidRDefault="00080EF1" w:rsidP="00DC318E">
      <w:pPr>
        <w:spacing w:after="0"/>
        <w:jc w:val="both"/>
        <w:rPr>
          <w:rFonts w:ascii="Arial" w:eastAsia="Times New Roman" w:hAnsi="Arial" w:cs="Arial"/>
          <w:iCs/>
          <w:sz w:val="18"/>
          <w:szCs w:val="18"/>
          <w:highlight w:val="yellow"/>
          <w:lang w:val="en-GB" w:eastAsia="it-IT"/>
        </w:rPr>
      </w:pPr>
      <w:bookmarkStart w:id="0" w:name="_GoBack"/>
      <w:bookmarkEnd w:id="0"/>
    </w:p>
    <w:p w:rsidR="00080EF1" w:rsidRPr="00080EF1" w:rsidRDefault="00DC318E" w:rsidP="00DC318E">
      <w:pPr>
        <w:spacing w:after="0"/>
        <w:jc w:val="both"/>
        <w:rPr>
          <w:rFonts w:ascii="Arial" w:eastAsia="Times New Roman" w:hAnsi="Arial" w:cs="Arial"/>
          <w:iCs/>
          <w:sz w:val="18"/>
          <w:szCs w:val="18"/>
          <w:lang w:val="en-GB" w:eastAsia="it-IT"/>
        </w:rPr>
      </w:pPr>
      <w:r w:rsidRPr="00A82FD2">
        <w:rPr>
          <w:rFonts w:ascii="Arial" w:eastAsia="Times New Roman" w:hAnsi="Arial" w:cs="Arial"/>
          <w:iCs/>
          <w:sz w:val="18"/>
          <w:szCs w:val="18"/>
          <w:highlight w:val="yellow"/>
          <w:lang w:val="en-GB" w:eastAsia="it-IT"/>
        </w:rPr>
        <w:t>In case the payment terms will not be respected the Hotel will apply the legal interest as per the European Directive</w:t>
      </w:r>
      <w:r w:rsidRPr="00A82FD2">
        <w:rPr>
          <w:rFonts w:ascii="Arial" w:eastAsia="Times New Roman" w:hAnsi="Arial" w:cs="Arial"/>
          <w:sz w:val="18"/>
          <w:szCs w:val="18"/>
          <w:highlight w:val="yellow"/>
          <w:lang w:val="en-GB" w:eastAsia="it-IT"/>
        </w:rPr>
        <w:t xml:space="preserve"> </w:t>
      </w:r>
      <w:r w:rsidRPr="00A82FD2">
        <w:rPr>
          <w:rFonts w:ascii="Arial" w:eastAsia="Times New Roman" w:hAnsi="Arial" w:cs="Arial"/>
          <w:iCs/>
          <w:sz w:val="18"/>
          <w:szCs w:val="18"/>
          <w:highlight w:val="yellow"/>
          <w:lang w:val="en-GB" w:eastAsia="it-IT"/>
        </w:rPr>
        <w:t>2011/7 UE regarding delay in terms of payment</w:t>
      </w:r>
      <w:r>
        <w:rPr>
          <w:rFonts w:ascii="Arial" w:eastAsia="Times New Roman" w:hAnsi="Arial" w:cs="Arial"/>
          <w:iCs/>
          <w:sz w:val="18"/>
          <w:szCs w:val="18"/>
          <w:lang w:val="en-GB" w:eastAsia="it-IT"/>
        </w:rPr>
        <w:t>.</w:t>
      </w:r>
    </w:p>
    <w:p w:rsidR="002B562F" w:rsidRDefault="002B562F" w:rsidP="002B562F">
      <w:pPr>
        <w:spacing w:after="0" w:line="240" w:lineRule="auto"/>
        <w:rPr>
          <w:rFonts w:ascii="Arial" w:eastAsia="Times New Roman" w:hAnsi="Arial" w:cs="Arial"/>
          <w:sz w:val="18"/>
          <w:szCs w:val="18"/>
          <w:lang w:val="en-GB" w:eastAsia="it-IT"/>
        </w:rPr>
      </w:pPr>
    </w:p>
    <w:p w:rsidR="002B562F" w:rsidRPr="000A471F" w:rsidRDefault="002B562F" w:rsidP="002B562F">
      <w:pPr>
        <w:spacing w:after="0" w:line="240" w:lineRule="auto"/>
        <w:rPr>
          <w:rFonts w:ascii="Arial" w:eastAsia="Times New Roman" w:hAnsi="Arial" w:cs="Arial"/>
          <w:sz w:val="18"/>
          <w:szCs w:val="18"/>
          <w:lang w:val="en-GB" w:eastAsia="it-IT"/>
        </w:rPr>
      </w:pPr>
      <w:r w:rsidRPr="000A471F">
        <w:rPr>
          <w:rFonts w:ascii="Arial" w:eastAsia="Times New Roman" w:hAnsi="Arial" w:cs="Arial"/>
          <w:sz w:val="18"/>
          <w:szCs w:val="18"/>
          <w:lang w:val="en-GB" w:eastAsia="it-IT"/>
        </w:rPr>
        <w:t xml:space="preserve">I sincerely hope we do meet all requirements for your group and will have the pleasure in working together.  </w:t>
      </w:r>
    </w:p>
    <w:p w:rsidR="00D607A8" w:rsidRDefault="00D607A8" w:rsidP="002B562F">
      <w:pPr>
        <w:spacing w:after="0" w:line="240" w:lineRule="auto"/>
        <w:rPr>
          <w:rFonts w:ascii="Arial" w:eastAsia="Times New Roman" w:hAnsi="Arial" w:cs="Arial"/>
          <w:sz w:val="18"/>
          <w:szCs w:val="18"/>
          <w:lang w:val="en-GB" w:eastAsia="it-IT"/>
        </w:rPr>
      </w:pPr>
    </w:p>
    <w:p w:rsidR="002B562F" w:rsidRPr="000A471F" w:rsidRDefault="002B562F" w:rsidP="002B562F">
      <w:pPr>
        <w:spacing w:after="0" w:line="240" w:lineRule="auto"/>
        <w:rPr>
          <w:rFonts w:ascii="Arial" w:eastAsia="Times New Roman" w:hAnsi="Arial" w:cs="Arial"/>
          <w:sz w:val="18"/>
          <w:szCs w:val="18"/>
          <w:lang w:val="en-GB" w:eastAsia="it-IT"/>
        </w:rPr>
      </w:pPr>
      <w:r w:rsidRPr="000A471F">
        <w:rPr>
          <w:rFonts w:ascii="Arial" w:eastAsia="Times New Roman" w:hAnsi="Arial" w:cs="Arial"/>
          <w:sz w:val="18"/>
          <w:szCs w:val="18"/>
          <w:lang w:val="en-GB" w:eastAsia="it-IT"/>
        </w:rPr>
        <w:t xml:space="preserve">Please note, that </w:t>
      </w:r>
      <w:r w:rsidRPr="001758B5">
        <w:rPr>
          <w:rFonts w:ascii="Arial" w:eastAsia="Times New Roman" w:hAnsi="Arial" w:cs="Arial"/>
          <w:b/>
          <w:sz w:val="18"/>
          <w:szCs w:val="18"/>
          <w:lang w:val="en-GB" w:eastAsia="it-IT"/>
        </w:rPr>
        <w:t>currently we did not block any spaces</w:t>
      </w:r>
      <w:r w:rsidRPr="000A471F">
        <w:rPr>
          <w:rFonts w:ascii="Arial" w:eastAsia="Times New Roman" w:hAnsi="Arial" w:cs="Arial"/>
          <w:sz w:val="18"/>
          <w:szCs w:val="18"/>
          <w:lang w:val="en-GB" w:eastAsia="it-IT"/>
        </w:rPr>
        <w:t xml:space="preserve"> as</w:t>
      </w:r>
      <w:r>
        <w:rPr>
          <w:rFonts w:ascii="Arial" w:eastAsia="Times New Roman" w:hAnsi="Arial" w:cs="Arial"/>
          <w:sz w:val="18"/>
          <w:szCs w:val="18"/>
          <w:lang w:val="en-GB" w:eastAsia="it-IT"/>
        </w:rPr>
        <w:t xml:space="preserve"> yet. This offer is valid for 24 hours as from now. </w:t>
      </w:r>
    </w:p>
    <w:p w:rsidR="00D607A8" w:rsidRDefault="00D607A8" w:rsidP="002B562F">
      <w:pPr>
        <w:spacing w:after="0" w:line="240" w:lineRule="auto"/>
        <w:rPr>
          <w:rFonts w:ascii="Arial" w:eastAsia="Times New Roman" w:hAnsi="Arial" w:cs="Arial"/>
          <w:sz w:val="18"/>
          <w:szCs w:val="18"/>
          <w:lang w:val="en-GB" w:eastAsia="it-IT"/>
        </w:rPr>
      </w:pPr>
    </w:p>
    <w:p w:rsidR="002B562F" w:rsidRPr="000A471F" w:rsidRDefault="002B562F" w:rsidP="002B562F">
      <w:pPr>
        <w:spacing w:after="0" w:line="240" w:lineRule="auto"/>
        <w:rPr>
          <w:rFonts w:ascii="Arial" w:eastAsia="Times New Roman" w:hAnsi="Arial" w:cs="Arial"/>
          <w:sz w:val="18"/>
          <w:szCs w:val="18"/>
          <w:lang w:val="en-GB" w:eastAsia="it-IT"/>
        </w:rPr>
      </w:pPr>
      <w:r w:rsidRPr="000A471F">
        <w:rPr>
          <w:rFonts w:ascii="Arial" w:eastAsia="Times New Roman" w:hAnsi="Arial" w:cs="Arial"/>
          <w:sz w:val="18"/>
          <w:szCs w:val="18"/>
          <w:lang w:val="en-GB" w:eastAsia="it-IT"/>
        </w:rPr>
        <w:t>Remaining at your disposal for any further assistance, I am looking forward to hearing from you.</w:t>
      </w:r>
    </w:p>
    <w:p w:rsidR="002B562F" w:rsidRDefault="002B562F" w:rsidP="002B562F">
      <w:pPr>
        <w:spacing w:after="0" w:line="240" w:lineRule="auto"/>
        <w:rPr>
          <w:rFonts w:ascii="Arial" w:eastAsia="Times New Roman" w:hAnsi="Arial" w:cs="Arial"/>
          <w:sz w:val="18"/>
          <w:szCs w:val="18"/>
          <w:lang w:val="en-GB" w:eastAsia="it-IT"/>
        </w:rPr>
      </w:pPr>
    </w:p>
    <w:p w:rsidR="002B562F" w:rsidRDefault="002B562F" w:rsidP="002B562F">
      <w:pPr>
        <w:spacing w:after="0" w:line="240" w:lineRule="auto"/>
        <w:rPr>
          <w:rFonts w:ascii="Arial" w:eastAsia="Times New Roman" w:hAnsi="Arial" w:cs="Arial"/>
          <w:sz w:val="18"/>
          <w:szCs w:val="18"/>
          <w:lang w:val="en-GB" w:eastAsia="it-IT"/>
        </w:rPr>
      </w:pPr>
    </w:p>
    <w:p w:rsidR="002B562F" w:rsidRPr="00E35782" w:rsidRDefault="002B562F" w:rsidP="002B562F">
      <w:pPr>
        <w:spacing w:after="0" w:line="240" w:lineRule="auto"/>
        <w:rPr>
          <w:rFonts w:ascii="Arial" w:eastAsia="Times New Roman" w:hAnsi="Arial" w:cs="Arial"/>
          <w:sz w:val="18"/>
          <w:szCs w:val="18"/>
          <w:lang w:eastAsia="it-IT"/>
        </w:rPr>
      </w:pPr>
      <w:r w:rsidRPr="00E35782">
        <w:rPr>
          <w:rFonts w:ascii="Arial" w:eastAsia="Times New Roman" w:hAnsi="Arial" w:cs="Arial"/>
          <w:sz w:val="18"/>
          <w:szCs w:val="18"/>
          <w:lang w:eastAsia="it-IT"/>
        </w:rPr>
        <w:t xml:space="preserve">Kind </w:t>
      </w:r>
      <w:proofErr w:type="spellStart"/>
      <w:r w:rsidRPr="00E35782">
        <w:rPr>
          <w:rFonts w:ascii="Arial" w:eastAsia="Times New Roman" w:hAnsi="Arial" w:cs="Arial"/>
          <w:sz w:val="18"/>
          <w:szCs w:val="18"/>
          <w:lang w:eastAsia="it-IT"/>
        </w:rPr>
        <w:t>regards</w:t>
      </w:r>
      <w:proofErr w:type="spellEnd"/>
      <w:r w:rsidRPr="00E35782">
        <w:rPr>
          <w:rFonts w:ascii="Arial" w:eastAsia="Times New Roman" w:hAnsi="Arial" w:cs="Arial"/>
          <w:sz w:val="18"/>
          <w:szCs w:val="18"/>
          <w:lang w:eastAsia="it-IT"/>
        </w:rPr>
        <w:t>,</w:t>
      </w:r>
    </w:p>
    <w:p w:rsidR="004A31E4" w:rsidRDefault="004A31E4" w:rsidP="002B562F">
      <w:pPr>
        <w:spacing w:after="0" w:line="240" w:lineRule="auto"/>
        <w:rPr>
          <w:rFonts w:ascii="Arial" w:eastAsia="Times New Roman" w:hAnsi="Arial" w:cs="Arial"/>
          <w:sz w:val="18"/>
          <w:szCs w:val="18"/>
          <w:lang w:eastAsia="it-IT"/>
        </w:rPr>
      </w:pPr>
    </w:p>
    <w:p w:rsidR="004A31E4" w:rsidRDefault="004A31E4" w:rsidP="002B562F">
      <w:pPr>
        <w:spacing w:after="0" w:line="240" w:lineRule="auto"/>
        <w:rPr>
          <w:rFonts w:ascii="Arial" w:eastAsia="Times New Roman" w:hAnsi="Arial" w:cs="Arial"/>
          <w:sz w:val="18"/>
          <w:szCs w:val="18"/>
          <w:lang w:eastAsia="it-IT"/>
        </w:rPr>
      </w:pPr>
    </w:p>
    <w:p w:rsidR="008D4BF1" w:rsidRPr="00E35782" w:rsidRDefault="008D4BF1" w:rsidP="00120E93">
      <w:pPr>
        <w:spacing w:after="0" w:line="240" w:lineRule="auto"/>
        <w:rPr>
          <w:rFonts w:ascii="Arial" w:eastAsia="Times New Roman" w:hAnsi="Arial" w:cs="Arial"/>
          <w:sz w:val="18"/>
          <w:szCs w:val="18"/>
          <w:lang w:eastAsia="it-IT"/>
        </w:rPr>
      </w:pPr>
    </w:p>
    <w:p w:rsidR="001C1CA2" w:rsidRDefault="001C1CA2" w:rsidP="001C1CA2">
      <w:pPr>
        <w:pStyle w:val="section1"/>
        <w:spacing w:before="0" w:beforeAutospacing="0" w:after="0" w:afterAutospacing="0"/>
        <w:rPr>
          <w:rFonts w:ascii="Arial" w:hAnsi="Arial" w:cs="Arial"/>
          <w:b/>
          <w:bCs/>
          <w:noProof/>
          <w:color w:val="669900"/>
          <w:sz w:val="20"/>
          <w:szCs w:val="20"/>
        </w:rPr>
      </w:pPr>
      <w:r>
        <w:rPr>
          <w:rFonts w:ascii="Brush Script MT" w:hAnsi="Brush Script MT" w:cs="Arial"/>
          <w:b/>
          <w:bCs/>
          <w:noProof/>
          <w:sz w:val="36"/>
          <w:szCs w:val="36"/>
        </w:rPr>
        <w:t>Ester</w:t>
      </w:r>
    </w:p>
    <w:p w:rsidR="001C1CA2" w:rsidRDefault="001C1CA2" w:rsidP="001C1CA2">
      <w:pPr>
        <w:pStyle w:val="section1"/>
        <w:spacing w:before="0" w:beforeAutospacing="0" w:after="0" w:afterAutospacing="0"/>
        <w:rPr>
          <w:rFonts w:ascii="Arial" w:hAnsi="Arial" w:cs="Arial"/>
          <w:b/>
          <w:bCs/>
          <w:noProof/>
          <w:color w:val="669900"/>
          <w:sz w:val="18"/>
          <w:szCs w:val="18"/>
        </w:rPr>
      </w:pPr>
    </w:p>
    <w:p w:rsidR="001C1CA2" w:rsidRDefault="001C1CA2" w:rsidP="001C1CA2">
      <w:pPr>
        <w:pStyle w:val="section1"/>
        <w:spacing w:before="0" w:beforeAutospacing="0" w:after="0" w:afterAutospacing="0"/>
        <w:rPr>
          <w:rFonts w:ascii="Arial" w:hAnsi="Arial" w:cs="Arial"/>
          <w:noProof/>
          <w:sz w:val="18"/>
          <w:szCs w:val="18"/>
          <w:lang w:val="en-US"/>
        </w:rPr>
      </w:pPr>
      <w:r>
        <w:rPr>
          <w:rFonts w:ascii="Arial" w:hAnsi="Arial" w:cs="Arial"/>
          <w:b/>
          <w:bCs/>
          <w:noProof/>
          <w:sz w:val="18"/>
          <w:szCs w:val="18"/>
        </w:rPr>
        <w:t>Ester Presta</w:t>
      </w:r>
      <w:r>
        <w:rPr>
          <w:rFonts w:ascii="Arial" w:hAnsi="Arial" w:cs="Arial"/>
          <w:noProof/>
          <w:sz w:val="18"/>
          <w:szCs w:val="18"/>
        </w:rPr>
        <w:t xml:space="preserve"> | Direzione Commerciale </w:t>
      </w:r>
      <w:r>
        <w:rPr>
          <w:rFonts w:ascii="Arial" w:hAnsi="Arial" w:cs="Arial"/>
          <w:noProof/>
          <w:sz w:val="18"/>
          <w:szCs w:val="18"/>
        </w:rPr>
        <w:br/>
      </w:r>
      <w:r>
        <w:rPr>
          <w:rFonts w:ascii="Arial" w:hAnsi="Arial" w:cs="Arial"/>
          <w:b/>
          <w:bCs/>
          <w:noProof/>
          <w:sz w:val="18"/>
          <w:szCs w:val="18"/>
        </w:rPr>
        <w:t>Holiday Inn Rome Eur Parco dei Medici</w:t>
      </w:r>
      <w:r>
        <w:rPr>
          <w:rFonts w:ascii="Arial" w:hAnsi="Arial" w:cs="Arial"/>
          <w:noProof/>
          <w:sz w:val="18"/>
          <w:szCs w:val="18"/>
        </w:rPr>
        <w:t xml:space="preserve"> | Viale Castello della Magliana, 65 |00148 Roma |Italia</w:t>
      </w:r>
      <w:r>
        <w:rPr>
          <w:rFonts w:ascii="Arial" w:hAnsi="Arial" w:cs="Arial"/>
          <w:noProof/>
          <w:sz w:val="18"/>
          <w:szCs w:val="18"/>
        </w:rPr>
        <w:br/>
        <w:t xml:space="preserve">Tel.:(+39) 06 65581. </w:t>
      </w:r>
      <w:r w:rsidR="00785A73">
        <w:rPr>
          <w:rFonts w:ascii="Arial" w:hAnsi="Arial" w:cs="Arial"/>
          <w:noProof/>
          <w:sz w:val="18"/>
          <w:szCs w:val="18"/>
          <w:lang w:val="en-US"/>
        </w:rPr>
        <w:t>Ext.: 821</w:t>
      </w:r>
      <w:r>
        <w:rPr>
          <w:rFonts w:ascii="Arial" w:hAnsi="Arial" w:cs="Arial"/>
          <w:noProof/>
          <w:sz w:val="18"/>
          <w:szCs w:val="18"/>
          <w:lang w:val="en-US"/>
        </w:rPr>
        <w:t xml:space="preserve"> | Fax  (+39) 06 6537 637 |</w:t>
      </w:r>
    </w:p>
    <w:p w:rsidR="001C1CA2" w:rsidRPr="00583542" w:rsidRDefault="001C1CA2" w:rsidP="001C1CA2">
      <w:pPr>
        <w:pStyle w:val="section1"/>
        <w:spacing w:before="0" w:beforeAutospacing="0" w:after="0" w:afterAutospacing="0"/>
        <w:rPr>
          <w:rFonts w:ascii="Arial" w:hAnsi="Arial" w:cs="Arial"/>
          <w:noProof/>
          <w:color w:val="000000"/>
          <w:sz w:val="18"/>
          <w:szCs w:val="18"/>
          <w:lang w:val="en-US"/>
        </w:rPr>
      </w:pPr>
      <w:r w:rsidRPr="00583542">
        <w:rPr>
          <w:rFonts w:ascii="Arial" w:hAnsi="Arial" w:cs="Arial"/>
          <w:noProof/>
          <w:sz w:val="18"/>
          <w:szCs w:val="18"/>
          <w:lang w:val="en-US"/>
        </w:rPr>
        <w:t xml:space="preserve">E-mail: </w:t>
      </w:r>
      <w:hyperlink r:id="rId7" w:history="1">
        <w:r w:rsidRPr="00583542">
          <w:rPr>
            <w:rStyle w:val="Collegamentoipertestuale"/>
            <w:rFonts w:ascii="Arial" w:hAnsi="Arial" w:cs="Arial"/>
            <w:noProof/>
            <w:sz w:val="18"/>
            <w:szCs w:val="18"/>
            <w:lang w:val="en-US"/>
          </w:rPr>
          <w:t>groupreservation@holidayinn-eur.it</w:t>
        </w:r>
      </w:hyperlink>
      <w:r w:rsidRPr="00583542">
        <w:rPr>
          <w:rFonts w:ascii="Arial" w:hAnsi="Arial" w:cs="Arial"/>
          <w:noProof/>
          <w:sz w:val="18"/>
          <w:szCs w:val="18"/>
          <w:lang w:val="en-US"/>
        </w:rPr>
        <w:t xml:space="preserve"> </w:t>
      </w:r>
      <w:r w:rsidRPr="00583542">
        <w:rPr>
          <w:rFonts w:ascii="Arial" w:hAnsi="Arial" w:cs="Arial"/>
          <w:b/>
          <w:bCs/>
          <w:noProof/>
          <w:sz w:val="18"/>
          <w:szCs w:val="18"/>
          <w:lang w:val="en-US"/>
        </w:rPr>
        <w:t xml:space="preserve"> </w:t>
      </w:r>
      <w:r w:rsidRPr="00583542">
        <w:rPr>
          <w:rFonts w:ascii="Arial" w:hAnsi="Arial" w:cs="Arial"/>
          <w:noProof/>
          <w:sz w:val="18"/>
          <w:szCs w:val="18"/>
          <w:lang w:val="en-US"/>
        </w:rPr>
        <w:t> </w:t>
      </w:r>
    </w:p>
    <w:p w:rsidR="001C1CA2" w:rsidRDefault="00647C2A" w:rsidP="001C1CA2">
      <w:pPr>
        <w:pStyle w:val="section1"/>
        <w:spacing w:before="0" w:beforeAutospacing="0" w:after="0" w:afterAutospacing="0"/>
        <w:rPr>
          <w:noProof/>
          <w:sz w:val="18"/>
          <w:szCs w:val="18"/>
          <w:lang w:val="en-US"/>
        </w:rPr>
      </w:pPr>
      <w:hyperlink r:id="rId8" w:tooltip="blocked::http://www.holidayinn.com/rome-parcoi http://www.holidayinn.com/rome-parcoi" w:history="1">
        <w:r w:rsidR="001C1CA2">
          <w:rPr>
            <w:rStyle w:val="Collegamentoipertestuale"/>
            <w:rFonts w:ascii="Arial" w:hAnsi="Arial" w:cs="Arial"/>
            <w:noProof/>
            <w:sz w:val="18"/>
            <w:szCs w:val="18"/>
            <w:lang w:val="en-GB"/>
          </w:rPr>
          <w:t>www.holidayinn.com/rome-parcoi</w:t>
        </w:r>
      </w:hyperlink>
    </w:p>
    <w:p w:rsidR="008D4BF1" w:rsidRPr="005D2867" w:rsidRDefault="008D4BF1" w:rsidP="00120E93">
      <w:pPr>
        <w:spacing w:after="0" w:line="240" w:lineRule="auto"/>
        <w:rPr>
          <w:rFonts w:ascii="Arial" w:eastAsia="Times New Roman" w:hAnsi="Arial" w:cs="Arial"/>
          <w:sz w:val="18"/>
          <w:szCs w:val="18"/>
          <w:lang w:val="en-GB" w:eastAsia="it-IT"/>
        </w:rPr>
      </w:pPr>
    </w:p>
    <w:p w:rsidR="008D4BF1" w:rsidRPr="00583542" w:rsidRDefault="008D4BF1" w:rsidP="00120E93">
      <w:pPr>
        <w:spacing w:after="0" w:line="240" w:lineRule="auto"/>
        <w:rPr>
          <w:rFonts w:ascii="Arial" w:eastAsia="Times New Roman" w:hAnsi="Arial" w:cs="Arial"/>
          <w:sz w:val="18"/>
          <w:szCs w:val="18"/>
          <w:lang w:val="en-US" w:eastAsia="it-IT"/>
        </w:rPr>
      </w:pPr>
    </w:p>
    <w:p w:rsidR="008D4BF1" w:rsidRDefault="008D4BF1" w:rsidP="00120E93">
      <w:pPr>
        <w:spacing w:after="0" w:line="240" w:lineRule="auto"/>
        <w:rPr>
          <w:rFonts w:ascii="Arial" w:eastAsia="Times New Roman" w:hAnsi="Arial" w:cs="Arial"/>
          <w:sz w:val="18"/>
          <w:szCs w:val="18"/>
          <w:lang w:val="en-GB" w:eastAsia="it-IT"/>
        </w:rPr>
      </w:pPr>
    </w:p>
    <w:p w:rsidR="00120E93" w:rsidRPr="000A471F" w:rsidRDefault="00120E93" w:rsidP="00120E93">
      <w:pPr>
        <w:spacing w:after="0" w:line="240" w:lineRule="auto"/>
        <w:rPr>
          <w:rFonts w:ascii="Arial" w:eastAsia="Times New Roman" w:hAnsi="Arial" w:cs="Arial"/>
          <w:sz w:val="18"/>
          <w:szCs w:val="18"/>
          <w:lang w:val="en-GB" w:eastAsia="it-IT"/>
        </w:rPr>
      </w:pPr>
    </w:p>
    <w:p w:rsidR="00120E93" w:rsidRPr="000A471F" w:rsidRDefault="00120E93" w:rsidP="00120E93">
      <w:pPr>
        <w:spacing w:after="0" w:line="240" w:lineRule="auto"/>
        <w:rPr>
          <w:rFonts w:ascii="Arial" w:eastAsia="Times New Roman" w:hAnsi="Arial" w:cs="Arial"/>
          <w:sz w:val="18"/>
          <w:szCs w:val="18"/>
          <w:lang w:val="en-GB" w:eastAsia="it-IT"/>
        </w:rPr>
      </w:pPr>
    </w:p>
    <w:p w:rsidR="004A31E4" w:rsidRPr="004A31E4" w:rsidRDefault="00120E93" w:rsidP="00583542">
      <w:pPr>
        <w:spacing w:after="0" w:line="240" w:lineRule="auto"/>
        <w:rPr>
          <w:rFonts w:ascii="Arial" w:eastAsia="Times New Roman" w:hAnsi="Arial" w:cs="Arial"/>
          <w:sz w:val="14"/>
          <w:szCs w:val="14"/>
          <w:lang w:val="en-GB" w:eastAsia="it-IT"/>
        </w:rPr>
      </w:pPr>
      <w:r w:rsidRPr="004A31E4">
        <w:rPr>
          <w:rFonts w:ascii="Arial" w:eastAsia="Times New Roman" w:hAnsi="Arial" w:cs="Arial"/>
          <w:sz w:val="14"/>
          <w:szCs w:val="14"/>
          <w:lang w:val="en-GB" w:eastAsia="it-IT"/>
        </w:rPr>
        <w:t>Art. 13 of the Privacy Code in order of the Protection of personal data</w:t>
      </w:r>
      <w:r w:rsidR="00583542" w:rsidRPr="004A31E4">
        <w:rPr>
          <w:rFonts w:ascii="Arial" w:eastAsia="Times New Roman" w:hAnsi="Arial" w:cs="Arial"/>
          <w:sz w:val="14"/>
          <w:szCs w:val="14"/>
          <w:lang w:val="en-GB" w:eastAsia="it-IT"/>
        </w:rPr>
        <w:t xml:space="preserve"> </w:t>
      </w:r>
    </w:p>
    <w:p w:rsidR="004A31E4" w:rsidRPr="004A31E4" w:rsidRDefault="004A31E4" w:rsidP="00583542">
      <w:pPr>
        <w:spacing w:after="0" w:line="240" w:lineRule="auto"/>
        <w:rPr>
          <w:rFonts w:ascii="Arial" w:eastAsia="Times New Roman" w:hAnsi="Arial" w:cs="Arial"/>
          <w:sz w:val="14"/>
          <w:szCs w:val="14"/>
          <w:lang w:val="en-GB" w:eastAsia="it-IT"/>
        </w:rPr>
      </w:pPr>
    </w:p>
    <w:p w:rsidR="00B84EF1" w:rsidRDefault="00120E93" w:rsidP="004A31E4">
      <w:pPr>
        <w:spacing w:after="0" w:line="240" w:lineRule="auto"/>
        <w:rPr>
          <w:rFonts w:ascii="Arial" w:eastAsia="Times New Roman" w:hAnsi="Arial" w:cs="Arial"/>
          <w:sz w:val="14"/>
          <w:szCs w:val="14"/>
          <w:lang w:val="en-GB" w:eastAsia="it-IT"/>
        </w:rPr>
      </w:pPr>
      <w:r w:rsidRPr="004A31E4">
        <w:rPr>
          <w:rFonts w:ascii="Arial" w:eastAsia="Times New Roman" w:hAnsi="Arial" w:cs="Arial"/>
          <w:sz w:val="14"/>
          <w:szCs w:val="14"/>
          <w:lang w:val="en-GB" w:eastAsia="it-IT"/>
        </w:rPr>
        <w:t>Pursuant to Article 13 of Legislative Decree 196/2003,</w:t>
      </w:r>
      <w:r w:rsidR="00583542" w:rsidRPr="004A31E4">
        <w:rPr>
          <w:rFonts w:ascii="Arial" w:eastAsia="Times New Roman" w:hAnsi="Arial" w:cs="Arial"/>
          <w:sz w:val="14"/>
          <w:szCs w:val="14"/>
          <w:lang w:val="en-GB" w:eastAsia="it-IT"/>
        </w:rPr>
        <w:t xml:space="preserve"> CPI Hotels Italy </w:t>
      </w:r>
      <w:proofErr w:type="gramStart"/>
      <w:r w:rsidR="00583542" w:rsidRPr="004A31E4">
        <w:rPr>
          <w:rFonts w:ascii="Arial" w:eastAsia="Times New Roman" w:hAnsi="Arial" w:cs="Arial"/>
          <w:sz w:val="14"/>
          <w:szCs w:val="14"/>
          <w:lang w:val="en-GB" w:eastAsia="it-IT"/>
        </w:rPr>
        <w:t>S.r.l.</w:t>
      </w:r>
      <w:r w:rsidR="00583542" w:rsidRPr="004A31E4">
        <w:rPr>
          <w:rFonts w:ascii="Cambria" w:hAnsi="Cambria"/>
          <w:sz w:val="14"/>
          <w:szCs w:val="14"/>
          <w:lang w:val="en-US" w:eastAsia="it-IT"/>
        </w:rPr>
        <w:t xml:space="preserve"> </w:t>
      </w:r>
      <w:r w:rsidRPr="004A31E4">
        <w:rPr>
          <w:rFonts w:ascii="Arial" w:eastAsia="Times New Roman" w:hAnsi="Arial" w:cs="Arial"/>
          <w:sz w:val="14"/>
          <w:szCs w:val="14"/>
          <w:lang w:val="en-GB" w:eastAsia="it-IT"/>
        </w:rPr>
        <w:t>,</w:t>
      </w:r>
      <w:proofErr w:type="gramEnd"/>
      <w:r w:rsidRPr="004A31E4">
        <w:rPr>
          <w:rFonts w:ascii="Arial" w:eastAsia="Times New Roman" w:hAnsi="Arial" w:cs="Arial"/>
          <w:sz w:val="14"/>
          <w:szCs w:val="14"/>
          <w:lang w:val="en-GB" w:eastAsia="it-IT"/>
        </w:rPr>
        <w:t xml:space="preserve"> a company that provides hotel and catering services for the Holiday Inn Rome-Eur Parco </w:t>
      </w:r>
      <w:proofErr w:type="spellStart"/>
      <w:r w:rsidRPr="004A31E4">
        <w:rPr>
          <w:rFonts w:ascii="Arial" w:eastAsia="Times New Roman" w:hAnsi="Arial" w:cs="Arial"/>
          <w:sz w:val="14"/>
          <w:szCs w:val="14"/>
          <w:lang w:val="en-GB" w:eastAsia="it-IT"/>
        </w:rPr>
        <w:t>dei</w:t>
      </w:r>
      <w:proofErr w:type="spellEnd"/>
      <w:r w:rsidRPr="004A31E4">
        <w:rPr>
          <w:rFonts w:ascii="Arial" w:eastAsia="Times New Roman" w:hAnsi="Arial" w:cs="Arial"/>
          <w:sz w:val="14"/>
          <w:szCs w:val="14"/>
          <w:lang w:val="en-GB" w:eastAsia="it-IT"/>
        </w:rPr>
        <w:t xml:space="preserve"> Medici Hotel, in the capacity of Data Holder, hereby informs you that we will process your personal data in digital and manual form only for the purposes of handling your reservation request. Your personal data will be processed in compliance with the principles laid down in current data protection law by officially appointed personnel, will not be disclosed to unauthorised third parties and will be preserved for the </w:t>
      </w:r>
      <w:proofErr w:type="gramStart"/>
      <w:r w:rsidRPr="004A31E4">
        <w:rPr>
          <w:rFonts w:ascii="Arial" w:eastAsia="Times New Roman" w:hAnsi="Arial" w:cs="Arial"/>
          <w:sz w:val="14"/>
          <w:szCs w:val="14"/>
          <w:lang w:val="en-GB" w:eastAsia="it-IT"/>
        </w:rPr>
        <w:t>period of time</w:t>
      </w:r>
      <w:proofErr w:type="gramEnd"/>
      <w:r w:rsidRPr="004A31E4">
        <w:rPr>
          <w:rFonts w:ascii="Arial" w:eastAsia="Times New Roman" w:hAnsi="Arial" w:cs="Arial"/>
          <w:sz w:val="14"/>
          <w:szCs w:val="14"/>
          <w:lang w:val="en-GB" w:eastAsia="it-IT"/>
        </w:rPr>
        <w:t xml:space="preserve"> strictly necessary for the purpose for which they have been collected or subsequently processed. Pursuant to Article 24, paragraph (b), of Legislative Decree 196/2003, your consent to the processing of your data is not required because it is necessary to do so in order to meet the data subject’s specific requests. The Data Controller is the Hotel Manager. You are entirely free to exercise the rights laid down in Article 7 of Legislative Decree 196/2003 by contacting our Data Controller by e-mail at </w:t>
      </w:r>
      <w:hyperlink r:id="rId9" w:history="1">
        <w:r w:rsidR="008B1981" w:rsidRPr="00C858A3">
          <w:rPr>
            <w:rStyle w:val="Collegamentoipertestuale"/>
            <w:rFonts w:ascii="Arial" w:eastAsia="Times New Roman" w:hAnsi="Arial" w:cs="Arial"/>
            <w:sz w:val="14"/>
            <w:szCs w:val="14"/>
            <w:lang w:val="en-GB" w:eastAsia="it-IT"/>
          </w:rPr>
          <w:t>privacy@holidayinn-eur.it</w:t>
        </w:r>
      </w:hyperlink>
    </w:p>
    <w:p w:rsidR="008B1981" w:rsidRDefault="008B1981" w:rsidP="004A31E4">
      <w:pPr>
        <w:spacing w:after="0" w:line="240" w:lineRule="auto"/>
        <w:rPr>
          <w:rFonts w:ascii="Arial" w:eastAsia="Times New Roman" w:hAnsi="Arial" w:cs="Arial"/>
          <w:sz w:val="14"/>
          <w:szCs w:val="14"/>
          <w:lang w:val="en-GB" w:eastAsia="it-IT"/>
        </w:rPr>
      </w:pPr>
    </w:p>
    <w:p w:rsidR="008B1981" w:rsidRDefault="008B1981" w:rsidP="004A31E4">
      <w:pPr>
        <w:spacing w:after="0" w:line="240" w:lineRule="auto"/>
        <w:rPr>
          <w:rFonts w:ascii="Arial" w:eastAsia="Times New Roman" w:hAnsi="Arial" w:cs="Arial"/>
          <w:sz w:val="14"/>
          <w:szCs w:val="14"/>
          <w:lang w:val="en-GB" w:eastAsia="it-IT"/>
        </w:rPr>
      </w:pPr>
    </w:p>
    <w:p w:rsidR="008B1981" w:rsidRDefault="008B1981" w:rsidP="004A31E4">
      <w:pPr>
        <w:spacing w:after="0" w:line="240" w:lineRule="auto"/>
        <w:rPr>
          <w:rFonts w:ascii="Arial" w:eastAsia="Times New Roman" w:hAnsi="Arial" w:cs="Arial"/>
          <w:sz w:val="14"/>
          <w:szCs w:val="14"/>
          <w:lang w:val="en-GB" w:eastAsia="it-IT"/>
        </w:rPr>
      </w:pPr>
    </w:p>
    <w:p w:rsidR="008B1981" w:rsidRDefault="008B1981" w:rsidP="004A31E4">
      <w:pPr>
        <w:spacing w:after="0" w:line="240" w:lineRule="auto"/>
        <w:rPr>
          <w:rFonts w:ascii="Arial" w:eastAsia="Times New Roman" w:hAnsi="Arial" w:cs="Arial"/>
          <w:sz w:val="14"/>
          <w:szCs w:val="14"/>
          <w:lang w:val="en-GB" w:eastAsia="it-IT"/>
        </w:rPr>
      </w:pPr>
    </w:p>
    <w:p w:rsidR="008B1981" w:rsidRDefault="008B1981" w:rsidP="004A31E4">
      <w:pPr>
        <w:spacing w:after="0" w:line="240" w:lineRule="auto"/>
        <w:rPr>
          <w:rFonts w:ascii="Arial" w:eastAsia="Times New Roman" w:hAnsi="Arial" w:cs="Arial"/>
          <w:sz w:val="14"/>
          <w:szCs w:val="14"/>
          <w:lang w:val="en-GB" w:eastAsia="it-IT"/>
        </w:rPr>
      </w:pPr>
    </w:p>
    <w:p w:rsidR="008B1981" w:rsidRDefault="008B1981" w:rsidP="004A31E4">
      <w:pPr>
        <w:spacing w:after="0" w:line="240" w:lineRule="auto"/>
        <w:rPr>
          <w:rFonts w:ascii="Arial" w:eastAsia="Times New Roman" w:hAnsi="Arial" w:cs="Arial"/>
          <w:sz w:val="14"/>
          <w:szCs w:val="14"/>
          <w:lang w:val="en-GB" w:eastAsia="it-IT"/>
        </w:rPr>
      </w:pPr>
    </w:p>
    <w:p w:rsidR="008B1981" w:rsidRDefault="008B1981" w:rsidP="004A31E4">
      <w:pPr>
        <w:spacing w:after="0" w:line="240" w:lineRule="auto"/>
        <w:rPr>
          <w:rFonts w:ascii="Arial" w:eastAsia="Times New Roman" w:hAnsi="Arial" w:cs="Arial"/>
          <w:sz w:val="14"/>
          <w:szCs w:val="14"/>
          <w:lang w:val="en-GB" w:eastAsia="it-IT"/>
        </w:rPr>
      </w:pPr>
    </w:p>
    <w:p w:rsidR="008B1981" w:rsidRDefault="008B1981" w:rsidP="004A31E4">
      <w:pPr>
        <w:spacing w:after="0" w:line="240" w:lineRule="auto"/>
        <w:rPr>
          <w:rFonts w:ascii="Arial" w:eastAsia="Times New Roman" w:hAnsi="Arial" w:cs="Arial"/>
          <w:sz w:val="14"/>
          <w:szCs w:val="14"/>
          <w:lang w:val="en-GB" w:eastAsia="it-IT"/>
        </w:rPr>
      </w:pPr>
    </w:p>
    <w:p w:rsidR="008B1981" w:rsidRDefault="008B1981" w:rsidP="004A31E4">
      <w:pPr>
        <w:spacing w:after="0" w:line="240" w:lineRule="auto"/>
        <w:rPr>
          <w:rFonts w:ascii="Arial" w:eastAsia="Times New Roman" w:hAnsi="Arial" w:cs="Arial"/>
          <w:sz w:val="14"/>
          <w:szCs w:val="14"/>
          <w:lang w:val="en-GB" w:eastAsia="it-IT"/>
        </w:rPr>
      </w:pPr>
    </w:p>
    <w:p w:rsidR="008B1981" w:rsidRDefault="008B1981" w:rsidP="004A31E4">
      <w:pPr>
        <w:spacing w:after="0" w:line="240" w:lineRule="auto"/>
        <w:rPr>
          <w:rFonts w:ascii="Arial" w:eastAsia="Times New Roman" w:hAnsi="Arial" w:cs="Arial"/>
          <w:sz w:val="14"/>
          <w:szCs w:val="14"/>
          <w:lang w:val="en-GB" w:eastAsia="it-IT"/>
        </w:rPr>
      </w:pPr>
    </w:p>
    <w:p w:rsidR="008B1981" w:rsidRPr="004A31E4" w:rsidRDefault="008B1981" w:rsidP="004A31E4">
      <w:pPr>
        <w:spacing w:after="0" w:line="240" w:lineRule="auto"/>
        <w:rPr>
          <w:rFonts w:ascii="Arial" w:eastAsia="Times New Roman" w:hAnsi="Arial" w:cs="Arial"/>
          <w:sz w:val="14"/>
          <w:szCs w:val="14"/>
          <w:lang w:val="en-GB" w:eastAsia="it-IT"/>
        </w:rPr>
      </w:pPr>
    </w:p>
    <w:sectPr w:rsidR="008B1981" w:rsidRPr="004A31E4" w:rsidSect="008B1981">
      <w:headerReference w:type="even" r:id="rId10"/>
      <w:headerReference w:type="default" r:id="rId11"/>
      <w:footerReference w:type="even" r:id="rId12"/>
      <w:footerReference w:type="default" r:id="rId13"/>
      <w:headerReference w:type="first" r:id="rId14"/>
      <w:footerReference w:type="first" r:id="rId15"/>
      <w:pgSz w:w="11906" w:h="16838"/>
      <w:pgMar w:top="367" w:right="567" w:bottom="1440" w:left="539" w:header="34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67D" w:rsidRDefault="00D9167D" w:rsidP="004A4ED2">
      <w:pPr>
        <w:spacing w:after="0" w:line="240" w:lineRule="auto"/>
      </w:pPr>
      <w:r>
        <w:separator/>
      </w:r>
    </w:p>
  </w:endnote>
  <w:endnote w:type="continuationSeparator" w:id="0">
    <w:p w:rsidR="00D9167D" w:rsidRDefault="00D9167D" w:rsidP="004A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905" w:rsidRDefault="00237905" w:rsidP="00BF5A40">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237905" w:rsidRDefault="00237905" w:rsidP="00237905">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905" w:rsidRDefault="00237905" w:rsidP="00BF5A40">
    <w:pPr>
      <w:pStyle w:val="Pidipagina"/>
      <w:framePr w:wrap="around" w:vAnchor="text" w:hAnchor="margin" w:xAlign="right" w:y="1"/>
      <w:rPr>
        <w:rStyle w:val="Numeropagina"/>
      </w:rPr>
    </w:pPr>
    <w:r>
      <w:rPr>
        <w:rStyle w:val="Numeropagina"/>
      </w:rPr>
      <w:t xml:space="preserve">Page </w:t>
    </w:r>
    <w:r>
      <w:rPr>
        <w:rStyle w:val="Numeropagina"/>
      </w:rPr>
      <w:fldChar w:fldCharType="begin"/>
    </w:r>
    <w:r>
      <w:rPr>
        <w:rStyle w:val="Numeropagina"/>
      </w:rPr>
      <w:instrText xml:space="preserve">PAGE  </w:instrText>
    </w:r>
    <w:r>
      <w:rPr>
        <w:rStyle w:val="Numeropagina"/>
      </w:rPr>
      <w:fldChar w:fldCharType="separate"/>
    </w:r>
    <w:r w:rsidR="007F25D5">
      <w:rPr>
        <w:rStyle w:val="Numeropagina"/>
        <w:noProof/>
      </w:rPr>
      <w:t>2</w:t>
    </w:r>
    <w:r>
      <w:rPr>
        <w:rStyle w:val="Numeropagina"/>
      </w:rPr>
      <w:fldChar w:fldCharType="end"/>
    </w:r>
    <w:r>
      <w:rPr>
        <w:rStyle w:val="Numeropagina"/>
      </w:rPr>
      <w:t xml:space="preserve"> of </w:t>
    </w:r>
    <w:r>
      <w:rPr>
        <w:rStyle w:val="Numeropagina"/>
      </w:rPr>
      <w:fldChar w:fldCharType="begin"/>
    </w:r>
    <w:r>
      <w:rPr>
        <w:rStyle w:val="Numeropagina"/>
      </w:rPr>
      <w:instrText xml:space="preserve"> NUMPAGES </w:instrText>
    </w:r>
    <w:r>
      <w:rPr>
        <w:rStyle w:val="Numeropagina"/>
      </w:rPr>
      <w:fldChar w:fldCharType="separate"/>
    </w:r>
    <w:r w:rsidR="007F25D5">
      <w:rPr>
        <w:rStyle w:val="Numeropagina"/>
        <w:noProof/>
      </w:rPr>
      <w:t>2</w:t>
    </w:r>
    <w:r>
      <w:rPr>
        <w:rStyle w:val="Numeropagina"/>
      </w:rPr>
      <w:fldChar w:fldCharType="end"/>
    </w:r>
  </w:p>
  <w:p w:rsidR="002033E2" w:rsidRPr="00A378DA" w:rsidRDefault="00ED39D6" w:rsidP="00237905">
    <w:pPr>
      <w:pStyle w:val="Pidipagina"/>
      <w:ind w:right="360"/>
      <w:jc w:val="center"/>
      <w:rPr>
        <w:rFonts w:ascii="Tahoma" w:eastAsia="Batang" w:hAnsi="Tahoma"/>
        <w:color w:val="000000"/>
        <w:sz w:val="16"/>
        <w:szCs w:val="16"/>
        <w:lang w:val="en-GB"/>
      </w:rPr>
    </w:pPr>
    <w:r>
      <w:rPr>
        <w:rFonts w:ascii="Tahoma" w:eastAsia="Batang" w:hAnsi="Tahoma"/>
        <w:noProof/>
        <w:color w:val="000000"/>
        <w:sz w:val="16"/>
        <w:szCs w:val="16"/>
        <w:lang w:eastAsia="it-IT"/>
      </w:rPr>
      <mc:AlternateContent>
        <mc:Choice Requires="wps">
          <w:drawing>
            <wp:anchor distT="0" distB="0" distL="114300" distR="114300" simplePos="0" relativeHeight="251654656" behindDoc="1" locked="0" layoutInCell="1" allowOverlap="1">
              <wp:simplePos x="0" y="0"/>
              <wp:positionH relativeFrom="column">
                <wp:posOffset>-635</wp:posOffset>
              </wp:positionH>
              <wp:positionV relativeFrom="paragraph">
                <wp:posOffset>3810</wp:posOffset>
              </wp:positionV>
              <wp:extent cx="4914900" cy="113665"/>
              <wp:effectExtent l="0" t="3810" r="635"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113665"/>
                      </a:xfrm>
                      <a:prstGeom prst="rect">
                        <a:avLst/>
                      </a:prstGeom>
                      <a:gradFill rotWithShape="0">
                        <a:gsLst>
                          <a:gs pos="0">
                            <a:srgbClr val="72B633"/>
                          </a:gs>
                          <a:gs pos="100000">
                            <a:srgbClr val="3C9533"/>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5B4019" id="Rectangle 1" o:spid="_x0000_s1026" style="position:absolute;margin-left:-.05pt;margin-top:.3pt;width:387pt;height:8.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" fillcolor="#72b633" stroked="f">
              <v:fill color2="#3c9533" angle="90" focus="100%" type="gradient"/>
            </v:rect>
          </w:pict>
        </mc:Fallback>
      </mc:AlternateContent>
    </w:r>
    <w:r w:rsidR="002033E2" w:rsidRPr="00A378DA">
      <w:rPr>
        <w:rFonts w:ascii="Tahoma" w:eastAsia="Batang" w:hAnsi="Tahoma"/>
        <w:color w:val="000000"/>
        <w:sz w:val="16"/>
        <w:szCs w:val="16"/>
        <w:lang w:val="en-G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4BC" w:rsidRDefault="00A054B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67D" w:rsidRDefault="00D9167D" w:rsidP="004A4ED2">
      <w:pPr>
        <w:spacing w:after="0" w:line="240" w:lineRule="auto"/>
      </w:pPr>
      <w:r>
        <w:separator/>
      </w:r>
    </w:p>
  </w:footnote>
  <w:footnote w:type="continuationSeparator" w:id="0">
    <w:p w:rsidR="00D9167D" w:rsidRDefault="00D9167D" w:rsidP="004A4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4BC" w:rsidRDefault="00A054B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11" w:type="dxa"/>
      <w:tblLook w:val="01E0" w:firstRow="1" w:lastRow="1" w:firstColumn="1" w:lastColumn="1" w:noHBand="0" w:noVBand="0"/>
    </w:tblPr>
    <w:tblGrid>
      <w:gridCol w:w="3181"/>
      <w:gridCol w:w="4169"/>
      <w:gridCol w:w="3464"/>
      <w:gridCol w:w="222"/>
    </w:tblGrid>
    <w:tr w:rsidR="00300B08" w:rsidTr="007D200E">
      <w:trPr>
        <w:trHeight w:val="461"/>
      </w:trPr>
      <w:tc>
        <w:tcPr>
          <w:tcW w:w="10802" w:type="dxa"/>
          <w:gridSpan w:val="3"/>
          <w:shd w:val="clear" w:color="auto" w:fill="auto"/>
          <w:vAlign w:val="bottom"/>
        </w:tcPr>
        <w:tbl>
          <w:tblPr>
            <w:tblW w:w="10598" w:type="dxa"/>
            <w:tblLook w:val="01E0" w:firstRow="1" w:lastRow="1" w:firstColumn="1" w:lastColumn="1" w:noHBand="0" w:noVBand="0"/>
          </w:tblPr>
          <w:tblGrid>
            <w:gridCol w:w="2323"/>
            <w:gridCol w:w="3116"/>
            <w:gridCol w:w="2543"/>
            <w:gridCol w:w="2616"/>
          </w:tblGrid>
          <w:tr w:rsidR="007D200E" w:rsidTr="007D200E">
            <w:trPr>
              <w:trHeight w:val="461"/>
            </w:trPr>
            <w:tc>
              <w:tcPr>
                <w:tcW w:w="7930" w:type="dxa"/>
                <w:gridSpan w:val="3"/>
                <w:vAlign w:val="bottom"/>
                <w:hideMark/>
              </w:tcPr>
              <w:p w:rsidR="007D200E" w:rsidRDefault="007D200E" w:rsidP="007D200E">
                <w:r>
                  <w:rPr>
                    <w:noProof/>
                  </w:rPr>
                  <w:drawing>
                    <wp:anchor distT="0" distB="0" distL="114300" distR="114300" simplePos="0" relativeHeight="251662336" behindDoc="0" locked="0" layoutInCell="1" allowOverlap="1">
                      <wp:simplePos x="0" y="0"/>
                      <wp:positionH relativeFrom="column">
                        <wp:posOffset>1651000</wp:posOffset>
                      </wp:positionH>
                      <wp:positionV relativeFrom="paragraph">
                        <wp:posOffset>635000</wp:posOffset>
                      </wp:positionV>
                      <wp:extent cx="1483360" cy="993775"/>
                      <wp:effectExtent l="0" t="0" r="2540" b="0"/>
                      <wp:wrapNone/>
                      <wp:docPr id="9" name="Immagine 9" descr="S:\Direzione Commerciale\Marketing\Foto\Foto Hotel\Piscina Holiday Inn Rome Eur Parco dei Medici\Esterno e Piscina high res\Piscine Rooftop Side View Holiday Inn Rome Eur Parco dei Medic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irezione Commerciale\Marketing\Foto\Foto Hotel\Piscina Holiday Inn Rome Eur Parco dei Medici\Esterno e Piscina high res\Piscine Rooftop Side View Holiday Inn Rome Eur Parco dei Medici 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3360" cy="993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-6985</wp:posOffset>
                      </wp:positionH>
                      <wp:positionV relativeFrom="paragraph">
                        <wp:posOffset>629920</wp:posOffset>
                      </wp:positionV>
                      <wp:extent cx="1483995" cy="993140"/>
                      <wp:effectExtent l="0" t="0" r="1905" b="0"/>
                      <wp:wrapNone/>
                      <wp:docPr id="8" name="Immagine 8" descr="S:\Direzione Commerciale\Marketing\Foto\Foto Hotel\Lobby e FrontOffice Holiday Inn Rome Eur Parco dei Medici\ANG_5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Direzione Commerciale\Marketing\Foto\Foto Hotel\Lobby e FrontOffice Holiday Inn Rome Eur Parco dei Medici\ANG_5749.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83995" cy="9931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3297555</wp:posOffset>
                      </wp:positionH>
                      <wp:positionV relativeFrom="paragraph">
                        <wp:posOffset>651510</wp:posOffset>
                      </wp:positionV>
                      <wp:extent cx="1619250" cy="971550"/>
                      <wp:effectExtent l="0" t="0" r="0" b="0"/>
                      <wp:wrapNone/>
                      <wp:docPr id="7" name="Immagine 7" descr="S:\Direzione Commerciale\Marketing\Foto\Foto Hotel\Guestrooms Holiday Inn Rome Eur Parco dei Medici\Moke up room high res\Standard Room Full Details Holiday Inn Rome Eur Parco dei Medi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Direzione Commerciale\Marketing\Foto\Foto Hotel\Guestrooms Holiday Inn Rome Eur Parco dei Medici\Moke up room high res\Standard Room Full Details Holiday Inn Rome Eur Parco dei Medici.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6192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113665</wp:posOffset>
                          </wp:positionV>
                          <wp:extent cx="4686935" cy="342900"/>
                          <wp:effectExtent l="0" t="0" r="0" b="0"/>
                          <wp:wrapNone/>
                          <wp:docPr id="6" name="Casella di tes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93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200E" w:rsidRPr="00580D00" w:rsidRDefault="007D200E" w:rsidP="007D200E">
                                      <w:pPr>
                                        <w:pStyle w:val="Testonotaapidipagina"/>
                                        <w:rPr>
                                          <w:rFonts w:ascii="Arial" w:hAnsi="Arial" w:cs="Arial"/>
                                          <w:b/>
                                          <w:color w:val="FFFFFF"/>
                                          <w:sz w:val="28"/>
                                          <w:szCs w:val="28"/>
                                          <w:lang w:val="it-IT"/>
                                        </w:rPr>
                                      </w:pPr>
                                      <w:r w:rsidRPr="00580D00">
                                        <w:rPr>
                                          <w:rFonts w:ascii="Arial" w:hAnsi="Arial" w:cs="Arial"/>
                                          <w:b/>
                                          <w:color w:val="FFFFFF"/>
                                          <w:sz w:val="28"/>
                                          <w:szCs w:val="28"/>
                                          <w:lang w:val="it-IT"/>
                                        </w:rPr>
                                        <w:t>Holiday Inn Rome Eur Parco dei Medici</w:t>
                                      </w:r>
                                    </w:p>
                                    <w:p w:rsidR="007D200E" w:rsidRPr="00A61C39" w:rsidRDefault="007D200E" w:rsidP="007D200E">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6" o:spid="_x0000_s1026" type="#_x0000_t202" style="position:absolute;margin-left:0;margin-top:8.95pt;width:369.0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" filled="f" stroked="f">
                          <v:textbox>
                            <w:txbxContent>
                              <w:p w:rsidR="007D200E" w:rsidRPr="00580D00" w:rsidRDefault="007D200E" w:rsidP="007D200E">
                                <w:pPr>
                                  <w:pStyle w:val="Testonotaapidipagina"/>
                                  <w:rPr>
                                    <w:rFonts w:ascii="Arial" w:hAnsi="Arial" w:cs="Arial"/>
                                    <w:b/>
                                    <w:color w:val="FFFFFF"/>
                                    <w:sz w:val="28"/>
                                    <w:szCs w:val="28"/>
                                    <w:lang w:val="it-IT"/>
                                  </w:rPr>
                                </w:pPr>
                                <w:r w:rsidRPr="00580D00">
                                  <w:rPr>
                                    <w:rFonts w:ascii="Arial" w:hAnsi="Arial" w:cs="Arial"/>
                                    <w:b/>
                                    <w:color w:val="FFFFFF"/>
                                    <w:sz w:val="28"/>
                                    <w:szCs w:val="28"/>
                                    <w:lang w:val="it-IT"/>
                                  </w:rPr>
                                  <w:t>Holiday Inn Rome Eur Parco dei Medici</w:t>
                                </w:r>
                              </w:p>
                              <w:p w:rsidR="007D200E" w:rsidRPr="00A61C39" w:rsidRDefault="007D200E" w:rsidP="007D200E">
                                <w:pPr>
                                  <w:rPr>
                                    <w:sz w:val="28"/>
                                    <w:szCs w:val="28"/>
                                  </w:rPr>
                                </w:pPr>
                              </w:p>
                            </w:txbxContent>
                          </v:textbox>
                        </v:shape>
                      </w:pict>
                    </mc:Fallback>
                  </mc:AlternateContent>
                </w:r>
                <w:r>
                  <w:rPr>
                    <w:noProof/>
                  </w:rPr>
                  <mc:AlternateContent>
                    <mc:Choice Requires="wps">
                      <w:drawing>
                        <wp:inline distT="0" distB="0" distL="0" distR="0">
                          <wp:extent cx="4914900" cy="551815"/>
                          <wp:effectExtent l="0" t="0" r="0" b="635"/>
                          <wp:docPr id="5" name="Rettango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551815"/>
                                  </a:xfrm>
                                  <a:prstGeom prst="rect">
                                    <a:avLst/>
                                  </a:prstGeom>
                                  <a:gradFill rotWithShape="0">
                                    <a:gsLst>
                                      <a:gs pos="0">
                                        <a:srgbClr val="72B633"/>
                                      </a:gs>
                                      <a:gs pos="100000">
                                        <a:srgbClr val="3C9533"/>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71BE5" id="Rettangolo 5" o:spid="_x0000_s1026" style="width:387pt;height:4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" fillcolor="#72b633" stroked="f">
                          <v:fill color2="#3c9533" angle="90" focus="100%" type="gradient"/>
                          <w10:anchorlock/>
                        </v:rect>
                      </w:pict>
                    </mc:Fallback>
                  </mc:AlternateContent>
                </w:r>
              </w:p>
            </w:tc>
            <w:tc>
              <w:tcPr>
                <w:tcW w:w="2668" w:type="dxa"/>
                <w:vMerge w:val="restart"/>
              </w:tcPr>
              <w:p w:rsidR="007D200E" w:rsidRDefault="007D200E" w:rsidP="007D200E">
                <w:pPr>
                  <w:jc w:val="center"/>
                </w:pPr>
                <w:r>
                  <w:rPr>
                    <w:noProof/>
                  </w:rPr>
                  <w:drawing>
                    <wp:anchor distT="0" distB="0" distL="114300" distR="114300" simplePos="0" relativeHeight="251660288" behindDoc="0" locked="0" layoutInCell="1" allowOverlap="1">
                      <wp:simplePos x="0" y="0"/>
                      <wp:positionH relativeFrom="column">
                        <wp:posOffset>200660</wp:posOffset>
                      </wp:positionH>
                      <wp:positionV relativeFrom="paragraph">
                        <wp:posOffset>138430</wp:posOffset>
                      </wp:positionV>
                      <wp:extent cx="1276350" cy="133350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7635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7D200E" w:rsidRDefault="007D200E" w:rsidP="007D200E">
                <w:r>
                  <w:rPr>
                    <w:rFonts w:ascii="Arial" w:hAnsi="Arial" w:cs="Arial"/>
                    <w:noProof/>
                    <w:sz w:val="14"/>
                    <w:szCs w:val="14"/>
                    <w:lang w:val="en-GB"/>
                  </w:rPr>
                  <w:t xml:space="preserve">    </w:t>
                </w:r>
              </w:p>
              <w:p w:rsidR="007D200E" w:rsidRDefault="007D200E" w:rsidP="007D200E"/>
              <w:p w:rsidR="007D200E" w:rsidRDefault="007D200E" w:rsidP="007D200E"/>
            </w:tc>
          </w:tr>
          <w:tr w:rsidR="007D200E" w:rsidTr="007D200E">
            <w:trPr>
              <w:trHeight w:val="688"/>
            </w:trPr>
            <w:tc>
              <w:tcPr>
                <w:tcW w:w="2287" w:type="dxa"/>
              </w:tcPr>
              <w:p w:rsidR="007D200E" w:rsidRDefault="007D200E" w:rsidP="007D200E"/>
            </w:tc>
            <w:tc>
              <w:tcPr>
                <w:tcW w:w="3117" w:type="dxa"/>
              </w:tcPr>
              <w:p w:rsidR="007D200E" w:rsidRDefault="007D200E" w:rsidP="007D200E">
                <w:pPr>
                  <w:jc w:val="center"/>
                </w:pPr>
              </w:p>
            </w:tc>
            <w:tc>
              <w:tcPr>
                <w:tcW w:w="2524" w:type="dxa"/>
                <w:hideMark/>
              </w:tcPr>
              <w:p w:rsidR="007D200E" w:rsidRDefault="007D200E" w:rsidP="007D200E">
                <w:r>
                  <w:t xml:space="preserve">  </w:t>
                </w:r>
              </w:p>
            </w:tc>
            <w:tc>
              <w:tcPr>
                <w:tcW w:w="0" w:type="auto"/>
                <w:vMerge/>
                <w:vAlign w:val="center"/>
                <w:hideMark/>
              </w:tcPr>
              <w:p w:rsidR="007D200E" w:rsidRDefault="007D200E" w:rsidP="007D200E"/>
            </w:tc>
          </w:tr>
        </w:tbl>
        <w:p w:rsidR="00300B08" w:rsidRDefault="00300B08" w:rsidP="00BF5A40"/>
      </w:tc>
      <w:tc>
        <w:tcPr>
          <w:tcW w:w="209" w:type="dxa"/>
          <w:vMerge w:val="restart"/>
          <w:shd w:val="clear" w:color="auto" w:fill="auto"/>
        </w:tcPr>
        <w:p w:rsidR="00300B08" w:rsidRPr="008B1981" w:rsidRDefault="00300B08" w:rsidP="008B1981"/>
      </w:tc>
    </w:tr>
    <w:tr w:rsidR="00300B08" w:rsidTr="007D200E">
      <w:trPr>
        <w:trHeight w:val="688"/>
      </w:trPr>
      <w:tc>
        <w:tcPr>
          <w:tcW w:w="3151" w:type="dxa"/>
          <w:shd w:val="clear" w:color="auto" w:fill="auto"/>
        </w:tcPr>
        <w:p w:rsidR="00300B08" w:rsidRDefault="00300B08" w:rsidP="00BF5A40"/>
      </w:tc>
      <w:tc>
        <w:tcPr>
          <w:tcW w:w="4199" w:type="dxa"/>
          <w:shd w:val="clear" w:color="auto" w:fill="auto"/>
        </w:tcPr>
        <w:p w:rsidR="00300B08" w:rsidRPr="00942823" w:rsidRDefault="00300B08" w:rsidP="00942823">
          <w:pPr>
            <w:jc w:val="center"/>
          </w:pPr>
        </w:p>
      </w:tc>
      <w:tc>
        <w:tcPr>
          <w:tcW w:w="3450" w:type="dxa"/>
          <w:shd w:val="clear" w:color="auto" w:fill="auto"/>
        </w:tcPr>
        <w:p w:rsidR="00300B08" w:rsidRDefault="00300B08" w:rsidP="00BF5A40"/>
      </w:tc>
      <w:tc>
        <w:tcPr>
          <w:tcW w:w="209" w:type="dxa"/>
          <w:vMerge/>
          <w:shd w:val="clear" w:color="auto" w:fill="auto"/>
        </w:tcPr>
        <w:p w:rsidR="00300B08" w:rsidRDefault="00300B08" w:rsidP="00BF5A40"/>
      </w:tc>
    </w:tr>
  </w:tbl>
  <w:p w:rsidR="002033E2" w:rsidRPr="004A4ED2" w:rsidRDefault="002033E2" w:rsidP="00C87994">
    <w:pPr>
      <w:pStyle w:val="Intestazion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4BC" w:rsidRDefault="00A054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B5AEF94"/>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11773AF"/>
    <w:multiLevelType w:val="hybridMultilevel"/>
    <w:tmpl w:val="D4CC2474"/>
    <w:lvl w:ilvl="0" w:tplc="5EFAFAFA">
      <w:start w:val="1"/>
      <w:numFmt w:val="bullet"/>
      <w:lvlText w:val=""/>
      <w:lvlJc w:val="left"/>
      <w:pPr>
        <w:tabs>
          <w:tab w:val="num" w:pos="284"/>
        </w:tabs>
        <w:ind w:left="284" w:hanging="284"/>
      </w:pPr>
      <w:rPr>
        <w:rFonts w:ascii="Wingdings" w:hAnsi="Wingdings" w:hint="default"/>
        <w:color w:val="auto"/>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3B33AA"/>
    <w:multiLevelType w:val="hybridMultilevel"/>
    <w:tmpl w:val="D7E03364"/>
    <w:lvl w:ilvl="0" w:tplc="13480A5E">
      <w:start w:val="1"/>
      <w:numFmt w:val="bullet"/>
      <w:lvlText w:val=""/>
      <w:lvlJc w:val="left"/>
      <w:pPr>
        <w:tabs>
          <w:tab w:val="num" w:pos="397"/>
        </w:tabs>
        <w:ind w:left="397" w:hanging="284"/>
      </w:pPr>
      <w:rPr>
        <w:rFonts w:ascii="Wingdings" w:hAnsi="Wingdings" w:hint="default"/>
      </w:rPr>
    </w:lvl>
    <w:lvl w:ilvl="1" w:tplc="0410000F">
      <w:start w:val="1"/>
      <w:numFmt w:val="decimal"/>
      <w:lvlText w:val="%2."/>
      <w:lvlJc w:val="left"/>
      <w:pPr>
        <w:tabs>
          <w:tab w:val="num" w:pos="1440"/>
        </w:tabs>
        <w:ind w:left="1440" w:hanging="360"/>
      </w:pPr>
      <w:rPr>
        <w:rFonts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774AFE"/>
    <w:multiLevelType w:val="hybridMultilevel"/>
    <w:tmpl w:val="80BAFEE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650FD7"/>
    <w:multiLevelType w:val="hybridMultilevel"/>
    <w:tmpl w:val="61C0824E"/>
    <w:lvl w:ilvl="0" w:tplc="4E766EBA">
      <w:start w:val="1"/>
      <w:numFmt w:val="lowerLetter"/>
      <w:lvlText w:val="%1)"/>
      <w:lvlJc w:val="left"/>
      <w:pPr>
        <w:tabs>
          <w:tab w:val="num" w:pos="900"/>
        </w:tabs>
        <w:ind w:left="900" w:hanging="360"/>
      </w:pPr>
      <w:rPr>
        <w:rFonts w:hint="default"/>
      </w:rPr>
    </w:lvl>
    <w:lvl w:ilvl="1" w:tplc="04100019" w:tentative="1">
      <w:start w:val="1"/>
      <w:numFmt w:val="lowerLetter"/>
      <w:lvlText w:val="%2."/>
      <w:lvlJc w:val="left"/>
      <w:pPr>
        <w:tabs>
          <w:tab w:val="num" w:pos="1620"/>
        </w:tabs>
        <w:ind w:left="1620" w:hanging="360"/>
      </w:pPr>
    </w:lvl>
    <w:lvl w:ilvl="2" w:tplc="0410001B" w:tentative="1">
      <w:start w:val="1"/>
      <w:numFmt w:val="lowerRoman"/>
      <w:lvlText w:val="%3."/>
      <w:lvlJc w:val="right"/>
      <w:pPr>
        <w:tabs>
          <w:tab w:val="num" w:pos="2340"/>
        </w:tabs>
        <w:ind w:left="2340" w:hanging="180"/>
      </w:pPr>
    </w:lvl>
    <w:lvl w:ilvl="3" w:tplc="0410000F" w:tentative="1">
      <w:start w:val="1"/>
      <w:numFmt w:val="decimal"/>
      <w:lvlText w:val="%4."/>
      <w:lvlJc w:val="left"/>
      <w:pPr>
        <w:tabs>
          <w:tab w:val="num" w:pos="3060"/>
        </w:tabs>
        <w:ind w:left="3060" w:hanging="360"/>
      </w:pPr>
    </w:lvl>
    <w:lvl w:ilvl="4" w:tplc="04100019" w:tentative="1">
      <w:start w:val="1"/>
      <w:numFmt w:val="lowerLetter"/>
      <w:lvlText w:val="%5."/>
      <w:lvlJc w:val="left"/>
      <w:pPr>
        <w:tabs>
          <w:tab w:val="num" w:pos="3780"/>
        </w:tabs>
        <w:ind w:left="3780" w:hanging="360"/>
      </w:pPr>
    </w:lvl>
    <w:lvl w:ilvl="5" w:tplc="0410001B" w:tentative="1">
      <w:start w:val="1"/>
      <w:numFmt w:val="lowerRoman"/>
      <w:lvlText w:val="%6."/>
      <w:lvlJc w:val="right"/>
      <w:pPr>
        <w:tabs>
          <w:tab w:val="num" w:pos="4500"/>
        </w:tabs>
        <w:ind w:left="4500" w:hanging="180"/>
      </w:pPr>
    </w:lvl>
    <w:lvl w:ilvl="6" w:tplc="0410000F" w:tentative="1">
      <w:start w:val="1"/>
      <w:numFmt w:val="decimal"/>
      <w:lvlText w:val="%7."/>
      <w:lvlJc w:val="left"/>
      <w:pPr>
        <w:tabs>
          <w:tab w:val="num" w:pos="5220"/>
        </w:tabs>
        <w:ind w:left="5220" w:hanging="360"/>
      </w:pPr>
    </w:lvl>
    <w:lvl w:ilvl="7" w:tplc="04100019" w:tentative="1">
      <w:start w:val="1"/>
      <w:numFmt w:val="lowerLetter"/>
      <w:lvlText w:val="%8."/>
      <w:lvlJc w:val="left"/>
      <w:pPr>
        <w:tabs>
          <w:tab w:val="num" w:pos="5940"/>
        </w:tabs>
        <w:ind w:left="5940" w:hanging="360"/>
      </w:pPr>
    </w:lvl>
    <w:lvl w:ilvl="8" w:tplc="0410001B" w:tentative="1">
      <w:start w:val="1"/>
      <w:numFmt w:val="lowerRoman"/>
      <w:lvlText w:val="%9."/>
      <w:lvlJc w:val="right"/>
      <w:pPr>
        <w:tabs>
          <w:tab w:val="num" w:pos="6660"/>
        </w:tabs>
        <w:ind w:left="6660" w:hanging="180"/>
      </w:pPr>
    </w:lvl>
  </w:abstractNum>
  <w:abstractNum w:abstractNumId="5" w15:restartNumberingAfterBreak="0">
    <w:nsid w:val="1E4867AE"/>
    <w:multiLevelType w:val="hybridMultilevel"/>
    <w:tmpl w:val="76204464"/>
    <w:lvl w:ilvl="0" w:tplc="5EFAFAFA">
      <w:start w:val="1"/>
      <w:numFmt w:val="bullet"/>
      <w:lvlText w:val=""/>
      <w:lvlJc w:val="left"/>
      <w:pPr>
        <w:tabs>
          <w:tab w:val="num" w:pos="568"/>
        </w:tabs>
        <w:ind w:left="568" w:hanging="284"/>
      </w:pPr>
      <w:rPr>
        <w:rFonts w:ascii="Wingdings" w:hAnsi="Wingdings" w:hint="default"/>
        <w:color w:val="auto"/>
      </w:rPr>
    </w:lvl>
    <w:lvl w:ilvl="1" w:tplc="04100003" w:tentative="1">
      <w:start w:val="1"/>
      <w:numFmt w:val="bullet"/>
      <w:lvlText w:val="o"/>
      <w:lvlJc w:val="left"/>
      <w:pPr>
        <w:tabs>
          <w:tab w:val="num" w:pos="1724"/>
        </w:tabs>
        <w:ind w:left="1724" w:hanging="360"/>
      </w:pPr>
      <w:rPr>
        <w:rFonts w:ascii="Courier New" w:hAnsi="Courier New" w:cs="Courier New" w:hint="default"/>
      </w:rPr>
    </w:lvl>
    <w:lvl w:ilvl="2" w:tplc="04100005" w:tentative="1">
      <w:start w:val="1"/>
      <w:numFmt w:val="bullet"/>
      <w:lvlText w:val=""/>
      <w:lvlJc w:val="left"/>
      <w:pPr>
        <w:tabs>
          <w:tab w:val="num" w:pos="2444"/>
        </w:tabs>
        <w:ind w:left="2444" w:hanging="360"/>
      </w:pPr>
      <w:rPr>
        <w:rFonts w:ascii="Wingdings" w:hAnsi="Wingdings" w:hint="default"/>
      </w:rPr>
    </w:lvl>
    <w:lvl w:ilvl="3" w:tplc="04100001" w:tentative="1">
      <w:start w:val="1"/>
      <w:numFmt w:val="bullet"/>
      <w:lvlText w:val=""/>
      <w:lvlJc w:val="left"/>
      <w:pPr>
        <w:tabs>
          <w:tab w:val="num" w:pos="3164"/>
        </w:tabs>
        <w:ind w:left="3164" w:hanging="360"/>
      </w:pPr>
      <w:rPr>
        <w:rFonts w:ascii="Symbol" w:hAnsi="Symbol" w:hint="default"/>
      </w:rPr>
    </w:lvl>
    <w:lvl w:ilvl="4" w:tplc="04100003" w:tentative="1">
      <w:start w:val="1"/>
      <w:numFmt w:val="bullet"/>
      <w:lvlText w:val="o"/>
      <w:lvlJc w:val="left"/>
      <w:pPr>
        <w:tabs>
          <w:tab w:val="num" w:pos="3884"/>
        </w:tabs>
        <w:ind w:left="3884" w:hanging="360"/>
      </w:pPr>
      <w:rPr>
        <w:rFonts w:ascii="Courier New" w:hAnsi="Courier New" w:cs="Courier New" w:hint="default"/>
      </w:rPr>
    </w:lvl>
    <w:lvl w:ilvl="5" w:tplc="04100005" w:tentative="1">
      <w:start w:val="1"/>
      <w:numFmt w:val="bullet"/>
      <w:lvlText w:val=""/>
      <w:lvlJc w:val="left"/>
      <w:pPr>
        <w:tabs>
          <w:tab w:val="num" w:pos="4604"/>
        </w:tabs>
        <w:ind w:left="4604" w:hanging="360"/>
      </w:pPr>
      <w:rPr>
        <w:rFonts w:ascii="Wingdings" w:hAnsi="Wingdings" w:hint="default"/>
      </w:rPr>
    </w:lvl>
    <w:lvl w:ilvl="6" w:tplc="04100001" w:tentative="1">
      <w:start w:val="1"/>
      <w:numFmt w:val="bullet"/>
      <w:lvlText w:val=""/>
      <w:lvlJc w:val="left"/>
      <w:pPr>
        <w:tabs>
          <w:tab w:val="num" w:pos="5324"/>
        </w:tabs>
        <w:ind w:left="5324" w:hanging="360"/>
      </w:pPr>
      <w:rPr>
        <w:rFonts w:ascii="Symbol" w:hAnsi="Symbol" w:hint="default"/>
      </w:rPr>
    </w:lvl>
    <w:lvl w:ilvl="7" w:tplc="04100003" w:tentative="1">
      <w:start w:val="1"/>
      <w:numFmt w:val="bullet"/>
      <w:lvlText w:val="o"/>
      <w:lvlJc w:val="left"/>
      <w:pPr>
        <w:tabs>
          <w:tab w:val="num" w:pos="6044"/>
        </w:tabs>
        <w:ind w:left="6044" w:hanging="360"/>
      </w:pPr>
      <w:rPr>
        <w:rFonts w:ascii="Courier New" w:hAnsi="Courier New" w:cs="Courier New" w:hint="default"/>
      </w:rPr>
    </w:lvl>
    <w:lvl w:ilvl="8" w:tplc="04100005"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2ED42E34"/>
    <w:multiLevelType w:val="hybridMultilevel"/>
    <w:tmpl w:val="9C6078E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7" w15:restartNumberingAfterBreak="0">
    <w:nsid w:val="34932F59"/>
    <w:multiLevelType w:val="hybridMultilevel"/>
    <w:tmpl w:val="544C54D8"/>
    <w:lvl w:ilvl="0" w:tplc="13480A5E">
      <w:start w:val="1"/>
      <w:numFmt w:val="bullet"/>
      <w:lvlText w:val=""/>
      <w:lvlJc w:val="left"/>
      <w:pPr>
        <w:tabs>
          <w:tab w:val="num" w:pos="397"/>
        </w:tabs>
        <w:ind w:left="397" w:hanging="284"/>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10752F"/>
    <w:multiLevelType w:val="hybridMultilevel"/>
    <w:tmpl w:val="E00CE782"/>
    <w:lvl w:ilvl="0" w:tplc="CB424E3A">
      <w:numFmt w:val="bullet"/>
      <w:lvlText w:val="-"/>
      <w:lvlJc w:val="left"/>
      <w:pPr>
        <w:tabs>
          <w:tab w:val="num" w:pos="357"/>
        </w:tabs>
        <w:ind w:left="720" w:hanging="360"/>
      </w:pPr>
      <w:rPr>
        <w:rFonts w:ascii="Arial" w:eastAsia="Batang" w:hAnsi="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777852"/>
    <w:multiLevelType w:val="hybridMultilevel"/>
    <w:tmpl w:val="79DEC43A"/>
    <w:lvl w:ilvl="0" w:tplc="5EFAFAFA">
      <w:start w:val="1"/>
      <w:numFmt w:val="bullet"/>
      <w:lvlText w:val=""/>
      <w:lvlJc w:val="left"/>
      <w:pPr>
        <w:tabs>
          <w:tab w:val="num" w:pos="284"/>
        </w:tabs>
        <w:ind w:left="284" w:hanging="284"/>
      </w:pPr>
      <w:rPr>
        <w:rFonts w:ascii="Wingdings" w:hAnsi="Wingdings" w:hint="default"/>
        <w:color w:val="auto"/>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AE39D3"/>
    <w:multiLevelType w:val="hybridMultilevel"/>
    <w:tmpl w:val="83469676"/>
    <w:lvl w:ilvl="0" w:tplc="04100005">
      <w:start w:val="1"/>
      <w:numFmt w:val="bullet"/>
      <w:lvlText w:val=""/>
      <w:lvlJc w:val="left"/>
      <w:pPr>
        <w:tabs>
          <w:tab w:val="num" w:pos="1080"/>
        </w:tabs>
        <w:ind w:left="1080" w:hanging="360"/>
      </w:pPr>
      <w:rPr>
        <w:rFonts w:ascii="Wingdings" w:hAnsi="Wingdings" w:hint="default"/>
      </w:rPr>
    </w:lvl>
    <w:lvl w:ilvl="1" w:tplc="AD227D72">
      <w:start w:val="1"/>
      <w:numFmt w:val="decimal"/>
      <w:lvlText w:val="%2."/>
      <w:lvlJc w:val="left"/>
      <w:pPr>
        <w:tabs>
          <w:tab w:val="num" w:pos="1800"/>
        </w:tabs>
        <w:ind w:left="1800" w:hanging="360"/>
      </w:pPr>
      <w:rPr>
        <w:rFonts w:hint="default"/>
      </w:rPr>
    </w:lvl>
    <w:lvl w:ilvl="2" w:tplc="B5588556">
      <w:start w:val="1"/>
      <w:numFmt w:val="lowerLetter"/>
      <w:lvlText w:val="%3)"/>
      <w:lvlJc w:val="left"/>
      <w:pPr>
        <w:tabs>
          <w:tab w:val="num" w:pos="2700"/>
        </w:tabs>
        <w:ind w:left="2700" w:hanging="360"/>
      </w:pPr>
      <w:rPr>
        <w:rFonts w:hint="default"/>
      </w:r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11" w15:restartNumberingAfterBreak="0">
    <w:nsid w:val="5774433F"/>
    <w:multiLevelType w:val="hybridMultilevel"/>
    <w:tmpl w:val="F1C24ECE"/>
    <w:lvl w:ilvl="0" w:tplc="B5588556">
      <w:start w:val="1"/>
      <w:numFmt w:val="lowerLetter"/>
      <w:lvlText w:val="%1)"/>
      <w:lvlJc w:val="left"/>
      <w:pPr>
        <w:tabs>
          <w:tab w:val="num" w:pos="1800"/>
        </w:tabs>
        <w:ind w:left="1800" w:hanging="360"/>
      </w:pPr>
      <w:rPr>
        <w:rFonts w:hint="default"/>
      </w:rPr>
    </w:lvl>
    <w:lvl w:ilvl="1" w:tplc="04100019" w:tentative="1">
      <w:start w:val="1"/>
      <w:numFmt w:val="lowerLetter"/>
      <w:lvlText w:val="%2."/>
      <w:lvlJc w:val="left"/>
      <w:pPr>
        <w:tabs>
          <w:tab w:val="num" w:pos="2160"/>
        </w:tabs>
        <w:ind w:left="2160" w:hanging="360"/>
      </w:pPr>
    </w:lvl>
    <w:lvl w:ilvl="2" w:tplc="0410001B" w:tentative="1">
      <w:start w:val="1"/>
      <w:numFmt w:val="lowerRoman"/>
      <w:lvlText w:val="%3."/>
      <w:lvlJc w:val="right"/>
      <w:pPr>
        <w:tabs>
          <w:tab w:val="num" w:pos="2880"/>
        </w:tabs>
        <w:ind w:left="2880" w:hanging="180"/>
      </w:pPr>
    </w:lvl>
    <w:lvl w:ilvl="3" w:tplc="0410000F" w:tentative="1">
      <w:start w:val="1"/>
      <w:numFmt w:val="decimal"/>
      <w:lvlText w:val="%4."/>
      <w:lvlJc w:val="left"/>
      <w:pPr>
        <w:tabs>
          <w:tab w:val="num" w:pos="3600"/>
        </w:tabs>
        <w:ind w:left="3600" w:hanging="360"/>
      </w:pPr>
    </w:lvl>
    <w:lvl w:ilvl="4" w:tplc="04100019" w:tentative="1">
      <w:start w:val="1"/>
      <w:numFmt w:val="lowerLetter"/>
      <w:lvlText w:val="%5."/>
      <w:lvlJc w:val="left"/>
      <w:pPr>
        <w:tabs>
          <w:tab w:val="num" w:pos="4320"/>
        </w:tabs>
        <w:ind w:left="4320" w:hanging="360"/>
      </w:pPr>
    </w:lvl>
    <w:lvl w:ilvl="5" w:tplc="0410001B" w:tentative="1">
      <w:start w:val="1"/>
      <w:numFmt w:val="lowerRoman"/>
      <w:lvlText w:val="%6."/>
      <w:lvlJc w:val="right"/>
      <w:pPr>
        <w:tabs>
          <w:tab w:val="num" w:pos="5040"/>
        </w:tabs>
        <w:ind w:left="5040" w:hanging="180"/>
      </w:pPr>
    </w:lvl>
    <w:lvl w:ilvl="6" w:tplc="0410000F" w:tentative="1">
      <w:start w:val="1"/>
      <w:numFmt w:val="decimal"/>
      <w:lvlText w:val="%7."/>
      <w:lvlJc w:val="left"/>
      <w:pPr>
        <w:tabs>
          <w:tab w:val="num" w:pos="5760"/>
        </w:tabs>
        <w:ind w:left="5760" w:hanging="360"/>
      </w:pPr>
    </w:lvl>
    <w:lvl w:ilvl="7" w:tplc="04100019" w:tentative="1">
      <w:start w:val="1"/>
      <w:numFmt w:val="lowerLetter"/>
      <w:lvlText w:val="%8."/>
      <w:lvlJc w:val="left"/>
      <w:pPr>
        <w:tabs>
          <w:tab w:val="num" w:pos="6480"/>
        </w:tabs>
        <w:ind w:left="6480" w:hanging="360"/>
      </w:pPr>
    </w:lvl>
    <w:lvl w:ilvl="8" w:tplc="0410001B" w:tentative="1">
      <w:start w:val="1"/>
      <w:numFmt w:val="lowerRoman"/>
      <w:lvlText w:val="%9."/>
      <w:lvlJc w:val="right"/>
      <w:pPr>
        <w:tabs>
          <w:tab w:val="num" w:pos="7200"/>
        </w:tabs>
        <w:ind w:left="7200" w:hanging="180"/>
      </w:pPr>
    </w:lvl>
  </w:abstractNum>
  <w:abstractNum w:abstractNumId="12" w15:restartNumberingAfterBreak="0">
    <w:nsid w:val="60211B79"/>
    <w:multiLevelType w:val="hybridMultilevel"/>
    <w:tmpl w:val="B094A4D0"/>
    <w:lvl w:ilvl="0" w:tplc="5128EFA8">
      <w:numFmt w:val="bullet"/>
      <w:lvlText w:val="►"/>
      <w:lvlJc w:val="left"/>
      <w:pPr>
        <w:tabs>
          <w:tab w:val="num" w:pos="357"/>
        </w:tabs>
        <w:ind w:left="720" w:hanging="360"/>
      </w:pPr>
      <w:rPr>
        <w:rFonts w:ascii="Arial" w:eastAsia="Batang" w:hAnsi="Arial" w:hint="default"/>
        <w:lang w:val="en-GB"/>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943D89"/>
    <w:multiLevelType w:val="hybridMultilevel"/>
    <w:tmpl w:val="FAFC4AAC"/>
    <w:lvl w:ilvl="0" w:tplc="5EFAFAFA">
      <w:start w:val="1"/>
      <w:numFmt w:val="bullet"/>
      <w:lvlText w:val=""/>
      <w:lvlJc w:val="left"/>
      <w:pPr>
        <w:tabs>
          <w:tab w:val="num" w:pos="1364"/>
        </w:tabs>
        <w:ind w:left="1364" w:hanging="284"/>
      </w:pPr>
      <w:rPr>
        <w:rFonts w:ascii="Wingdings" w:hAnsi="Wingdings" w:hint="default"/>
        <w:color w:val="auto"/>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6035BD"/>
    <w:multiLevelType w:val="multilevel"/>
    <w:tmpl w:val="E00CE782"/>
    <w:lvl w:ilvl="0">
      <w:numFmt w:val="bullet"/>
      <w:lvlText w:val="-"/>
      <w:lvlJc w:val="left"/>
      <w:pPr>
        <w:tabs>
          <w:tab w:val="num" w:pos="357"/>
        </w:tabs>
        <w:ind w:left="720" w:hanging="360"/>
      </w:pPr>
      <w:rPr>
        <w:rFonts w:ascii="Arial" w:eastAsia="Batang"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4"/>
  </w:num>
  <w:num w:numId="4">
    <w:abstractNumId w:val="2"/>
  </w:num>
  <w:num w:numId="5">
    <w:abstractNumId w:val="7"/>
  </w:num>
  <w:num w:numId="6">
    <w:abstractNumId w:val="1"/>
  </w:num>
  <w:num w:numId="7">
    <w:abstractNumId w:val="9"/>
  </w:num>
  <w:num w:numId="8">
    <w:abstractNumId w:val="13"/>
  </w:num>
  <w:num w:numId="9">
    <w:abstractNumId w:val="5"/>
  </w:num>
  <w:num w:numId="10">
    <w:abstractNumId w:val="8"/>
  </w:num>
  <w:num w:numId="11">
    <w:abstractNumId w:val="14"/>
  </w:num>
  <w:num w:numId="12">
    <w:abstractNumId w:val="12"/>
  </w:num>
  <w:num w:numId="13">
    <w:abstractNumId w:val="6"/>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hyphenationZone w:val="283"/>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9D6"/>
    <w:rsid w:val="00000DD1"/>
    <w:rsid w:val="00012818"/>
    <w:rsid w:val="00032BA4"/>
    <w:rsid w:val="00040594"/>
    <w:rsid w:val="00052317"/>
    <w:rsid w:val="0006706B"/>
    <w:rsid w:val="000751CC"/>
    <w:rsid w:val="00080EF1"/>
    <w:rsid w:val="00081022"/>
    <w:rsid w:val="000A471F"/>
    <w:rsid w:val="000A6C40"/>
    <w:rsid w:val="000B145C"/>
    <w:rsid w:val="000D28D3"/>
    <w:rsid w:val="000D7D73"/>
    <w:rsid w:val="000E1023"/>
    <w:rsid w:val="000F0469"/>
    <w:rsid w:val="000F334B"/>
    <w:rsid w:val="000F709C"/>
    <w:rsid w:val="0010360C"/>
    <w:rsid w:val="00103D34"/>
    <w:rsid w:val="001058E5"/>
    <w:rsid w:val="00105AF9"/>
    <w:rsid w:val="0010670E"/>
    <w:rsid w:val="00120E93"/>
    <w:rsid w:val="00124504"/>
    <w:rsid w:val="0013102C"/>
    <w:rsid w:val="00136656"/>
    <w:rsid w:val="00136E70"/>
    <w:rsid w:val="001413E6"/>
    <w:rsid w:val="00150EBA"/>
    <w:rsid w:val="00151353"/>
    <w:rsid w:val="00157A3F"/>
    <w:rsid w:val="001646F1"/>
    <w:rsid w:val="001679C5"/>
    <w:rsid w:val="00173C3C"/>
    <w:rsid w:val="001758B5"/>
    <w:rsid w:val="001764EA"/>
    <w:rsid w:val="00184432"/>
    <w:rsid w:val="0019216E"/>
    <w:rsid w:val="001A3C03"/>
    <w:rsid w:val="001A3C7D"/>
    <w:rsid w:val="001A7F7E"/>
    <w:rsid w:val="001C173B"/>
    <w:rsid w:val="001C1CA2"/>
    <w:rsid w:val="001C6F28"/>
    <w:rsid w:val="001D2E91"/>
    <w:rsid w:val="001E2980"/>
    <w:rsid w:val="001E665D"/>
    <w:rsid w:val="002012F5"/>
    <w:rsid w:val="00202197"/>
    <w:rsid w:val="00202A00"/>
    <w:rsid w:val="002033E2"/>
    <w:rsid w:val="00206E7E"/>
    <w:rsid w:val="002076A3"/>
    <w:rsid w:val="00207DFE"/>
    <w:rsid w:val="002124CC"/>
    <w:rsid w:val="00221403"/>
    <w:rsid w:val="00221E0C"/>
    <w:rsid w:val="0022347D"/>
    <w:rsid w:val="002246A9"/>
    <w:rsid w:val="00224D3F"/>
    <w:rsid w:val="00232533"/>
    <w:rsid w:val="00235DA8"/>
    <w:rsid w:val="00237905"/>
    <w:rsid w:val="00262006"/>
    <w:rsid w:val="002631A8"/>
    <w:rsid w:val="00266B2A"/>
    <w:rsid w:val="00272FB6"/>
    <w:rsid w:val="00276E05"/>
    <w:rsid w:val="00281BD2"/>
    <w:rsid w:val="00282D0F"/>
    <w:rsid w:val="0028415A"/>
    <w:rsid w:val="002855A8"/>
    <w:rsid w:val="002910AB"/>
    <w:rsid w:val="002A3EE5"/>
    <w:rsid w:val="002A3F4A"/>
    <w:rsid w:val="002B2B37"/>
    <w:rsid w:val="002B562F"/>
    <w:rsid w:val="002D10CD"/>
    <w:rsid w:val="002E151D"/>
    <w:rsid w:val="002E35D9"/>
    <w:rsid w:val="002E3CB7"/>
    <w:rsid w:val="0030088C"/>
    <w:rsid w:val="00300B08"/>
    <w:rsid w:val="00304A2F"/>
    <w:rsid w:val="00305ED9"/>
    <w:rsid w:val="00307ABD"/>
    <w:rsid w:val="00310675"/>
    <w:rsid w:val="003147D1"/>
    <w:rsid w:val="003221A4"/>
    <w:rsid w:val="00322571"/>
    <w:rsid w:val="0032573A"/>
    <w:rsid w:val="003340D3"/>
    <w:rsid w:val="00334545"/>
    <w:rsid w:val="00336DAA"/>
    <w:rsid w:val="0034403D"/>
    <w:rsid w:val="00360671"/>
    <w:rsid w:val="0036486F"/>
    <w:rsid w:val="0036691E"/>
    <w:rsid w:val="00366C67"/>
    <w:rsid w:val="0037417D"/>
    <w:rsid w:val="00383B3D"/>
    <w:rsid w:val="00383E5F"/>
    <w:rsid w:val="00395492"/>
    <w:rsid w:val="003A4462"/>
    <w:rsid w:val="003A4F96"/>
    <w:rsid w:val="003B5149"/>
    <w:rsid w:val="003C05F3"/>
    <w:rsid w:val="003C2322"/>
    <w:rsid w:val="003D7535"/>
    <w:rsid w:val="003F18CC"/>
    <w:rsid w:val="003F4C09"/>
    <w:rsid w:val="004041A1"/>
    <w:rsid w:val="004129E6"/>
    <w:rsid w:val="00431F0F"/>
    <w:rsid w:val="004354B9"/>
    <w:rsid w:val="00447FCA"/>
    <w:rsid w:val="004606ED"/>
    <w:rsid w:val="00462F8D"/>
    <w:rsid w:val="00476990"/>
    <w:rsid w:val="00483DB4"/>
    <w:rsid w:val="004A0AA5"/>
    <w:rsid w:val="004A17C8"/>
    <w:rsid w:val="004A31E4"/>
    <w:rsid w:val="004A4ED2"/>
    <w:rsid w:val="004A733E"/>
    <w:rsid w:val="004B1B20"/>
    <w:rsid w:val="004B6967"/>
    <w:rsid w:val="004C4C9F"/>
    <w:rsid w:val="004D484A"/>
    <w:rsid w:val="004E2132"/>
    <w:rsid w:val="004F4FD3"/>
    <w:rsid w:val="00514483"/>
    <w:rsid w:val="00515F2C"/>
    <w:rsid w:val="00535CB1"/>
    <w:rsid w:val="00536EF6"/>
    <w:rsid w:val="00541E33"/>
    <w:rsid w:val="00551A6D"/>
    <w:rsid w:val="00551CA5"/>
    <w:rsid w:val="00560EF0"/>
    <w:rsid w:val="00565CD1"/>
    <w:rsid w:val="005820B3"/>
    <w:rsid w:val="00583542"/>
    <w:rsid w:val="00587860"/>
    <w:rsid w:val="00597BD2"/>
    <w:rsid w:val="005A1EDC"/>
    <w:rsid w:val="005A36B5"/>
    <w:rsid w:val="005B0905"/>
    <w:rsid w:val="005B2DC5"/>
    <w:rsid w:val="005C390E"/>
    <w:rsid w:val="005D2867"/>
    <w:rsid w:val="005D56F1"/>
    <w:rsid w:val="005E007A"/>
    <w:rsid w:val="00600760"/>
    <w:rsid w:val="006010D9"/>
    <w:rsid w:val="00613433"/>
    <w:rsid w:val="006143C8"/>
    <w:rsid w:val="0061561C"/>
    <w:rsid w:val="00644473"/>
    <w:rsid w:val="00647C2A"/>
    <w:rsid w:val="006517E3"/>
    <w:rsid w:val="00652972"/>
    <w:rsid w:val="00652DD0"/>
    <w:rsid w:val="0067606A"/>
    <w:rsid w:val="00697B34"/>
    <w:rsid w:val="006A11A6"/>
    <w:rsid w:val="006B2918"/>
    <w:rsid w:val="006C46C8"/>
    <w:rsid w:val="006D3912"/>
    <w:rsid w:val="006D3ED7"/>
    <w:rsid w:val="006D7223"/>
    <w:rsid w:val="006E27A5"/>
    <w:rsid w:val="006F49DB"/>
    <w:rsid w:val="006F7266"/>
    <w:rsid w:val="007071B3"/>
    <w:rsid w:val="007304E4"/>
    <w:rsid w:val="00737C29"/>
    <w:rsid w:val="007404F8"/>
    <w:rsid w:val="00746CFF"/>
    <w:rsid w:val="00750049"/>
    <w:rsid w:val="00766B63"/>
    <w:rsid w:val="00766CB8"/>
    <w:rsid w:val="00767D45"/>
    <w:rsid w:val="00772393"/>
    <w:rsid w:val="00775E5F"/>
    <w:rsid w:val="00785A73"/>
    <w:rsid w:val="00787272"/>
    <w:rsid w:val="00796071"/>
    <w:rsid w:val="007A4A4A"/>
    <w:rsid w:val="007A7058"/>
    <w:rsid w:val="007A71F5"/>
    <w:rsid w:val="007A7D26"/>
    <w:rsid w:val="007C11CD"/>
    <w:rsid w:val="007C4D87"/>
    <w:rsid w:val="007D200E"/>
    <w:rsid w:val="007D2870"/>
    <w:rsid w:val="007E0A8D"/>
    <w:rsid w:val="007F25D5"/>
    <w:rsid w:val="008035F9"/>
    <w:rsid w:val="00811A53"/>
    <w:rsid w:val="0081495C"/>
    <w:rsid w:val="0081613F"/>
    <w:rsid w:val="0081621B"/>
    <w:rsid w:val="00816667"/>
    <w:rsid w:val="00825F69"/>
    <w:rsid w:val="00826081"/>
    <w:rsid w:val="0084218F"/>
    <w:rsid w:val="00842FEE"/>
    <w:rsid w:val="008469F0"/>
    <w:rsid w:val="008476D9"/>
    <w:rsid w:val="00860DAD"/>
    <w:rsid w:val="00865C91"/>
    <w:rsid w:val="00871F98"/>
    <w:rsid w:val="00872BD2"/>
    <w:rsid w:val="00872DD4"/>
    <w:rsid w:val="00873854"/>
    <w:rsid w:val="00883F8E"/>
    <w:rsid w:val="00893678"/>
    <w:rsid w:val="00894C3A"/>
    <w:rsid w:val="0089560F"/>
    <w:rsid w:val="008A4FD1"/>
    <w:rsid w:val="008A5651"/>
    <w:rsid w:val="008B048D"/>
    <w:rsid w:val="008B1981"/>
    <w:rsid w:val="008C63C2"/>
    <w:rsid w:val="008D0048"/>
    <w:rsid w:val="008D01F6"/>
    <w:rsid w:val="008D4BF1"/>
    <w:rsid w:val="008E1DDB"/>
    <w:rsid w:val="008E4F86"/>
    <w:rsid w:val="008F2BC2"/>
    <w:rsid w:val="008F74A3"/>
    <w:rsid w:val="00905321"/>
    <w:rsid w:val="00912FC7"/>
    <w:rsid w:val="009300D1"/>
    <w:rsid w:val="00935FAA"/>
    <w:rsid w:val="009369BF"/>
    <w:rsid w:val="00942823"/>
    <w:rsid w:val="00954DD1"/>
    <w:rsid w:val="00956AC1"/>
    <w:rsid w:val="0096038F"/>
    <w:rsid w:val="009655F3"/>
    <w:rsid w:val="00992499"/>
    <w:rsid w:val="009936AE"/>
    <w:rsid w:val="009977FD"/>
    <w:rsid w:val="00997F07"/>
    <w:rsid w:val="009A07A5"/>
    <w:rsid w:val="009A422F"/>
    <w:rsid w:val="009B05A8"/>
    <w:rsid w:val="009B34AF"/>
    <w:rsid w:val="009B769B"/>
    <w:rsid w:val="009C29E5"/>
    <w:rsid w:val="009C57F3"/>
    <w:rsid w:val="009D6C56"/>
    <w:rsid w:val="009E0E2C"/>
    <w:rsid w:val="009E60CA"/>
    <w:rsid w:val="009F7F10"/>
    <w:rsid w:val="00A054BC"/>
    <w:rsid w:val="00A1238C"/>
    <w:rsid w:val="00A15C86"/>
    <w:rsid w:val="00A1650C"/>
    <w:rsid w:val="00A2424F"/>
    <w:rsid w:val="00A26C78"/>
    <w:rsid w:val="00A378DA"/>
    <w:rsid w:val="00A41421"/>
    <w:rsid w:val="00A43688"/>
    <w:rsid w:val="00A57BD5"/>
    <w:rsid w:val="00A66682"/>
    <w:rsid w:val="00A7057E"/>
    <w:rsid w:val="00A706DF"/>
    <w:rsid w:val="00A801DF"/>
    <w:rsid w:val="00A81609"/>
    <w:rsid w:val="00A8310E"/>
    <w:rsid w:val="00A84D87"/>
    <w:rsid w:val="00A94B85"/>
    <w:rsid w:val="00A95638"/>
    <w:rsid w:val="00AA5367"/>
    <w:rsid w:val="00AA7963"/>
    <w:rsid w:val="00AC58F2"/>
    <w:rsid w:val="00AD0919"/>
    <w:rsid w:val="00AE3B22"/>
    <w:rsid w:val="00AE4E40"/>
    <w:rsid w:val="00AF6985"/>
    <w:rsid w:val="00B12395"/>
    <w:rsid w:val="00B12B51"/>
    <w:rsid w:val="00B4105D"/>
    <w:rsid w:val="00B53BBE"/>
    <w:rsid w:val="00B62485"/>
    <w:rsid w:val="00B77251"/>
    <w:rsid w:val="00B84EF1"/>
    <w:rsid w:val="00B86A3C"/>
    <w:rsid w:val="00B9499C"/>
    <w:rsid w:val="00B9527B"/>
    <w:rsid w:val="00B95AEE"/>
    <w:rsid w:val="00BA2155"/>
    <w:rsid w:val="00BD0AC8"/>
    <w:rsid w:val="00BD0FD9"/>
    <w:rsid w:val="00BD1691"/>
    <w:rsid w:val="00BD2B21"/>
    <w:rsid w:val="00BD3108"/>
    <w:rsid w:val="00BD6299"/>
    <w:rsid w:val="00BD7A68"/>
    <w:rsid w:val="00BE45E4"/>
    <w:rsid w:val="00BF0E5B"/>
    <w:rsid w:val="00BF1486"/>
    <w:rsid w:val="00BF5A40"/>
    <w:rsid w:val="00C02070"/>
    <w:rsid w:val="00C04C40"/>
    <w:rsid w:val="00C064A5"/>
    <w:rsid w:val="00C242D9"/>
    <w:rsid w:val="00C33EBC"/>
    <w:rsid w:val="00C47C92"/>
    <w:rsid w:val="00C565BB"/>
    <w:rsid w:val="00C576B2"/>
    <w:rsid w:val="00C67AEF"/>
    <w:rsid w:val="00C71B2C"/>
    <w:rsid w:val="00C87994"/>
    <w:rsid w:val="00C95925"/>
    <w:rsid w:val="00CA2381"/>
    <w:rsid w:val="00CA2A36"/>
    <w:rsid w:val="00CB19BF"/>
    <w:rsid w:val="00CB38D7"/>
    <w:rsid w:val="00CB76FC"/>
    <w:rsid w:val="00CC14B8"/>
    <w:rsid w:val="00CC3C74"/>
    <w:rsid w:val="00CD18F3"/>
    <w:rsid w:val="00CD771B"/>
    <w:rsid w:val="00CD7C1A"/>
    <w:rsid w:val="00CE5F2C"/>
    <w:rsid w:val="00D32EC6"/>
    <w:rsid w:val="00D33682"/>
    <w:rsid w:val="00D366E6"/>
    <w:rsid w:val="00D36FB0"/>
    <w:rsid w:val="00D374C0"/>
    <w:rsid w:val="00D41084"/>
    <w:rsid w:val="00D607A8"/>
    <w:rsid w:val="00D64628"/>
    <w:rsid w:val="00D856C8"/>
    <w:rsid w:val="00D9167D"/>
    <w:rsid w:val="00D91D93"/>
    <w:rsid w:val="00D96E63"/>
    <w:rsid w:val="00DA2711"/>
    <w:rsid w:val="00DA4B83"/>
    <w:rsid w:val="00DC318E"/>
    <w:rsid w:val="00DC509E"/>
    <w:rsid w:val="00DD61FC"/>
    <w:rsid w:val="00E069C0"/>
    <w:rsid w:val="00E07EF1"/>
    <w:rsid w:val="00E14AC3"/>
    <w:rsid w:val="00E35782"/>
    <w:rsid w:val="00E40C0D"/>
    <w:rsid w:val="00E471D7"/>
    <w:rsid w:val="00E51F11"/>
    <w:rsid w:val="00E63D02"/>
    <w:rsid w:val="00E702F5"/>
    <w:rsid w:val="00E77616"/>
    <w:rsid w:val="00E92701"/>
    <w:rsid w:val="00EA0023"/>
    <w:rsid w:val="00EB7ED6"/>
    <w:rsid w:val="00EC1FBA"/>
    <w:rsid w:val="00ED0481"/>
    <w:rsid w:val="00ED07B4"/>
    <w:rsid w:val="00ED39D6"/>
    <w:rsid w:val="00EE792C"/>
    <w:rsid w:val="00EF1393"/>
    <w:rsid w:val="00EF1707"/>
    <w:rsid w:val="00EF3A28"/>
    <w:rsid w:val="00EF7BCF"/>
    <w:rsid w:val="00EF7F4C"/>
    <w:rsid w:val="00F031B1"/>
    <w:rsid w:val="00F1157A"/>
    <w:rsid w:val="00F16281"/>
    <w:rsid w:val="00F16E76"/>
    <w:rsid w:val="00F24E86"/>
    <w:rsid w:val="00F46B7C"/>
    <w:rsid w:val="00F5526C"/>
    <w:rsid w:val="00F57854"/>
    <w:rsid w:val="00F724E1"/>
    <w:rsid w:val="00F84739"/>
    <w:rsid w:val="00F84A51"/>
    <w:rsid w:val="00FA5D42"/>
    <w:rsid w:val="00FA610B"/>
    <w:rsid w:val="00FC3D55"/>
    <w:rsid w:val="00FD4C3E"/>
    <w:rsid w:val="00FE4B90"/>
    <w:rsid w:val="00FF0DC1"/>
    <w:rsid w:val="00FF28BD"/>
    <w:rsid w:val="00FF4BD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7105"/>
    <o:shapelayout v:ext="edit">
      <o:idmap v:ext="edit" data="1"/>
    </o:shapelayout>
  </w:shapeDefaults>
  <w:decimalSymbol w:val=","/>
  <w:listSeparator w:val=";"/>
  <w14:docId w14:val="01F74E6F"/>
  <w15:chartTrackingRefBased/>
  <w15:docId w15:val="{E5F83FFF-EBD1-450E-B64A-0F6FC83A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A422F"/>
    <w:pPr>
      <w:spacing w:after="200" w:line="276" w:lineRule="auto"/>
    </w:pPr>
    <w:rPr>
      <w:sz w:val="22"/>
      <w:szCs w:val="22"/>
      <w:lang w:eastAsia="en-US"/>
    </w:rPr>
  </w:style>
  <w:style w:type="paragraph" w:styleId="Titolo1">
    <w:name w:val="heading 1"/>
    <w:basedOn w:val="Normale"/>
    <w:next w:val="Normale"/>
    <w:qFormat/>
    <w:rsid w:val="00AF6985"/>
    <w:pPr>
      <w:keepNext/>
      <w:shd w:val="pct5" w:color="auto" w:fill="auto"/>
      <w:spacing w:after="0" w:line="240" w:lineRule="auto"/>
      <w:outlineLvl w:val="0"/>
    </w:pPr>
    <w:rPr>
      <w:rFonts w:ascii="Garamond" w:eastAsia="Times New Roman" w:hAnsi="Garamond"/>
      <w:b/>
      <w:i/>
      <w:szCs w:val="20"/>
      <w:lang w:val="en-GB" w:eastAsia="it-IT"/>
    </w:rPr>
  </w:style>
  <w:style w:type="paragraph" w:styleId="Titolo6">
    <w:name w:val="heading 6"/>
    <w:basedOn w:val="Normale"/>
    <w:next w:val="Normale"/>
    <w:qFormat/>
    <w:rsid w:val="00AF6985"/>
    <w:pPr>
      <w:keepNext/>
      <w:spacing w:after="0" w:line="240" w:lineRule="auto"/>
      <w:outlineLvl w:val="5"/>
    </w:pPr>
    <w:rPr>
      <w:rFonts w:ascii="Garamond" w:eastAsia="Times New Roman" w:hAnsi="Garamond"/>
      <w:b/>
      <w:bCs/>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9B76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fondochiaro-Colore5">
    <w:name w:val="Light Shading Accent 5"/>
    <w:basedOn w:val="Tabellanormale"/>
    <w:uiPriority w:val="60"/>
    <w:rsid w:val="009B769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Intestazione">
    <w:name w:val="header"/>
    <w:basedOn w:val="Normale"/>
    <w:link w:val="IntestazioneCarattere"/>
    <w:uiPriority w:val="99"/>
    <w:unhideWhenUsed/>
    <w:rsid w:val="004A4ED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4ED2"/>
  </w:style>
  <w:style w:type="paragraph" w:styleId="Pidipagina">
    <w:name w:val="footer"/>
    <w:basedOn w:val="Normale"/>
    <w:link w:val="PidipaginaCarattere"/>
    <w:uiPriority w:val="99"/>
    <w:unhideWhenUsed/>
    <w:rsid w:val="004A4ED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4ED2"/>
  </w:style>
  <w:style w:type="paragraph" w:styleId="Testofumetto">
    <w:name w:val="Balloon Text"/>
    <w:basedOn w:val="Normale"/>
    <w:link w:val="TestofumettoCarattere"/>
    <w:uiPriority w:val="99"/>
    <w:semiHidden/>
    <w:unhideWhenUsed/>
    <w:rsid w:val="004A4ED2"/>
    <w:pPr>
      <w:spacing w:after="0" w:line="240" w:lineRule="auto"/>
    </w:pPr>
    <w:rPr>
      <w:rFonts w:ascii="Tahoma" w:hAnsi="Tahoma" w:cs="Tahoma"/>
      <w:sz w:val="16"/>
      <w:szCs w:val="16"/>
    </w:rPr>
  </w:style>
  <w:style w:type="character" w:customStyle="1" w:styleId="TestofumettoCarattere">
    <w:name w:val="Testo fumetto Carattere"/>
    <w:link w:val="Testofumetto"/>
    <w:uiPriority w:val="99"/>
    <w:semiHidden/>
    <w:rsid w:val="004A4ED2"/>
    <w:rPr>
      <w:rFonts w:ascii="Tahoma" w:hAnsi="Tahoma" w:cs="Tahoma"/>
      <w:sz w:val="16"/>
      <w:szCs w:val="16"/>
    </w:rPr>
  </w:style>
  <w:style w:type="table" w:styleId="Sfondochiaro-Colore3">
    <w:name w:val="Light Shading Accent 3"/>
    <w:basedOn w:val="Tabellanormale"/>
    <w:uiPriority w:val="60"/>
    <w:rsid w:val="003A4F9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fondomedio1-Colore3">
    <w:name w:val="Medium Shading 1 Accent 3"/>
    <w:basedOn w:val="Tabellanormale"/>
    <w:uiPriority w:val="63"/>
    <w:rsid w:val="003A4F9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Elencochiaro-Colore3">
    <w:name w:val="Light List Accent 3"/>
    <w:basedOn w:val="Tabellanormale"/>
    <w:uiPriority w:val="61"/>
    <w:rsid w:val="002631A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Corpotesto">
    <w:name w:val="Body Text"/>
    <w:basedOn w:val="Normale"/>
    <w:rsid w:val="00AF6985"/>
    <w:pPr>
      <w:spacing w:after="0" w:line="240" w:lineRule="auto"/>
    </w:pPr>
    <w:rPr>
      <w:rFonts w:ascii="Garamond" w:eastAsia="Times New Roman" w:hAnsi="Garamond"/>
      <w:szCs w:val="20"/>
      <w:lang w:val="en-GB" w:eastAsia="it-IT"/>
    </w:rPr>
  </w:style>
  <w:style w:type="character" w:styleId="Collegamentoipertestuale">
    <w:name w:val="Hyperlink"/>
    <w:rsid w:val="00AF6985"/>
    <w:rPr>
      <w:color w:val="0000FF"/>
      <w:u w:val="single"/>
    </w:rPr>
  </w:style>
  <w:style w:type="paragraph" w:styleId="Corpodeltesto2">
    <w:name w:val="Body Text 2"/>
    <w:basedOn w:val="Normale"/>
    <w:rsid w:val="00AF6985"/>
    <w:pPr>
      <w:spacing w:after="0" w:line="240" w:lineRule="auto"/>
      <w:jc w:val="both"/>
    </w:pPr>
    <w:rPr>
      <w:rFonts w:ascii="Garamond" w:eastAsia="Times New Roman" w:hAnsi="Garamond"/>
      <w:szCs w:val="20"/>
      <w:lang w:eastAsia="it-IT"/>
    </w:rPr>
  </w:style>
  <w:style w:type="paragraph" w:styleId="Rientrocorpodeltesto2">
    <w:name w:val="Body Text Indent 2"/>
    <w:basedOn w:val="Normale"/>
    <w:rsid w:val="00AF6985"/>
    <w:pPr>
      <w:spacing w:after="120" w:line="480" w:lineRule="auto"/>
      <w:ind w:left="283"/>
    </w:pPr>
    <w:rPr>
      <w:rFonts w:ascii="Times New Roman" w:eastAsia="Times New Roman" w:hAnsi="Times New Roman"/>
      <w:sz w:val="20"/>
      <w:szCs w:val="20"/>
      <w:lang w:val="en-GB" w:eastAsia="it-IT"/>
    </w:rPr>
  </w:style>
  <w:style w:type="paragraph" w:styleId="Rientrocorpodeltesto">
    <w:name w:val="Body Text Indent"/>
    <w:basedOn w:val="Normale"/>
    <w:rsid w:val="00AF6985"/>
    <w:pPr>
      <w:spacing w:after="120" w:line="240" w:lineRule="auto"/>
      <w:ind w:left="283"/>
    </w:pPr>
    <w:rPr>
      <w:rFonts w:ascii="Times New Roman" w:eastAsia="Times New Roman" w:hAnsi="Times New Roman"/>
      <w:sz w:val="20"/>
      <w:szCs w:val="20"/>
      <w:lang w:val="en-GB" w:eastAsia="it-IT"/>
    </w:rPr>
  </w:style>
  <w:style w:type="paragraph" w:styleId="Titolo">
    <w:name w:val="Title"/>
    <w:basedOn w:val="Normale"/>
    <w:qFormat/>
    <w:rsid w:val="00AF6985"/>
    <w:pPr>
      <w:spacing w:after="0" w:line="240" w:lineRule="auto"/>
      <w:jc w:val="center"/>
    </w:pPr>
    <w:rPr>
      <w:rFonts w:ascii="Times New Roman" w:eastAsia="Times New Roman" w:hAnsi="Times New Roman"/>
      <w:b/>
      <w:bCs/>
      <w:sz w:val="28"/>
      <w:szCs w:val="24"/>
      <w:lang w:eastAsia="it-IT"/>
    </w:rPr>
  </w:style>
  <w:style w:type="character" w:styleId="Enfasigrassetto">
    <w:name w:val="Strong"/>
    <w:qFormat/>
    <w:rsid w:val="00AF6985"/>
    <w:rPr>
      <w:b/>
      <w:bCs/>
    </w:rPr>
  </w:style>
  <w:style w:type="paragraph" w:styleId="Testodelblocco">
    <w:name w:val="Block Text"/>
    <w:basedOn w:val="Normale"/>
    <w:rsid w:val="00AF6985"/>
    <w:pPr>
      <w:spacing w:after="0" w:line="240" w:lineRule="auto"/>
      <w:ind w:left="357" w:right="278"/>
      <w:jc w:val="both"/>
    </w:pPr>
    <w:rPr>
      <w:rFonts w:ascii="Times New Roman" w:eastAsia="Times New Roman" w:hAnsi="Times New Roman"/>
      <w:sz w:val="24"/>
      <w:szCs w:val="24"/>
      <w:lang w:eastAsia="it-IT"/>
    </w:rPr>
  </w:style>
  <w:style w:type="character" w:customStyle="1" w:styleId="longtext">
    <w:name w:val="long_text"/>
    <w:basedOn w:val="Carpredefinitoparagrafo"/>
    <w:rsid w:val="00D41084"/>
  </w:style>
  <w:style w:type="character" w:customStyle="1" w:styleId="mediumtext">
    <w:name w:val="medium_text"/>
    <w:basedOn w:val="Carpredefinitoparagrafo"/>
    <w:rsid w:val="00C67AEF"/>
  </w:style>
  <w:style w:type="character" w:customStyle="1" w:styleId="shorttext">
    <w:name w:val="short_text"/>
    <w:basedOn w:val="Carpredefinitoparagrafo"/>
    <w:rsid w:val="00000DD1"/>
  </w:style>
  <w:style w:type="character" w:styleId="Numeropagina">
    <w:name w:val="page number"/>
    <w:basedOn w:val="Carpredefinitoparagrafo"/>
    <w:rsid w:val="00237905"/>
  </w:style>
  <w:style w:type="paragraph" w:styleId="NormaleWeb">
    <w:name w:val="Normal (Web)"/>
    <w:basedOn w:val="Normale"/>
    <w:rsid w:val="008D4BF1"/>
    <w:pPr>
      <w:spacing w:before="100" w:beforeAutospacing="1" w:after="100" w:afterAutospacing="1" w:line="240" w:lineRule="auto"/>
    </w:pPr>
    <w:rPr>
      <w:rFonts w:ascii="Times New Roman" w:eastAsia="Times New Roman" w:hAnsi="Times New Roman"/>
      <w:sz w:val="24"/>
      <w:szCs w:val="24"/>
      <w:lang w:eastAsia="it-IT"/>
    </w:rPr>
  </w:style>
  <w:style w:type="paragraph" w:customStyle="1" w:styleId="section1">
    <w:name w:val="section1"/>
    <w:basedOn w:val="Normale"/>
    <w:rsid w:val="0036486F"/>
    <w:pPr>
      <w:spacing w:before="100" w:beforeAutospacing="1" w:after="100" w:afterAutospacing="1" w:line="240" w:lineRule="auto"/>
    </w:pPr>
    <w:rPr>
      <w:rFonts w:ascii="Times New Roman" w:eastAsia="Times New Roman" w:hAnsi="Times New Roman"/>
      <w:sz w:val="24"/>
      <w:szCs w:val="24"/>
      <w:lang w:eastAsia="it-IT"/>
    </w:rPr>
  </w:style>
  <w:style w:type="paragraph" w:styleId="Elenco">
    <w:name w:val="List"/>
    <w:basedOn w:val="Normale"/>
    <w:rsid w:val="00120E93"/>
    <w:pPr>
      <w:ind w:left="283" w:hanging="283"/>
    </w:pPr>
  </w:style>
  <w:style w:type="paragraph" w:styleId="Formuladichiusura">
    <w:name w:val="Closing"/>
    <w:basedOn w:val="Normale"/>
    <w:rsid w:val="00120E93"/>
    <w:pPr>
      <w:ind w:left="4252"/>
    </w:pPr>
  </w:style>
  <w:style w:type="paragraph" w:styleId="Puntoelenco">
    <w:name w:val="List Bullet"/>
    <w:basedOn w:val="Normale"/>
    <w:rsid w:val="00120E93"/>
    <w:pPr>
      <w:numPr>
        <w:numId w:val="14"/>
      </w:numPr>
    </w:pPr>
  </w:style>
  <w:style w:type="character" w:styleId="Menzionenonrisolta">
    <w:name w:val="Unresolved Mention"/>
    <w:basedOn w:val="Carpredefinitoparagrafo"/>
    <w:uiPriority w:val="99"/>
    <w:semiHidden/>
    <w:unhideWhenUsed/>
    <w:rsid w:val="008B1981"/>
    <w:rPr>
      <w:color w:val="605E5C"/>
      <w:shd w:val="clear" w:color="auto" w:fill="E1DFDD"/>
    </w:rPr>
  </w:style>
  <w:style w:type="paragraph" w:styleId="Testonotaapidipagina">
    <w:name w:val="footnote text"/>
    <w:basedOn w:val="Normale"/>
    <w:link w:val="TestonotaapidipaginaCarattere"/>
    <w:semiHidden/>
    <w:rsid w:val="007D200E"/>
    <w:pPr>
      <w:spacing w:after="0" w:line="240" w:lineRule="auto"/>
    </w:pPr>
    <w:rPr>
      <w:rFonts w:ascii="Times New Roman" w:eastAsia="Times New Roman" w:hAnsi="Times New Roman"/>
      <w:sz w:val="20"/>
      <w:szCs w:val="20"/>
      <w:lang w:val="en-US" w:eastAsia="it-IT"/>
    </w:rPr>
  </w:style>
  <w:style w:type="character" w:customStyle="1" w:styleId="TestonotaapidipaginaCarattere">
    <w:name w:val="Testo nota a piè di pagina Carattere"/>
    <w:basedOn w:val="Carpredefinitoparagrafo"/>
    <w:link w:val="Testonotaapidipagina"/>
    <w:semiHidden/>
    <w:rsid w:val="007D200E"/>
    <w:rPr>
      <w:rFonts w:ascii="Times New Roman" w:eastAsia="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48514">
      <w:bodyDiv w:val="1"/>
      <w:marLeft w:val="0"/>
      <w:marRight w:val="0"/>
      <w:marTop w:val="0"/>
      <w:marBottom w:val="0"/>
      <w:divBdr>
        <w:top w:val="none" w:sz="0" w:space="0" w:color="auto"/>
        <w:left w:val="none" w:sz="0" w:space="0" w:color="auto"/>
        <w:bottom w:val="none" w:sz="0" w:space="0" w:color="auto"/>
        <w:right w:val="none" w:sz="0" w:space="0" w:color="auto"/>
      </w:divBdr>
    </w:div>
    <w:div w:id="129252651">
      <w:bodyDiv w:val="1"/>
      <w:marLeft w:val="0"/>
      <w:marRight w:val="0"/>
      <w:marTop w:val="0"/>
      <w:marBottom w:val="0"/>
      <w:divBdr>
        <w:top w:val="none" w:sz="0" w:space="0" w:color="auto"/>
        <w:left w:val="none" w:sz="0" w:space="0" w:color="auto"/>
        <w:bottom w:val="none" w:sz="0" w:space="0" w:color="auto"/>
        <w:right w:val="none" w:sz="0" w:space="0" w:color="auto"/>
      </w:divBdr>
    </w:div>
    <w:div w:id="1111821361">
      <w:bodyDiv w:val="1"/>
      <w:marLeft w:val="0"/>
      <w:marRight w:val="0"/>
      <w:marTop w:val="0"/>
      <w:marBottom w:val="0"/>
      <w:divBdr>
        <w:top w:val="none" w:sz="0" w:space="0" w:color="auto"/>
        <w:left w:val="none" w:sz="0" w:space="0" w:color="auto"/>
        <w:bottom w:val="none" w:sz="0" w:space="0" w:color="auto"/>
        <w:right w:val="none" w:sz="0" w:space="0" w:color="auto"/>
      </w:divBdr>
    </w:div>
    <w:div w:id="1402094119">
      <w:bodyDiv w:val="1"/>
      <w:marLeft w:val="0"/>
      <w:marRight w:val="0"/>
      <w:marTop w:val="0"/>
      <w:marBottom w:val="0"/>
      <w:divBdr>
        <w:top w:val="none" w:sz="0" w:space="0" w:color="auto"/>
        <w:left w:val="none" w:sz="0" w:space="0" w:color="auto"/>
        <w:bottom w:val="none" w:sz="0" w:space="0" w:color="auto"/>
        <w:right w:val="none" w:sz="0" w:space="0" w:color="auto"/>
      </w:divBdr>
    </w:div>
    <w:div w:id="1436638065">
      <w:bodyDiv w:val="1"/>
      <w:marLeft w:val="0"/>
      <w:marRight w:val="0"/>
      <w:marTop w:val="0"/>
      <w:marBottom w:val="0"/>
      <w:divBdr>
        <w:top w:val="none" w:sz="0" w:space="0" w:color="auto"/>
        <w:left w:val="none" w:sz="0" w:space="0" w:color="auto"/>
        <w:bottom w:val="none" w:sz="0" w:space="0" w:color="auto"/>
        <w:right w:val="none" w:sz="0" w:space="0" w:color="auto"/>
      </w:divBdr>
      <w:divsChild>
        <w:div w:id="1280721863">
          <w:marLeft w:val="0"/>
          <w:marRight w:val="0"/>
          <w:marTop w:val="0"/>
          <w:marBottom w:val="0"/>
          <w:divBdr>
            <w:top w:val="none" w:sz="0" w:space="0" w:color="auto"/>
            <w:left w:val="none" w:sz="0" w:space="0" w:color="auto"/>
            <w:bottom w:val="none" w:sz="0" w:space="0" w:color="auto"/>
            <w:right w:val="none" w:sz="0" w:space="0" w:color="auto"/>
          </w:divBdr>
          <w:divsChild>
            <w:div w:id="1580863544">
              <w:marLeft w:val="0"/>
              <w:marRight w:val="0"/>
              <w:marTop w:val="0"/>
              <w:marBottom w:val="0"/>
              <w:divBdr>
                <w:top w:val="none" w:sz="0" w:space="0" w:color="auto"/>
                <w:left w:val="none" w:sz="0" w:space="0" w:color="auto"/>
                <w:bottom w:val="none" w:sz="0" w:space="0" w:color="auto"/>
                <w:right w:val="none" w:sz="0" w:space="0" w:color="auto"/>
              </w:divBdr>
              <w:divsChild>
                <w:div w:id="2004159428">
                  <w:marLeft w:val="0"/>
                  <w:marRight w:val="0"/>
                  <w:marTop w:val="0"/>
                  <w:marBottom w:val="0"/>
                  <w:divBdr>
                    <w:top w:val="none" w:sz="0" w:space="0" w:color="auto"/>
                    <w:left w:val="none" w:sz="0" w:space="0" w:color="auto"/>
                    <w:bottom w:val="none" w:sz="0" w:space="0" w:color="auto"/>
                    <w:right w:val="none" w:sz="0" w:space="0" w:color="auto"/>
                  </w:divBdr>
                  <w:divsChild>
                    <w:div w:id="1174341962">
                      <w:marLeft w:val="0"/>
                      <w:marRight w:val="0"/>
                      <w:marTop w:val="0"/>
                      <w:marBottom w:val="0"/>
                      <w:divBdr>
                        <w:top w:val="none" w:sz="0" w:space="0" w:color="auto"/>
                        <w:left w:val="none" w:sz="0" w:space="0" w:color="auto"/>
                        <w:bottom w:val="none" w:sz="0" w:space="0" w:color="auto"/>
                        <w:right w:val="none" w:sz="0" w:space="0" w:color="auto"/>
                      </w:divBdr>
                      <w:divsChild>
                        <w:div w:id="796723065">
                          <w:marLeft w:val="0"/>
                          <w:marRight w:val="0"/>
                          <w:marTop w:val="0"/>
                          <w:marBottom w:val="0"/>
                          <w:divBdr>
                            <w:top w:val="none" w:sz="0" w:space="0" w:color="auto"/>
                            <w:left w:val="none" w:sz="0" w:space="0" w:color="auto"/>
                            <w:bottom w:val="none" w:sz="0" w:space="0" w:color="auto"/>
                            <w:right w:val="none" w:sz="0" w:space="0" w:color="auto"/>
                          </w:divBdr>
                          <w:divsChild>
                            <w:div w:id="1621646500">
                              <w:marLeft w:val="0"/>
                              <w:marRight w:val="0"/>
                              <w:marTop w:val="0"/>
                              <w:marBottom w:val="0"/>
                              <w:divBdr>
                                <w:top w:val="none" w:sz="0" w:space="0" w:color="auto"/>
                                <w:left w:val="none" w:sz="0" w:space="0" w:color="auto"/>
                                <w:bottom w:val="none" w:sz="0" w:space="0" w:color="auto"/>
                                <w:right w:val="none" w:sz="0" w:space="0" w:color="auto"/>
                              </w:divBdr>
                              <w:divsChild>
                                <w:div w:id="1311248781">
                                  <w:marLeft w:val="0"/>
                                  <w:marRight w:val="0"/>
                                  <w:marTop w:val="0"/>
                                  <w:marBottom w:val="0"/>
                                  <w:divBdr>
                                    <w:top w:val="none" w:sz="0" w:space="0" w:color="auto"/>
                                    <w:left w:val="none" w:sz="0" w:space="0" w:color="auto"/>
                                    <w:bottom w:val="none" w:sz="0" w:space="0" w:color="auto"/>
                                    <w:right w:val="none" w:sz="0" w:space="0" w:color="auto"/>
                                  </w:divBdr>
                                  <w:divsChild>
                                    <w:div w:id="894782521">
                                      <w:marLeft w:val="48"/>
                                      <w:marRight w:val="0"/>
                                      <w:marTop w:val="0"/>
                                      <w:marBottom w:val="0"/>
                                      <w:divBdr>
                                        <w:top w:val="none" w:sz="0" w:space="0" w:color="auto"/>
                                        <w:left w:val="none" w:sz="0" w:space="0" w:color="auto"/>
                                        <w:bottom w:val="none" w:sz="0" w:space="0" w:color="auto"/>
                                        <w:right w:val="none" w:sz="0" w:space="0" w:color="auto"/>
                                      </w:divBdr>
                                      <w:divsChild>
                                        <w:div w:id="1008487808">
                                          <w:marLeft w:val="0"/>
                                          <w:marRight w:val="0"/>
                                          <w:marTop w:val="0"/>
                                          <w:marBottom w:val="0"/>
                                          <w:divBdr>
                                            <w:top w:val="none" w:sz="0" w:space="0" w:color="auto"/>
                                            <w:left w:val="none" w:sz="0" w:space="0" w:color="auto"/>
                                            <w:bottom w:val="none" w:sz="0" w:space="0" w:color="auto"/>
                                            <w:right w:val="none" w:sz="0" w:space="0" w:color="auto"/>
                                          </w:divBdr>
                                          <w:divsChild>
                                            <w:div w:id="2058701397">
                                              <w:marLeft w:val="0"/>
                                              <w:marRight w:val="0"/>
                                              <w:marTop w:val="0"/>
                                              <w:marBottom w:val="96"/>
                                              <w:divBdr>
                                                <w:top w:val="single" w:sz="4" w:space="0" w:color="F5F5F5"/>
                                                <w:left w:val="single" w:sz="4" w:space="0" w:color="F5F5F5"/>
                                                <w:bottom w:val="single" w:sz="4" w:space="0" w:color="F5F5F5"/>
                                                <w:right w:val="single" w:sz="4" w:space="0" w:color="F5F5F5"/>
                                              </w:divBdr>
                                              <w:divsChild>
                                                <w:div w:id="1680043612">
                                                  <w:marLeft w:val="0"/>
                                                  <w:marRight w:val="0"/>
                                                  <w:marTop w:val="0"/>
                                                  <w:marBottom w:val="0"/>
                                                  <w:divBdr>
                                                    <w:top w:val="none" w:sz="0" w:space="0" w:color="auto"/>
                                                    <w:left w:val="none" w:sz="0" w:space="0" w:color="auto"/>
                                                    <w:bottom w:val="none" w:sz="0" w:space="0" w:color="auto"/>
                                                    <w:right w:val="none" w:sz="0" w:space="0" w:color="auto"/>
                                                  </w:divBdr>
                                                  <w:divsChild>
                                                    <w:div w:id="17426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5355272">
      <w:bodyDiv w:val="1"/>
      <w:marLeft w:val="0"/>
      <w:marRight w:val="0"/>
      <w:marTop w:val="0"/>
      <w:marBottom w:val="0"/>
      <w:divBdr>
        <w:top w:val="none" w:sz="0" w:space="0" w:color="auto"/>
        <w:left w:val="none" w:sz="0" w:space="0" w:color="auto"/>
        <w:bottom w:val="none" w:sz="0" w:space="0" w:color="auto"/>
        <w:right w:val="none" w:sz="0" w:space="0" w:color="auto"/>
      </w:divBdr>
    </w:div>
    <w:div w:id="1655186410">
      <w:bodyDiv w:val="1"/>
      <w:marLeft w:val="0"/>
      <w:marRight w:val="0"/>
      <w:marTop w:val="0"/>
      <w:marBottom w:val="0"/>
      <w:divBdr>
        <w:top w:val="none" w:sz="0" w:space="0" w:color="auto"/>
        <w:left w:val="none" w:sz="0" w:space="0" w:color="auto"/>
        <w:bottom w:val="none" w:sz="0" w:space="0" w:color="auto"/>
        <w:right w:val="none" w:sz="0" w:space="0" w:color="auto"/>
      </w:divBdr>
    </w:div>
    <w:div w:id="1720081857">
      <w:bodyDiv w:val="1"/>
      <w:marLeft w:val="0"/>
      <w:marRight w:val="0"/>
      <w:marTop w:val="0"/>
      <w:marBottom w:val="0"/>
      <w:divBdr>
        <w:top w:val="none" w:sz="0" w:space="0" w:color="auto"/>
        <w:left w:val="none" w:sz="0" w:space="0" w:color="auto"/>
        <w:bottom w:val="none" w:sz="0" w:space="0" w:color="auto"/>
        <w:right w:val="none" w:sz="0" w:space="0" w:color="auto"/>
      </w:divBdr>
    </w:div>
    <w:div w:id="1780249623">
      <w:bodyDiv w:val="1"/>
      <w:marLeft w:val="0"/>
      <w:marRight w:val="0"/>
      <w:marTop w:val="0"/>
      <w:marBottom w:val="0"/>
      <w:divBdr>
        <w:top w:val="none" w:sz="0" w:space="0" w:color="auto"/>
        <w:left w:val="none" w:sz="0" w:space="0" w:color="auto"/>
        <w:bottom w:val="none" w:sz="0" w:space="0" w:color="auto"/>
        <w:right w:val="none" w:sz="0" w:space="0" w:color="auto"/>
      </w:divBdr>
    </w:div>
    <w:div w:id="1870752637">
      <w:bodyDiv w:val="1"/>
      <w:marLeft w:val="0"/>
      <w:marRight w:val="0"/>
      <w:marTop w:val="0"/>
      <w:marBottom w:val="0"/>
      <w:divBdr>
        <w:top w:val="none" w:sz="0" w:space="0" w:color="auto"/>
        <w:left w:val="none" w:sz="0" w:space="0" w:color="auto"/>
        <w:bottom w:val="none" w:sz="0" w:space="0" w:color="auto"/>
        <w:right w:val="none" w:sz="0" w:space="0" w:color="auto"/>
      </w:divBdr>
    </w:div>
    <w:div w:id="197848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lidayinn.com/rome-parcoi"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groupreservation@holidayinn-eur.i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ivacy@holidayinn-eur.it"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714</Words>
  <Characters>4070</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vt:lpstr>
    </vt:vector>
  </TitlesOfParts>
  <Company/>
  <LinksUpToDate>false</LinksUpToDate>
  <CharactersWithSpaces>4775</CharactersWithSpaces>
  <SharedDoc>false</SharedDoc>
  <HLinks>
    <vt:vector size="12" baseType="variant">
      <vt:variant>
        <vt:i4>5570574</vt:i4>
      </vt:variant>
      <vt:variant>
        <vt:i4>3</vt:i4>
      </vt:variant>
      <vt:variant>
        <vt:i4>0</vt:i4>
      </vt:variant>
      <vt:variant>
        <vt:i4>5</vt:i4>
      </vt:variant>
      <vt:variant>
        <vt:lpwstr>http://www.holidayinn.com/rome-parcoi</vt:lpwstr>
      </vt:variant>
      <vt:variant>
        <vt:lpwstr/>
      </vt:variant>
      <vt:variant>
        <vt:i4>2687065</vt:i4>
      </vt:variant>
      <vt:variant>
        <vt:i4>0</vt:i4>
      </vt:variant>
      <vt:variant>
        <vt:i4>0</vt:i4>
      </vt:variant>
      <vt:variant>
        <vt:i4>5</vt:i4>
      </vt:variant>
      <vt:variant>
        <vt:lpwstr>mailto:groupreservation@holidayinn-eur.it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Carolina Di Pangrazio</dc:creator>
  <cp:keywords/>
  <cp:lastModifiedBy>Ester Presta</cp:lastModifiedBy>
  <cp:revision>2</cp:revision>
  <cp:lastPrinted>2015-05-15T13:51:00Z</cp:lastPrinted>
  <dcterms:created xsi:type="dcterms:W3CDTF">2018-12-24T12:47:00Z</dcterms:created>
  <dcterms:modified xsi:type="dcterms:W3CDTF">2018-12-24T12:47:00Z</dcterms:modified>
</cp:coreProperties>
</file>