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26C5" w14:textId="77777777" w:rsidR="00D819A0" w:rsidRDefault="00D819A0">
      <w:pPr>
        <w:rPr>
          <w:b/>
          <w:bCs/>
        </w:rPr>
      </w:pPr>
      <w:r w:rsidRPr="00D819A0">
        <w:t xml:space="preserve">SAP CAP - </w:t>
      </w:r>
      <w:r w:rsidRPr="00D819A0">
        <w:rPr>
          <w:b/>
          <w:bCs/>
        </w:rPr>
        <w:t>ASN0000137</w:t>
      </w:r>
    </w:p>
    <w:p w14:paraId="3CF9CDF6" w14:textId="77777777" w:rsidR="00D819A0" w:rsidRDefault="00D819A0">
      <w:pPr>
        <w:rPr>
          <w:b/>
          <w:bCs/>
        </w:rPr>
      </w:pPr>
    </w:p>
    <w:p w14:paraId="1E87BA3E" w14:textId="5D11676C" w:rsidR="00C733DF" w:rsidRPr="00914F81" w:rsidRDefault="00C733DF">
      <w:pPr>
        <w:rPr>
          <w:lang w:val="fr-FR"/>
        </w:rPr>
      </w:pPr>
      <w:r w:rsidRPr="00914F81">
        <w:rPr>
          <w:lang w:val="fr-FR"/>
        </w:rPr>
        <w:t>Current Version:</w:t>
      </w:r>
      <w:r w:rsidR="00D819A0" w:rsidRPr="00914F81">
        <w:rPr>
          <w:lang w:val="fr-FR"/>
        </w:rPr>
        <w:t xml:space="preserve"> </w:t>
      </w:r>
    </w:p>
    <w:p w14:paraId="654F24BF" w14:textId="3CD649F6" w:rsidR="00C733DF" w:rsidRDefault="00C733DF">
      <w:r w:rsidRPr="00C733DF">
        <w:rPr>
          <w:noProof/>
        </w:rPr>
        <w:drawing>
          <wp:inline distT="0" distB="0" distL="0" distR="0" wp14:anchorId="03E03504" wp14:editId="5AD78720">
            <wp:extent cx="5943600" cy="3108325"/>
            <wp:effectExtent l="0" t="0" r="0" b="0"/>
            <wp:docPr id="33196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62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5D32" w14:textId="19AF48C5" w:rsidR="00C733DF" w:rsidRDefault="00C733DF">
      <w:r>
        <w:t>Last updated on:</w:t>
      </w:r>
      <w:r w:rsidR="004102C4">
        <w:t>4-Nov-2017</w:t>
      </w:r>
    </w:p>
    <w:p w14:paraId="3DCF0A07" w14:textId="2FD0C86D" w:rsidR="00C733DF" w:rsidRDefault="00C733DF">
      <w:r w:rsidRPr="00C733DF">
        <w:rPr>
          <w:noProof/>
        </w:rPr>
        <w:drawing>
          <wp:inline distT="0" distB="0" distL="0" distR="0" wp14:anchorId="77A5D689" wp14:editId="6C0DE4F6">
            <wp:extent cx="5943600" cy="3136265"/>
            <wp:effectExtent l="0" t="0" r="0" b="6985"/>
            <wp:docPr id="12746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74D0" w14:textId="77777777" w:rsidR="00C733DF" w:rsidRDefault="00C733DF"/>
    <w:tbl>
      <w:tblPr>
        <w:tblW w:w="0" w:type="auto"/>
        <w:tblCellSpacing w:w="15" w:type="dxa"/>
        <w:tblInd w:w="-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1238"/>
      </w:tblGrid>
      <w:tr w:rsidR="00A01C51" w:rsidRPr="00A01C51" w14:paraId="4A8D1D6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773F0CAA" w14:textId="67FD9CD8" w:rsidR="00A01C51" w:rsidRPr="00A01C51" w:rsidRDefault="00F53575" w:rsidP="00A01C51">
            <w:pPr>
              <w:rPr>
                <w:b/>
                <w:bCs/>
              </w:rPr>
            </w:pPr>
            <w:r w:rsidRPr="00F53575">
              <w:rPr>
                <w:b/>
                <w:bCs/>
              </w:rPr>
              <w:lastRenderedPageBreak/>
              <w:t>SAP Support End of Mainstream Maintenance: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D5BBA9" w14:textId="77777777" w:rsidR="00A01C51" w:rsidRPr="00A01C51" w:rsidRDefault="00A01C51" w:rsidP="00A01C51">
            <w:r w:rsidRPr="00A01C51">
              <w:t>31.12.2027</w:t>
            </w:r>
          </w:p>
        </w:tc>
      </w:tr>
    </w:tbl>
    <w:p w14:paraId="331DDBE0" w14:textId="77777777" w:rsidR="00A01C51" w:rsidRDefault="00A01C51"/>
    <w:p w14:paraId="6C9B73B3" w14:textId="5E146DBA" w:rsidR="00A01C51" w:rsidRDefault="00A01C51">
      <w:r w:rsidRPr="00A01C51">
        <w:rPr>
          <w:noProof/>
        </w:rPr>
        <w:drawing>
          <wp:inline distT="0" distB="0" distL="0" distR="0" wp14:anchorId="50C256C1" wp14:editId="695084C8">
            <wp:extent cx="5943600" cy="2615565"/>
            <wp:effectExtent l="0" t="0" r="0" b="0"/>
            <wp:docPr id="1874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F7E7" w14:textId="77777777" w:rsidR="00A01C51" w:rsidRDefault="00A01C51"/>
    <w:p w14:paraId="74890CFF" w14:textId="3A19D94A" w:rsidR="00A01C51" w:rsidRDefault="00A01C51">
      <w:r>
        <w:t>Latest patch available is 25:</w:t>
      </w:r>
    </w:p>
    <w:p w14:paraId="19F2A7C8" w14:textId="4EE70794" w:rsidR="00A01C51" w:rsidRDefault="00A01C51">
      <w:r w:rsidRPr="00A01C51">
        <w:rPr>
          <w:noProof/>
        </w:rPr>
        <w:drawing>
          <wp:inline distT="0" distB="0" distL="0" distR="0" wp14:anchorId="101A8BF0" wp14:editId="1E6C3FD4">
            <wp:extent cx="5943600" cy="2941320"/>
            <wp:effectExtent l="0" t="0" r="0" b="0"/>
            <wp:docPr id="19550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4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9326" w14:textId="77777777" w:rsidR="00A01C51" w:rsidRDefault="00A01C51"/>
    <w:p w14:paraId="262C8A7F" w14:textId="77777777" w:rsidR="00A01C51" w:rsidRDefault="00A01C51"/>
    <w:p w14:paraId="01CA0D71" w14:textId="77777777" w:rsidR="00C733DF" w:rsidRDefault="00C733DF" w:rsidP="00222AED"/>
    <w:sectPr w:rsidR="00C7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F"/>
    <w:rsid w:val="00222AED"/>
    <w:rsid w:val="002C71D3"/>
    <w:rsid w:val="002D3C67"/>
    <w:rsid w:val="003A1BFB"/>
    <w:rsid w:val="004102C4"/>
    <w:rsid w:val="005972CA"/>
    <w:rsid w:val="006244C4"/>
    <w:rsid w:val="006F6317"/>
    <w:rsid w:val="00914F81"/>
    <w:rsid w:val="00A01C51"/>
    <w:rsid w:val="00B062C2"/>
    <w:rsid w:val="00B63A52"/>
    <w:rsid w:val="00B749BE"/>
    <w:rsid w:val="00C733DF"/>
    <w:rsid w:val="00D61FC3"/>
    <w:rsid w:val="00D63122"/>
    <w:rsid w:val="00D819A0"/>
    <w:rsid w:val="00F53575"/>
    <w:rsid w:val="00FB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DF82"/>
  <w15:chartTrackingRefBased/>
  <w15:docId w15:val="{E56EFAF9-1267-4317-BFC0-017B7B7B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Enday, Veeresh (CSW)</dc:creator>
  <cp:keywords/>
  <dc:description/>
  <cp:lastModifiedBy>Enday, Veeresh (CSW)</cp:lastModifiedBy>
  <cp:revision>9</cp:revision>
  <dcterms:created xsi:type="dcterms:W3CDTF">2026-06-08T04:34:00Z</dcterms:created>
  <dcterms:modified xsi:type="dcterms:W3CDTF">2026-06-08T04:38:00Z</dcterms:modified>
</cp:coreProperties>
</file>