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„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ЗАТВЕРДЖЕНО”</w:t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Керівник роботи</w:t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 Шкурат О.С.</w:t>
      </w:r>
    </w:p>
    <w:p>
      <w:pPr>
        <w:pStyle w:val="Normal1"/>
        <w:spacing w:lineRule="auto" w:line="360"/>
        <w:ind w:hanging="0" w:left="52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___” ____________ 2023 р.</w:t>
        <w:tab/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"Гра «Tetris» на основі Unity"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Пояснювальна записка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885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56"/>
        <w:gridCol w:w="3793"/>
      </w:tblGrid>
      <w:tr>
        <w:trPr/>
        <w:tc>
          <w:tcPr>
            <w:tcW w:w="5056" w:type="dxa"/>
            <w:tcBorders/>
          </w:tcPr>
          <w:p>
            <w:pPr>
              <w:pStyle w:val="Normal1"/>
              <w:spacing w:lineRule="auto" w:line="360"/>
              <w:ind w:hanging="52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__” ____________ 2011 р.</w:t>
            </w:r>
          </w:p>
        </w:tc>
        <w:tc>
          <w:tcPr>
            <w:tcW w:w="3793" w:type="dxa"/>
            <w:tcBorders/>
          </w:tcPr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 w:before="240" w:after="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Виконавець:</w:t>
            </w:r>
          </w:p>
          <w:p>
            <w:pPr>
              <w:pStyle w:val="Normal1"/>
              <w:tabs>
                <w:tab w:val="clear" w:pos="720"/>
                <w:tab w:val="left" w:pos="2268" w:leader="none"/>
                <w:tab w:val="left" w:pos="2880" w:leader="none"/>
                <w:tab w:val="left" w:pos="7380" w:leader="none"/>
              </w:tabs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Науменко А.С.</w:t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2023</w:t>
      </w:r>
    </w:p>
    <w:p>
      <w:pPr>
        <w:pStyle w:val="Normal1"/>
        <w:keepNext w:val="true"/>
        <w:keepLines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hanging="0" w:left="0"/>
            <w:rPr>
              <w:rFonts w:ascii="Times New Roman" w:hAnsi="Times New Roman" w:eastAsia="Times New Roman" w:cs="Times New Roman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Список термінів, скорочень та позначень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Вступ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Аналіз технологій розроблення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yxd125fiz7ze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Розроблення браузерної гри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hanging="0" w:left="360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ge9uywrhb4sw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 Аналіз вимог до функціональності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hanging="0" w:left="360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2.2 Архітектура та вміст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Аналіз розробленої гри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15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hanging="0" w:left="0"/>
            <w:rPr>
              <w:rFonts w:ascii="Times New Roman" w:hAnsi="Times New Roman" w:eastAsia="Times New Roman" w:cs="Times New Roman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bhrpasj79fw1">
            <w:r>
              <w:rPr>
                <w:webHidden/>
                <w:rStyle w:val="Style8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Висновки</w:t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19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hanging="0" w:left="0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Список використаних літературних джерел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20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gjdgxs_копія_1"/>
      <w:bookmarkEnd w:id="0"/>
      <w:r>
        <w:rPr>
          <w:rFonts w:eastAsia="Times New Roman" w:cs="Times New Roman" w:ascii="Times New Roman" w:hAnsi="Times New Roman"/>
          <w:b/>
          <w:sz w:val="32"/>
          <w:szCs w:val="32"/>
        </w:rPr>
        <w:t>Список термінів, скорочень та позначень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Unity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багатоплатформовий інструмент для розроблення відеоігор і застосунків, і рушій, на якому вони працюють. Створені за допомогою Unity програми працюють на настільних комп'ютерних системах, мобільних пристроях та гральних консолях у дво- та тривимірній графіці, та на пристроях віртуальної чи доповненої реальності. Застосунки, створені за допомогою Unity, підтримують DirectX та OpenGL.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C# (вимовляється Сі-шарп) — об'єктно-орієнтована мова програмування з безпечною системою типізації для платформи .NET. Розроблена Андерсом Гейлсбергом, Скотом Вілтамутом та Пітером Гольде під егідою Microsoft Research (належить Microsoft).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Синтаксис C# близький до С++ і Java. Мова має строгу статичну типізацію, підтримує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від своїх попередників — мов С++, Object Pascal, Модула і Smalltalk — С#, спираючись на практику їхнього використання, виключає деякі моделі, що зарекомендували себе як проблематичні при розробці програмних систем, наприклад, мова С#, на відміну від C++, не передбачає множинне успадкування класів.</w:t>
      </w:r>
      <w:bookmarkStart w:id="1" w:name="_30j0zll"/>
      <w:bookmarkEnd w:id="1"/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  <w:b/>
          <w:sz w:val="32"/>
          <w:szCs w:val="32"/>
        </w:rPr>
        <w:t>Вступ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Гра «Tetris» на основі Unity являє собою гру яка була надихнута серією ігор «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Tetris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». Гравцям надано ігровий набір функцій, завдяки якому вони взаємодіють з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тетрамінами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" w:name="_3znysh7"/>
      <w:bookmarkEnd w:id="3"/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Аналіз технологій розроблення </w:t>
      </w:r>
    </w:p>
    <w:p>
      <w:pPr>
        <w:pStyle w:val="Heading2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4" w:name="_5d05itiyc0x4"/>
      <w:bookmarkEnd w:id="4"/>
      <w:r>
        <w:rPr>
          <w:rFonts w:eastAsia="Times New Roman" w:cs="Times New Roman" w:ascii="Times New Roman" w:hAnsi="Times New Roman"/>
          <w:b/>
          <w:sz w:val="28"/>
          <w:szCs w:val="28"/>
        </w:rPr>
        <w:t>1. Розбір технологій, використаних для створення гри</w:t>
      </w:r>
    </w:p>
    <w:p>
      <w:pPr>
        <w:pStyle w:val="Heading2"/>
        <w:rPr/>
      </w:pPr>
      <w:bookmarkStart w:id="5" w:name="_h1s43ybmcxsq"/>
      <w:bookmarkEnd w:id="5"/>
      <w:r>
        <w:rPr>
          <w:rFonts w:eastAsia="Times New Roman" w:cs="Times New Roman" w:ascii="Times New Roman" w:hAnsi="Times New Roman"/>
          <w:sz w:val="28"/>
          <w:szCs w:val="28"/>
        </w:rPr>
        <w:t xml:space="preserve">Коли ми говоримо про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кросплатформену 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D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груд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то єдина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середа розробки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яка задовільнить розробника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– це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Unity</w:t>
      </w:r>
      <w:r>
        <w:rPr>
          <w:rFonts w:eastAsia="Times New Roman" w:cs="Times New Roman" w:ascii="Times New Roman" w:hAnsi="Times New Roman"/>
          <w:sz w:val="28"/>
          <w:szCs w:val="28"/>
        </w:rPr>
        <w:t>, де у неї немає суперників.</w:t>
      </w:r>
    </w:p>
    <w:p>
      <w:pPr>
        <w:pStyle w:val="Heading2"/>
        <w:rPr/>
      </w:pPr>
      <w:bookmarkStart w:id="6" w:name="_hf5odpf4pmpn"/>
      <w:bookmarkEnd w:id="6"/>
      <w:r>
        <w:rPr>
          <w:rFonts w:eastAsia="Times New Roman" w:cs="Times New Roman" w:ascii="Times New Roman" w:hAnsi="Times New Roman"/>
          <w:sz w:val="28"/>
          <w:szCs w:val="28"/>
        </w:rPr>
        <w:t>Вс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я логіка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гри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базується на скриптах, для написання скриптів була обрана мова програмування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C#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Heading3"/>
        <w:rPr/>
      </w:pPr>
      <w:r>
        <w:rPr/>
      </w:r>
      <w:bookmarkStart w:id="7" w:name="_bm1lgz9ea6bd"/>
      <w:bookmarkStart w:id="8" w:name="_bm1lgz9ea6bd"/>
      <w:bookmarkEnd w:id="8"/>
    </w:p>
    <w:p>
      <w:pPr>
        <w:pStyle w:val="Heading3"/>
        <w:rPr/>
      </w:pPr>
      <w:bookmarkStart w:id="9" w:name="_yqemzlx16bnz"/>
      <w:bookmarkEnd w:id="9"/>
      <w:r>
        <w:rPr>
          <w:rFonts w:eastAsia="Times New Roman" w:cs="Times New Roman" w:ascii="Times New Roman" w:hAnsi="Times New Roman"/>
          <w:b/>
          <w:color w:val="000000"/>
        </w:rPr>
        <w:t xml:space="preserve">1.1 </w:t>
      </w:r>
      <w:r>
        <w:rPr>
          <w:rFonts w:eastAsia="Times New Roman" w:cs="Times New Roman" w:ascii="Times New Roman" w:hAnsi="Times New Roman"/>
          <w:b/>
          <w:color w:val="000000"/>
          <w:lang w:val="en-US"/>
        </w:rPr>
        <w:t xml:space="preserve">Unity 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Unity - це крос-платформовий інтегрований ігровий двигун та середовище розробки, розроблене компанією Unity Technologies. Воно використовується для створення ігор, симуляцій, віртуальної та розширеної реальності, а також інтерактивних додатків. Ось деякі плюси Unity для розробки: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Крос-платформовість: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Unity дозволяє розробникам створювати ігри та додатки, які можуть працювати на різних платформах, таких як Windows, macOS, Linux, iOS, Android, WebGL, Xbox, PlayStation, VR- та AR-платформи.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Інтеграція з Різними Технологіями: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Unity легко інтегрується з різними технологіями, такими як комп'ютерна графіка, фізика, звук, штучний інтелект, комп'ютерний вид та інші, що полегшує створення високоякісних ігор та додатків.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Велика Спільнота Розробників: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Unity має велику та активну спільноту розробників, що сприяє обміну досвідом, навчанню та підтримці.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Інтегроване Середовище Розробки: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Unity постачається з інтегрованим середовищем розробки (IDE), яке надає зручний інтерфейс для створення, редагування та налагодження коду, а також розміщення об'єктів у сцені.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Мова Програмування C#: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Unity використовує мову програмування C#, яка є популярною, легкою для вивчення та дозволяє розробникам створювати потужні ігри та додатки.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Asset Store: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Unity має Asset Store, де розробники можуть придбати або продавати різноманітні ресурси, бібліотеки, плагіни та готові активи для прискорення процесу розробки.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Широкі Можливості Графіки: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Unity надає розробникам доступ до потужного двигуна графіки, що дозволяє створювати вражаючі графічні ефекти та реалістичні сцени.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Підтримка VR та AR: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Unity надає вбудовану підтримку для віртуальної та розширеної реальності, що робить його ідеальним інструментом для розробки VR- та AR-додатків.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Ці переваги роблять Unity популярним вибором для багатьох розробників у галузі ігрової та інтерактивної розробки.</w:t>
      </w:r>
    </w:p>
    <w:p>
      <w:pPr>
        <w:pStyle w:val="Heading3"/>
        <w:rPr/>
      </w:pPr>
      <w:bookmarkStart w:id="10" w:name="_xasa3jrsep1k"/>
      <w:bookmarkEnd w:id="10"/>
      <w:r>
        <w:rPr>
          <w:rFonts w:eastAsia="Times New Roman" w:cs="Times New Roman" w:ascii="Times New Roman" w:hAnsi="Times New Roman"/>
          <w:b/>
          <w:color w:val="000000"/>
        </w:rPr>
        <w:t xml:space="preserve">1.2 </w:t>
      </w:r>
      <w:r>
        <w:rPr>
          <w:rFonts w:eastAsia="Times New Roman" w:cs="Times New Roman" w:ascii="Times New Roman" w:hAnsi="Times New Roman"/>
          <w:b/>
          <w:color w:val="000000"/>
          <w:lang w:val="uk-UA"/>
        </w:rPr>
        <w:t>С</w:t>
      </w:r>
      <w:r>
        <w:rPr>
          <w:rFonts w:eastAsia="Times New Roman" w:cs="Times New Roman" w:ascii="Times New Roman" w:hAnsi="Times New Roman"/>
          <w:b/>
          <w:color w:val="000000"/>
          <w:lang w:val="en-US"/>
        </w:rPr>
        <w:t>#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C# (вимовляється як "C-sharp") - це об'єктно-орієнтована мова програмування, розроблена компанією Microsoft. Ось деякі плюси мови програмування C#: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ind w:hanging="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Синтаксис: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C# володіє чистим та зрозумілим синтаксисом, що дозволяє розробникам швидко вивчати та розуміти мову.</w:t>
      </w:r>
    </w:p>
    <w:p>
      <w:pPr>
        <w:pStyle w:val="Normal1"/>
        <w:spacing w:lineRule="auto" w:line="360"/>
        <w:ind w:hanging="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Об'єктно-орієнтована: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C# є об'єктно-орієнтованою мовою програмування, що дозволяє розробникам легко організовувати свій код за допомогою об'єктів та класів.</w:t>
      </w:r>
    </w:p>
    <w:p>
      <w:pPr>
        <w:pStyle w:val="Normal1"/>
        <w:spacing w:lineRule="auto" w:line="360"/>
        <w:ind w:hanging="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Широке Застосування: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C# використовується в основному для розробки програм на платформі Microsoft, таких як Windows-додатки, веб-додатки з використанням ASP.NET, ігри в середовищі Unity, додатки для платформи Xamarin для мобільних пристроїв, та інші.</w:t>
      </w:r>
    </w:p>
    <w:p>
      <w:pPr>
        <w:pStyle w:val="Normal1"/>
        <w:spacing w:lineRule="auto" w:line="360"/>
        <w:ind w:hanging="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Інтеграція з .NET Framework: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C# взаємодіє з .NET Framework, що забезпечує широкий набір бібліотек та функцій для розробників. Це полегшує розробку різноманітних застосувань.</w:t>
      </w:r>
    </w:p>
    <w:p>
      <w:pPr>
        <w:pStyle w:val="Normal1"/>
        <w:spacing w:lineRule="auto" w:line="360"/>
        <w:ind w:hanging="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Безпека та Контроль Типів: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C# підтримує систему контролю типів, що дозволяє ранню виявлення помилок та підвищує безпеку коду.</w:t>
      </w:r>
    </w:p>
    <w:p>
      <w:pPr>
        <w:pStyle w:val="Normal1"/>
        <w:spacing w:lineRule="auto" w:line="36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Інтегрована Розробка в Microsoft Visual Studio:</w:t>
      </w:r>
    </w:p>
    <w:p>
      <w:pPr>
        <w:pStyle w:val="Normal1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Розробка на C# зазвичай ведеться в інтегрованому середовищі розробки (IDE) Microsoft Visual Studio, яке надає розробникам широкий набір інструментів для підтримки коду, налагодження та відлагодження.</w:t>
      </w:r>
    </w:p>
    <w:p>
      <w:pPr>
        <w:pStyle w:val="Normal1"/>
        <w:spacing w:lineRule="auto" w:line="360"/>
        <w:ind w:hanging="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Підтримка Асинхронного Програмування: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C# надає зручні засоби для асинхронного програмування, що особливо важливо для роботи з інтерфейсами користувача, мережами та іншими завданнями, які можуть викликати затримки.</w:t>
      </w:r>
    </w:p>
    <w:p>
      <w:pPr>
        <w:pStyle w:val="Normal1"/>
        <w:spacing w:lineRule="auto" w:line="360"/>
        <w:ind w:hanging="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Велика Спільнота та Підтримка: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C# існує велика та активна спільнота розробників, що сприяє обміну знань, публікації різноманітних бібліотек та інструментів.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Ці переваги роблять C# популярним вибором для розробників у багатьох областях програмування.</w:t>
      </w:r>
    </w:p>
    <w:p>
      <w:pPr>
        <w:pStyle w:val="Heading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/>
      </w:r>
    </w:p>
    <w:p>
      <w:pPr>
        <w:pStyle w:val="Heading3"/>
        <w:rPr/>
      </w:pPr>
      <w:bookmarkStart w:id="11" w:name="_nto3lk22pndd"/>
      <w:bookmarkEnd w:id="11"/>
      <w:r>
        <w:rPr>
          <w:rFonts w:eastAsia="Times New Roman" w:cs="Times New Roman" w:ascii="Times New Roman" w:hAnsi="Times New Roman"/>
          <w:b/>
          <w:color w:val="000000"/>
        </w:rPr>
        <w:t>1.4 Висновки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Отже, як бачимо з переліку вище, обрані технології дозволять реалізувати вимоги до розроблюваної гри, а саме інтерфейс, ігрову логіку, графіку.</w:t>
      </w:r>
    </w:p>
    <w:p>
      <w:pPr>
        <w:pStyle w:val="Normal1"/>
        <w:spacing w:lineRule="auto" w:line="360"/>
        <w:ind w:firstLine="708"/>
        <w:jc w:val="both"/>
        <w:rPr/>
      </w:pPr>
      <w:r>
        <w:rPr/>
      </w:r>
      <w:r>
        <w:br w:type="page"/>
      </w:r>
    </w:p>
    <w:p>
      <w:pPr>
        <w:pStyle w:val="Heading1"/>
        <w:rPr/>
      </w:pPr>
      <w:bookmarkStart w:id="12" w:name="_yxd125fiz7ze"/>
      <w:bookmarkEnd w:id="12"/>
      <w:r>
        <w:rPr>
          <w:rFonts w:eastAsia="Times New Roman" w:cs="Times New Roman" w:ascii="Times New Roman" w:hAnsi="Times New Roman"/>
          <w:b/>
          <w:sz w:val="32"/>
          <w:szCs w:val="32"/>
        </w:rPr>
        <w:t>Розроблення гри</w:t>
      </w:r>
    </w:p>
    <w:p>
      <w:pPr>
        <w:pStyle w:val="Heading2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13" w:name="_ge9uywrhb4sw"/>
      <w:bookmarkEnd w:id="13"/>
      <w:r>
        <w:rPr>
          <w:rFonts w:eastAsia="Times New Roman" w:cs="Times New Roman" w:ascii="Times New Roman" w:hAnsi="Times New Roman"/>
          <w:b/>
          <w:sz w:val="26"/>
          <w:szCs w:val="26"/>
        </w:rPr>
        <w:t>2.1 Аналіз вимог до функціональності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Аналіз вимог - частина процесу розробки програмного забезпечення, що включає в себе збір вимог до програмного забезпечення (ПО), їх систематизацію, виявлення взаємозв'язків, а також документування. 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Повнота і якість аналізу вимог грають ключову роль в успіху всього проекту. Вимоги до ПО повинні бути документовані, здійсненні, тестовані, з рівнем деталізації, достатнім для проектування системи. Вимоги можуть бути функціональними і не функціональними.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Аналіз вимог включає три типи діяльності:</w:t>
      </w:r>
    </w:p>
    <w:p>
      <w:pPr>
        <w:pStyle w:val="Normal1"/>
        <w:numPr>
          <w:ilvl w:val="0"/>
          <w:numId w:val="3"/>
        </w:numPr>
        <w:spacing w:lineRule="auto" w:line="360"/>
        <w:ind w:hanging="11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Збір вимог - спілкування з клієнтами і користувачами, щоб визначити, які їхні вимоги; аналіз предметної області. </w:t>
      </w:r>
    </w:p>
    <w:p>
      <w:pPr>
        <w:pStyle w:val="Normal1"/>
        <w:numPr>
          <w:ilvl w:val="0"/>
          <w:numId w:val="3"/>
        </w:numPr>
        <w:spacing w:lineRule="auto" w:line="360"/>
        <w:ind w:hanging="11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Аналіз вимог - визначення, чи є зібрані вимоги неясними, неповними, неоднозначними або такими, що суперечать одні з одним; рішення цих проблем; виявлення взаємозв'язку вимог. </w:t>
      </w:r>
    </w:p>
    <w:p>
      <w:pPr>
        <w:pStyle w:val="Normal1"/>
        <w:numPr>
          <w:ilvl w:val="0"/>
          <w:numId w:val="3"/>
        </w:numPr>
        <w:spacing w:lineRule="auto" w:line="360"/>
        <w:ind w:hanging="11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Документування вимог - вимоги можуть бути задокументовані в різних формах, таких як простий опис, сценарії використання, призначені для користувача історії, або специфікації процесів.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урахуванням особливостей жанру гри, та своїх ідей щодо нових механік та можливостей, було визначено наступні функціональні вимоги до гри: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Гра повинна мати можливість взаємодії з гравцем, який може керувати тетромінами (геометричними фігурами) та їхнім обертанням та переміщенням. </w:t>
      </w:r>
    </w:p>
    <w:p>
      <w:pPr>
        <w:pStyle w:val="Normal1"/>
        <w:spacing w:lineRule="auto" w:line="360"/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Коли гравець програє, тетраміно зтираються зі всього поля, і гравець починає гру знову.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Гравці можуть взаємодіяти з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рамі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но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натискаючи на наступні комбінації на клавіатурі: </w:t>
      </w:r>
    </w:p>
    <w:p>
      <w:pPr>
        <w:pStyle w:val="Normal1"/>
        <w:numPr>
          <w:ilvl w:val="1"/>
          <w:numId w:val="5"/>
        </w:numPr>
        <w:spacing w:lineRule="auto" w:line="360"/>
        <w:ind w:hanging="360"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Key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Q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rotate left</w:t>
      </w:r>
    </w:p>
    <w:p>
      <w:pPr>
        <w:pStyle w:val="Normal1"/>
        <w:numPr>
          <w:ilvl w:val="1"/>
          <w:numId w:val="5"/>
        </w:numPr>
        <w:spacing w:lineRule="auto" w:line="360"/>
        <w:ind w:hanging="360"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Key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rotate right</w:t>
      </w:r>
    </w:p>
    <w:p>
      <w:pPr>
        <w:pStyle w:val="Normal1"/>
        <w:numPr>
          <w:ilvl w:val="1"/>
          <w:numId w:val="5"/>
        </w:numPr>
        <w:spacing w:lineRule="auto" w:line="360"/>
        <w:ind w:hanging="360"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Key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Soft drop</w:t>
      </w:r>
    </w:p>
    <w:p>
      <w:pPr>
        <w:pStyle w:val="Normal1"/>
        <w:numPr>
          <w:ilvl w:val="1"/>
          <w:numId w:val="5"/>
        </w:numPr>
        <w:spacing w:lineRule="auto" w:line="360"/>
        <w:ind w:hanging="360"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Key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left movement</w:t>
      </w:r>
    </w:p>
    <w:p>
      <w:pPr>
        <w:pStyle w:val="Normal1"/>
        <w:numPr>
          <w:ilvl w:val="1"/>
          <w:numId w:val="5"/>
        </w:numPr>
        <w:spacing w:lineRule="auto" w:line="360"/>
        <w:ind w:hanging="360"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Key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right movement</w:t>
      </w:r>
    </w:p>
    <w:p>
      <w:pPr>
        <w:pStyle w:val="Normal1"/>
        <w:numPr>
          <w:ilvl w:val="1"/>
          <w:numId w:val="5"/>
        </w:numPr>
        <w:spacing w:lineRule="auto" w:line="360"/>
        <w:ind w:hanging="360"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Space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HardDrop</w:t>
      </w:r>
    </w:p>
    <w:p>
      <w:pPr>
        <w:pStyle w:val="Normal1"/>
        <w:numPr>
          <w:ilvl w:val="0"/>
          <w:numId w:val="0"/>
        </w:numPr>
        <w:spacing w:lineRule="auto" w:line="360"/>
        <w:ind w:hanging="0" w:left="72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14" w:name="_26in1rg"/>
      <w:bookmarkEnd w:id="14"/>
      <w:r>
        <w:rPr>
          <w:rFonts w:eastAsia="Times New Roman" w:cs="Times New Roman" w:ascii="Times New Roman" w:hAnsi="Times New Roman"/>
          <w:b/>
          <w:sz w:val="26"/>
          <w:szCs w:val="26"/>
        </w:rPr>
        <w:t>Архітектура та вміст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Вся гра відбувається на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одному екрані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екрані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гри зображена ігрова поверхня.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Після завершення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гри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всі тетраміно зтираються та з’являється повідомлення про завершення гри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2.3 Дизайн гри</w:t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1. Головний екран гри</w:t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861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2.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аповнена тетарміно</w:t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861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360"/>
        <w:ind w:hanging="0" w:lef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Рис. 3.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Завершення гри</w:t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861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5" w:name="_lnxbz9"/>
      <w:bookmarkEnd w:id="15"/>
      <w:r>
        <w:rPr>
          <w:rFonts w:eastAsia="Times New Roman" w:cs="Times New Roman" w:ascii="Times New Roman" w:hAnsi="Times New Roman"/>
          <w:b/>
          <w:sz w:val="32"/>
          <w:szCs w:val="32"/>
        </w:rPr>
        <w:t>Аналіз розробленої гри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3.1 Тестування гри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Тестування гри проводились на всіх етапах розробки, як розробником гри, так і сторонніми зацікавленими особами, що виявили бажання тестувати гру. 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тестуванні Були знайдені та виправлені деякі помилки, такі як: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Орфографічні помилки;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Баги з відбиванням від стін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jc w:val="both"/>
        <w:rPr>
          <w:lang w:val="uk-UA"/>
        </w:rPr>
      </w:pPr>
      <w:r>
        <w:rPr>
          <w:lang w:val="uk-UA"/>
        </w:rPr>
        <w:t>Затримка очищення ліній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Баг з неочищенням ліній, через неправильну логіку очищення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3.2 Опис використаних алгоритмів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ля додавання тетарміно була створена така функція</w:t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eastAsia="Consolas" w:cs="Consolas" w:ascii="Cascadia Mono" w:hAnsi="Cascadia Mono"/>
                <w:color w:val="000000"/>
                <w:sz w:val="19"/>
                <w:szCs w:val="20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SpawnPiece()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random = Random.Range(0, tetrominoes.Length);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>TetrominoData data = tetrominoes[random];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>activePiece.Initialize(</w:t>
            </w:r>
            <w:r>
              <w:rPr>
                <w:rFonts w:ascii="Cascadia Mono" w:hAnsi="Cascadia Mono"/>
                <w:color w:val="0000FF"/>
                <w:sz w:val="19"/>
              </w:rPr>
              <w:t>this</w:t>
            </w:r>
            <w:r>
              <w:rPr>
                <w:rFonts w:ascii="Cascadia Mono" w:hAnsi="Cascadia Mono"/>
                <w:color w:val="000000"/>
                <w:sz w:val="19"/>
              </w:rPr>
              <w:t>, spawnPosition, data);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(IsValidPosition(activePiece, spawnPosition))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    </w:t>
            </w:r>
            <w:r>
              <w:rPr>
                <w:rFonts w:ascii="Cascadia Mono" w:hAnsi="Cascadia Mono"/>
                <w:color w:val="000000"/>
                <w:sz w:val="19"/>
              </w:rPr>
              <w:t>Set(activePiece);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} </w:t>
            </w:r>
            <w:r>
              <w:rPr>
                <w:rFonts w:ascii="Cascadia Mono" w:hAnsi="Cascadia Mono"/>
                <w:color w:val="0000FF"/>
                <w:sz w:val="19"/>
              </w:rPr>
              <w:t>else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    </w:t>
            </w:r>
            <w:r>
              <w:rPr>
                <w:rFonts w:ascii="Cascadia Mono" w:hAnsi="Cascadia Mono"/>
                <w:color w:val="000000"/>
                <w:sz w:val="19"/>
              </w:rPr>
              <w:t>GameOver();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    </w:t>
            </w:r>
            <w:r>
              <w:rPr>
                <w:rFonts w:ascii="Cascadia Mono" w:hAnsi="Cascadia Mono"/>
                <w:color w:val="000000"/>
                <w:sz w:val="19"/>
              </w:rPr>
              <w:t>Invoke(nameof(DisableText), 3);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</w:tr>
    </w:tbl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8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Реалізація повернення тетарміно</w:t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private void ApplyRotationMatrix(int direction)</w:t>
              <w:br/>
              <w:t xml:space="preserve">    {</w:t>
              <w:br/>
              <w:t xml:space="preserve">        float[] matrix = Data.RotationMatrix;</w:t>
              <w:br/>
              <w:br/>
              <w:t xml:space="preserve">        // Rotate all of the cells using the rotation matrix</w:t>
              <w:br/>
              <w:t xml:space="preserve">        for (int i = 0; i &lt; cells.Length; i++)</w:t>
              <w:br/>
              <w:t xml:space="preserve">        {</w:t>
              <w:br/>
              <w:t xml:space="preserve">            Vector3 cell = cells[i];</w:t>
              <w:br/>
              <w:br/>
              <w:t xml:space="preserve">            int x, y;</w:t>
              <w:br/>
              <w:br/>
              <w:t xml:space="preserve">            switch (data.tetromino)</w:t>
              <w:br/>
              <w:t xml:space="preserve">            {</w:t>
              <w:br/>
              <w:t xml:space="preserve">                case Tetromino.I:</w:t>
              <w:br/>
              <w:t xml:space="preserve">                case Tetromino.O:</w:t>
              <w:br/>
              <w:t xml:space="preserve">                    // "I" and "O" are rotated from an offset center point</w:t>
              <w:br/>
              <w:t xml:space="preserve">                    cell.x -= 0.5f;</w:t>
              <w:br/>
              <w:t xml:space="preserve">                    cell.y -= 0.5f;</w:t>
              <w:br/>
              <w:t xml:space="preserve">                    x = Mathf.CeilToInt((cell.x * matrix[0] * direction) + (cell.y * matrix[1] * direction));</w:t>
              <w:br/>
              <w:t xml:space="preserve">                    y = Mathf.CeilToInt((cell.x * matrix[2] * direction) + (cell.y * matrix[3] * direction));</w:t>
              <w:br/>
              <w:t xml:space="preserve">                    break;</w:t>
              <w:br/>
              <w:br/>
              <w:t xml:space="preserve">                default:</w:t>
              <w:br/>
              <w:t xml:space="preserve">                    x = Mathf.RoundToInt((cell.x * matrix[0] * direction) + (cell.y * matrix[1] * direction));</w:t>
              <w:br/>
              <w:t xml:space="preserve">                    y = Mathf.RoundToInt((cell.x * matrix[2] * direction) + (cell.y * matrix[3] * direction));</w:t>
              <w:br/>
              <w:t xml:space="preserve">                    break;</w:t>
              <w:br/>
              <w:t xml:space="preserve">            }</w:t>
              <w:br/>
              <w:br/>
              <w:t xml:space="preserve">            cells[i] = new Vector3Int(x, y, 0);</w:t>
              <w:br/>
              <w:t xml:space="preserve">        }</w:t>
              <w:br/>
              <w:t xml:space="preserve">    }</w:t>
              <w:br/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attacker.blockCriticalHit = true;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setTimeout(() =&gt; {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attacker.blockCriticalHit = false;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}, 10000);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 else {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playSound('hit');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showIconHit(defender, 'hit');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damage = getDamage(attacker.fighter, defender.fighter);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defender.health -= damage;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setFighterHealthBar(defender);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if (defender.health &lt;= 0) resolve(attacker.fighter);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});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export function getDamage(attacker, defender) {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const hitPower = getHitPower(attacker);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const blockPower = getBlockPower(defender);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let damage = hitPower - blockPower;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damage = damage &gt; 0 ? damage : 0;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return damage;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export function getCriticalDamage(attacker) {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const damage = attacker.attack * 2;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return damage;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export function getHitPower(fighter) {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const criticalHitChance = Math.random() + 1;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const power = fighter.attack * criticalHitChance;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return power;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export function getBlockPower(fighter) {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const dodgeChance = Math.random() + 1;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const power = fighter.defense * dodgeChance;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return power;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function checkKeysCriticalHit(keys, pressed) {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for (let key of keys) {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if (!pressed.has(key)) {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return false;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return true;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Алгоритм для тестування ударів об стіни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private bool TestWallKicks(int rotationIndex, int rotationDirection)</w:t>
              <w:br/>
              <w:t xml:space="preserve">    {</w:t>
              <w:br/>
              <w:t xml:space="preserve">        int wallKickIndex = GetWallKickIndex(rotationIndex, rotationDirection);</w:t>
              <w:br/>
              <w:br/>
              <w:t xml:space="preserve">        for (int i = 0; i &lt; data.wallKicks.GetLength(1); i++)</w:t>
              <w:br/>
              <w:t xml:space="preserve">        {</w:t>
              <w:br/>
              <w:t xml:space="preserve">            Vector2Int translation = data.wallKicks[wallKickIndex, i];</w:t>
              <w:br/>
              <w:br/>
              <w:t xml:space="preserve">            if (Move(translation)) {</w:t>
              <w:br/>
              <w:t xml:space="preserve">                return true;</w:t>
              <w:br/>
              <w:t xml:space="preserve">            }</w:t>
              <w:br/>
              <w:t xml:space="preserve">        }</w:t>
              <w:br/>
              <w:br/>
              <w:t xml:space="preserve">        return false;</w:t>
              <w:br/>
              <w:t xml:space="preserve">    }</w:t>
              <w:br/>
              <w:br/>
              <w:t xml:space="preserve">    private int GetWallKickIndex(int rotationIndex, int rotationDirection)</w:t>
              <w:br/>
              <w:t xml:space="preserve">    {</w:t>
              <w:br/>
              <w:t xml:space="preserve">        int wallKickIndex = rotationIndex * 2;</w:t>
              <w:br/>
              <w:br/>
              <w:t xml:space="preserve">        if (rotationDirection &lt; 0) {</w:t>
              <w:br/>
              <w:t xml:space="preserve">            wallKickIndex--;</w:t>
              <w:br/>
              <w:t xml:space="preserve">        }</w:t>
              <w:br/>
              <w:br/>
              <w:t xml:space="preserve">        return Wrap(wallKickIndex, 0, data.wallKicks.GetLength(0));</w:t>
              <w:br/>
              <w:t xml:space="preserve">    }</w:t>
              <w:br/>
              <w:br/>
              <w:t xml:space="preserve">    private int Wrap(int input, int min, int max)</w:t>
              <w:br/>
              <w:t xml:space="preserve">    {</w:t>
              <w:br/>
              <w:t xml:space="preserve">        if (input &lt; min) {</w:t>
              <w:br/>
              <w:t xml:space="preserve">            return max - (min - input) % (max - min);</w:t>
              <w:br/>
              <w:t xml:space="preserve">        } else {</w:t>
              <w:br/>
              <w:t xml:space="preserve">            return min + (input - min) % (max - min);</w:t>
              <w:br/>
              <w:t xml:space="preserve">        }</w:t>
              <w:br/>
              <w:t xml:space="preserve">    }</w:t>
            </w:r>
          </w:p>
        </w:tc>
      </w:tr>
    </w:tbl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Необхідні данні для обчислень та перевірок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using System.Collections.Generic;</w:t>
              <w:br/>
              <w:t>using UnityEngine;</w:t>
              <w:br/>
              <w:br/>
              <w:t>public static class Data</w:t>
              <w:br/>
              <w:t>{</w:t>
              <w:br/>
              <w:t xml:space="preserve">    public static readonly float cos = Mathf.Cos(Mathf.PI / 2f);</w:t>
              <w:br/>
              <w:t xml:space="preserve">    public static readonly float sin = Mathf.Sin(Mathf.PI / 2f);</w:t>
              <w:br/>
              <w:t xml:space="preserve">    public static readonly float[] RotationMatrix = new float[] { cos, sin, -sin, cos };</w:t>
              <w:br/>
              <w:br/>
              <w:t xml:space="preserve">    public static readonly Dictionary&lt;Tetromino, Vector2Int[]&gt; Cells = new Dictionary&lt;Tetromino, Vector2Int[]&gt;()</w:t>
              <w:br/>
              <w:t xml:space="preserve">    {</w:t>
              <w:br/>
              <w:t xml:space="preserve">        { Tetromino.I, new Vector2Int[] { new Vector2Int(-1, 1), new Vector2Int( 0, 1), new Vector2Int( 1, 1), new Vector2Int( 2, 1) } },</w:t>
              <w:br/>
              <w:t xml:space="preserve">        { Tetromino.J, new Vector2Int[] { new Vector2Int(-1, 1), new Vector2Int(-1, 0), new Vector2Int( 0, 0), new Vector2Int( 1, 0) } },</w:t>
              <w:br/>
              <w:t xml:space="preserve">        { Tetromino.L, new Vector2Int[] { new Vector2Int( 1, 1), new Vector2Int(-1, 0), new Vector2Int( 0, 0), new Vector2Int( 1, 0) } },</w:t>
              <w:br/>
              <w:t xml:space="preserve">        { Tetromino.O, new Vector2Int[] { new Vector2Int( 0, 1), new Vector2Int( 1, 1), new Vector2Int( 0, 0), new Vector2Int( 1, 0) } },</w:t>
              <w:br/>
              <w:t xml:space="preserve">        { Tetromino.S, new Vector2Int[] { new Vector2Int( 0, 1), new Vector2Int( 1, 1), new Vector2Int(-1, 0), new Vector2Int( 0, 0) } },</w:t>
              <w:br/>
              <w:t xml:space="preserve">        { Tetromino.T, new Vector2Int[] { new Vector2Int( 0, 1), new Vector2Int(-1, 0), new Vector2Int( 0, 0), new Vector2Int( 1, 0) } },</w:t>
              <w:br/>
              <w:t xml:space="preserve">        { Tetromino.Z, new Vector2Int[] { new Vector2Int(-1, 1), new Vector2Int( 0, 1), new Vector2Int( 0, 0), new Vector2Int( 1, 0) } },</w:t>
              <w:br/>
              <w:t xml:space="preserve">    };</w:t>
              <w:br/>
              <w:br/>
              <w:t xml:space="preserve">    private static readonly Vector2Int[,] WallKicksI = new Vector2Int[,] {</w:t>
              <w:br/>
              <w:t xml:space="preserve">        { new Vector2Int(0, 0), new Vector2Int(-2, 0), new Vector2Int( 1, 0), new Vector2Int(-2,-1), new Vector2Int( 1, 2) },</w:t>
              <w:br/>
              <w:t xml:space="preserve">        { new Vector2Int(0, 0), new Vector2Int( 2, 0), new Vector2Int(-1, 0), new Vector2Int( 2, 1), new Vector2Int(-1,-2) },</w:t>
              <w:br/>
              <w:t xml:space="preserve">        { new Vector2Int(0, 0), new Vector2Int(-1, 0), new Vector2Int( 2, 0), new Vector2Int(-1, 2), new Vector2Int( 2,-1) },</w:t>
              <w:br/>
              <w:t xml:space="preserve">        { new Vector2Int(0, 0), new Vector2Int( 1, 0), new Vector2Int(-2, 0), new Vector2Int( 1,-2), new Vector2Int(-2, 1) },</w:t>
              <w:br/>
              <w:t xml:space="preserve">        { new Vector2Int(0, 0), new Vector2Int( 2, 0), new Vector2Int(-1, 0), new Vector2Int( 2, 1), new Vector2Int(-1,-2) },</w:t>
              <w:br/>
              <w:t xml:space="preserve">        { new Vector2Int(0, 0), new Vector2Int(-2, 0), new Vector2Int( 1, 0), new Vector2Int(-2,-1), new Vector2Int( 1, 2) },</w:t>
              <w:br/>
              <w:t xml:space="preserve">        { new Vector2Int(0, 0), new Vector2Int( 1, 0), new Vector2Int(-2, 0), new Vector2Int( 1,-2), new Vector2Int(-2, 1) },</w:t>
              <w:br/>
              <w:t xml:space="preserve">        { new Vector2Int(0, 0), new Vector2Int(-1, 0), new Vector2Int( 2, 0), new Vector2Int(-1, 2), new Vector2Int( 2,-1) },</w:t>
              <w:br/>
              <w:t xml:space="preserve">    };</w:t>
              <w:br/>
              <w:br/>
              <w:t xml:space="preserve">    private static readonly Vector2Int[,] WallKicksJLOSTZ = new Vector2Int[,] {</w:t>
              <w:br/>
              <w:t xml:space="preserve">        { new Vector2Int(0, 0), new Vector2Int(-1, 0), new Vector2Int(-1, 1), new Vector2Int(0,-2), new Vector2Int(-1,-2) },</w:t>
              <w:br/>
              <w:t xml:space="preserve">        { new Vector2Int(0, 0), new Vector2Int( 1, 0), new Vector2Int( 1,-1), new Vector2Int(0, 2), new Vector2Int( 1, 2) },</w:t>
              <w:br/>
              <w:t xml:space="preserve">        { new Vector2Int(0, 0), new Vector2Int( 1, 0), new Vector2Int( 1,-1), new Vector2Int(0, 2), new Vector2Int( 1, 2) },</w:t>
              <w:br/>
              <w:t xml:space="preserve">        { new Vector2Int(0, 0), new Vector2Int(-1, 0), new Vector2Int(-1, 1), new Vector2Int(0,-2), new Vector2Int(-1,-2) },</w:t>
              <w:br/>
              <w:t xml:space="preserve">        { new Vector2Int(0, 0), new Vector2Int( 1, 0), new Vector2Int( 1, 1), new Vector2Int(0,-2), new Vector2Int( 1,-2) },</w:t>
              <w:br/>
              <w:t xml:space="preserve">        { new Vector2Int(0, 0), new Vector2Int(-1, 0), new Vector2Int(-1,-1), new Vector2Int(0, 2), new Vector2Int(-1, 2) },</w:t>
              <w:br/>
              <w:t xml:space="preserve">        { new Vector2Int(0, 0), new Vector2Int(-1, 0), new Vector2Int(-1,-1), new Vector2Int(0, 2), new Vector2Int(-1, 2) },</w:t>
              <w:br/>
              <w:t xml:space="preserve">        { new Vector2Int(0, 0), new Vector2Int( 1, 0), new Vector2Int( 1, 1), new Vector2Int(0,-2), new Vector2Int( 1,-2) },</w:t>
              <w:br/>
              <w:t xml:space="preserve">    };</w:t>
              <w:br/>
              <w:br/>
              <w:t xml:space="preserve">    public static readonly Dictionary&lt;Tetromino, Vector2Int[,]&gt; WallKicks = new Dictionary&lt;Tetromino, Vector2Int[,]&gt;()</w:t>
              <w:br/>
              <w:t xml:space="preserve">    {</w:t>
              <w:br/>
              <w:t xml:space="preserve">        { Tetromino.I, WallKicksI },</w:t>
              <w:br/>
              <w:t xml:space="preserve">        { Tetromino.J, WallKicksJLOSTZ },</w:t>
              <w:br/>
              <w:t xml:space="preserve">        { Tetromino.L, WallKicksJLOSTZ },</w:t>
              <w:br/>
              <w:t xml:space="preserve">        { Tetromino.O, WallKicksJLOSTZ },</w:t>
              <w:br/>
              <w:t xml:space="preserve">        { Tetromino.S, WallKicksJLOSTZ },</w:t>
              <w:br/>
              <w:t xml:space="preserve">        { Tetromino.T, WallKicksJLOSTZ },</w:t>
              <w:br/>
              <w:t xml:space="preserve">        { Tetromino.Z, WallKicksJLOSTZ },</w:t>
              <w:br/>
              <w:t xml:space="preserve">    };</w:t>
              <w:br/>
              <w:br/>
              <w:t>}</w:t>
            </w:r>
          </w:p>
        </w:tc>
      </w:tr>
    </w:tbl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6" w:name="_bhrpasj79fw1"/>
      <w:bookmarkEnd w:id="16"/>
      <w:r>
        <w:rPr>
          <w:rFonts w:eastAsia="Times New Roman" w:cs="Times New Roman" w:ascii="Times New Roman" w:hAnsi="Times New Roman"/>
          <w:b/>
          <w:sz w:val="32"/>
          <w:szCs w:val="32"/>
        </w:rPr>
        <w:t>Висновки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Під час виконання курсової роботи було застосовано більшість набутих знань і навичок з курсів Основи програмування. Використано можливості мови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C#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такі як функції, експорт імпорт, умовні оператори, замикання, цикли, методи масивів. 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Також застосовано можливості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Unity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як середи для програмною розробки, такі як створення сцен та елементів, додання логіки до них.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Було реалізовано всі функціональні вимоги згідно технічного завдання, проте через брак часу на розробку ще є потенціал розвитку гри. Серед можливих нововведень в майбутньому: внесення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унікальних фігур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прискорення гри з плином часу</w:t>
      </w:r>
      <w:r>
        <w:rPr>
          <w:rFonts w:eastAsia="Times New Roman" w:cs="Times New Roman" w:ascii="Times New Roman" w:hAnsi="Times New Roman"/>
          <w:sz w:val="28"/>
          <w:szCs w:val="28"/>
        </w:rPr>
        <w:t>, встановлення таймера для гри, створення різних режимів гри.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  <w:bookmarkStart w:id="17" w:name="_2jxsxqh"/>
      <w:bookmarkEnd w:id="17"/>
      <w:r>
        <w:rPr>
          <w:rFonts w:eastAsia="Times New Roman" w:cs="Times New Roman" w:ascii="Times New Roman" w:hAnsi="Times New Roman"/>
          <w:sz w:val="32"/>
          <w:szCs w:val="32"/>
        </w:rPr>
        <w:t xml:space="preserve">Список використаних літературних джерел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Інструменти розробки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Unity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[Електронний ресурс]. — Режим доступу: </w:t>
      </w:r>
      <w:hyperlink r:id="rId5">
        <w:r>
          <w:rPr>
            <w:rFonts w:eastAsia="Times New Roman" w:cs="Times New Roman" w:ascii="Times New Roman" w:hAnsi="Times New Roman"/>
            <w:sz w:val="28"/>
            <w:szCs w:val="28"/>
          </w:rPr>
          <w:t xml:space="preserve"> https://unity.com/ru/developer-tools</w:t>
        </w:r>
      </w:hyperlink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C# Documentation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[Електронний ресурс]. — Режим доступу: https://learn.microsoft.com/en-us/dotnet/csharp/programming-guide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Stack Overflow [Електронний ресурс]. — Режим доступу: </w:t>
      </w:r>
      <w:hyperlink r:id="rId6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https://stackoverflow.com/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90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4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8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5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20" w:hanging="18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Посилання покажчика"/>
    <w:qFormat/>
    <w:rPr/>
  </w:style>
  <w:style w:type="character" w:styleId="Style9">
    <w:name w:val="Символ нумерації"/>
    <w:qFormat/>
    <w:rPr/>
  </w:style>
  <w:style w:type="character" w:styleId="Strong">
    <w:name w:val="Strong"/>
    <w:qFormat/>
    <w:rPr>
      <w:b/>
      <w:bCs/>
    </w:rPr>
  </w:style>
  <w:style w:type="character" w:styleId="Style10">
    <w:name w:val="Маркери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3">
    <w:name w:val="Вміст таблиці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javascript.info/" TargetMode="External"/><Relationship Id="rId6" Type="http://schemas.openxmlformats.org/officeDocument/2006/relationships/hyperlink" Target="https://stackoverflow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642</TotalTime>
  <Application>LibreOffice/7.6.3.2$Windows_X86_64 LibreOffice_project/29d686fea9f6705b262d369fede658f824154cc0</Application>
  <AppVersion>15.0000</AppVersion>
  <Pages>19</Pages>
  <Words>2191</Words>
  <Characters>13876</Characters>
  <CharactersWithSpaces>17012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2023-12-12T00:39:46Z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