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МІНІСТЕРСТВО ОСВІТИ І НАУКИ УКРАЇНИ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„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  <w:t>КУРСОВИЙ ПРОЕКТ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“Програмне забезпечення мультимедійних систем”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тему: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"Гра «Tetris» на основі Unity"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738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Викона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в студент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738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групи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КП-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02</w:t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7380" w:leader="none"/>
        </w:tabs>
        <w:spacing w:lineRule="auto" w:line="240"/>
        <w:ind w:hanging="0" w:left="5520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Науменко Артур Сергійович</w:t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738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Залікова книжка КП-</w:t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738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738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Керівник роботи</w:t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738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н. к. Шкурат О.С.</w:t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738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738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До захисту допущено</w:t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738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______________________</w:t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660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16"/>
          <w:szCs w:val="16"/>
        </w:rPr>
        <w:tab/>
        <w:t>(дата, підпис)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738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7380" w:leader="none"/>
        </w:tabs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Захищено з оцінкою</w:t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7380" w:leader="none"/>
        </w:tabs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______________________</w:t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7380" w:leader="none"/>
        </w:tabs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______________________</w:t>
      </w:r>
    </w:p>
    <w:p>
      <w:pPr>
        <w:pStyle w:val="Normal1"/>
        <w:tabs>
          <w:tab w:val="clear" w:pos="720"/>
          <w:tab w:val="left" w:pos="2268" w:leader="none"/>
          <w:tab w:val="left" w:pos="5520" w:leader="none"/>
          <w:tab w:val="left" w:pos="660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16"/>
          <w:szCs w:val="16"/>
        </w:rPr>
        <w:tab/>
        <w:t>(дата, підпис)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– 2023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LibreOffice/7.6.3.2$Windows_X86_64 LibreOffice_project/29d686fea9f6705b262d369fede658f824154cc0</Application>
  <AppVersion>15.0000</AppVersion>
  <Pages>1</Pages>
  <Words>64</Words>
  <Characters>479</Characters>
  <CharactersWithSpaces>558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2023-12-08T16:52:50Z</dcterms:modified>
  <cp:revision>1</cp:revision>
  <dc:subject/>
  <dc:title/>
</cp:coreProperties>
</file>