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6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5"/>
        <w:gridCol w:w="255"/>
        <w:gridCol w:w="484"/>
        <w:gridCol w:w="4415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Виконав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студент III курсу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групи КП-</w:t>
            </w:r>
            <w:r>
              <w:rPr>
                <w:rFonts w:eastAsia="Calibri" w:cs=""/>
                <w:kern w:val="0"/>
                <w:szCs w:val="22"/>
                <w:lang w:val="uk-UA" w:eastAsia="en-US" w:bidi="ar-SA"/>
              </w:rPr>
              <w:t>02</w:t>
            </w:r>
          </w:p>
          <w:p>
            <w:pPr>
              <w:pStyle w:val="Normal"/>
              <w:widowControl/>
              <w:spacing w:lineRule="auto" w:line="240" w:before="240" w:after="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Науменко Артур Сергійович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варіант № </w:t>
            </w:r>
            <w:r>
              <w:rPr>
                <w:rFonts w:eastAsia="Calibri" w:cs=""/>
                <w:kern w:val="0"/>
                <w:szCs w:val="22"/>
                <w:lang w:val="en-GB" w:eastAsia="en-US" w:bidi="ar-SA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Зарахована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Cs w:val="22"/>
                <w:lang w:eastAsia="en-US" w:bidi="ar-SA"/>
              </w:rPr>
              <w:t>____” “____________” 20___ р.</w:t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викладачем</w:t>
            </w:r>
          </w:p>
          <w:p>
            <w:pPr>
              <w:pStyle w:val="Normal"/>
              <w:widowControl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Шкурат Оксаною Сергіївною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 xml:space="preserve"> (</w:t>
            </w:r>
            <w:r>
              <w:rPr>
                <w:rFonts w:eastAsia="Calibri" w:cs=""/>
                <w:i/>
                <w:kern w:val="0"/>
                <w:sz w:val="16"/>
                <w:szCs w:val="16"/>
                <w:lang w:eastAsia="en-US" w:bidi="ar-SA"/>
              </w:rPr>
              <w:t>прізвище, ім’я, по батькові</w:t>
            </w:r>
            <w:r>
              <w:rPr>
                <w:rFonts w:eastAsia="Calibri" w:cs=""/>
                <w:kern w:val="0"/>
                <w:sz w:val="16"/>
                <w:szCs w:val="16"/>
                <w:lang w:eastAsia="en-US" w:bidi="ar-SA"/>
              </w:rPr>
              <w:t>)</w:t>
              <w:tab/>
              <w:tab/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120"/>
              <w:ind w:hanging="0"/>
              <w:jc w:val="righ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</w:t>
      </w:r>
      <w:r>
        <w:rPr/>
        <w:t>3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Завдання</w:t>
      </w:r>
      <w:r>
        <w:rPr>
          <w:rFonts w:cs="Times New Roman"/>
          <w:color w:val="000000"/>
          <w:szCs w:val="28"/>
        </w:rPr>
        <w:t xml:space="preserve">: </w:t>
      </w:r>
      <w:r>
        <w:rPr/>
        <w:t>Виконати анімацію тривимірної сцени за варіантом</w:t>
      </w:r>
    </w:p>
    <w:p>
      <w:pPr>
        <w:pStyle w:val="Normal"/>
        <w:ind w:hanging="0"/>
        <w:jc w:val="left"/>
        <w:rPr/>
      </w:pPr>
      <w:r>
        <w:rPr>
          <w:rFonts w:cs="Times New Roman"/>
          <w:b/>
          <w:bCs/>
          <w:color w:val="000000"/>
          <w:szCs w:val="28"/>
          <w:lang w:val="ru-RU"/>
        </w:rPr>
        <w:t xml:space="preserve">Варіант: 9. </w:t>
      </w:r>
      <w:r>
        <w:rPr/>
        <w:t>Анімація білка Скрата (із мультфільму) scrat.obj. Горіх повинен рухатися по екрану, білка – за ним; білка повинна рухати руками або ногами, хвостом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ind w:hanging="0"/>
        <w:jc w:val="center"/>
        <w:rPr>
          <w:b/>
          <w:bCs/>
          <w:lang w:val="ru-RU"/>
        </w:rPr>
      </w:pPr>
      <w:r>
        <w:rPr>
          <w:b/>
          <w:bCs/>
          <w:lang w:val="en-US"/>
        </w:rPr>
        <w:t>MyAnimation</w:t>
      </w:r>
      <w:r>
        <w:rPr>
          <w:b/>
          <w:bCs/>
          <w:lang w:val="ru-RU"/>
        </w:rPr>
        <w:t>.</w:t>
      </w:r>
      <w:r>
        <w:rPr>
          <w:b/>
          <w:bCs/>
          <w:lang w:val="en-US"/>
        </w:rPr>
        <w:t>java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ru-RU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java.awt.event.ActionEvent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java.awt.event.ActionListener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java.awt.event.KeyEvent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java.awt.event.KeyListener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javax.swing.JFrame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javax.vecmath.*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MyAnimation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ActionListener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KeyListener{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rotateTransformZ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scaleTransform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tail_trans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JFrame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mainFrame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sign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xloc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float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moveType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Timer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MyAnimation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(TransformGroup 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 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 left_hand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 left_trans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 right_hand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 right_trans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 tail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 tail_trans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JFrame frame){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tail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tail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tail_trans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tail_trans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left_hand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left_hand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left_trans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left_trans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right_hand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right_hand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right_trans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right_trans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=wholePlane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mainFrame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rotateTransformX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rotateTransformZ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timer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.start()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actionPerformed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(ActionEvent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 start timer when button is pressed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Move(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moveType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.setScale(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Vector3d(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zoom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.setRotation(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AxisAngle4d(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.setTranslation(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xloc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yloc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zloc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wholePlane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translateTransform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float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newangle =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(newangle&lt;-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newangle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abs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(newangle)&gt;Math.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(newangle&gt;Math.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newangle =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6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 newangle)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(newangle&lt; - 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newangle =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(-Math.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6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 newangle)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.rotX(newangle)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.rotX(-newangle)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tail_trans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.rotY(newangle)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tail_trans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Move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mType)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xloc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sin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yloc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0.6f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 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cos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zoom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((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(-Math.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cos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)+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rot_angle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PI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rot_angle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keyTyped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//Invoked when a key has been typed.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keyPressed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//Invoked when a key has been pressed.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keyReleased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(KeyEvent e)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 Invoked when a key has been released.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ru-RU" w:eastAsia="ru-RU"/>
        </w:rPr>
        <w:t>}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ind w:hanging="0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Squirrel.java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com.sun.j3d.loaders.Scene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com.sun.j3d.loaders.objectfile.ObjectFile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com.sun.j3d.utils.image.TextureLoader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com.sun.j3d.utils.universe.SimpleUniverse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com.sun.j3d.utils.universe.ViewingPlatform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javax.vecmath.*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java.awt.*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java.io.FileReader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java.io.IOException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java.util.Map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javax.media.j3d.Material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javax.media.j3d.Background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javax.swing.JFrame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Squirrel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JFrame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SimpleUniverse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Map&lt;String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Shape3D&gt;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BranchGroup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Canvas3D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TransformGroup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Squirrel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 {</w:t>
        <w:br/>
        <w:t xml:space="preserve">        configureWindow()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configureCanvas()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configureUniverse()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addModelToUniverse()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setModelElementsList()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addImageBackground()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addLightToUniverse()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.compile()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.addBranchGraph(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ChangeViewAngle()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 {</w:t>
        <w:br/>
        <w:t xml:space="preserve">        setTitle(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"Animation Example"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setSize(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760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640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setDefaultCloseOperation(JFrame.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EXIT_ON_CLOSE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canvas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Canvas3D(SimpleUniverse.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getPreferredConfiguration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.setDoubleBufferEnable(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getContentPane().add(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BorderLayout.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CENTER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configureUniverse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BranchGroup()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universe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SimpleUniverse(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.getViewingPlatform().setNominalViewingTransform()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addModelToUniverse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getSceneFromFile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scrat.obj"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.getSceneGroup()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printModelElementsList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(Map&lt;String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Shape3D&gt; nameMap){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name : nameMap.keySet())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.printf(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"Name: %s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name)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setModelElementsList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scene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.getNamedObjects()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printModelElementsList(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tail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wholeModel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left_hand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.removeChild(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"left_hand"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.removeChild(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"tale"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"left_hand"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.removeChild(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"right_hand"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"right_hand"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transform3D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left_trans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tail_trans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right_trans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.setScale(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.setTransform(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"tale"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(Map.Entry&lt;String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Shape3D&gt; entry :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.entrySet())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(!entry.getKey().equals(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"left_hand"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&amp;&amp; !entry.getKey().equals(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"right_hand"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)&amp;&amp; !entry.getKey().equals(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"tale"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)){</w:t>
        <w:br/>
        <w:t xml:space="preserve">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.removeChild(entry.getValue())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.addChild(entry.getValue())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.setCapability(TransformGroup.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Texture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getTexture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path) {</w:t>
        <w:br/>
        <w:t xml:space="preserve">        TextureLoader textureLoader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TextureLoader(path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"LUMINANCE"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 texture = textureLoader.getTexture()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texture.setBoundaryModeS(Texture.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WRAP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texture.setBoundaryModeT(Texture.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WRAP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texture.setBoundaryColor(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Color4f(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0.0f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Material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Material material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material.setAmbientColor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material.setDiffuseColor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material.setSpecularColor(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material.setSpecularColor(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3.f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3.f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material.setShininess(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0.3f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material.setLightingEnable(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Material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getNutMaterial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Material material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material.setAmbientColor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0.33f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0.26f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0.23f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material.setDiffuseColor 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0.50f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0.11f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0.00f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material.setSpecularColor(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0.95f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0.73f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0.00f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material.setShininess(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0.3f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material.setLightingEnable(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material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addAppearance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Appearance bodyAppearance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Appearance nutAppearence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Appearance()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 t = getTexture(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wood2.jpg"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bodyAppearance.setTexture(t)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nutAppearence.setTexture(t)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TextureAttributes texAttr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TextureAttributes()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texAttr.setTextureMode(TextureAttributes.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COMBINE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bodyAppearance.setTextureAttributes(texAttr)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bodyAppearance.setMaterial(getMaterial())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nutAppearence.setTextureAttributes(texAttr)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nutAppearence.setMaterial(getNutMaterial())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(Map.Entry&lt;String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Shape3D&gt; entry :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.entrySet())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(entry.getKey()==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"nut"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entry.getValue().setAppearance(nutAppearence)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          entry.getValue().setAppearance(bodyAppearance)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</w:t>
        <w:br/>
        <w:br/>
        <w:t xml:space="preserve">        Shape3D nut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nameMap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"nut"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nut.setAppearance(nutAppearence)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addImageBackground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TextureLoader 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TextureLoader(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objects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\\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mountains.jpg"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canvas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Background background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Background(t.getImage())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background.setImageScaleMode(Background.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SCALE_FIT_ALL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BoundingSphere bounds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BoundingSphere(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Point3d(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background.setApplicationBounds(bounds)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.addChild(background)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addLightToUniverse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Bounds bounds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BoundingSphere()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Color3f color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Color3f(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255f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Vector3f lightdirection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DirectionalLight dirlight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DirectionalLight(color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lightdirection)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dirlight.setInfluencingBounds(bounds)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root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.addChild(dirlight)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Scene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getSceneFromFile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(String location)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IOException {</w:t>
        <w:br/>
        <w:t xml:space="preserve">        ObjectFile file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ObjectFile(ObjectFile.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RESIZE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file.setFlags (ObjectFile.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RESIZE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| 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TRIANGULATE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| ObjectFile.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STRIPIFY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file.load(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FileReader(location))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ChangeViewAngle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ViewingPlatform vp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universe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.getViewingPlatform()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TransformGroup vpGroup = vp.getMultiTransformGroup().getTransformGroup(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Transform3D vpTranslation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Transform3D()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Vector3f translationVector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Vector3f(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1.2F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6F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vpTranslation.setTranslation(translationVector)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vpGroup.setTransform(vpTranslation)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(String[]args){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try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      Squirrel window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Squirrel()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MyAnimation planeMovement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MyAnimation(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wholeModel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transform3D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left_trans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right_hand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right_trans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tail_trans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window.addKeyListener(planeMovement)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window.setVisible(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(IOException ex) {</w:t>
        <w:br/>
        <w:t xml:space="preserve">    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.println(ex.getMessage())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}</w:t>
        <w:br/>
        <w:t>}</w:t>
      </w:r>
    </w:p>
    <w:p>
      <w:pPr>
        <w:pStyle w:val="Normal"/>
        <w:spacing w:lineRule="auto" w:line="259" w:before="0" w:after="160"/>
        <w:ind w:hanging="0"/>
        <w:jc w:val="center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Cs/>
        </w:rPr>
      </w:pPr>
      <w:r>
        <w:rPr/>
        <w:drawing>
          <wp:inline distT="0" distB="0" distL="0" distR="0">
            <wp:extent cx="5940425" cy="473329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Название Знак"/>
    <w:basedOn w:val="DefaultParagraphFont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6e73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link w:val="Style9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6e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61FB-6299-4A33-9E2B-C3B3B37E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LibreOffice/7.5.0.3$Windows_X86_64 LibreOffice_project/c21113d003cd3efa8c53188764377a8272d9d6de</Application>
  <AppVersion>15.0000</AppVersion>
  <Pages>9</Pages>
  <Words>905</Words>
  <Characters>9666</Characters>
  <CharactersWithSpaces>12567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2021-05-27T07:15:00Z</dcterms:created>
  <dc:creator>Danya Peschansky</dc:creator>
  <dc:description/>
  <dc:language>en-US</dc:language>
  <cp:lastModifiedBy/>
  <dcterms:modified xsi:type="dcterms:W3CDTF">2023-06-03T12:37:44Z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