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bookmarkStart w:id="0" w:name="__DdeLink__64_2070705615"/>
      <w:r>
        <w:rPr/>
        <w:t>Roi</w:t>
      </w:r>
      <w:r>
        <w:rPr/>
        <w:t xml:space="preserve"> </w:t>
      </w:r>
      <w:r>
        <w:rPr/>
        <w:t>Fogler</w:t>
      </w:r>
      <w:r>
        <w:rPr/>
        <w:t xml:space="preserve"> - </w:t>
      </w:r>
      <w:r>
        <w:rPr/>
        <w:t>302882527</w:t>
      </w:r>
    </w:p>
    <w:p>
      <w:pPr>
        <w:pStyle w:val="Standard"/>
        <w:jc w:val="center"/>
        <w:rPr/>
      </w:pPr>
      <w:r>
        <w:rPr/>
        <w:t>Ori</w:t>
      </w:r>
      <w:r>
        <w:rPr/>
        <w:t xml:space="preserve"> </w:t>
      </w:r>
      <w:r>
        <w:rPr/>
        <w:t>Fogler</w:t>
      </w:r>
      <w:r>
        <w:rPr/>
        <w:t xml:space="preserve"> – </w:t>
      </w:r>
      <w:bookmarkEnd w:id="0"/>
      <w:r>
        <w:rPr/>
        <w:t>318732484</w:t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1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Considerations:</w:t>
      </w:r>
    </w:p>
    <w:p>
      <w:pPr>
        <w:pStyle w:val="Standard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“</w:t>
      </w:r>
      <w:r>
        <w:rPr>
          <w:b/>
          <w:bCs/>
        </w:rPr>
        <w:t>What do you do with a word that appears in the train set and not in the dev set? Which word embeddings will you assign to it?”</w:t>
      </w:r>
    </w:p>
    <w:p>
      <w:pPr>
        <w:pStyle w:val="Standard"/>
        <w:ind w:left="1069" w:hanging="0"/>
        <w:rPr/>
      </w:pPr>
      <w:r>
        <w:rPr/>
        <w:t>We’ve built a vocabulary based on the train set. We added a word ‘*UNKNOWN*’ to it and gave its own word embedding. So, every ‘new’ word we encounter in the dev set (or in train set), we change this word to be *UNKNOWN*.</w:t>
      </w:r>
    </w:p>
    <w:p>
      <w:pPr>
        <w:pStyle w:val="Standard"/>
        <w:ind w:left="1069" w:hanging="0"/>
        <w:rPr/>
      </w:pPr>
      <w:r>
        <w:rPr/>
        <w:t>For example, if we get the sentence “John is graduating in August” and the word ‘graduating’ is not in our vocabulary, we’ll get “John is *UNKNOWN* in August”</w:t>
      </w:r>
    </w:p>
    <w:p>
      <w:pPr>
        <w:pStyle w:val="Standard"/>
        <w:numPr>
          <w:ilvl w:val="0"/>
          <w:numId w:val="1"/>
        </w:numPr>
        <w:rPr/>
      </w:pPr>
      <w:r>
        <w:rPr>
          <w:b/>
          <w:bCs/>
        </w:rPr>
        <w:t>“</w:t>
      </w:r>
      <w:r>
        <w:rPr>
          <w:b/>
          <w:bCs/>
        </w:rPr>
        <w:t>What vectors will you use for the words surrounding the first word in the sequence? And for the last word?”</w:t>
      </w:r>
    </w:p>
    <w:p>
      <w:pPr>
        <w:pStyle w:val="Standard"/>
        <w:ind w:left="1069" w:hanging="0"/>
        <w:rPr/>
      </w:pPr>
      <w:r>
        <w:rPr/>
        <w:t>In order to be able to slide a window of size 5 on the whole sentence, we padded each sentence at the beginning and at the end. We added 2 words to the vocabulary: *START* and *END*. Each of them gets its word embedding.</w:t>
      </w:r>
    </w:p>
    <w:p>
      <w:pPr>
        <w:pStyle w:val="Standard"/>
        <w:ind w:left="1069" w:hanging="0"/>
        <w:rPr/>
      </w:pPr>
      <w:r>
        <w:rPr/>
        <w:t>So for the example from above we get:</w:t>
      </w:r>
    </w:p>
    <w:p>
      <w:pPr>
        <w:pStyle w:val="Standard"/>
        <w:ind w:left="1069" w:hanging="0"/>
        <w:rPr/>
      </w:pPr>
      <w:r>
        <w:rPr/>
        <w:t>“</w:t>
      </w:r>
      <w:r>
        <w:rPr/>
        <w:t>*START* *START* John is *UNKNOWN* in August *END* *END”.</w:t>
      </w:r>
    </w:p>
    <w:p>
      <w:pPr>
        <w:pStyle w:val="Standard"/>
        <w:ind w:left="1069" w:hanging="0"/>
        <w:rPr/>
      </w:pPr>
      <w:r>
        <w:rPr/>
        <w:t>The first window is [‘*START*’, ‘*START*’, *John’, ‘is’, ‘*UNKNOWN*’]</w:t>
      </w:r>
    </w:p>
    <w:p>
      <w:pPr>
        <w:pStyle w:val="Standard"/>
        <w:ind w:left="1069" w:hanging="0"/>
        <w:rPr/>
      </w:pPr>
      <w:r>
        <w:rPr/>
        <w:t>…</w:t>
      </w:r>
    </w:p>
    <w:p>
      <w:pPr>
        <w:pStyle w:val="Standard"/>
        <w:ind w:left="1069" w:hanging="0"/>
        <w:rPr/>
      </w:pPr>
      <w:r>
        <w:rPr/>
        <w:t>And the last window is [‘*UNKNOWN*’, ‘in’, ‘August’, ‘*END*’, ‘*END*’]</w:t>
      </w:r>
    </w:p>
    <w:p>
      <w:pPr>
        <w:pStyle w:val="Standard"/>
        <w:ind w:left="1069" w:hanging="0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Parameters for NER:</w:t>
      </w:r>
    </w:p>
    <w:p>
      <w:pPr>
        <w:pStyle w:val="Standard"/>
        <w:rPr/>
      </w:pPr>
      <w:r>
        <w:rPr/>
        <w:tab/>
        <w:t>epochs:</w:t>
        <w:tab/>
        <w:t>15</w:t>
      </w:r>
    </w:p>
    <w:p>
      <w:pPr>
        <w:pStyle w:val="Standard"/>
        <w:rPr/>
      </w:pPr>
      <w:r>
        <w:rPr/>
        <w:tab/>
        <w:t>learning rate:</w:t>
        <w:tab/>
        <w:t>0.01</w:t>
      </w:r>
    </w:p>
    <w:p>
      <w:pPr>
        <w:pStyle w:val="Standard"/>
        <w:rPr/>
      </w:pPr>
      <w:r>
        <w:rPr/>
        <w:tab/>
        <w:t>hidden-layer:</w:t>
        <w:tab/>
        <w:t>200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Parameters for POS:</w:t>
      </w:r>
    </w:p>
    <w:p>
      <w:pPr>
        <w:pStyle w:val="Standard"/>
        <w:rPr/>
      </w:pPr>
      <w:r>
        <w:rPr/>
        <w:tab/>
        <w:t>epochs:</w:t>
        <w:tab/>
        <w:t>8</w:t>
      </w:r>
    </w:p>
    <w:p>
      <w:pPr>
        <w:pStyle w:val="Standard"/>
        <w:rPr/>
      </w:pPr>
      <w:r>
        <w:rPr/>
        <w:tab/>
        <w:t>learning rate:</w:t>
        <w:tab/>
        <w:t>0.01</w:t>
      </w:r>
    </w:p>
    <w:p>
      <w:pPr>
        <w:sectPr>
          <w:headerReference w:type="default" r:id="rId2"/>
          <w:type w:val="nextPage"/>
          <w:pgSz w:w="11906" w:h="16838"/>
          <w:pgMar w:left="1134" w:right="1134" w:header="72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Standard"/>
        <w:rPr/>
      </w:pPr>
      <w:r>
        <w:rPr/>
        <w:tab/>
        <w:t>hidden-layer:</w:t>
        <w:tab/>
        <w:t>1</w:t>
      </w:r>
      <w:bookmarkStart w:id="1" w:name="_GoBack"/>
      <w:bookmarkEnd w:id="1"/>
      <w:r>
        <w:rPr/>
        <w:t>50</w:t>
      </w:r>
    </w:p>
    <w:p>
      <w:pPr>
        <w:pStyle w:val="Standard"/>
        <w:rPr/>
      </w:pPr>
      <w:r>
        <w:rPr/>
        <w:drawing>
          <wp:anchor behindDoc="0" distT="0" distB="635" distL="114300" distR="0" simplePos="0" locked="0" layoutInCell="1" allowOverlap="1" relativeHeight="2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3224530" cy="2418715"/>
            <wp:effectExtent l="0" t="0" r="0" b="0"/>
            <wp:wrapSquare wrapText="bothSides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3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3">
            <wp:simplePos x="0" y="0"/>
            <wp:positionH relativeFrom="margin">
              <wp:posOffset>-217170</wp:posOffset>
            </wp:positionH>
            <wp:positionV relativeFrom="paragraph">
              <wp:posOffset>635</wp:posOffset>
            </wp:positionV>
            <wp:extent cx="3208655" cy="2406015"/>
            <wp:effectExtent l="0" t="0" r="0" b="0"/>
            <wp:wrapSquare wrapText="bothSides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5080" distL="114300" distR="114935" simplePos="0" locked="0" layoutInCell="1" allowOverlap="1" relativeHeight="4">
            <wp:simplePos x="0" y="0"/>
            <wp:positionH relativeFrom="margin">
              <wp:posOffset>2899410</wp:posOffset>
            </wp:positionH>
            <wp:positionV relativeFrom="paragraph">
              <wp:posOffset>2457450</wp:posOffset>
            </wp:positionV>
            <wp:extent cx="3218815" cy="2414270"/>
            <wp:effectExtent l="0" t="0" r="0" b="0"/>
            <wp:wrapSquare wrapText="bothSides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6985" distL="114300" distR="114300" simplePos="0" locked="0" layoutInCell="1" allowOverlap="1" relativeHeight="5">
            <wp:simplePos x="0" y="0"/>
            <wp:positionH relativeFrom="column">
              <wp:posOffset>-163830</wp:posOffset>
            </wp:positionH>
            <wp:positionV relativeFrom="paragraph">
              <wp:posOffset>2472690</wp:posOffset>
            </wp:positionV>
            <wp:extent cx="3165475" cy="2374265"/>
            <wp:effectExtent l="0" t="0" r="0" b="0"/>
            <wp:wrapSquare wrapText="bothSides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7"/>
      <w:type w:val="nextPage"/>
      <w:pgSz w:w="11906" w:h="16838"/>
      <w:pgMar w:left="1134" w:right="1134" w:header="72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1"/>
      <w:jc w:val="left"/>
      <w:rPr/>
    </w:pPr>
    <w:r>
      <w:rPr>
        <w:rFonts w:cs="Times New Roman"/>
        <w:rtl w:val="true"/>
        <w:lang w:bidi="he-IL"/>
      </w:rPr>
      <w:t>בס</w:t>
    </w:r>
    <w:r>
      <w:rPr>
        <w:rtl w:val="true"/>
        <w:lang w:bidi="he-IL"/>
      </w:rPr>
      <w:t>"</w:t>
    </w:r>
    <w:r>
      <w:rPr>
        <w:rFonts w:cs="Times New Roman"/>
        <w:rtl w:val="true"/>
        <w:lang w:bidi="he-IL"/>
      </w:rPr>
      <w:t>ד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1"/>
      <w:jc w:val="left"/>
      <w:rPr/>
    </w:pPr>
    <w:r>
      <w:rPr>
        <w:rFonts w:cs="Times New Roman"/>
        <w:rtl w:val="true"/>
        <w:lang w:bidi="he-IL"/>
      </w:rPr>
      <w:t>בס</w:t>
    </w:r>
    <w:r>
      <w:rPr>
        <w:rtl w:val="true"/>
        <w:lang w:bidi="he-IL"/>
      </w:rPr>
      <w:t>"</w:t>
    </w:r>
    <w:r>
      <w:rPr>
        <w:rFonts w:cs="Times New Roman"/>
        <w:rtl w:val="true"/>
        <w:lang w:bidi="he-IL"/>
      </w:rPr>
      <w:t>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9" w:hanging="360"/>
      </w:pPr>
      <w:rPr>
        <w:b/>
        <w:bCs w:val="false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 Regular" w:cs="Lohit Devanagari"/>
      <w:color w:val="auto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c3bf3"/>
    <w:rPr>
      <w:rFonts w:cs="Mangal"/>
      <w:szCs w:val="21"/>
    </w:rPr>
  </w:style>
  <w:style w:type="character" w:styleId="ListLabel1">
    <w:name w:val="ListLabel 1"/>
    <w:qFormat/>
    <w:rPr>
      <w:b/>
      <w:bCs w:val="false"/>
    </w:rPr>
  </w:style>
  <w:style w:type="paragraph" w:styleId="Heading" w:customStyle="1">
    <w:name w:val="Heading"/>
    <w:basedOn w:val="Standard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Header">
    <w:name w:val="Header"/>
    <w:basedOn w:val="Standard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c3bf3"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227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eader" Target="head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LibreOffice/5.1.6.2$Linux_X86_64 LibreOffice_project/10m0$Build-2</Application>
  <Pages>2</Pages>
  <Words>233</Words>
  <Characters>1065</Characters>
  <CharactersWithSpaces>1279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2018-12-02T15:22:00Z</dcterms:created>
  <dc:creator>Sim Gutfreund</dc:creator>
  <dc:description/>
  <dc:language>en-CA</dc:language>
  <cp:lastModifiedBy/>
  <dcterms:modified xsi:type="dcterms:W3CDTF">2019-12-10T21:05:20Z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