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C674" w14:textId="5F2BEB6A" w:rsidR="00564F37" w:rsidRDefault="00564F37" w:rsidP="00EF1B72">
      <w:pPr>
        <w:pStyle w:val="Heading1"/>
        <w:shd w:val="clear" w:color="auto" w:fill="FFFFFF" w:themeFill="background1"/>
        <w:bidi/>
        <w:rPr>
          <w:rtl/>
          <w:lang w:val="en-US"/>
        </w:rPr>
      </w:pPr>
      <w:r>
        <w:rPr>
          <w:rFonts w:hint="cs"/>
          <w:rtl/>
          <w:lang w:val="en-US"/>
        </w:rPr>
        <w:t>תיאור קצר של מחלקות וממשקים</w:t>
      </w:r>
    </w:p>
    <w:p w14:paraId="32F32D68" w14:textId="3621B7D6" w:rsidR="00564F37" w:rsidRDefault="00564F37" w:rsidP="00EF1B72">
      <w:pPr>
        <w:shd w:val="clear" w:color="auto" w:fill="FFFFFF" w:themeFill="background1"/>
        <w:bidi/>
        <w:rPr>
          <w:rtl/>
          <w:lang w:val="en-US"/>
        </w:rPr>
      </w:pPr>
    </w:p>
    <w:tbl>
      <w:tblPr>
        <w:tblStyle w:val="TableGrid"/>
        <w:bidiVisual/>
        <w:tblW w:w="0" w:type="auto"/>
        <w:tblLayout w:type="fixed"/>
        <w:tblLook w:val="04A0" w:firstRow="1" w:lastRow="0" w:firstColumn="1" w:lastColumn="0" w:noHBand="0" w:noVBand="1"/>
      </w:tblPr>
      <w:tblGrid>
        <w:gridCol w:w="2545"/>
        <w:gridCol w:w="6471"/>
      </w:tblGrid>
      <w:tr w:rsidR="00564F37" w14:paraId="554ABC23" w14:textId="77777777" w:rsidTr="00DD7FBB">
        <w:tc>
          <w:tcPr>
            <w:tcW w:w="2545" w:type="dxa"/>
          </w:tcPr>
          <w:p w14:paraId="1E784F4B" w14:textId="77777777" w:rsidR="00564F37" w:rsidRPr="00DD7FBB" w:rsidRDefault="00564F37" w:rsidP="00EF1B7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eastAsia="Times New Roman" w:cstheme="minorHAnsi"/>
              </w:rPr>
            </w:pPr>
            <w:r w:rsidRPr="00DD7FBB">
              <w:rPr>
                <w:rFonts w:eastAsia="Times New Roman" w:cstheme="minorHAnsi"/>
              </w:rPr>
              <w:t>A</w:t>
            </w:r>
            <w:r w:rsidRPr="00DD7FBB">
              <w:rPr>
                <w:rFonts w:eastAsia="Times New Roman" w:cstheme="minorHAnsi"/>
                <w:shd w:val="clear" w:color="auto" w:fill="FFFFFF" w:themeFill="background1"/>
              </w:rPr>
              <w:t>nimation</w:t>
            </w:r>
          </w:p>
          <w:p w14:paraId="4E658843" w14:textId="77777777" w:rsidR="00564F37" w:rsidRPr="00DD7FBB" w:rsidRDefault="00564F37" w:rsidP="00EF1B72">
            <w:pPr>
              <w:shd w:val="clear" w:color="auto" w:fill="FFFFFF" w:themeFill="background1"/>
              <w:bidi/>
              <w:rPr>
                <w:rFonts w:cstheme="minorHAnsi"/>
                <w:rtl/>
                <w:lang w:val="en-US"/>
              </w:rPr>
            </w:pPr>
          </w:p>
        </w:tc>
        <w:tc>
          <w:tcPr>
            <w:tcW w:w="6471" w:type="dxa"/>
          </w:tcPr>
          <w:p w14:paraId="28295911" w14:textId="4B38CAC0" w:rsidR="00564F37" w:rsidRDefault="00DD7FBB" w:rsidP="00EF1B72">
            <w:pPr>
              <w:shd w:val="clear" w:color="auto" w:fill="FFFFFF" w:themeFill="background1"/>
              <w:bidi/>
              <w:rPr>
                <w:rtl/>
                <w:lang w:val="en-US"/>
              </w:rPr>
            </w:pPr>
            <w:r>
              <w:rPr>
                <w:rFonts w:hint="cs"/>
                <w:rtl/>
                <w:lang w:val="en-US"/>
              </w:rPr>
              <w:t>ממשק אנימציה. צריך לממש עשיית פריים אחד ופונקציה האם לעתצור.</w:t>
            </w:r>
          </w:p>
        </w:tc>
      </w:tr>
      <w:tr w:rsidR="00564F37" w14:paraId="6882B5B8" w14:textId="77777777" w:rsidTr="00DD7FBB">
        <w:tc>
          <w:tcPr>
            <w:tcW w:w="2545" w:type="dxa"/>
          </w:tcPr>
          <w:p w14:paraId="7F20126D"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shd w:val="clear" w:color="auto" w:fill="FFFFFF" w:themeFill="background1"/>
              </w:rPr>
              <w:t>AnimationRunner</w:t>
            </w:r>
          </w:p>
          <w:p w14:paraId="2F207830" w14:textId="77777777" w:rsidR="00564F37" w:rsidRPr="00DD7FBB" w:rsidRDefault="00564F37" w:rsidP="00EF1B72">
            <w:pPr>
              <w:shd w:val="clear" w:color="auto" w:fill="FFFFFF" w:themeFill="background1"/>
              <w:bidi/>
              <w:rPr>
                <w:rFonts w:cstheme="minorHAnsi"/>
                <w:rtl/>
                <w:lang w:val="en-US"/>
              </w:rPr>
            </w:pPr>
          </w:p>
        </w:tc>
        <w:tc>
          <w:tcPr>
            <w:tcW w:w="6471" w:type="dxa"/>
          </w:tcPr>
          <w:p w14:paraId="0BAF8B61" w14:textId="41DD92B4" w:rsidR="00564F37" w:rsidRDefault="00DD7FBB" w:rsidP="00EF1B72">
            <w:pPr>
              <w:shd w:val="clear" w:color="auto" w:fill="FFFFFF" w:themeFill="background1"/>
              <w:bidi/>
              <w:rPr>
                <w:rtl/>
                <w:lang w:val="en-US"/>
              </w:rPr>
            </w:pPr>
            <w:r>
              <w:rPr>
                <w:rFonts w:hint="cs"/>
                <w:rtl/>
                <w:lang w:val="en-US"/>
              </w:rPr>
              <w:t>מריץ אנימציה. מקבל אנימציה ומריץ אותה, כלומר עושה באמצעותה פריימים כל פרק זמן מסויים.</w:t>
            </w:r>
          </w:p>
        </w:tc>
      </w:tr>
      <w:tr w:rsidR="00564F37" w14:paraId="475DCE07" w14:textId="77777777" w:rsidTr="00DD7FBB">
        <w:tc>
          <w:tcPr>
            <w:tcW w:w="2545" w:type="dxa"/>
            <w:shd w:val="clear" w:color="auto" w:fill="FFFFFF" w:themeFill="background1"/>
          </w:tcPr>
          <w:p w14:paraId="6F7C492C"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CountD</w:t>
            </w:r>
            <w:r w:rsidRPr="00DD7FBB">
              <w:rPr>
                <w:rFonts w:asciiTheme="minorHAnsi" w:hAnsiTheme="minorHAnsi" w:cstheme="minorHAnsi"/>
                <w:sz w:val="22"/>
                <w:szCs w:val="22"/>
                <w:shd w:val="clear" w:color="auto" w:fill="FFFFFF" w:themeFill="background1"/>
              </w:rPr>
              <w:t>ownAn</w:t>
            </w:r>
            <w:r w:rsidRPr="00DD7FBB">
              <w:rPr>
                <w:rFonts w:asciiTheme="minorHAnsi" w:hAnsiTheme="minorHAnsi" w:cstheme="minorHAnsi"/>
                <w:sz w:val="22"/>
                <w:szCs w:val="22"/>
              </w:rPr>
              <w:t>imation</w:t>
            </w:r>
          </w:p>
          <w:p w14:paraId="7982377F" w14:textId="77777777" w:rsidR="00564F37" w:rsidRPr="00DD7FBB" w:rsidRDefault="00564F37" w:rsidP="00EF1B72">
            <w:pPr>
              <w:shd w:val="clear" w:color="auto" w:fill="FFFFFF" w:themeFill="background1"/>
              <w:bidi/>
              <w:rPr>
                <w:rFonts w:cstheme="minorHAnsi"/>
                <w:rtl/>
                <w:lang w:val="en-US"/>
              </w:rPr>
            </w:pPr>
          </w:p>
        </w:tc>
        <w:tc>
          <w:tcPr>
            <w:tcW w:w="6471" w:type="dxa"/>
          </w:tcPr>
          <w:p w14:paraId="1397F34F" w14:textId="232BAFF8" w:rsidR="00564F37" w:rsidRDefault="00DD7FBB" w:rsidP="00EF1B72">
            <w:pPr>
              <w:shd w:val="clear" w:color="auto" w:fill="FFFFFF" w:themeFill="background1"/>
              <w:bidi/>
              <w:rPr>
                <w:rtl/>
                <w:lang w:val="en-US"/>
              </w:rPr>
            </w:pPr>
            <w:r>
              <w:rPr>
                <w:rFonts w:hint="cs"/>
                <w:rtl/>
                <w:lang w:val="en-US"/>
              </w:rPr>
              <w:t>אנימציה המציגה הודעות של ספירה לאחור.</w:t>
            </w:r>
          </w:p>
        </w:tc>
      </w:tr>
      <w:tr w:rsidR="00564F37" w14:paraId="7FFF5109" w14:textId="77777777" w:rsidTr="00DD7FBB">
        <w:tc>
          <w:tcPr>
            <w:tcW w:w="2545" w:type="dxa"/>
          </w:tcPr>
          <w:p w14:paraId="7930042B"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EndScreen</w:t>
            </w:r>
          </w:p>
          <w:p w14:paraId="74B5C273" w14:textId="77777777" w:rsidR="00564F37" w:rsidRPr="00DD7FBB" w:rsidRDefault="00564F37" w:rsidP="00EF1B72">
            <w:pPr>
              <w:shd w:val="clear" w:color="auto" w:fill="FFFFFF" w:themeFill="background1"/>
              <w:bidi/>
              <w:rPr>
                <w:rFonts w:cstheme="minorHAnsi"/>
                <w:rtl/>
                <w:lang w:val="en-US"/>
              </w:rPr>
            </w:pPr>
          </w:p>
        </w:tc>
        <w:tc>
          <w:tcPr>
            <w:tcW w:w="6471" w:type="dxa"/>
          </w:tcPr>
          <w:p w14:paraId="7BF1A2CB" w14:textId="47EBBBD3" w:rsidR="00564F37" w:rsidRDefault="00DD7FBB" w:rsidP="00EF1B72">
            <w:pPr>
              <w:shd w:val="clear" w:color="auto" w:fill="FFFFFF" w:themeFill="background1"/>
              <w:bidi/>
              <w:rPr>
                <w:rtl/>
                <w:lang w:val="en-US"/>
              </w:rPr>
            </w:pPr>
            <w:r>
              <w:rPr>
                <w:rFonts w:hint="cs"/>
                <w:rtl/>
                <w:lang w:val="en-US"/>
              </w:rPr>
              <w:t>אנימציה המציגה מסך סיום המשחק.</w:t>
            </w:r>
          </w:p>
        </w:tc>
      </w:tr>
      <w:tr w:rsidR="00564F37" w14:paraId="2680191F" w14:textId="77777777" w:rsidTr="00DD7FBB">
        <w:tc>
          <w:tcPr>
            <w:tcW w:w="2545" w:type="dxa"/>
          </w:tcPr>
          <w:p w14:paraId="22DF16DB"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GameLevel</w:t>
            </w:r>
          </w:p>
          <w:p w14:paraId="00D4B9E3" w14:textId="77777777" w:rsidR="00564F37" w:rsidRPr="00DD7FBB" w:rsidRDefault="00564F37" w:rsidP="00EF1B72">
            <w:pPr>
              <w:shd w:val="clear" w:color="auto" w:fill="FFFFFF" w:themeFill="background1"/>
              <w:bidi/>
              <w:rPr>
                <w:rFonts w:cstheme="minorHAnsi"/>
                <w:rtl/>
                <w:lang w:val="en-US"/>
              </w:rPr>
            </w:pPr>
          </w:p>
        </w:tc>
        <w:tc>
          <w:tcPr>
            <w:tcW w:w="6471" w:type="dxa"/>
          </w:tcPr>
          <w:p w14:paraId="7BEBF76D" w14:textId="02BEBFEE" w:rsidR="00564F37" w:rsidRDefault="00DD7FBB" w:rsidP="00EF1B72">
            <w:pPr>
              <w:shd w:val="clear" w:color="auto" w:fill="FFFFFF" w:themeFill="background1"/>
              <w:bidi/>
              <w:rPr>
                <w:rtl/>
                <w:lang w:val="en-US"/>
              </w:rPr>
            </w:pPr>
            <w:r>
              <w:rPr>
                <w:rFonts w:hint="cs"/>
                <w:rtl/>
                <w:lang w:val="en-US"/>
              </w:rPr>
              <w:t>אנימציה של שלב במשחק. שלב נגמר כאשר הורגים את כל החייזרים. השחקן והחייזרים מאותחלים, כאשר לאחרונים מהירות גבוהה יותר.</w:t>
            </w:r>
          </w:p>
        </w:tc>
      </w:tr>
      <w:tr w:rsidR="00564F37" w14:paraId="5D373146" w14:textId="77777777" w:rsidTr="00DD7FBB">
        <w:tc>
          <w:tcPr>
            <w:tcW w:w="2545" w:type="dxa"/>
          </w:tcPr>
          <w:p w14:paraId="1B5CC2E9"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HighScoresAnimation</w:t>
            </w:r>
          </w:p>
          <w:p w14:paraId="1B507755" w14:textId="77777777" w:rsidR="00564F37" w:rsidRPr="00DD7FBB" w:rsidRDefault="00564F37" w:rsidP="00EF1B72">
            <w:pPr>
              <w:shd w:val="clear" w:color="auto" w:fill="FFFFFF" w:themeFill="background1"/>
              <w:bidi/>
              <w:rPr>
                <w:rFonts w:cstheme="minorHAnsi"/>
                <w:rtl/>
                <w:lang w:val="en-US"/>
              </w:rPr>
            </w:pPr>
          </w:p>
        </w:tc>
        <w:tc>
          <w:tcPr>
            <w:tcW w:w="6471" w:type="dxa"/>
          </w:tcPr>
          <w:p w14:paraId="78FEACC6" w14:textId="31593472" w:rsidR="00564F37" w:rsidRDefault="00765801" w:rsidP="00EF1B72">
            <w:pPr>
              <w:shd w:val="clear" w:color="auto" w:fill="FFFFFF" w:themeFill="background1"/>
              <w:bidi/>
              <w:rPr>
                <w:rtl/>
                <w:lang w:val="en-US"/>
              </w:rPr>
            </w:pPr>
            <w:r>
              <w:rPr>
                <w:rFonts w:hint="cs"/>
                <w:rtl/>
                <w:lang w:val="en-US"/>
              </w:rPr>
              <w:t>אנימציה המציגה את הניקוד הגבוה.</w:t>
            </w:r>
          </w:p>
        </w:tc>
      </w:tr>
      <w:tr w:rsidR="00564F37" w14:paraId="6C4636E4" w14:textId="77777777" w:rsidTr="00DD7FBB">
        <w:tc>
          <w:tcPr>
            <w:tcW w:w="2545" w:type="dxa"/>
          </w:tcPr>
          <w:p w14:paraId="10A81052"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KeyPressStoppableAnimation</w:t>
            </w:r>
          </w:p>
          <w:p w14:paraId="296A2253" w14:textId="77777777" w:rsidR="00564F37" w:rsidRPr="00DD7FBB" w:rsidRDefault="00564F37" w:rsidP="00EF1B72">
            <w:pPr>
              <w:shd w:val="clear" w:color="auto" w:fill="FFFFFF" w:themeFill="background1"/>
              <w:bidi/>
              <w:rPr>
                <w:rFonts w:cstheme="minorHAnsi"/>
                <w:rtl/>
                <w:lang w:val="en-US"/>
              </w:rPr>
            </w:pPr>
          </w:p>
        </w:tc>
        <w:tc>
          <w:tcPr>
            <w:tcW w:w="6471" w:type="dxa"/>
          </w:tcPr>
          <w:p w14:paraId="67B38019" w14:textId="3690B5A3" w:rsidR="00564F37" w:rsidRDefault="00765801" w:rsidP="00EF1B72">
            <w:pPr>
              <w:shd w:val="clear" w:color="auto" w:fill="FFFFFF" w:themeFill="background1"/>
              <w:bidi/>
              <w:rPr>
                <w:rtl/>
                <w:lang w:val="en-US"/>
              </w:rPr>
            </w:pPr>
            <w:r>
              <w:rPr>
                <w:rFonts w:hint="cs"/>
                <w:rtl/>
                <w:lang w:val="en-US"/>
              </w:rPr>
              <w:t>עטיפה לאנימציה המאפשרת סיום באמצעות קלט מקש מהיוזר. היא מקבלת אנימציה ובריצה על ידי מריץ האנימציות היא מורה לעצור את הרצתה עבור קלט רצוי מהמשתמש.</w:t>
            </w:r>
          </w:p>
        </w:tc>
      </w:tr>
      <w:tr w:rsidR="00564F37" w14:paraId="78CB290E" w14:textId="77777777" w:rsidTr="00DD7FBB">
        <w:tc>
          <w:tcPr>
            <w:tcW w:w="2545" w:type="dxa"/>
          </w:tcPr>
          <w:p w14:paraId="168CAF0D"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MenuAnimation</w:t>
            </w:r>
          </w:p>
          <w:p w14:paraId="5CB4B3AD" w14:textId="77777777" w:rsidR="00564F37" w:rsidRPr="00DD7FBB" w:rsidRDefault="00564F37" w:rsidP="00EF1B72">
            <w:pPr>
              <w:shd w:val="clear" w:color="auto" w:fill="FFFFFF" w:themeFill="background1"/>
              <w:bidi/>
              <w:rPr>
                <w:rFonts w:cstheme="minorHAnsi"/>
                <w:rtl/>
                <w:lang w:val="en-US"/>
              </w:rPr>
            </w:pPr>
          </w:p>
        </w:tc>
        <w:tc>
          <w:tcPr>
            <w:tcW w:w="6471" w:type="dxa"/>
          </w:tcPr>
          <w:p w14:paraId="1B5DCE97" w14:textId="12FFA75F" w:rsidR="00564F37" w:rsidRDefault="004A6083" w:rsidP="00EF1B72">
            <w:pPr>
              <w:shd w:val="clear" w:color="auto" w:fill="FFFFFF" w:themeFill="background1"/>
              <w:bidi/>
              <w:rPr>
                <w:rtl/>
                <w:lang w:val="en-US"/>
              </w:rPr>
            </w:pPr>
            <w:r>
              <w:rPr>
                <w:rFonts w:hint="cs"/>
                <w:rtl/>
                <w:lang w:val="en-US"/>
              </w:rPr>
              <w:t>אנימציה שמציגה תפריט. התפריט גנרי, כך שיכול לכלול אובייקטים שונים ובלבד שיהיו הודעה וקלט מתאימים להם.</w:t>
            </w:r>
          </w:p>
        </w:tc>
      </w:tr>
      <w:tr w:rsidR="00564F37" w14:paraId="592FA48A" w14:textId="77777777" w:rsidTr="00DD7FBB">
        <w:tc>
          <w:tcPr>
            <w:tcW w:w="2545" w:type="dxa"/>
          </w:tcPr>
          <w:p w14:paraId="4F697291" w14:textId="4EF2177B"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PauseScreen</w:t>
            </w:r>
          </w:p>
        </w:tc>
        <w:tc>
          <w:tcPr>
            <w:tcW w:w="6471" w:type="dxa"/>
          </w:tcPr>
          <w:p w14:paraId="1B5CFBAC" w14:textId="43AA9C46" w:rsidR="00564F37" w:rsidRDefault="004A6083" w:rsidP="00EF1B72">
            <w:pPr>
              <w:shd w:val="clear" w:color="auto" w:fill="FFFFFF" w:themeFill="background1"/>
              <w:bidi/>
              <w:rPr>
                <w:rtl/>
                <w:lang w:val="en-US"/>
              </w:rPr>
            </w:pPr>
            <w:r>
              <w:rPr>
                <w:rFonts w:hint="cs"/>
                <w:rtl/>
                <w:lang w:val="en-US"/>
              </w:rPr>
              <w:t>אנימציה שמציגה מסך של עצירת המשחק.</w:t>
            </w:r>
          </w:p>
        </w:tc>
      </w:tr>
      <w:tr w:rsidR="00564F37" w14:paraId="0C357D24" w14:textId="77777777" w:rsidTr="00DD7FBB">
        <w:tc>
          <w:tcPr>
            <w:tcW w:w="2545" w:type="dxa"/>
          </w:tcPr>
          <w:p w14:paraId="58473C71" w14:textId="72F1DC81"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tl/>
              </w:rPr>
              <w:t>--------------------------------</w:t>
            </w:r>
          </w:p>
        </w:tc>
        <w:tc>
          <w:tcPr>
            <w:tcW w:w="6471" w:type="dxa"/>
          </w:tcPr>
          <w:p w14:paraId="3FE696D7" w14:textId="77777777" w:rsidR="00564F37" w:rsidRDefault="00564F37" w:rsidP="00EF1B72">
            <w:pPr>
              <w:shd w:val="clear" w:color="auto" w:fill="FFFFFF" w:themeFill="background1"/>
              <w:bidi/>
              <w:rPr>
                <w:rtl/>
                <w:lang w:val="en-US"/>
              </w:rPr>
            </w:pPr>
          </w:p>
        </w:tc>
      </w:tr>
      <w:tr w:rsidR="00564F37" w14:paraId="29700A2E" w14:textId="77777777" w:rsidTr="00DD7FBB">
        <w:tc>
          <w:tcPr>
            <w:tcW w:w="2545" w:type="dxa"/>
          </w:tcPr>
          <w:p w14:paraId="618C50E9"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Collidable</w:t>
            </w:r>
          </w:p>
          <w:p w14:paraId="2C517895"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4C8BC777" w14:textId="69BD76B5" w:rsidR="00564F37" w:rsidRDefault="004A6083" w:rsidP="00EF1B72">
            <w:pPr>
              <w:shd w:val="clear" w:color="auto" w:fill="FFFFFF" w:themeFill="background1"/>
              <w:bidi/>
              <w:rPr>
                <w:rtl/>
                <w:lang w:val="en-US"/>
              </w:rPr>
            </w:pPr>
            <w:r>
              <w:rPr>
                <w:rFonts w:hint="cs"/>
                <w:rtl/>
                <w:lang w:val="en-US"/>
              </w:rPr>
              <w:t>ממשק של "ברי התנגשות". הם צריכים לממש פונקציה שנותנת את המלבן שלהם, פונקציה עבור פגיעה</w:t>
            </w:r>
            <w:r w:rsidR="00F95BF1">
              <w:rPr>
                <w:rFonts w:hint="cs"/>
                <w:rtl/>
                <w:lang w:val="en-US"/>
              </w:rPr>
              <w:t>, פונקציה הנותנת את המרחק מתחתית המסך ופונקציה המקבלת כקלט שיעור איקס ואומרת אם האיקס בטווח האובייקט.</w:t>
            </w:r>
          </w:p>
        </w:tc>
      </w:tr>
      <w:tr w:rsidR="00564F37" w14:paraId="4DC9E08E" w14:textId="77777777" w:rsidTr="00DD7FBB">
        <w:tc>
          <w:tcPr>
            <w:tcW w:w="2545" w:type="dxa"/>
          </w:tcPr>
          <w:p w14:paraId="44A82530"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CollisionInfo</w:t>
            </w:r>
          </w:p>
          <w:p w14:paraId="5AA8898C"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0EB195BB" w14:textId="05EFDD99" w:rsidR="00564F37" w:rsidRDefault="00F95BF1" w:rsidP="00EF1B72">
            <w:pPr>
              <w:shd w:val="clear" w:color="auto" w:fill="FFFFFF" w:themeFill="background1"/>
              <w:bidi/>
              <w:rPr>
                <w:rtl/>
                <w:lang w:val="en-US"/>
              </w:rPr>
            </w:pPr>
            <w:r>
              <w:rPr>
                <w:rFonts w:hint="cs"/>
                <w:rtl/>
                <w:lang w:val="en-US"/>
              </w:rPr>
              <w:t>מידע על התנגשות. נקודת ההתנגשות ואובייקא ההתנגשות.</w:t>
            </w:r>
          </w:p>
        </w:tc>
      </w:tr>
      <w:tr w:rsidR="00564F37" w14:paraId="6ABFB28A" w14:textId="77777777" w:rsidTr="00DD7FBB">
        <w:tc>
          <w:tcPr>
            <w:tcW w:w="2545" w:type="dxa"/>
          </w:tcPr>
          <w:p w14:paraId="0CBD3848" w14:textId="444367AA" w:rsidR="00564F37" w:rsidRPr="00DD7FBB" w:rsidRDefault="00DD7FBB"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tl/>
              </w:rPr>
              <w:t>--------------------------------</w:t>
            </w:r>
          </w:p>
        </w:tc>
        <w:tc>
          <w:tcPr>
            <w:tcW w:w="6471" w:type="dxa"/>
          </w:tcPr>
          <w:p w14:paraId="5224D9AD" w14:textId="77777777" w:rsidR="00564F37" w:rsidRDefault="00564F37" w:rsidP="00EF1B72">
            <w:pPr>
              <w:shd w:val="clear" w:color="auto" w:fill="FFFFFF" w:themeFill="background1"/>
              <w:bidi/>
              <w:rPr>
                <w:rtl/>
                <w:lang w:val="en-US"/>
              </w:rPr>
            </w:pPr>
          </w:p>
        </w:tc>
      </w:tr>
      <w:tr w:rsidR="00564F37" w14:paraId="2A8A0D68" w14:textId="77777777" w:rsidTr="00DD7FBB">
        <w:tc>
          <w:tcPr>
            <w:tcW w:w="2545" w:type="dxa"/>
          </w:tcPr>
          <w:p w14:paraId="000CBCB6"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Counter</w:t>
            </w:r>
          </w:p>
          <w:p w14:paraId="1D8853E2"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1206D0EF" w14:textId="0B94BD23" w:rsidR="00564F37" w:rsidRDefault="00F95BF1" w:rsidP="00EF1B72">
            <w:pPr>
              <w:shd w:val="clear" w:color="auto" w:fill="FFFFFF" w:themeFill="background1"/>
              <w:bidi/>
              <w:rPr>
                <w:rtl/>
                <w:lang w:val="en-US"/>
              </w:rPr>
            </w:pPr>
            <w:r>
              <w:rPr>
                <w:rFonts w:hint="cs"/>
                <w:rtl/>
                <w:lang w:val="en-US"/>
              </w:rPr>
              <w:t>מונה המממש פעולות סטנדרטיות.</w:t>
            </w:r>
          </w:p>
        </w:tc>
      </w:tr>
      <w:tr w:rsidR="00564F37" w14:paraId="7AAF40E5" w14:textId="77777777" w:rsidTr="00DD7FBB">
        <w:tc>
          <w:tcPr>
            <w:tcW w:w="2545" w:type="dxa"/>
          </w:tcPr>
          <w:p w14:paraId="32C5F673" w14:textId="0D035ED2" w:rsidR="00564F37" w:rsidRPr="00DD7FBB" w:rsidRDefault="00564F37" w:rsidP="00EF1B72">
            <w:pPr>
              <w:pStyle w:val="HTMLPreformatted"/>
              <w:shd w:val="clear" w:color="auto" w:fill="FFFFFF" w:themeFill="background1"/>
              <w:bidi/>
              <w:rPr>
                <w:rFonts w:asciiTheme="minorHAnsi" w:hAnsiTheme="minorHAnsi" w:cstheme="minorHAnsi"/>
                <w:sz w:val="22"/>
                <w:szCs w:val="22"/>
                <w:rtl/>
              </w:rPr>
            </w:pPr>
            <w:r w:rsidRPr="00DD7FBB">
              <w:rPr>
                <w:rFonts w:asciiTheme="minorHAnsi" w:hAnsiTheme="minorHAnsi" w:cstheme="minorHAnsi"/>
                <w:sz w:val="22"/>
                <w:szCs w:val="22"/>
              </w:rPr>
              <w:t>GameEnvironment</w:t>
            </w:r>
          </w:p>
        </w:tc>
        <w:tc>
          <w:tcPr>
            <w:tcW w:w="6471" w:type="dxa"/>
          </w:tcPr>
          <w:p w14:paraId="6F8C769C" w14:textId="6EC88B8B" w:rsidR="00564F37" w:rsidRDefault="00F95BF1" w:rsidP="00EF1B72">
            <w:pPr>
              <w:shd w:val="clear" w:color="auto" w:fill="FFFFFF" w:themeFill="background1"/>
              <w:bidi/>
              <w:rPr>
                <w:rtl/>
                <w:lang w:val="en-US"/>
              </w:rPr>
            </w:pPr>
            <w:r>
              <w:rPr>
                <w:rFonts w:hint="cs"/>
                <w:rtl/>
                <w:lang w:val="en-US"/>
              </w:rPr>
              <w:t>מחלקה כללית של סביבת המשחק. מחזיק את "ברי ההתנגשות" ופונקציה המקבלת כקלט קו תנועה של כדור ומחזירה את המידע על ההתנגשות, אם יש כזה, הצפויה באותה תנועה.</w:t>
            </w:r>
          </w:p>
        </w:tc>
      </w:tr>
      <w:tr w:rsidR="00564F37" w14:paraId="73627788" w14:textId="77777777" w:rsidTr="00DD7FBB">
        <w:tc>
          <w:tcPr>
            <w:tcW w:w="2545" w:type="dxa"/>
          </w:tcPr>
          <w:p w14:paraId="665428CB"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GameFlow</w:t>
            </w:r>
          </w:p>
          <w:p w14:paraId="2CF49F1A"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3F8884FB" w14:textId="1B6BAEE3" w:rsidR="00564F37" w:rsidRDefault="00F95BF1" w:rsidP="00EF1B72">
            <w:pPr>
              <w:shd w:val="clear" w:color="auto" w:fill="FFFFFF" w:themeFill="background1"/>
              <w:bidi/>
              <w:rPr>
                <w:rtl/>
                <w:lang w:val="en-US"/>
              </w:rPr>
            </w:pPr>
            <w:r>
              <w:rPr>
                <w:rFonts w:hint="cs"/>
                <w:rtl/>
                <w:lang w:val="en-US"/>
              </w:rPr>
              <w:t>מריץ את השלבים וקורא לאנימציות של סיום המשחק והניקוד הגבוה.</w:t>
            </w:r>
          </w:p>
        </w:tc>
      </w:tr>
      <w:tr w:rsidR="00564F37" w14:paraId="78276722" w14:textId="77777777" w:rsidTr="00DD7FBB">
        <w:tc>
          <w:tcPr>
            <w:tcW w:w="2545" w:type="dxa"/>
          </w:tcPr>
          <w:p w14:paraId="4E5CC717"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Utils</w:t>
            </w:r>
          </w:p>
          <w:p w14:paraId="1F733474"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21B0011D" w14:textId="5BF79E7A" w:rsidR="00564F37" w:rsidRDefault="00F95BF1" w:rsidP="00EF1B72">
            <w:pPr>
              <w:shd w:val="clear" w:color="auto" w:fill="FFFFFF" w:themeFill="background1"/>
              <w:bidi/>
              <w:rPr>
                <w:rtl/>
                <w:lang w:val="en-US"/>
              </w:rPr>
            </w:pPr>
            <w:r>
              <w:rPr>
                <w:rFonts w:hint="cs"/>
                <w:rtl/>
                <w:lang w:val="en-US"/>
              </w:rPr>
              <w:t>מחלקה כללית עם קבועים ופונקציות כלליות.</w:t>
            </w:r>
          </w:p>
        </w:tc>
      </w:tr>
      <w:tr w:rsidR="00564F37" w14:paraId="39FA5EE2" w14:textId="77777777" w:rsidTr="00DD7FBB">
        <w:tc>
          <w:tcPr>
            <w:tcW w:w="2545" w:type="dxa"/>
          </w:tcPr>
          <w:p w14:paraId="16D855D7" w14:textId="5DFC9DE1" w:rsidR="00564F37" w:rsidRPr="00DD7FBB" w:rsidRDefault="00DD7FBB"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tl/>
              </w:rPr>
              <w:t>--------------------------------</w:t>
            </w:r>
          </w:p>
        </w:tc>
        <w:tc>
          <w:tcPr>
            <w:tcW w:w="6471" w:type="dxa"/>
          </w:tcPr>
          <w:p w14:paraId="0461E0D1" w14:textId="77777777" w:rsidR="00564F37" w:rsidRDefault="00564F37" w:rsidP="00EF1B72">
            <w:pPr>
              <w:shd w:val="clear" w:color="auto" w:fill="FFFFFF" w:themeFill="background1"/>
              <w:bidi/>
              <w:rPr>
                <w:rtl/>
                <w:lang w:val="en-US"/>
              </w:rPr>
            </w:pPr>
          </w:p>
        </w:tc>
      </w:tr>
      <w:tr w:rsidR="00564F37" w14:paraId="64E4BC7F" w14:textId="77777777" w:rsidTr="00DD7FBB">
        <w:tc>
          <w:tcPr>
            <w:tcW w:w="2545" w:type="dxa"/>
          </w:tcPr>
          <w:p w14:paraId="3D73991A"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Ball</w:t>
            </w:r>
          </w:p>
          <w:p w14:paraId="603F6CF8"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7C4457AF" w14:textId="65877D08" w:rsidR="00564F37" w:rsidRDefault="00F95BF1" w:rsidP="00EF1B72">
            <w:pPr>
              <w:shd w:val="clear" w:color="auto" w:fill="FFFFFF" w:themeFill="background1"/>
              <w:bidi/>
              <w:rPr>
                <w:rtl/>
                <w:lang w:val="en-US"/>
              </w:rPr>
            </w:pPr>
            <w:r>
              <w:rPr>
                <w:rFonts w:hint="cs"/>
                <w:rtl/>
                <w:lang w:val="en-US"/>
              </w:rPr>
              <w:t>כדור. משמש למעשה גם כירייה. ליריות של השחקן כיוון אנכי למעלה ושל החייזרים אנכי למטה. תחת הנחה של תנועה אנכית בלבד, החישוב של תנועת הכדור ומציאת ההתנגשויות פשוטה.</w:t>
            </w:r>
          </w:p>
        </w:tc>
      </w:tr>
      <w:tr w:rsidR="00564F37" w14:paraId="5CED3EEA" w14:textId="77777777" w:rsidTr="00DD7FBB">
        <w:tc>
          <w:tcPr>
            <w:tcW w:w="2545" w:type="dxa"/>
          </w:tcPr>
          <w:p w14:paraId="220DFDE8"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Circle</w:t>
            </w:r>
          </w:p>
          <w:p w14:paraId="0A96C3AF"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54DDD2CF" w14:textId="2B5DA74A" w:rsidR="00564F37" w:rsidRDefault="00F95BF1" w:rsidP="00EF1B72">
            <w:pPr>
              <w:shd w:val="clear" w:color="auto" w:fill="FFFFFF" w:themeFill="background1"/>
              <w:bidi/>
              <w:rPr>
                <w:rtl/>
                <w:lang w:val="en-US"/>
              </w:rPr>
            </w:pPr>
            <w:r>
              <w:rPr>
                <w:rFonts w:hint="cs"/>
                <w:rtl/>
                <w:lang w:val="en-US"/>
              </w:rPr>
              <w:t>מחלקה בסיסית של עיגול.</w:t>
            </w:r>
          </w:p>
        </w:tc>
      </w:tr>
      <w:tr w:rsidR="00564F37" w14:paraId="127E9C05" w14:textId="77777777" w:rsidTr="00DD7FBB">
        <w:tc>
          <w:tcPr>
            <w:tcW w:w="2545" w:type="dxa"/>
          </w:tcPr>
          <w:p w14:paraId="5A5325DD"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Line</w:t>
            </w:r>
          </w:p>
          <w:p w14:paraId="7D285400"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0F2B7D9D" w14:textId="2AF17F58" w:rsidR="00564F37" w:rsidRDefault="00F95BF1" w:rsidP="00EF1B72">
            <w:pPr>
              <w:shd w:val="clear" w:color="auto" w:fill="FFFFFF" w:themeFill="background1"/>
              <w:bidi/>
              <w:rPr>
                <w:rtl/>
                <w:lang w:val="en-US"/>
              </w:rPr>
            </w:pPr>
            <w:r>
              <w:rPr>
                <w:rFonts w:hint="cs"/>
                <w:rtl/>
                <w:lang w:val="en-US"/>
              </w:rPr>
              <w:t xml:space="preserve">מחלקה בסיסית של קו בעלת פונקציות </w:t>
            </w:r>
            <w:r w:rsidR="00283CC6">
              <w:rPr>
                <w:rFonts w:hint="cs"/>
                <w:rtl/>
                <w:lang w:val="en-US"/>
              </w:rPr>
              <w:t>הבודקות האם יש חיתוך, מהי נק' החיתוך וכדו'.</w:t>
            </w:r>
          </w:p>
        </w:tc>
      </w:tr>
      <w:tr w:rsidR="00564F37" w14:paraId="1AC566A4" w14:textId="77777777" w:rsidTr="00DD7FBB">
        <w:tc>
          <w:tcPr>
            <w:tcW w:w="2545" w:type="dxa"/>
          </w:tcPr>
          <w:p w14:paraId="1387DB56"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Point</w:t>
            </w:r>
          </w:p>
          <w:p w14:paraId="418E70E2"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108D60C0" w14:textId="000550D5" w:rsidR="00564F37" w:rsidRDefault="00283CC6" w:rsidP="00EF1B72">
            <w:pPr>
              <w:shd w:val="clear" w:color="auto" w:fill="FFFFFF" w:themeFill="background1"/>
              <w:bidi/>
              <w:rPr>
                <w:rtl/>
                <w:lang w:val="en-US"/>
              </w:rPr>
            </w:pPr>
            <w:r>
              <w:rPr>
                <w:rFonts w:hint="cs"/>
                <w:rtl/>
                <w:lang w:val="en-US"/>
              </w:rPr>
              <w:t>מחלקה בסיסית של נקודה.</w:t>
            </w:r>
          </w:p>
        </w:tc>
      </w:tr>
      <w:tr w:rsidR="00564F37" w14:paraId="1282EFF5" w14:textId="77777777" w:rsidTr="00DD7FBB">
        <w:tc>
          <w:tcPr>
            <w:tcW w:w="2545" w:type="dxa"/>
          </w:tcPr>
          <w:p w14:paraId="76EA9CEB"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Rectangle</w:t>
            </w:r>
          </w:p>
          <w:p w14:paraId="1AE75E08"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390F141A" w14:textId="19FD5B93" w:rsidR="00564F37" w:rsidRDefault="00283CC6" w:rsidP="00EF1B72">
            <w:pPr>
              <w:shd w:val="clear" w:color="auto" w:fill="FFFFFF" w:themeFill="background1"/>
              <w:bidi/>
              <w:rPr>
                <w:rtl/>
                <w:lang w:val="en-US"/>
              </w:rPr>
            </w:pPr>
            <w:r>
              <w:rPr>
                <w:rFonts w:hint="cs"/>
                <w:rtl/>
                <w:lang w:val="en-US"/>
              </w:rPr>
              <w:t>מחלקה בסיסית של מלבן בעלת כמה פונקציות להחזרת הקווים, נקודות וכו'.</w:t>
            </w:r>
          </w:p>
        </w:tc>
      </w:tr>
      <w:tr w:rsidR="00564F37" w14:paraId="049E2DBB" w14:textId="77777777" w:rsidTr="00DD7FBB">
        <w:tc>
          <w:tcPr>
            <w:tcW w:w="2545" w:type="dxa"/>
          </w:tcPr>
          <w:p w14:paraId="4F4BE148"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Shape</w:t>
            </w:r>
          </w:p>
          <w:p w14:paraId="5B8F7FB6"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2B234F19" w14:textId="39DAEC72" w:rsidR="00564F37" w:rsidRDefault="00283CC6" w:rsidP="00EF1B72">
            <w:pPr>
              <w:shd w:val="clear" w:color="auto" w:fill="FFFFFF" w:themeFill="background1"/>
              <w:bidi/>
              <w:rPr>
                <w:rtl/>
                <w:lang w:val="en-US"/>
              </w:rPr>
            </w:pPr>
            <w:r>
              <w:rPr>
                <w:rFonts w:hint="cs"/>
                <w:rtl/>
                <w:lang w:val="en-US"/>
              </w:rPr>
              <w:lastRenderedPageBreak/>
              <w:t>ממשק של צורה. צריכה לממש החזרת צבע וציור.</w:t>
            </w:r>
          </w:p>
        </w:tc>
      </w:tr>
      <w:tr w:rsidR="00564F37" w14:paraId="71191B10" w14:textId="77777777" w:rsidTr="00DD7FBB">
        <w:tc>
          <w:tcPr>
            <w:tcW w:w="2545" w:type="dxa"/>
          </w:tcPr>
          <w:p w14:paraId="0B92CD92"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Velocity</w:t>
            </w:r>
          </w:p>
          <w:p w14:paraId="0AF6D580"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3A6934BD" w14:textId="1E4CAA59" w:rsidR="00564F37" w:rsidRDefault="00283CC6" w:rsidP="00EF1B72">
            <w:pPr>
              <w:shd w:val="clear" w:color="auto" w:fill="FFFFFF" w:themeFill="background1"/>
              <w:bidi/>
              <w:rPr>
                <w:rtl/>
                <w:lang w:val="en-US"/>
              </w:rPr>
            </w:pPr>
            <w:r>
              <w:rPr>
                <w:rFonts w:hint="cs"/>
                <w:rtl/>
                <w:lang w:val="en-US"/>
              </w:rPr>
              <w:t>מחלקה בסיסית של התנועה. התנועה יכולה להיות מיוצגת עם השינוי בציר האיקס ובציר הוואי או באמצעות כיוון ואורך וקטור.</w:t>
            </w:r>
          </w:p>
        </w:tc>
      </w:tr>
      <w:tr w:rsidR="00564F37" w14:paraId="0293CF69" w14:textId="77777777" w:rsidTr="00DD7FBB">
        <w:tc>
          <w:tcPr>
            <w:tcW w:w="2545" w:type="dxa"/>
          </w:tcPr>
          <w:p w14:paraId="0B199AA4" w14:textId="57CD5825" w:rsidR="00564F37" w:rsidRPr="00DD7FBB" w:rsidRDefault="00DD7FBB"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tl/>
              </w:rPr>
              <w:t>--------------------------------</w:t>
            </w:r>
          </w:p>
        </w:tc>
        <w:tc>
          <w:tcPr>
            <w:tcW w:w="6471" w:type="dxa"/>
          </w:tcPr>
          <w:p w14:paraId="704E2FFC" w14:textId="77777777" w:rsidR="00564F37" w:rsidRDefault="00564F37" w:rsidP="00EF1B72">
            <w:pPr>
              <w:shd w:val="clear" w:color="auto" w:fill="FFFFFF" w:themeFill="background1"/>
              <w:bidi/>
              <w:rPr>
                <w:rtl/>
                <w:lang w:val="en-US"/>
              </w:rPr>
            </w:pPr>
          </w:p>
        </w:tc>
      </w:tr>
      <w:tr w:rsidR="00564F37" w14:paraId="04A1659F" w14:textId="77777777" w:rsidTr="00DD7FBB">
        <w:tc>
          <w:tcPr>
            <w:tcW w:w="2545" w:type="dxa"/>
          </w:tcPr>
          <w:p w14:paraId="3D7BB93A"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AlienRemover</w:t>
            </w:r>
          </w:p>
          <w:p w14:paraId="0E263A73"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6B9D17A8" w14:textId="723F0C99" w:rsidR="00564F37" w:rsidRDefault="00283CC6" w:rsidP="00EF1B72">
            <w:pPr>
              <w:shd w:val="clear" w:color="auto" w:fill="FFFFFF" w:themeFill="background1"/>
              <w:bidi/>
              <w:rPr>
                <w:rtl/>
                <w:lang w:val="en-US"/>
              </w:rPr>
            </w:pPr>
            <w:r>
              <w:rPr>
                <w:rFonts w:hint="cs"/>
                <w:rtl/>
                <w:lang w:val="en-US"/>
              </w:rPr>
              <w:t>מסיר חייזרים בשעת פגיעה בהם.</w:t>
            </w:r>
          </w:p>
        </w:tc>
      </w:tr>
      <w:tr w:rsidR="00564F37" w14:paraId="79CF3D24" w14:textId="77777777" w:rsidTr="00DD7FBB">
        <w:tc>
          <w:tcPr>
            <w:tcW w:w="2545" w:type="dxa"/>
          </w:tcPr>
          <w:p w14:paraId="5046E931"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BallRemover</w:t>
            </w:r>
          </w:p>
          <w:p w14:paraId="33C570FC"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388C4F69" w14:textId="05C18C15" w:rsidR="00564F37" w:rsidRDefault="00283CC6" w:rsidP="00EF1B72">
            <w:pPr>
              <w:shd w:val="clear" w:color="auto" w:fill="FFFFFF" w:themeFill="background1"/>
              <w:bidi/>
              <w:rPr>
                <w:rtl/>
                <w:lang w:val="en-US"/>
              </w:rPr>
            </w:pPr>
            <w:r>
              <w:rPr>
                <w:rFonts w:hint="cs"/>
                <w:rtl/>
                <w:lang w:val="en-US"/>
              </w:rPr>
              <w:t>מסיר כדורים בשעת פגיעה.</w:t>
            </w:r>
          </w:p>
        </w:tc>
      </w:tr>
      <w:tr w:rsidR="00564F37" w14:paraId="212E1CA7" w14:textId="77777777" w:rsidTr="00DD7FBB">
        <w:tc>
          <w:tcPr>
            <w:tcW w:w="2545" w:type="dxa"/>
          </w:tcPr>
          <w:p w14:paraId="4BDA701A"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HitListener</w:t>
            </w:r>
          </w:p>
          <w:p w14:paraId="4F07F59F"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7F66ADFF" w14:textId="5C7DF74F" w:rsidR="00564F37" w:rsidRDefault="00283CC6" w:rsidP="00EF1B72">
            <w:pPr>
              <w:shd w:val="clear" w:color="auto" w:fill="FFFFFF" w:themeFill="background1"/>
              <w:bidi/>
              <w:rPr>
                <w:rtl/>
                <w:lang w:val="en-US"/>
              </w:rPr>
            </w:pPr>
            <w:r>
              <w:rPr>
                <w:rFonts w:hint="cs"/>
                <w:rtl/>
                <w:lang w:val="en-US"/>
              </w:rPr>
              <w:t>ממשק של מאזינים. מחזיקים פונקציות עבור ארוע התנגשות או ארוע הגעה לגבול תנועתם התחתון של החייזרים.</w:t>
            </w:r>
          </w:p>
        </w:tc>
      </w:tr>
      <w:tr w:rsidR="00564F37" w14:paraId="2F0E1EF0" w14:textId="77777777" w:rsidTr="00DD7FBB">
        <w:tc>
          <w:tcPr>
            <w:tcW w:w="2545" w:type="dxa"/>
          </w:tcPr>
          <w:p w14:paraId="17778609"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HitNotifier</w:t>
            </w:r>
          </w:p>
          <w:p w14:paraId="2B2EE942"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41B7463B" w14:textId="3062E232" w:rsidR="00564F37" w:rsidRDefault="00283CC6" w:rsidP="00EF1B72">
            <w:pPr>
              <w:shd w:val="clear" w:color="auto" w:fill="FFFFFF" w:themeFill="background1"/>
              <w:bidi/>
              <w:rPr>
                <w:rtl/>
                <w:lang w:val="en-US"/>
              </w:rPr>
            </w:pPr>
            <w:r>
              <w:rPr>
                <w:rFonts w:hint="cs"/>
                <w:rtl/>
                <w:lang w:val="en-US"/>
              </w:rPr>
              <w:t>ממשק של מדווחים. יש לתמוך בהוספה והסרה של מאזין.</w:t>
            </w:r>
          </w:p>
        </w:tc>
      </w:tr>
      <w:tr w:rsidR="00564F37" w14:paraId="11844F29" w14:textId="77777777" w:rsidTr="00DD7FBB">
        <w:tc>
          <w:tcPr>
            <w:tcW w:w="2545" w:type="dxa"/>
          </w:tcPr>
          <w:p w14:paraId="111555F6"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LivesTrackingListener</w:t>
            </w:r>
          </w:p>
          <w:p w14:paraId="40E05400" w14:textId="77777777" w:rsidR="00564F37" w:rsidRPr="00DD7FBB" w:rsidRDefault="00564F37"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79035FEF" w14:textId="0A42D1DE" w:rsidR="00564F37" w:rsidRDefault="00283CC6" w:rsidP="00EF1B72">
            <w:pPr>
              <w:shd w:val="clear" w:color="auto" w:fill="FFFFFF" w:themeFill="background1"/>
              <w:bidi/>
              <w:rPr>
                <w:rtl/>
                <w:lang w:val="en-US"/>
              </w:rPr>
            </w:pPr>
            <w:r>
              <w:rPr>
                <w:rFonts w:hint="cs"/>
                <w:rtl/>
                <w:lang w:val="en-US"/>
              </w:rPr>
              <w:t>מעדכן חיים בשעת אתחול או פגיעה מתאימה.</w:t>
            </w:r>
          </w:p>
        </w:tc>
      </w:tr>
      <w:tr w:rsidR="00283CC6" w14:paraId="519F954E" w14:textId="77777777" w:rsidTr="00DD7FBB">
        <w:tc>
          <w:tcPr>
            <w:tcW w:w="2545" w:type="dxa"/>
          </w:tcPr>
          <w:p w14:paraId="039DB211"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ScoreTrackingListener</w:t>
            </w:r>
          </w:p>
          <w:p w14:paraId="2B59CE57"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2F4DAAD6" w14:textId="33DB75BB" w:rsidR="00283CC6" w:rsidRDefault="00283CC6" w:rsidP="00EF1B72">
            <w:pPr>
              <w:shd w:val="clear" w:color="auto" w:fill="FFFFFF" w:themeFill="background1"/>
              <w:bidi/>
              <w:rPr>
                <w:rtl/>
                <w:lang w:val="en-US"/>
              </w:rPr>
            </w:pPr>
            <w:r>
              <w:rPr>
                <w:rFonts w:hint="cs"/>
                <w:rtl/>
                <w:lang w:val="en-US"/>
              </w:rPr>
              <w:t>מעדכן ניקוד בשעת אתחול או פגיעה מתאימה.</w:t>
            </w:r>
          </w:p>
        </w:tc>
      </w:tr>
      <w:tr w:rsidR="00283CC6" w14:paraId="2CA1A2C0" w14:textId="77777777" w:rsidTr="00DD7FBB">
        <w:tc>
          <w:tcPr>
            <w:tcW w:w="2545" w:type="dxa"/>
          </w:tcPr>
          <w:p w14:paraId="313EE6BD"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ShieldRemover</w:t>
            </w:r>
          </w:p>
          <w:p w14:paraId="3FBD26BF"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56844D98" w14:textId="1049C33F" w:rsidR="00283CC6" w:rsidRDefault="00283CC6" w:rsidP="00EF1B72">
            <w:pPr>
              <w:shd w:val="clear" w:color="auto" w:fill="FFFFFF" w:themeFill="background1"/>
              <w:bidi/>
              <w:rPr>
                <w:rtl/>
                <w:lang w:val="en-US"/>
              </w:rPr>
            </w:pPr>
            <w:r>
              <w:rPr>
                <w:rFonts w:hint="cs"/>
                <w:rtl/>
                <w:lang w:val="en-US"/>
              </w:rPr>
              <w:t>מסיר מגנים בשעת פגיעה בהם.</w:t>
            </w:r>
          </w:p>
        </w:tc>
      </w:tr>
      <w:tr w:rsidR="00283CC6" w14:paraId="2FA2EA0A" w14:textId="77777777" w:rsidTr="00DD7FBB">
        <w:tc>
          <w:tcPr>
            <w:tcW w:w="2545" w:type="dxa"/>
          </w:tcPr>
          <w:p w14:paraId="22A24D6B" w14:textId="6043AA51"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tl/>
              </w:rPr>
              <w:t>--------------------------------</w:t>
            </w:r>
          </w:p>
        </w:tc>
        <w:tc>
          <w:tcPr>
            <w:tcW w:w="6471" w:type="dxa"/>
          </w:tcPr>
          <w:p w14:paraId="4780B4BF" w14:textId="77777777" w:rsidR="00283CC6" w:rsidRDefault="00283CC6" w:rsidP="00EF1B72">
            <w:pPr>
              <w:shd w:val="clear" w:color="auto" w:fill="FFFFFF" w:themeFill="background1"/>
              <w:bidi/>
              <w:rPr>
                <w:rtl/>
                <w:lang w:val="en-US"/>
              </w:rPr>
            </w:pPr>
          </w:p>
        </w:tc>
      </w:tr>
      <w:tr w:rsidR="00283CC6" w14:paraId="05540CB5" w14:textId="77777777" w:rsidTr="00DD7FBB">
        <w:tc>
          <w:tcPr>
            <w:tcW w:w="2545" w:type="dxa"/>
          </w:tcPr>
          <w:p w14:paraId="43F87068" w14:textId="608F53A4" w:rsidR="00283CC6" w:rsidRPr="00DD7FBB" w:rsidRDefault="00283CC6" w:rsidP="00EF1B72">
            <w:pPr>
              <w:pStyle w:val="HTMLPreformatted"/>
              <w:shd w:val="clear" w:color="auto" w:fill="FFFFFF" w:themeFill="background1"/>
              <w:bidi/>
              <w:rPr>
                <w:rFonts w:asciiTheme="minorHAnsi" w:hAnsiTheme="minorHAnsi" w:cstheme="minorHAnsi"/>
                <w:sz w:val="22"/>
                <w:szCs w:val="22"/>
                <w:rtl/>
              </w:rPr>
            </w:pPr>
            <w:r w:rsidRPr="00DD7FBB">
              <w:rPr>
                <w:rFonts w:asciiTheme="minorHAnsi" w:hAnsiTheme="minorHAnsi" w:cstheme="minorHAnsi"/>
                <w:sz w:val="22"/>
                <w:szCs w:val="22"/>
              </w:rPr>
              <w:t>Menu</w:t>
            </w:r>
          </w:p>
        </w:tc>
        <w:tc>
          <w:tcPr>
            <w:tcW w:w="6471" w:type="dxa"/>
          </w:tcPr>
          <w:p w14:paraId="2CFD1D26" w14:textId="43CFAD88" w:rsidR="00283CC6" w:rsidRDefault="002E6A56" w:rsidP="00EF1B72">
            <w:pPr>
              <w:shd w:val="clear" w:color="auto" w:fill="FFFFFF" w:themeFill="background1"/>
              <w:bidi/>
              <w:rPr>
                <w:rtl/>
                <w:lang w:val="en-US"/>
              </w:rPr>
            </w:pPr>
            <w:r>
              <w:rPr>
                <w:rFonts w:hint="cs"/>
                <w:rtl/>
                <w:lang w:val="en-US"/>
              </w:rPr>
              <w:t>ממשק של תפריט. יש לתמוך בהוספת בחירה, החזרת מצב, הוספת תת תפריט ואתחול.</w:t>
            </w:r>
          </w:p>
        </w:tc>
      </w:tr>
      <w:tr w:rsidR="00283CC6" w14:paraId="7E2A89AC" w14:textId="77777777" w:rsidTr="00DD7FBB">
        <w:tc>
          <w:tcPr>
            <w:tcW w:w="2545" w:type="dxa"/>
          </w:tcPr>
          <w:p w14:paraId="5D189FA7"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Selection</w:t>
            </w:r>
          </w:p>
          <w:p w14:paraId="03585555"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6ECE5F4A" w14:textId="7CDD22B0" w:rsidR="00283CC6" w:rsidRDefault="002E6A56" w:rsidP="00EF1B72">
            <w:pPr>
              <w:shd w:val="clear" w:color="auto" w:fill="FFFFFF" w:themeFill="background1"/>
              <w:bidi/>
              <w:rPr>
                <w:rtl/>
                <w:lang w:val="en-US"/>
              </w:rPr>
            </w:pPr>
            <w:r>
              <w:rPr>
                <w:rFonts w:hint="cs"/>
                <w:rtl/>
                <w:lang w:val="en-US"/>
              </w:rPr>
              <w:t>ממשק של בחירה. יש לתמוך במתן הכפתור עבור הבחירה, מתן ההודעה ומתן ערך החזרה גנרי של הבחירה.</w:t>
            </w:r>
          </w:p>
        </w:tc>
      </w:tr>
      <w:tr w:rsidR="00283CC6" w14:paraId="58B9D710" w14:textId="77777777" w:rsidTr="00DD7FBB">
        <w:tc>
          <w:tcPr>
            <w:tcW w:w="2545" w:type="dxa"/>
          </w:tcPr>
          <w:p w14:paraId="486BDE78"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Task</w:t>
            </w:r>
          </w:p>
          <w:p w14:paraId="4B3FB17F"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658920BD" w14:textId="3F471F75" w:rsidR="00283CC6" w:rsidRDefault="002E6A56" w:rsidP="00EF1B72">
            <w:pPr>
              <w:shd w:val="clear" w:color="auto" w:fill="FFFFFF" w:themeFill="background1"/>
              <w:bidi/>
              <w:rPr>
                <w:rtl/>
                <w:lang w:val="en-US"/>
              </w:rPr>
            </w:pPr>
            <w:r>
              <w:rPr>
                <w:rFonts w:hint="cs"/>
                <w:rtl/>
                <w:lang w:val="en-US"/>
              </w:rPr>
              <w:t>ממשק של משימה. צריך לממש פונקציה האחראית לריצה.</w:t>
            </w:r>
          </w:p>
        </w:tc>
      </w:tr>
      <w:tr w:rsidR="00283CC6" w14:paraId="2F6ED4F7" w14:textId="77777777" w:rsidTr="00DD7FBB">
        <w:tc>
          <w:tcPr>
            <w:tcW w:w="2545" w:type="dxa"/>
          </w:tcPr>
          <w:p w14:paraId="181A66D8" w14:textId="082D6773"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tl/>
              </w:rPr>
              <w:t>--------------------------------</w:t>
            </w:r>
          </w:p>
        </w:tc>
        <w:tc>
          <w:tcPr>
            <w:tcW w:w="6471" w:type="dxa"/>
          </w:tcPr>
          <w:p w14:paraId="47E8220B" w14:textId="77777777" w:rsidR="00283CC6" w:rsidRDefault="00283CC6" w:rsidP="00EF1B72">
            <w:pPr>
              <w:shd w:val="clear" w:color="auto" w:fill="FFFFFF" w:themeFill="background1"/>
              <w:bidi/>
              <w:rPr>
                <w:rtl/>
                <w:lang w:val="en-US"/>
              </w:rPr>
            </w:pPr>
          </w:p>
        </w:tc>
      </w:tr>
      <w:tr w:rsidR="00283CC6" w14:paraId="3271CB34" w14:textId="77777777" w:rsidTr="00DD7FBB">
        <w:tc>
          <w:tcPr>
            <w:tcW w:w="2545" w:type="dxa"/>
          </w:tcPr>
          <w:p w14:paraId="425A2716"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HighScoresTable</w:t>
            </w:r>
          </w:p>
          <w:p w14:paraId="1A884F9A"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7A62916C" w14:textId="34D07B38" w:rsidR="00283CC6" w:rsidRDefault="002E6A56" w:rsidP="00EF1B72">
            <w:pPr>
              <w:shd w:val="clear" w:color="auto" w:fill="FFFFFF" w:themeFill="background1"/>
              <w:bidi/>
              <w:rPr>
                <w:rtl/>
                <w:lang w:val="en-US"/>
              </w:rPr>
            </w:pPr>
            <w:r>
              <w:rPr>
                <w:rFonts w:hint="cs"/>
                <w:rtl/>
                <w:lang w:val="en-US"/>
              </w:rPr>
              <w:t>טבלת הניקוד. תומכת בפעולות רלוונטיות כמו טעינה, שמירה, מחיקה, מתן רשימה של הניקוד וכדו'.</w:t>
            </w:r>
          </w:p>
        </w:tc>
      </w:tr>
      <w:tr w:rsidR="00283CC6" w14:paraId="6D880394" w14:textId="77777777" w:rsidTr="00DD7FBB">
        <w:tc>
          <w:tcPr>
            <w:tcW w:w="2545" w:type="dxa"/>
          </w:tcPr>
          <w:p w14:paraId="31F441D3"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ScoreInfo</w:t>
            </w:r>
          </w:p>
          <w:p w14:paraId="2EA4650B"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73C52777" w14:textId="1BAE34D0" w:rsidR="00283CC6" w:rsidRDefault="002E6A56" w:rsidP="00EF1B72">
            <w:pPr>
              <w:shd w:val="clear" w:color="auto" w:fill="FFFFFF" w:themeFill="background1"/>
              <w:bidi/>
              <w:rPr>
                <w:rtl/>
                <w:lang w:val="en-US"/>
              </w:rPr>
            </w:pPr>
            <w:r>
              <w:rPr>
                <w:rFonts w:hint="cs"/>
                <w:rtl/>
                <w:lang w:val="en-US"/>
              </w:rPr>
              <w:t>מידע על ניקוד הכולל שם השחקן שהשיג את הניקוד והניקוד עצמו.</w:t>
            </w:r>
          </w:p>
        </w:tc>
      </w:tr>
      <w:tr w:rsidR="00283CC6" w14:paraId="09BC016A" w14:textId="77777777" w:rsidTr="00DD7FBB">
        <w:tc>
          <w:tcPr>
            <w:tcW w:w="2545" w:type="dxa"/>
          </w:tcPr>
          <w:p w14:paraId="4277680C" w14:textId="2E7214AF"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tl/>
              </w:rPr>
              <w:t>--------------------------------</w:t>
            </w:r>
          </w:p>
        </w:tc>
        <w:tc>
          <w:tcPr>
            <w:tcW w:w="6471" w:type="dxa"/>
          </w:tcPr>
          <w:p w14:paraId="79DF61E8" w14:textId="77777777" w:rsidR="00283CC6" w:rsidRDefault="00283CC6" w:rsidP="00EF1B72">
            <w:pPr>
              <w:shd w:val="clear" w:color="auto" w:fill="FFFFFF" w:themeFill="background1"/>
              <w:bidi/>
              <w:rPr>
                <w:rtl/>
                <w:lang w:val="en-US"/>
              </w:rPr>
            </w:pPr>
          </w:p>
        </w:tc>
      </w:tr>
      <w:tr w:rsidR="00283CC6" w14:paraId="34A3D0A2" w14:textId="77777777" w:rsidTr="00DD7FBB">
        <w:tc>
          <w:tcPr>
            <w:tcW w:w="2545" w:type="dxa"/>
          </w:tcPr>
          <w:p w14:paraId="51149527"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Alien</w:t>
            </w:r>
          </w:p>
          <w:p w14:paraId="4A76A69A"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44E231F8" w14:textId="774B15F8" w:rsidR="00283CC6" w:rsidRDefault="002E6A56" w:rsidP="00EF1B72">
            <w:pPr>
              <w:shd w:val="clear" w:color="auto" w:fill="FFFFFF" w:themeFill="background1"/>
              <w:bidi/>
              <w:rPr>
                <w:rtl/>
                <w:lang w:val="en-US"/>
              </w:rPr>
            </w:pPr>
            <w:r>
              <w:rPr>
                <w:rFonts w:hint="cs"/>
                <w:rtl/>
                <w:lang w:val="en-US"/>
              </w:rPr>
              <w:t>חייזר. תומך בפעולות של הוספה והסרה מהמשחק, מבשר למאזינים על פגיעה, פעולות של מתן שיעורי איקס ווואי, פעולות עבור התקדמות, ירייה ועוד.</w:t>
            </w:r>
          </w:p>
        </w:tc>
      </w:tr>
      <w:tr w:rsidR="00283CC6" w14:paraId="764CDAA3" w14:textId="77777777" w:rsidTr="00DD7FBB">
        <w:tc>
          <w:tcPr>
            <w:tcW w:w="2545" w:type="dxa"/>
          </w:tcPr>
          <w:p w14:paraId="039D3745"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AlienCollection</w:t>
            </w:r>
          </w:p>
          <w:p w14:paraId="3466C775"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65FEAD57" w14:textId="11920058" w:rsidR="00283CC6" w:rsidRDefault="002E6A56" w:rsidP="00EF1B72">
            <w:pPr>
              <w:shd w:val="clear" w:color="auto" w:fill="FFFFFF" w:themeFill="background1"/>
              <w:bidi/>
              <w:rPr>
                <w:rtl/>
                <w:lang w:val="en-US"/>
              </w:rPr>
            </w:pPr>
            <w:r>
              <w:rPr>
                <w:rFonts w:hint="cs"/>
                <w:rtl/>
                <w:lang w:val="en-US"/>
              </w:rPr>
              <w:t>אוסף של חייזרים. מחזיק רשימה של חייזרים ומנהל פעולות משותפות לכולם, כמו הוספה למשחק או הוספת מאזין וכדו'. מנהל את התנועה שלהם, כלומר, מהירות, כיוונים וכדו'. מנהל את הירייה הרנדומלית כך שאכן תהיה מעמודה כלשהי קיימת מסופה.</w:t>
            </w:r>
          </w:p>
        </w:tc>
      </w:tr>
      <w:tr w:rsidR="00283CC6" w14:paraId="2ED42FEF" w14:textId="77777777" w:rsidTr="00DD7FBB">
        <w:tc>
          <w:tcPr>
            <w:tcW w:w="2545" w:type="dxa"/>
          </w:tcPr>
          <w:p w14:paraId="77C1DEE7"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BaseShield</w:t>
            </w:r>
          </w:p>
          <w:p w14:paraId="74011B7C"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6988593C" w14:textId="08970E84" w:rsidR="00283CC6" w:rsidRDefault="002E6A56" w:rsidP="00EF1B72">
            <w:pPr>
              <w:shd w:val="clear" w:color="auto" w:fill="FFFFFF" w:themeFill="background1"/>
              <w:bidi/>
              <w:rPr>
                <w:rtl/>
                <w:lang w:val="en-US"/>
              </w:rPr>
            </w:pPr>
            <w:r>
              <w:rPr>
                <w:rFonts w:hint="cs"/>
                <w:rtl/>
                <w:lang w:val="en-US"/>
              </w:rPr>
              <w:t>מגן בסיס. מחזיק פעולות משותפות ובסיסיות למגנים, כמו הוספה והסרה, מרחק מתחתית המסך וכדו'.</w:t>
            </w:r>
          </w:p>
        </w:tc>
      </w:tr>
      <w:tr w:rsidR="00283CC6" w14:paraId="33EE7BCB" w14:textId="77777777" w:rsidTr="00DD7FBB">
        <w:tc>
          <w:tcPr>
            <w:tcW w:w="2545" w:type="dxa"/>
          </w:tcPr>
          <w:p w14:paraId="355444C4"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Border</w:t>
            </w:r>
          </w:p>
          <w:p w14:paraId="02A83BB6"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0B075903" w14:textId="68CC4074" w:rsidR="00283CC6" w:rsidRDefault="002E6A56" w:rsidP="00EF1B72">
            <w:pPr>
              <w:shd w:val="clear" w:color="auto" w:fill="FFFFFF" w:themeFill="background1"/>
              <w:bidi/>
              <w:rPr>
                <w:rtl/>
                <w:lang w:val="en-US"/>
              </w:rPr>
            </w:pPr>
            <w:r>
              <w:rPr>
                <w:rFonts w:hint="cs"/>
                <w:rtl/>
                <w:lang w:val="en-US"/>
              </w:rPr>
              <w:t xml:space="preserve">גבול. תומך בדברים בסיסיים </w:t>
            </w:r>
            <w:r w:rsidR="002C2B96">
              <w:rPr>
                <w:rFonts w:hint="cs"/>
                <w:rtl/>
                <w:lang w:val="en-US"/>
              </w:rPr>
              <w:t>כמו ציור וכדו'.</w:t>
            </w:r>
          </w:p>
        </w:tc>
      </w:tr>
      <w:tr w:rsidR="00283CC6" w14:paraId="65F83665" w14:textId="77777777" w:rsidTr="00DD7FBB">
        <w:tc>
          <w:tcPr>
            <w:tcW w:w="2545" w:type="dxa"/>
          </w:tcPr>
          <w:p w14:paraId="1923AC22"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ColorBackground</w:t>
            </w:r>
          </w:p>
          <w:p w14:paraId="096F6930"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12230EB7" w14:textId="49CB8932" w:rsidR="00283CC6" w:rsidRDefault="002C2B96" w:rsidP="00EF1B72">
            <w:pPr>
              <w:shd w:val="clear" w:color="auto" w:fill="FFFFFF" w:themeFill="background1"/>
              <w:bidi/>
              <w:rPr>
                <w:rtl/>
                <w:lang w:val="en-US"/>
              </w:rPr>
            </w:pPr>
            <w:r>
              <w:rPr>
                <w:rFonts w:hint="cs"/>
                <w:rtl/>
                <w:lang w:val="en-US"/>
              </w:rPr>
              <w:t>רקע מבוסס צבע (להוציא תמונה). תומך בדברים בסיסיים.</w:t>
            </w:r>
          </w:p>
        </w:tc>
      </w:tr>
      <w:tr w:rsidR="00283CC6" w14:paraId="75ABB4B2" w14:textId="77777777" w:rsidTr="00DD7FBB">
        <w:tc>
          <w:tcPr>
            <w:tcW w:w="2545" w:type="dxa"/>
          </w:tcPr>
          <w:p w14:paraId="68BE2587"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LivesIndicator</w:t>
            </w:r>
          </w:p>
          <w:p w14:paraId="044745E7"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3D515EB9" w14:textId="4BFE5D0F" w:rsidR="00283CC6" w:rsidRDefault="002C2B96" w:rsidP="00EF1B72">
            <w:pPr>
              <w:shd w:val="clear" w:color="auto" w:fill="FFFFFF" w:themeFill="background1"/>
              <w:bidi/>
              <w:rPr>
                <w:rtl/>
                <w:lang w:val="en-US"/>
              </w:rPr>
            </w:pPr>
            <w:r>
              <w:rPr>
                <w:rFonts w:hint="cs"/>
                <w:rtl/>
                <w:lang w:val="en-US"/>
              </w:rPr>
              <w:t>מציג את כמות החיים של השחקן (עם קצת איורים).</w:t>
            </w:r>
          </w:p>
        </w:tc>
      </w:tr>
      <w:tr w:rsidR="00283CC6" w14:paraId="5437EC8A" w14:textId="77777777" w:rsidTr="00DD7FBB">
        <w:tc>
          <w:tcPr>
            <w:tcW w:w="2545" w:type="dxa"/>
          </w:tcPr>
          <w:p w14:paraId="5CA4275E"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NameIndicator</w:t>
            </w:r>
          </w:p>
          <w:p w14:paraId="20B30D14"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10096A19" w14:textId="1DD1087A" w:rsidR="00283CC6" w:rsidRDefault="002C2B96" w:rsidP="00EF1B72">
            <w:pPr>
              <w:shd w:val="clear" w:color="auto" w:fill="FFFFFF" w:themeFill="background1"/>
              <w:bidi/>
              <w:rPr>
                <w:rtl/>
                <w:lang w:val="en-US"/>
              </w:rPr>
            </w:pPr>
            <w:r>
              <w:rPr>
                <w:rFonts w:hint="cs"/>
                <w:rtl/>
                <w:lang w:val="en-US"/>
              </w:rPr>
              <w:t>מציג את שם השלב (שם סטנדרטי).</w:t>
            </w:r>
          </w:p>
        </w:tc>
      </w:tr>
      <w:tr w:rsidR="00283CC6" w14:paraId="15E202A5" w14:textId="77777777" w:rsidTr="00DD7FBB">
        <w:tc>
          <w:tcPr>
            <w:tcW w:w="2545" w:type="dxa"/>
          </w:tcPr>
          <w:p w14:paraId="285968BD"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ScoreIndicator</w:t>
            </w:r>
          </w:p>
          <w:p w14:paraId="22C5D47A"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1A750232" w14:textId="27ED65AD" w:rsidR="00283CC6" w:rsidRDefault="002C2B96" w:rsidP="00EF1B72">
            <w:pPr>
              <w:shd w:val="clear" w:color="auto" w:fill="FFFFFF" w:themeFill="background1"/>
              <w:bidi/>
              <w:rPr>
                <w:rtl/>
                <w:lang w:val="en-US"/>
              </w:rPr>
            </w:pPr>
            <w:r>
              <w:rPr>
                <w:rFonts w:hint="cs"/>
                <w:rtl/>
                <w:lang w:val="en-US"/>
              </w:rPr>
              <w:t xml:space="preserve">מציג את הניקוד. </w:t>
            </w:r>
          </w:p>
        </w:tc>
      </w:tr>
      <w:tr w:rsidR="00283CC6" w14:paraId="28A9C81D" w14:textId="77777777" w:rsidTr="00DD7FBB">
        <w:tc>
          <w:tcPr>
            <w:tcW w:w="2545" w:type="dxa"/>
          </w:tcPr>
          <w:p w14:paraId="686E396B"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lastRenderedPageBreak/>
              <w:t>Shield</w:t>
            </w:r>
          </w:p>
          <w:p w14:paraId="205F240E"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7CF6F1DE" w14:textId="10675DDC" w:rsidR="00283CC6" w:rsidRDefault="002C2B96" w:rsidP="00EF1B72">
            <w:pPr>
              <w:shd w:val="clear" w:color="auto" w:fill="FFFFFF" w:themeFill="background1"/>
              <w:bidi/>
              <w:rPr>
                <w:rtl/>
                <w:lang w:val="en-US"/>
              </w:rPr>
            </w:pPr>
            <w:r>
              <w:rPr>
                <w:rFonts w:hint="cs"/>
                <w:rtl/>
                <w:lang w:val="en-US"/>
              </w:rPr>
              <w:t>מגן. תומך בפעולות נוספות כמו האם נמצא בטווח האיקס. הודל של מגן בסיסי קטן מאוד למטרות נראות.</w:t>
            </w:r>
          </w:p>
        </w:tc>
      </w:tr>
      <w:tr w:rsidR="00283CC6" w14:paraId="77911139" w14:textId="77777777" w:rsidTr="00DD7FBB">
        <w:tc>
          <w:tcPr>
            <w:tcW w:w="2545" w:type="dxa"/>
          </w:tcPr>
          <w:p w14:paraId="235492C9"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ShieldCollection</w:t>
            </w:r>
          </w:p>
          <w:p w14:paraId="3DA45464"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644649FB" w14:textId="52C7286F" w:rsidR="00283CC6" w:rsidRDefault="002C2B96" w:rsidP="00EF1B72">
            <w:pPr>
              <w:shd w:val="clear" w:color="auto" w:fill="FFFFFF" w:themeFill="background1"/>
              <w:bidi/>
              <w:rPr>
                <w:rtl/>
                <w:lang w:val="en-US"/>
              </w:rPr>
            </w:pPr>
            <w:r>
              <w:rPr>
                <w:rFonts w:hint="cs"/>
                <w:rtl/>
                <w:lang w:val="en-US"/>
              </w:rPr>
              <w:t>אוסף של מגינים המנהל פעולות משותפות לקבוצת מגנים, כמו אתחול, הוספה וכדו'.</w:t>
            </w:r>
          </w:p>
        </w:tc>
      </w:tr>
      <w:tr w:rsidR="00283CC6" w14:paraId="6615F548" w14:textId="77777777" w:rsidTr="00DD7FBB">
        <w:tc>
          <w:tcPr>
            <w:tcW w:w="2545" w:type="dxa"/>
          </w:tcPr>
          <w:p w14:paraId="0DE30399"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Shooter</w:t>
            </w:r>
          </w:p>
          <w:p w14:paraId="173860F9"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68ECF8E9" w14:textId="27A4CD37" w:rsidR="00283CC6" w:rsidRDefault="002C2B96" w:rsidP="00EF1B72">
            <w:pPr>
              <w:shd w:val="clear" w:color="auto" w:fill="FFFFFF" w:themeFill="background1"/>
              <w:bidi/>
              <w:rPr>
                <w:rtl/>
                <w:lang w:val="en-US"/>
              </w:rPr>
            </w:pPr>
            <w:r>
              <w:rPr>
                <w:rFonts w:hint="cs"/>
                <w:rtl/>
                <w:lang w:val="en-US"/>
              </w:rPr>
              <w:t>ממשק של יורה. צריך לממש פונקציה של ירייה.</w:t>
            </w:r>
          </w:p>
        </w:tc>
      </w:tr>
      <w:tr w:rsidR="00283CC6" w14:paraId="6204A5D5" w14:textId="77777777" w:rsidTr="00DD7FBB">
        <w:tc>
          <w:tcPr>
            <w:tcW w:w="2545" w:type="dxa"/>
          </w:tcPr>
          <w:p w14:paraId="344B4E5F"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SpaceShip</w:t>
            </w:r>
          </w:p>
          <w:p w14:paraId="36BB1D23"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4359AB12" w14:textId="764A3990" w:rsidR="00283CC6" w:rsidRDefault="002C2B96" w:rsidP="00EF1B72">
            <w:pPr>
              <w:shd w:val="clear" w:color="auto" w:fill="FFFFFF" w:themeFill="background1"/>
              <w:bidi/>
              <w:rPr>
                <w:rtl/>
                <w:lang w:val="en-US"/>
              </w:rPr>
            </w:pPr>
            <w:r>
              <w:rPr>
                <w:rFonts w:hint="cs"/>
                <w:rtl/>
                <w:lang w:val="en-US"/>
              </w:rPr>
              <w:t>השחקן. מלבד הדברים הבסיסיים, תומך למשל בתנועה ימינה ושמאלה עבור מקשים מסויימים, ירייה וכדו'.</w:t>
            </w:r>
          </w:p>
        </w:tc>
      </w:tr>
      <w:tr w:rsidR="00283CC6" w14:paraId="38E882BB" w14:textId="77777777" w:rsidTr="00DD7FBB">
        <w:tc>
          <w:tcPr>
            <w:tcW w:w="2545" w:type="dxa"/>
          </w:tcPr>
          <w:p w14:paraId="3BB06A91"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Sprite</w:t>
            </w:r>
          </w:p>
          <w:p w14:paraId="3F0C2D7E"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5139FE95" w14:textId="43667558" w:rsidR="00283CC6" w:rsidRDefault="002C2B96" w:rsidP="00EF1B72">
            <w:pPr>
              <w:shd w:val="clear" w:color="auto" w:fill="FFFFFF" w:themeFill="background1"/>
              <w:bidi/>
              <w:rPr>
                <w:rtl/>
                <w:lang w:val="en-US"/>
              </w:rPr>
            </w:pPr>
            <w:r>
              <w:rPr>
                <w:rFonts w:hint="cs"/>
                <w:rtl/>
                <w:lang w:val="en-US"/>
              </w:rPr>
              <w:t>ממשק. יש לתמוך בציור, הוספה למשחק והסרה ממנו ועדכונים עבור שינוי זמן.</w:t>
            </w:r>
          </w:p>
        </w:tc>
      </w:tr>
      <w:tr w:rsidR="00283CC6" w14:paraId="42FAEE2B" w14:textId="77777777" w:rsidTr="00DD7FBB">
        <w:tc>
          <w:tcPr>
            <w:tcW w:w="2545" w:type="dxa"/>
          </w:tcPr>
          <w:p w14:paraId="75AA220B"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SpriteCollection</w:t>
            </w:r>
          </w:p>
          <w:p w14:paraId="4C72F763"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71897FDB" w14:textId="23E10603" w:rsidR="00283CC6" w:rsidRDefault="002C2B96" w:rsidP="00EF1B72">
            <w:pPr>
              <w:shd w:val="clear" w:color="auto" w:fill="FFFFFF" w:themeFill="background1"/>
              <w:bidi/>
              <w:rPr>
                <w:rtl/>
                <w:lang w:val="en-US"/>
              </w:rPr>
            </w:pPr>
            <w:r>
              <w:rPr>
                <w:rFonts w:hint="cs"/>
                <w:rtl/>
                <w:lang w:val="en-US"/>
              </w:rPr>
              <w:t>אוסף.</w:t>
            </w:r>
            <w:r w:rsidR="00B20E3E">
              <w:rPr>
                <w:lang w:val="en-US"/>
              </w:rPr>
              <w:t xml:space="preserve"> </w:t>
            </w:r>
            <w:r w:rsidR="00B20E3E">
              <w:rPr>
                <w:rFonts w:hint="cs"/>
                <w:rtl/>
                <w:lang w:val="en-US"/>
              </w:rPr>
              <w:t xml:space="preserve"> יש פעולות משותפות של הוספה, הסרה, הסרת כדורים בפרט וכו'. דיווח שזמן עבר וקריאה לפונקציות שצריכות להקרא וכדו'.</w:t>
            </w:r>
          </w:p>
        </w:tc>
      </w:tr>
      <w:tr w:rsidR="00283CC6" w14:paraId="2E739923" w14:textId="77777777" w:rsidTr="00DD7FBB">
        <w:tc>
          <w:tcPr>
            <w:tcW w:w="2545" w:type="dxa"/>
          </w:tcPr>
          <w:p w14:paraId="61103374" w14:textId="620BC874"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tl/>
              </w:rPr>
              <w:t>--------------------------------</w:t>
            </w:r>
          </w:p>
        </w:tc>
        <w:tc>
          <w:tcPr>
            <w:tcW w:w="6471" w:type="dxa"/>
          </w:tcPr>
          <w:p w14:paraId="4592DEA1" w14:textId="77777777" w:rsidR="00283CC6" w:rsidRDefault="00283CC6" w:rsidP="00EF1B72">
            <w:pPr>
              <w:shd w:val="clear" w:color="auto" w:fill="FFFFFF" w:themeFill="background1"/>
              <w:bidi/>
              <w:rPr>
                <w:rtl/>
                <w:lang w:val="en-US"/>
              </w:rPr>
            </w:pPr>
          </w:p>
        </w:tc>
      </w:tr>
      <w:tr w:rsidR="00283CC6" w14:paraId="6EE3FBD3" w14:textId="77777777" w:rsidTr="00DD7FBB">
        <w:tc>
          <w:tcPr>
            <w:tcW w:w="2545" w:type="dxa"/>
          </w:tcPr>
          <w:p w14:paraId="72E01A5E"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r w:rsidRPr="00DD7FBB">
              <w:rPr>
                <w:rFonts w:asciiTheme="minorHAnsi" w:hAnsiTheme="minorHAnsi" w:cstheme="minorHAnsi"/>
                <w:sz w:val="22"/>
                <w:szCs w:val="22"/>
              </w:rPr>
              <w:t>Ass7Game</w:t>
            </w:r>
          </w:p>
          <w:p w14:paraId="6C4EE9C6" w14:textId="77777777" w:rsidR="00283CC6" w:rsidRPr="00DD7FBB" w:rsidRDefault="00283CC6" w:rsidP="00EF1B72">
            <w:pPr>
              <w:pStyle w:val="HTMLPreformatted"/>
              <w:shd w:val="clear" w:color="auto" w:fill="FFFFFF" w:themeFill="background1"/>
              <w:bidi/>
              <w:rPr>
                <w:rFonts w:asciiTheme="minorHAnsi" w:hAnsiTheme="minorHAnsi" w:cstheme="minorHAnsi"/>
                <w:sz w:val="22"/>
                <w:szCs w:val="22"/>
              </w:rPr>
            </w:pPr>
          </w:p>
        </w:tc>
        <w:tc>
          <w:tcPr>
            <w:tcW w:w="6471" w:type="dxa"/>
          </w:tcPr>
          <w:p w14:paraId="2A6B3BDB" w14:textId="59192D8D" w:rsidR="00283CC6" w:rsidRDefault="00B20E3E" w:rsidP="00EF1B72">
            <w:pPr>
              <w:shd w:val="clear" w:color="auto" w:fill="FFFFFF" w:themeFill="background1"/>
              <w:bidi/>
              <w:rPr>
                <w:rtl/>
                <w:lang w:val="en-US"/>
              </w:rPr>
            </w:pPr>
            <w:r>
              <w:rPr>
                <w:rFonts w:hint="cs"/>
                <w:rtl/>
                <w:lang w:val="en-US"/>
              </w:rPr>
              <w:t>עושה הכנות ומריץ את המשחק. מכין את טבלת הניקוד, את הממשק הגרפי, המקלדת ומנהל הדיאלוג, את אפשרויות הבחירה בתפריט ומריץ האפשרויות בלולאה.</w:t>
            </w:r>
          </w:p>
        </w:tc>
      </w:tr>
    </w:tbl>
    <w:p w14:paraId="46966A67" w14:textId="137CCD35" w:rsidR="00564F37" w:rsidRDefault="00564F37" w:rsidP="00EF1B72">
      <w:pPr>
        <w:shd w:val="clear" w:color="auto" w:fill="FFFFFF" w:themeFill="background1"/>
        <w:bidi/>
        <w:rPr>
          <w:rtl/>
          <w:lang w:val="en-US"/>
        </w:rPr>
      </w:pPr>
    </w:p>
    <w:p w14:paraId="35D93149" w14:textId="77777777" w:rsidR="00564F37" w:rsidRPr="00564F37" w:rsidRDefault="00564F37" w:rsidP="00EF1B72">
      <w:pPr>
        <w:shd w:val="clear" w:color="auto" w:fill="FFFFFF" w:themeFill="background1"/>
        <w:bidi/>
        <w:rPr>
          <w:rtl/>
          <w:lang w:val="en-US"/>
        </w:rPr>
      </w:pPr>
    </w:p>
    <w:p w14:paraId="7B642F85" w14:textId="6B0482A6" w:rsidR="00247506" w:rsidRPr="00564F37" w:rsidRDefault="00247506" w:rsidP="00EF1B72">
      <w:pPr>
        <w:pStyle w:val="Heading1"/>
        <w:shd w:val="clear" w:color="auto" w:fill="FFFFFF" w:themeFill="background1"/>
        <w:bidi/>
        <w:spacing w:before="120" w:after="120" w:line="360" w:lineRule="auto"/>
        <w:rPr>
          <w:rFonts w:ascii="David" w:hAnsi="David" w:cs="David"/>
          <w:rtl/>
        </w:rPr>
      </w:pPr>
      <w:r w:rsidRPr="00564F37">
        <w:rPr>
          <w:rFonts w:ascii="David" w:hAnsi="David" w:cs="David"/>
          <w:rtl/>
        </w:rPr>
        <w:t>א</w:t>
      </w:r>
      <w:r w:rsidR="00C37BB6" w:rsidRPr="00564F37">
        <w:rPr>
          <w:rFonts w:ascii="David" w:hAnsi="David" w:cs="David"/>
          <w:rtl/>
        </w:rPr>
        <w:t>.</w:t>
      </w:r>
      <w:r w:rsidRPr="00564F37">
        <w:rPr>
          <w:rFonts w:ascii="David" w:hAnsi="David" w:cs="David"/>
          <w:rtl/>
        </w:rPr>
        <w:t xml:space="preserve"> המבנה של החייזרים</w:t>
      </w:r>
    </w:p>
    <w:p w14:paraId="4AEE2E5C" w14:textId="719AB914"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חוץ ממחלקה "חייזר", בניתי מחלקה נוספת "אוסף של חייזרים" שתנהל את הדברים המשותפים להם, כמו למשל תנועה, יצירה, הוספת מאזינים וכדו'.</w:t>
      </w:r>
    </w:p>
    <w:p w14:paraId="57BB19B8" w14:textId="7A0D71BD" w:rsidR="002B5190"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יצירת החייזרים באופן משותף, הוספת מאזינים וכדו' הופכות את העבודה עם קבוצה של חייזרים למאוד נוחה.</w:t>
      </w:r>
    </w:p>
    <w:p w14:paraId="70D16302" w14:textId="09816887" w:rsidR="002B5190"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אחרת, היה צריך לעבור במפורש על מבנה הנתונים ששומר את החייזרים ולבצע את הפעולה עבור כל חייזר.</w:t>
      </w:r>
    </w:p>
    <w:p w14:paraId="4493BB3D" w14:textId="5C212286" w:rsidR="002B5190"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חוץ מנוחות, המחלקה שמאפשר קשר בין החייזרים מאוד חשובה כדי לנהל את התנועה שלהם.</w:t>
      </w:r>
    </w:p>
    <w:p w14:paraId="7E365388" w14:textId="6195DA95" w:rsidR="002B5190"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החייזרים אינם בלתי תלויים בתנועתם.</w:t>
      </w:r>
    </w:p>
    <w:p w14:paraId="4CEF6DC1" w14:textId="3AA7B55E" w:rsidR="002B5190"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אם חייזר אחד, למשל, פוגע בגבול השמאלי של החלון, זה לא משליך רק עליו לרדת קצת ולהחליף כיוון, אלא על כל החייזרים.</w:t>
      </w:r>
    </w:p>
    <w:p w14:paraId="2742FBF3" w14:textId="53B0C8B7" w:rsidR="002B5190"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ההסתכלות על החייזרים מצד אחד כיחידים ומצד שני כקבוצה מאפשרת את הדבר הלא מובן מאליו, שינוי התנועה של כל מבנה החייזרים כאשר אחד מהם פוגע למשל באחד הגבולות של החלון, ומאידך גיסא מודולריות של מבנה החייזרים.</w:t>
      </w:r>
    </w:p>
    <w:p w14:paraId="06EB2025" w14:textId="77777777" w:rsidR="002B5190"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דוגמא למודולריות, למשל, התנהגות אחרת של מבנה החייזרים כאשר עמודה חיצונית שלו נעלמת.</w:t>
      </w:r>
    </w:p>
    <w:p w14:paraId="1568F367" w14:textId="77777777" w:rsidR="00C37BB6"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lastRenderedPageBreak/>
        <w:t>היה ניתן למשל לקבוע שמבנה החייזרים הוא מלבן בגודל המתאים שזז, ופגיעה שלו בגבולות משנה את התנועה, אבל אז למשל, כנראה, במקרה שהייתה מוסרת עמודת חייזרים חיצונית, עדיין שינוי התנועה היה קורה בפגיעה של הצורה המקורית ולא של הצורה המעודכנת המצומצמת שאמורה להיות (אלא אם כן במקרה כזה היו עושים שינוי מלבן וכו')</w:t>
      </w:r>
      <w:r w:rsidR="00C37BB6" w:rsidRPr="00564F37">
        <w:rPr>
          <w:rFonts w:ascii="David" w:hAnsi="David" w:cs="David"/>
          <w:sz w:val="28"/>
          <w:szCs w:val="28"/>
          <w:rtl/>
        </w:rPr>
        <w:t>.</w:t>
      </w:r>
    </w:p>
    <w:p w14:paraId="03B60EF7" w14:textId="77777777" w:rsidR="00C37BB6" w:rsidRPr="00564F37" w:rsidRDefault="00C37BB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כל חייזר יודע באיזה טור הוא נמצא, מידע שנמסר לו בצורה מאוד פשוטה בעת בנייתו באוסף החייזרים.</w:t>
      </w:r>
    </w:p>
    <w:p w14:paraId="1FB9C1AC" w14:textId="77777777" w:rsidR="00C37BB6" w:rsidRPr="00564F37" w:rsidRDefault="00C37BB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ישנה פעולה ב"אוסף החייזרים" שיכולה לתת את החייזר התחתון עבור קלט מספר העמודה.</w:t>
      </w:r>
    </w:p>
    <w:p w14:paraId="3550EC2C" w14:textId="507D1E69" w:rsidR="00247506" w:rsidRPr="00564F37" w:rsidRDefault="00C37BB6" w:rsidP="00EF1B72">
      <w:pPr>
        <w:shd w:val="clear" w:color="auto" w:fill="FFFFFF" w:themeFill="background1"/>
        <w:bidi/>
        <w:spacing w:before="120" w:after="120" w:line="360" w:lineRule="auto"/>
        <w:rPr>
          <w:rFonts w:ascii="David" w:hAnsi="David" w:cs="David"/>
          <w:sz w:val="28"/>
          <w:szCs w:val="28"/>
        </w:rPr>
      </w:pPr>
      <w:r w:rsidRPr="00564F37">
        <w:rPr>
          <w:rFonts w:ascii="David" w:hAnsi="David" w:cs="David"/>
          <w:sz w:val="28"/>
          <w:szCs w:val="28"/>
          <w:rtl/>
        </w:rPr>
        <w:t>כך אנחנו, למשל, בפעולת הירייה של החייזרים, מגרילים עמודה ומוודאים שהיא אכן קיימת (לא הרגו את כל החייזרים באותה עמודה), לוקחים את החייזר התחתון באותה עמודה ואומרים לו לירות.</w:t>
      </w:r>
      <w:r w:rsidR="002B5190" w:rsidRPr="00564F37">
        <w:rPr>
          <w:rFonts w:ascii="David" w:hAnsi="David" w:cs="David"/>
          <w:sz w:val="28"/>
          <w:szCs w:val="28"/>
          <w:rtl/>
        </w:rPr>
        <w:t xml:space="preserve"> </w:t>
      </w:r>
    </w:p>
    <w:p w14:paraId="7C915182" w14:textId="0E5BC4D4" w:rsidR="00247506" w:rsidRPr="00564F37" w:rsidRDefault="00247506" w:rsidP="00EF1B72">
      <w:pPr>
        <w:pStyle w:val="Heading1"/>
        <w:shd w:val="clear" w:color="auto" w:fill="FFFFFF" w:themeFill="background1"/>
        <w:bidi/>
        <w:spacing w:before="120" w:after="120" w:line="360" w:lineRule="auto"/>
        <w:rPr>
          <w:rFonts w:ascii="David" w:hAnsi="David" w:cs="David"/>
          <w:rtl/>
        </w:rPr>
      </w:pPr>
      <w:r w:rsidRPr="00564F37">
        <w:rPr>
          <w:rFonts w:ascii="David" w:hAnsi="David" w:cs="David"/>
          <w:rtl/>
        </w:rPr>
        <w:t>ב</w:t>
      </w:r>
      <w:r w:rsidR="002B5190" w:rsidRPr="00564F37">
        <w:rPr>
          <w:rFonts w:ascii="David" w:hAnsi="David" w:cs="David"/>
          <w:rtl/>
        </w:rPr>
        <w:t>.</w:t>
      </w:r>
      <w:r w:rsidRPr="00564F37">
        <w:rPr>
          <w:rFonts w:ascii="David" w:hAnsi="David" w:cs="David"/>
          <w:rtl/>
        </w:rPr>
        <w:t xml:space="preserve"> המגנים</w:t>
      </w:r>
    </w:p>
    <w:p w14:paraId="5513C63D" w14:textId="6F90C3FD" w:rsidR="00247506" w:rsidRPr="00564F37" w:rsidRDefault="00E646DA"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ישנה מחלקה "מגן" היורשת ממחלקה "מגן בסיס" (המחליפה עבורי את המחלקה "בלוק בסיס") ותפקידה לייצג את ה"בלוקים" או ה"מגנים" הקטנים (מאוד) שמרכיבים צורה גדולה יותר.</w:t>
      </w:r>
    </w:p>
    <w:p w14:paraId="1FBBB98C" w14:textId="699FD2C4" w:rsidR="00E646DA" w:rsidRPr="00564F37" w:rsidRDefault="00E646DA"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המטרה של ההסתכלות על הצורה הגדולה כאוסף של הרבה מגנים קטנים ברורה, כי בשעת פגיעה בצורה אנו לא רוצים למחוק את כולה אלא רק חלק קטן ממנה.</w:t>
      </w:r>
    </w:p>
    <w:p w14:paraId="336588BD" w14:textId="5CA83509" w:rsidR="00E646DA" w:rsidRPr="00564F37" w:rsidRDefault="00E646DA"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בכלל המגנים שמרכיבים צורה אנו מטפלים ביחד במחלקה "אוסף מגנים".</w:t>
      </w:r>
    </w:p>
    <w:p w14:paraId="3C077229" w14:textId="4DB0C2F5" w:rsidR="00E646DA" w:rsidRPr="00564F37" w:rsidRDefault="00E646DA"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במחלקה זו ישנן כמה פעולות נוחות כמו יצירת צורה באמצעות יצירת הרבה מגנים קטנים, הוספת הצורה למשחק, הסרתה והוספת מאזין.</w:t>
      </w:r>
    </w:p>
    <w:p w14:paraId="11341363" w14:textId="4DB48530" w:rsidR="00E646DA" w:rsidRPr="00564F37" w:rsidRDefault="00E646DA"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כאן, בניגוד לחייזרים, לא צריך לנהל תנועה, דבר שקשה מאוד לעשות ללא מחלקה שמאגדת אותם, אבל בכל מקרה, לדעתי, "אוסף מגנים" היא מחלקה ראויה ולא מיותרת.</w:t>
      </w:r>
    </w:p>
    <w:p w14:paraId="50EB6D33" w14:textId="77777777" w:rsidR="002B5190" w:rsidRPr="00564F37" w:rsidRDefault="00E646DA"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מגן הוא "בר פגיעה"</w:t>
      </w:r>
      <w:r w:rsidR="002B5190" w:rsidRPr="00564F37">
        <w:rPr>
          <w:rFonts w:ascii="David" w:hAnsi="David" w:cs="David"/>
          <w:sz w:val="28"/>
          <w:szCs w:val="28"/>
          <w:rtl/>
        </w:rPr>
        <w:t>, והכדורים יודעים לזהות פגיעה בו בצורה מאוד פשוטה המבוססת על כך שתנועת הכדורים מאוד פשוטה.</w:t>
      </w:r>
    </w:p>
    <w:p w14:paraId="1C896DAB" w14:textId="434021C1" w:rsidR="00E646DA" w:rsidRPr="00564F37" w:rsidRDefault="002B5190" w:rsidP="00EF1B72">
      <w:pPr>
        <w:shd w:val="clear" w:color="auto" w:fill="FFFFFF" w:themeFill="background1"/>
        <w:bidi/>
        <w:spacing w:before="120" w:after="120" w:line="360" w:lineRule="auto"/>
        <w:rPr>
          <w:rFonts w:ascii="David" w:hAnsi="David" w:cs="David"/>
          <w:sz w:val="28"/>
          <w:szCs w:val="28"/>
        </w:rPr>
      </w:pPr>
      <w:r w:rsidRPr="00564F37">
        <w:rPr>
          <w:rFonts w:ascii="David" w:hAnsi="David" w:cs="David"/>
          <w:sz w:val="28"/>
          <w:szCs w:val="28"/>
          <w:rtl/>
        </w:rPr>
        <w:t>יש לזהות האם "בר הפגיעה" נמצא בטווח האיקס, בטווח הוואי, והאם, על פי שיעור הוואי, ישנו "בר פגיעה" קרוב יותר.</w:t>
      </w:r>
    </w:p>
    <w:p w14:paraId="051AD94F" w14:textId="2653E701" w:rsidR="00247506" w:rsidRPr="00564F37" w:rsidRDefault="00247506" w:rsidP="00EF1B72">
      <w:pPr>
        <w:pStyle w:val="Heading1"/>
        <w:shd w:val="clear" w:color="auto" w:fill="FFFFFF" w:themeFill="background1"/>
        <w:bidi/>
        <w:spacing w:before="120" w:after="120" w:line="360" w:lineRule="auto"/>
        <w:rPr>
          <w:rFonts w:ascii="David" w:hAnsi="David" w:cs="David"/>
          <w:rtl/>
        </w:rPr>
      </w:pPr>
      <w:r w:rsidRPr="00564F37">
        <w:rPr>
          <w:rFonts w:ascii="David" w:hAnsi="David" w:cs="David"/>
          <w:rtl/>
        </w:rPr>
        <w:t>ג</w:t>
      </w:r>
      <w:r w:rsidR="00E646DA" w:rsidRPr="00564F37">
        <w:rPr>
          <w:rFonts w:ascii="David" w:hAnsi="David" w:cs="David"/>
          <w:rtl/>
        </w:rPr>
        <w:t>.</w:t>
      </w:r>
      <w:r w:rsidRPr="00564F37">
        <w:rPr>
          <w:rFonts w:ascii="David" w:hAnsi="David" w:cs="David"/>
          <w:rtl/>
        </w:rPr>
        <w:t xml:space="preserve"> היריות של החייזרים</w:t>
      </w:r>
    </w:p>
    <w:p w14:paraId="1AD2434F" w14:textId="77777777"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השתמשתי במחלקה "כדור".</w:t>
      </w:r>
    </w:p>
    <w:p w14:paraId="7A0825FF" w14:textId="06C3A65F"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lastRenderedPageBreak/>
        <w:t>יצירת מחלקה נוספת "כדור של חייזר" היורשת מכדור, לדעתי מיותרת.</w:t>
      </w:r>
    </w:p>
    <w:p w14:paraId="7A6757EF" w14:textId="3932C86F"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כדורים קטנים אדומים הם יריות.</w:t>
      </w:r>
    </w:p>
    <w:p w14:paraId="0FF0B0AA" w14:textId="77777777"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המזהה של הכדורים שהחייזרים יורים (למשל, לעומת הכדורים של השחקן), הוא כיוון התנועה שלהם.</w:t>
      </w:r>
    </w:p>
    <w:p w14:paraId="176B35B5" w14:textId="77777777"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הם היחידים (מתוך שני סוגים של כדורים..) שנעים אנכית מטה.</w:t>
      </w:r>
    </w:p>
    <w:p w14:paraId="0D30ECC0" w14:textId="77777777"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האמת, יכולתי לאפיין אותם גם בעזרת הצבע, כי הם אדומים לעומת הכדורים של השחקן שהם לבנים, אבל לדעתי האפיון לפי תנועה מהותי יותר ולכן עדיף.</w:t>
      </w:r>
    </w:p>
    <w:p w14:paraId="55C5E9EC" w14:textId="39D89B1A"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גם אם עוד כמה שבועות חברת המשחקים העולמית שתקנה את המשחק שלי תחליט להחליף את הצבעים, הכל יעבוד כרגיל.</w:t>
      </w:r>
    </w:p>
    <w:p w14:paraId="45C30F7C" w14:textId="56599A0B" w:rsidR="00247506" w:rsidRPr="00564F37" w:rsidRDefault="00247506" w:rsidP="00EF1B72">
      <w:pPr>
        <w:shd w:val="clear" w:color="auto" w:fill="FFFFFF" w:themeFill="background1"/>
        <w:bidi/>
        <w:spacing w:before="120" w:after="120" w:line="360" w:lineRule="auto"/>
        <w:rPr>
          <w:rFonts w:ascii="David" w:hAnsi="David" w:cs="David"/>
          <w:sz w:val="28"/>
          <w:szCs w:val="28"/>
          <w:rtl/>
          <w:lang w:val="en-US"/>
        </w:rPr>
      </w:pPr>
      <w:r w:rsidRPr="00564F37">
        <w:rPr>
          <w:rFonts w:ascii="David" w:hAnsi="David" w:cs="David"/>
          <w:sz w:val="28"/>
          <w:szCs w:val="28"/>
          <w:rtl/>
        </w:rPr>
        <w:t>חייזר יוצר אותם</w:t>
      </w:r>
      <w:r w:rsidR="0004744D" w:rsidRPr="00564F37">
        <w:rPr>
          <w:rFonts w:ascii="David" w:hAnsi="David" w:cs="David"/>
          <w:sz w:val="28"/>
          <w:szCs w:val="28"/>
          <w:rtl/>
          <w:lang w:val="en-US"/>
        </w:rPr>
        <w:t xml:space="preserve"> בפונקציה "ירייה".</w:t>
      </w:r>
    </w:p>
    <w:p w14:paraId="58FDC55F" w14:textId="42F484D2" w:rsidR="0004744D" w:rsidRPr="00564F37" w:rsidRDefault="0004744D" w:rsidP="00EF1B72">
      <w:pPr>
        <w:shd w:val="clear" w:color="auto" w:fill="FFFFFF" w:themeFill="background1"/>
        <w:bidi/>
        <w:spacing w:before="120" w:after="120" w:line="360" w:lineRule="auto"/>
        <w:rPr>
          <w:rFonts w:ascii="David" w:hAnsi="David" w:cs="David"/>
          <w:sz w:val="28"/>
          <w:szCs w:val="28"/>
          <w:rtl/>
          <w:lang w:val="en-US"/>
        </w:rPr>
      </w:pPr>
      <w:r w:rsidRPr="00564F37">
        <w:rPr>
          <w:rFonts w:ascii="David" w:hAnsi="David" w:cs="David"/>
          <w:sz w:val="28"/>
          <w:szCs w:val="28"/>
          <w:rtl/>
          <w:lang w:val="en-US"/>
        </w:rPr>
        <w:t>למעשה פונקציה במחלקה "אוסף חייזרים" בוחרת רנדומלית כל חצי שניה עמודה של חייזרים, לוקחת את התחתון בעמודה וקוראת לפונקציה "יריה" שלו.</w:t>
      </w:r>
    </w:p>
    <w:p w14:paraId="1B30E73E" w14:textId="339059C3" w:rsidR="00247506" w:rsidRPr="00564F37" w:rsidRDefault="0004744D"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 xml:space="preserve">מכיון שניתן להניח שמהירות כדור של חייזר </w:t>
      </w:r>
      <w:r w:rsidR="00053AC9" w:rsidRPr="00564F37">
        <w:rPr>
          <w:rFonts w:ascii="David" w:hAnsi="David" w:cs="David"/>
          <w:sz w:val="28"/>
          <w:szCs w:val="28"/>
          <w:rtl/>
        </w:rPr>
        <w:t>היא למעשה אנכית למטה,</w:t>
      </w:r>
      <w:r w:rsidRPr="00564F37">
        <w:rPr>
          <w:rFonts w:ascii="David" w:hAnsi="David" w:cs="David"/>
          <w:sz w:val="28"/>
          <w:szCs w:val="28"/>
          <w:rtl/>
        </w:rPr>
        <w:t xml:space="preserve"> הטיפול בכל הסיטואציות</w:t>
      </w:r>
      <w:r w:rsidR="00053AC9" w:rsidRPr="00564F37">
        <w:rPr>
          <w:rFonts w:ascii="David" w:hAnsi="David" w:cs="David"/>
          <w:sz w:val="28"/>
          <w:szCs w:val="28"/>
          <w:rtl/>
        </w:rPr>
        <w:t>,</w:t>
      </w:r>
      <w:r w:rsidRPr="00564F37">
        <w:rPr>
          <w:rFonts w:ascii="David" w:hAnsi="David" w:cs="David"/>
          <w:sz w:val="28"/>
          <w:szCs w:val="28"/>
          <w:rtl/>
        </w:rPr>
        <w:t xml:space="preserve"> כמו פגיעה בשחקן, פגיעה במגן ופגיעה בחייזר (שלא אמורה להרוג אותו..)</w:t>
      </w:r>
      <w:r w:rsidR="00053AC9" w:rsidRPr="00564F37">
        <w:rPr>
          <w:rFonts w:ascii="David" w:hAnsi="David" w:cs="David"/>
          <w:sz w:val="28"/>
          <w:szCs w:val="28"/>
          <w:rtl/>
        </w:rPr>
        <w:t xml:space="preserve"> יחסית קלות לטיפול.</w:t>
      </w:r>
    </w:p>
    <w:p w14:paraId="5E19BF49" w14:textId="77777777" w:rsidR="00053AC9" w:rsidRPr="00564F37" w:rsidRDefault="00053AC9"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זיהוי האם הכדור הולך לפגוע בתנועה הבאה יכול להעשות על ידי חישוב האם יש אובייקטים "ברי פגיעה" בתחום האיקס שלו, ואם כן האם שיעור הוואי יהיה שלהם יראה שהכדור אמור לפגוע בהם.</w:t>
      </w:r>
    </w:p>
    <w:p w14:paraId="43D06E46" w14:textId="1CCC45B6" w:rsidR="00053AC9" w:rsidRPr="00564F37" w:rsidRDefault="00053AC9"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כמובן, מבין האובייקטים שבתחום האיקס, נלקח האובייקט ששיעור הוואי שלו הכי קרוב לשל הכדור בצד של ההתקדמות שלו, כי הוא למעשה האובייקט בו הכדור יתנגש.</w:t>
      </w:r>
    </w:p>
    <w:p w14:paraId="639B2A10" w14:textId="2CDE3B89" w:rsidR="00053AC9" w:rsidRPr="00564F37" w:rsidRDefault="00053AC9"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חייזר שהוא גם כן "בר פגיעה", הכדור צריך לזהות שהוא אכן כזה ולא להרוג אותו.</w:t>
      </w:r>
    </w:p>
    <w:p w14:paraId="3BAF2506" w14:textId="22E29438" w:rsidR="00053AC9" w:rsidRPr="00564F37" w:rsidRDefault="00053AC9"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הכדור גם צריך לזהות פגיעה בשחקן כדי לבשר על הורדת חיים ואתחול מיקומי חייזרים ושחקן (אני הוספתי אתחול מיקום שחקן, כי זה נראה לי הגיוני).</w:t>
      </w:r>
    </w:p>
    <w:p w14:paraId="695CECD3" w14:textId="59249A4F" w:rsidR="00E646DA" w:rsidRPr="00564F37" w:rsidRDefault="00E646DA"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יש מאזין לפגיעה שדואג להסיר את הכדורים.</w:t>
      </w:r>
    </w:p>
    <w:p w14:paraId="6C40A708" w14:textId="51762D10" w:rsidR="00E646DA" w:rsidRPr="00564F37" w:rsidRDefault="00E646DA" w:rsidP="00EF1B72">
      <w:pPr>
        <w:shd w:val="clear" w:color="auto" w:fill="FFFFFF" w:themeFill="background1"/>
        <w:bidi/>
        <w:spacing w:before="120" w:after="120" w:line="360" w:lineRule="auto"/>
        <w:rPr>
          <w:rFonts w:ascii="David" w:hAnsi="David" w:cs="David"/>
          <w:sz w:val="28"/>
          <w:szCs w:val="28"/>
        </w:rPr>
      </w:pPr>
      <w:r w:rsidRPr="00564F37">
        <w:rPr>
          <w:rFonts w:ascii="David" w:hAnsi="David" w:cs="David"/>
          <w:sz w:val="28"/>
          <w:szCs w:val="28"/>
          <w:rtl/>
        </w:rPr>
        <w:t>כשהם מגיעים לקצה חלון המשחק הם גם כן מוסרים.</w:t>
      </w:r>
    </w:p>
    <w:p w14:paraId="5E3B2CD1" w14:textId="6245AEE8" w:rsidR="00247506" w:rsidRPr="00564F37" w:rsidRDefault="00247506" w:rsidP="00EF1B72">
      <w:pPr>
        <w:pStyle w:val="Heading1"/>
        <w:shd w:val="clear" w:color="auto" w:fill="FFFFFF" w:themeFill="background1"/>
        <w:bidi/>
        <w:spacing w:before="120" w:after="120" w:line="360" w:lineRule="auto"/>
        <w:rPr>
          <w:rFonts w:ascii="David" w:hAnsi="David" w:cs="David"/>
          <w:rtl/>
        </w:rPr>
      </w:pPr>
      <w:r w:rsidRPr="00564F37">
        <w:rPr>
          <w:rFonts w:ascii="David" w:hAnsi="David" w:cs="David"/>
          <w:rtl/>
        </w:rPr>
        <w:t>ד</w:t>
      </w:r>
      <w:r w:rsidR="00E646DA" w:rsidRPr="00564F37">
        <w:rPr>
          <w:rFonts w:ascii="David" w:hAnsi="David" w:cs="David"/>
          <w:rtl/>
        </w:rPr>
        <w:t>.</w:t>
      </w:r>
      <w:r w:rsidRPr="00564F37">
        <w:rPr>
          <w:rFonts w:ascii="David" w:hAnsi="David" w:cs="David"/>
          <w:rtl/>
        </w:rPr>
        <w:t xml:space="preserve"> היריות של השחקן</w:t>
      </w:r>
    </w:p>
    <w:p w14:paraId="1F9EDB02" w14:textId="77777777" w:rsidR="00247506"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כאמור, השתמשתי במחלקה "כדור".</w:t>
      </w:r>
    </w:p>
    <w:p w14:paraId="6CB9346B" w14:textId="77777777" w:rsidR="00053AC9" w:rsidRPr="00564F37" w:rsidRDefault="00247506"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שוב, היריות הן כדורים קטנים לבנים והמזהה הוא כיוון התנועה שלהם, אנכית מעלה.</w:t>
      </w:r>
    </w:p>
    <w:p w14:paraId="6F81CD59" w14:textId="764428BB" w:rsidR="00247506" w:rsidRPr="00564F37" w:rsidRDefault="00053AC9"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lastRenderedPageBreak/>
        <w:t>היריות נוצרות במחלקה "ספינת חלל", כאשר השחקן לוחץ על המקש המתאים.</w:t>
      </w:r>
    </w:p>
    <w:p w14:paraId="2FDB873E" w14:textId="0FB1E9BA" w:rsidR="00053AC9" w:rsidRPr="00564F37" w:rsidRDefault="00053AC9"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לאחר יצירת ירייה, מחכים עוד 0.35 שניות עד שיתאפשר לירות את הירייה הבאה.</w:t>
      </w:r>
    </w:p>
    <w:p w14:paraId="3760375F" w14:textId="7B2C4634" w:rsidR="00053AC9" w:rsidRPr="00564F37" w:rsidRDefault="00053AC9"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שיעור האיקס של מקום היווצרות הכדור הוא שיעור האיקס של מרכז השחקן, ושיעור הוואי הוא קצת מעל לזה של הקו העליון של מלבן השחקן.</w:t>
      </w:r>
    </w:p>
    <w:p w14:paraId="6C8E2562" w14:textId="0A8425B5" w:rsidR="00053AC9" w:rsidRPr="00564F37" w:rsidRDefault="00053AC9"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 xml:space="preserve">בדומה לכדור של החייזר, הכדור של השחקן בודק אילו "ברי פגיעה" נמצאים בתחום האיקס שלו, אילו גם בתחום הוואי שלו, ומי הקרוב מביניהם. הקרוב, </w:t>
      </w:r>
      <w:r w:rsidR="00E646DA" w:rsidRPr="00564F37">
        <w:rPr>
          <w:rFonts w:ascii="David" w:hAnsi="David" w:cs="David"/>
          <w:sz w:val="28"/>
          <w:szCs w:val="28"/>
          <w:rtl/>
        </w:rPr>
        <w:t>הוא "בר הפגיעה הקרוב" וצריך להרוג אותו בפגיעה, אם הוא חייזר כמו שהורגים חייזרים, ואם הוא מגן אז כמו שהורגים חייזרים.</w:t>
      </w:r>
    </w:p>
    <w:p w14:paraId="039454C7" w14:textId="33DD7536" w:rsidR="002B5190" w:rsidRPr="00564F37" w:rsidRDefault="00E646DA"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ככל הנראה לא יכול להיות אופן שבו הכדור שיורה השחקן יפגע בשחקן עצמו (המיקום ההתחלתי שלו הרי קצת מעל השחקן), ולכן מיותר לטפל במקרה של פגיעה בשחקן באופן נפרד.</w:t>
      </w:r>
    </w:p>
    <w:p w14:paraId="6C851920" w14:textId="77777777" w:rsidR="002B5190" w:rsidRPr="00564F37"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יש מאזין לפגיעה שדואג להסיר את הכדורים.</w:t>
      </w:r>
    </w:p>
    <w:p w14:paraId="4921E1BA" w14:textId="0F0996DC" w:rsidR="002B5190" w:rsidRDefault="002B5190" w:rsidP="00EF1B72">
      <w:pPr>
        <w:shd w:val="clear" w:color="auto" w:fill="FFFFFF" w:themeFill="background1"/>
        <w:bidi/>
        <w:spacing w:before="120" w:after="120" w:line="360" w:lineRule="auto"/>
        <w:rPr>
          <w:rFonts w:ascii="David" w:hAnsi="David" w:cs="David"/>
          <w:sz w:val="28"/>
          <w:szCs w:val="28"/>
          <w:rtl/>
        </w:rPr>
      </w:pPr>
      <w:r w:rsidRPr="00564F37">
        <w:rPr>
          <w:rFonts w:ascii="David" w:hAnsi="David" w:cs="David"/>
          <w:sz w:val="28"/>
          <w:szCs w:val="28"/>
          <w:rtl/>
        </w:rPr>
        <w:t>כשהם מגיעים לקצה חלון המשחק הם גם כן מוסרים.</w:t>
      </w:r>
    </w:p>
    <w:p w14:paraId="7DED3349" w14:textId="0FD56EA9" w:rsidR="00EF1B72" w:rsidRDefault="00EF1B72" w:rsidP="00EF1B72">
      <w:pPr>
        <w:shd w:val="clear" w:color="auto" w:fill="FFFFFF" w:themeFill="background1"/>
        <w:bidi/>
        <w:spacing w:before="120" w:after="120" w:line="360" w:lineRule="auto"/>
        <w:rPr>
          <w:rFonts w:ascii="David" w:hAnsi="David" w:cs="David"/>
          <w:sz w:val="28"/>
          <w:szCs w:val="28"/>
          <w:rtl/>
        </w:rPr>
      </w:pPr>
    </w:p>
    <w:p w14:paraId="2E97D51A" w14:textId="1A91902B" w:rsidR="00EF1B72" w:rsidRPr="00564F37" w:rsidRDefault="00EF1B72" w:rsidP="00EF1B72">
      <w:pPr>
        <w:pStyle w:val="Heading1"/>
        <w:shd w:val="clear" w:color="auto" w:fill="FFFFFF" w:themeFill="background1"/>
        <w:bidi/>
        <w:spacing w:before="120" w:after="120" w:line="360" w:lineRule="auto"/>
        <w:rPr>
          <w:rFonts w:ascii="David" w:hAnsi="David" w:cs="David"/>
          <w:rtl/>
        </w:rPr>
      </w:pPr>
      <w:r>
        <w:rPr>
          <w:rFonts w:ascii="David" w:hAnsi="David" w:cs="David" w:hint="cs"/>
          <w:rtl/>
        </w:rPr>
        <w:t>הערה</w:t>
      </w:r>
    </w:p>
    <w:p w14:paraId="1A5DC3D7" w14:textId="77777777" w:rsidR="00ED3D4B" w:rsidRDefault="00EF1B72" w:rsidP="00EF1B72">
      <w:pPr>
        <w:shd w:val="clear" w:color="auto" w:fill="FFFFFF" w:themeFill="background1"/>
        <w:bidi/>
        <w:spacing w:before="120" w:after="120" w:line="360" w:lineRule="auto"/>
        <w:rPr>
          <w:rFonts w:ascii="David" w:hAnsi="David" w:cs="David"/>
          <w:sz w:val="28"/>
          <w:szCs w:val="28"/>
          <w:rtl/>
        </w:rPr>
      </w:pPr>
      <w:r>
        <w:rPr>
          <w:rFonts w:ascii="David" w:hAnsi="David" w:cs="David" w:hint="cs"/>
          <w:sz w:val="28"/>
          <w:szCs w:val="28"/>
          <w:rtl/>
        </w:rPr>
        <w:t>הגרפיקה מותאמת לסביבת ווינדווס.</w:t>
      </w:r>
    </w:p>
    <w:p w14:paraId="0A02F5AE" w14:textId="25D93F4A" w:rsidR="00EF1B72" w:rsidRPr="00EF1B72" w:rsidRDefault="00EF1B72" w:rsidP="00ED3D4B">
      <w:pPr>
        <w:shd w:val="clear" w:color="auto" w:fill="FFFFFF" w:themeFill="background1"/>
        <w:bidi/>
        <w:spacing w:before="120" w:after="120" w:line="360" w:lineRule="auto"/>
        <w:rPr>
          <w:lang w:val="en-US"/>
        </w:rPr>
      </w:pPr>
      <w:bookmarkStart w:id="0" w:name="_GoBack"/>
      <w:bookmarkEnd w:id="0"/>
      <w:r>
        <w:rPr>
          <w:rFonts w:ascii="David" w:hAnsi="David" w:cs="David" w:hint="cs"/>
          <w:sz w:val="28"/>
          <w:szCs w:val="28"/>
          <w:rtl/>
        </w:rPr>
        <w:t>ייתכן שבסביב אחרת יהיו שינויים קלים, למשל בפרופורציות שקצת פחות תתאמנה.</w:t>
      </w:r>
    </w:p>
    <w:p w14:paraId="2FE7F9AE" w14:textId="72796CCD" w:rsidR="00EF1B72" w:rsidRPr="00EF1B72" w:rsidRDefault="00EF1B72" w:rsidP="00EF1B72">
      <w:pPr>
        <w:bidi/>
        <w:rPr>
          <w:rtl/>
          <w:lang w:val="en-US"/>
        </w:rPr>
      </w:pPr>
    </w:p>
    <w:sectPr w:rsidR="00EF1B72" w:rsidRPr="00EF1B7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57D4" w14:textId="77777777" w:rsidR="00C378EF" w:rsidRDefault="00C378EF" w:rsidP="00283CC6">
      <w:pPr>
        <w:spacing w:after="0" w:line="240" w:lineRule="auto"/>
      </w:pPr>
      <w:r>
        <w:separator/>
      </w:r>
    </w:p>
  </w:endnote>
  <w:endnote w:type="continuationSeparator" w:id="0">
    <w:p w14:paraId="21E646DA" w14:textId="77777777" w:rsidR="00C378EF" w:rsidRDefault="00C378EF" w:rsidP="00283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D6EE2" w14:textId="77777777" w:rsidR="00C378EF" w:rsidRDefault="00C378EF" w:rsidP="00283CC6">
      <w:pPr>
        <w:spacing w:after="0" w:line="240" w:lineRule="auto"/>
      </w:pPr>
      <w:r>
        <w:separator/>
      </w:r>
    </w:p>
  </w:footnote>
  <w:footnote w:type="continuationSeparator" w:id="0">
    <w:p w14:paraId="26523939" w14:textId="77777777" w:rsidR="00C378EF" w:rsidRDefault="00C378EF" w:rsidP="00283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E44B" w14:textId="5659DDEA" w:rsidR="00283CC6" w:rsidRDefault="00283CC6" w:rsidP="00283CC6">
    <w:pPr>
      <w:pStyle w:val="Header"/>
      <w:jc w:val="center"/>
    </w:pPr>
    <w:r>
      <w:rPr>
        <w:rFonts w:hint="cs"/>
        <w:rtl/>
      </w:rPr>
      <w:t>ב"ה אורי פוגלר 318732484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311"/>
    <w:multiLevelType w:val="hybridMultilevel"/>
    <w:tmpl w:val="3BE072F6"/>
    <w:lvl w:ilvl="0" w:tplc="A098651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A6346C4"/>
    <w:multiLevelType w:val="hybridMultilevel"/>
    <w:tmpl w:val="B6CC2F86"/>
    <w:lvl w:ilvl="0" w:tplc="9C18ECB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C2"/>
    <w:rsid w:val="0004744D"/>
    <w:rsid w:val="00053AC9"/>
    <w:rsid w:val="000B2903"/>
    <w:rsid w:val="000E4BC2"/>
    <w:rsid w:val="00247506"/>
    <w:rsid w:val="00283CC6"/>
    <w:rsid w:val="002B5190"/>
    <w:rsid w:val="002C2B96"/>
    <w:rsid w:val="002E6A56"/>
    <w:rsid w:val="004A6083"/>
    <w:rsid w:val="00564F37"/>
    <w:rsid w:val="005A4EC6"/>
    <w:rsid w:val="00765801"/>
    <w:rsid w:val="00B20E3E"/>
    <w:rsid w:val="00C378EF"/>
    <w:rsid w:val="00C37BB6"/>
    <w:rsid w:val="00DD7FBB"/>
    <w:rsid w:val="00E646DA"/>
    <w:rsid w:val="00ED3D4B"/>
    <w:rsid w:val="00EF1B72"/>
    <w:rsid w:val="00F95BF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DEEC"/>
  <w15:chartTrackingRefBased/>
  <w15:docId w15:val="{B107F00D-8494-4402-AB74-012C4A12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506"/>
    <w:pPr>
      <w:ind w:left="720"/>
      <w:contextualSpacing/>
    </w:pPr>
  </w:style>
  <w:style w:type="paragraph" w:styleId="Title">
    <w:name w:val="Title"/>
    <w:basedOn w:val="Normal"/>
    <w:next w:val="Normal"/>
    <w:link w:val="TitleChar"/>
    <w:uiPriority w:val="10"/>
    <w:qFormat/>
    <w:rsid w:val="00C37B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B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7BB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6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F37"/>
    <w:rPr>
      <w:rFonts w:ascii="Courier New" w:eastAsia="Times New Roman" w:hAnsi="Courier New" w:cs="Courier New"/>
      <w:sz w:val="20"/>
      <w:szCs w:val="20"/>
    </w:rPr>
  </w:style>
  <w:style w:type="paragraph" w:styleId="Header">
    <w:name w:val="header"/>
    <w:basedOn w:val="Normal"/>
    <w:link w:val="HeaderChar"/>
    <w:uiPriority w:val="99"/>
    <w:unhideWhenUsed/>
    <w:rsid w:val="00283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CC6"/>
  </w:style>
  <w:style w:type="paragraph" w:styleId="Footer">
    <w:name w:val="footer"/>
    <w:basedOn w:val="Normal"/>
    <w:link w:val="FooterChar"/>
    <w:uiPriority w:val="99"/>
    <w:unhideWhenUsed/>
    <w:rsid w:val="00283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966">
      <w:bodyDiv w:val="1"/>
      <w:marLeft w:val="0"/>
      <w:marRight w:val="0"/>
      <w:marTop w:val="0"/>
      <w:marBottom w:val="0"/>
      <w:divBdr>
        <w:top w:val="none" w:sz="0" w:space="0" w:color="auto"/>
        <w:left w:val="none" w:sz="0" w:space="0" w:color="auto"/>
        <w:bottom w:val="none" w:sz="0" w:space="0" w:color="auto"/>
        <w:right w:val="none" w:sz="0" w:space="0" w:color="auto"/>
      </w:divBdr>
    </w:div>
    <w:div w:id="114905082">
      <w:bodyDiv w:val="1"/>
      <w:marLeft w:val="0"/>
      <w:marRight w:val="0"/>
      <w:marTop w:val="0"/>
      <w:marBottom w:val="0"/>
      <w:divBdr>
        <w:top w:val="none" w:sz="0" w:space="0" w:color="auto"/>
        <w:left w:val="none" w:sz="0" w:space="0" w:color="auto"/>
        <w:bottom w:val="none" w:sz="0" w:space="0" w:color="auto"/>
        <w:right w:val="none" w:sz="0" w:space="0" w:color="auto"/>
      </w:divBdr>
    </w:div>
    <w:div w:id="145367185">
      <w:bodyDiv w:val="1"/>
      <w:marLeft w:val="0"/>
      <w:marRight w:val="0"/>
      <w:marTop w:val="0"/>
      <w:marBottom w:val="0"/>
      <w:divBdr>
        <w:top w:val="none" w:sz="0" w:space="0" w:color="auto"/>
        <w:left w:val="none" w:sz="0" w:space="0" w:color="auto"/>
        <w:bottom w:val="none" w:sz="0" w:space="0" w:color="auto"/>
        <w:right w:val="none" w:sz="0" w:space="0" w:color="auto"/>
      </w:divBdr>
    </w:div>
    <w:div w:id="166140437">
      <w:bodyDiv w:val="1"/>
      <w:marLeft w:val="0"/>
      <w:marRight w:val="0"/>
      <w:marTop w:val="0"/>
      <w:marBottom w:val="0"/>
      <w:divBdr>
        <w:top w:val="none" w:sz="0" w:space="0" w:color="auto"/>
        <w:left w:val="none" w:sz="0" w:space="0" w:color="auto"/>
        <w:bottom w:val="none" w:sz="0" w:space="0" w:color="auto"/>
        <w:right w:val="none" w:sz="0" w:space="0" w:color="auto"/>
      </w:divBdr>
    </w:div>
    <w:div w:id="185146537">
      <w:bodyDiv w:val="1"/>
      <w:marLeft w:val="0"/>
      <w:marRight w:val="0"/>
      <w:marTop w:val="0"/>
      <w:marBottom w:val="0"/>
      <w:divBdr>
        <w:top w:val="none" w:sz="0" w:space="0" w:color="auto"/>
        <w:left w:val="none" w:sz="0" w:space="0" w:color="auto"/>
        <w:bottom w:val="none" w:sz="0" w:space="0" w:color="auto"/>
        <w:right w:val="none" w:sz="0" w:space="0" w:color="auto"/>
      </w:divBdr>
    </w:div>
    <w:div w:id="223878262">
      <w:bodyDiv w:val="1"/>
      <w:marLeft w:val="0"/>
      <w:marRight w:val="0"/>
      <w:marTop w:val="0"/>
      <w:marBottom w:val="0"/>
      <w:divBdr>
        <w:top w:val="none" w:sz="0" w:space="0" w:color="auto"/>
        <w:left w:val="none" w:sz="0" w:space="0" w:color="auto"/>
        <w:bottom w:val="none" w:sz="0" w:space="0" w:color="auto"/>
        <w:right w:val="none" w:sz="0" w:space="0" w:color="auto"/>
      </w:divBdr>
    </w:div>
    <w:div w:id="253174860">
      <w:bodyDiv w:val="1"/>
      <w:marLeft w:val="0"/>
      <w:marRight w:val="0"/>
      <w:marTop w:val="0"/>
      <w:marBottom w:val="0"/>
      <w:divBdr>
        <w:top w:val="none" w:sz="0" w:space="0" w:color="auto"/>
        <w:left w:val="none" w:sz="0" w:space="0" w:color="auto"/>
        <w:bottom w:val="none" w:sz="0" w:space="0" w:color="auto"/>
        <w:right w:val="none" w:sz="0" w:space="0" w:color="auto"/>
      </w:divBdr>
    </w:div>
    <w:div w:id="262151704">
      <w:bodyDiv w:val="1"/>
      <w:marLeft w:val="0"/>
      <w:marRight w:val="0"/>
      <w:marTop w:val="0"/>
      <w:marBottom w:val="0"/>
      <w:divBdr>
        <w:top w:val="none" w:sz="0" w:space="0" w:color="auto"/>
        <w:left w:val="none" w:sz="0" w:space="0" w:color="auto"/>
        <w:bottom w:val="none" w:sz="0" w:space="0" w:color="auto"/>
        <w:right w:val="none" w:sz="0" w:space="0" w:color="auto"/>
      </w:divBdr>
    </w:div>
    <w:div w:id="322397938">
      <w:bodyDiv w:val="1"/>
      <w:marLeft w:val="0"/>
      <w:marRight w:val="0"/>
      <w:marTop w:val="0"/>
      <w:marBottom w:val="0"/>
      <w:divBdr>
        <w:top w:val="none" w:sz="0" w:space="0" w:color="auto"/>
        <w:left w:val="none" w:sz="0" w:space="0" w:color="auto"/>
        <w:bottom w:val="none" w:sz="0" w:space="0" w:color="auto"/>
        <w:right w:val="none" w:sz="0" w:space="0" w:color="auto"/>
      </w:divBdr>
    </w:div>
    <w:div w:id="374083147">
      <w:bodyDiv w:val="1"/>
      <w:marLeft w:val="0"/>
      <w:marRight w:val="0"/>
      <w:marTop w:val="0"/>
      <w:marBottom w:val="0"/>
      <w:divBdr>
        <w:top w:val="none" w:sz="0" w:space="0" w:color="auto"/>
        <w:left w:val="none" w:sz="0" w:space="0" w:color="auto"/>
        <w:bottom w:val="none" w:sz="0" w:space="0" w:color="auto"/>
        <w:right w:val="none" w:sz="0" w:space="0" w:color="auto"/>
      </w:divBdr>
    </w:div>
    <w:div w:id="390881678">
      <w:bodyDiv w:val="1"/>
      <w:marLeft w:val="0"/>
      <w:marRight w:val="0"/>
      <w:marTop w:val="0"/>
      <w:marBottom w:val="0"/>
      <w:divBdr>
        <w:top w:val="none" w:sz="0" w:space="0" w:color="auto"/>
        <w:left w:val="none" w:sz="0" w:space="0" w:color="auto"/>
        <w:bottom w:val="none" w:sz="0" w:space="0" w:color="auto"/>
        <w:right w:val="none" w:sz="0" w:space="0" w:color="auto"/>
      </w:divBdr>
    </w:div>
    <w:div w:id="457528364">
      <w:bodyDiv w:val="1"/>
      <w:marLeft w:val="0"/>
      <w:marRight w:val="0"/>
      <w:marTop w:val="0"/>
      <w:marBottom w:val="0"/>
      <w:divBdr>
        <w:top w:val="none" w:sz="0" w:space="0" w:color="auto"/>
        <w:left w:val="none" w:sz="0" w:space="0" w:color="auto"/>
        <w:bottom w:val="none" w:sz="0" w:space="0" w:color="auto"/>
        <w:right w:val="none" w:sz="0" w:space="0" w:color="auto"/>
      </w:divBdr>
    </w:div>
    <w:div w:id="524440075">
      <w:bodyDiv w:val="1"/>
      <w:marLeft w:val="0"/>
      <w:marRight w:val="0"/>
      <w:marTop w:val="0"/>
      <w:marBottom w:val="0"/>
      <w:divBdr>
        <w:top w:val="none" w:sz="0" w:space="0" w:color="auto"/>
        <w:left w:val="none" w:sz="0" w:space="0" w:color="auto"/>
        <w:bottom w:val="none" w:sz="0" w:space="0" w:color="auto"/>
        <w:right w:val="none" w:sz="0" w:space="0" w:color="auto"/>
      </w:divBdr>
    </w:div>
    <w:div w:id="527451491">
      <w:bodyDiv w:val="1"/>
      <w:marLeft w:val="0"/>
      <w:marRight w:val="0"/>
      <w:marTop w:val="0"/>
      <w:marBottom w:val="0"/>
      <w:divBdr>
        <w:top w:val="none" w:sz="0" w:space="0" w:color="auto"/>
        <w:left w:val="none" w:sz="0" w:space="0" w:color="auto"/>
        <w:bottom w:val="none" w:sz="0" w:space="0" w:color="auto"/>
        <w:right w:val="none" w:sz="0" w:space="0" w:color="auto"/>
      </w:divBdr>
    </w:div>
    <w:div w:id="553463824">
      <w:bodyDiv w:val="1"/>
      <w:marLeft w:val="0"/>
      <w:marRight w:val="0"/>
      <w:marTop w:val="0"/>
      <w:marBottom w:val="0"/>
      <w:divBdr>
        <w:top w:val="none" w:sz="0" w:space="0" w:color="auto"/>
        <w:left w:val="none" w:sz="0" w:space="0" w:color="auto"/>
        <w:bottom w:val="none" w:sz="0" w:space="0" w:color="auto"/>
        <w:right w:val="none" w:sz="0" w:space="0" w:color="auto"/>
      </w:divBdr>
    </w:div>
    <w:div w:id="568080744">
      <w:bodyDiv w:val="1"/>
      <w:marLeft w:val="0"/>
      <w:marRight w:val="0"/>
      <w:marTop w:val="0"/>
      <w:marBottom w:val="0"/>
      <w:divBdr>
        <w:top w:val="none" w:sz="0" w:space="0" w:color="auto"/>
        <w:left w:val="none" w:sz="0" w:space="0" w:color="auto"/>
        <w:bottom w:val="none" w:sz="0" w:space="0" w:color="auto"/>
        <w:right w:val="none" w:sz="0" w:space="0" w:color="auto"/>
      </w:divBdr>
    </w:div>
    <w:div w:id="575167112">
      <w:bodyDiv w:val="1"/>
      <w:marLeft w:val="0"/>
      <w:marRight w:val="0"/>
      <w:marTop w:val="0"/>
      <w:marBottom w:val="0"/>
      <w:divBdr>
        <w:top w:val="none" w:sz="0" w:space="0" w:color="auto"/>
        <w:left w:val="none" w:sz="0" w:space="0" w:color="auto"/>
        <w:bottom w:val="none" w:sz="0" w:space="0" w:color="auto"/>
        <w:right w:val="none" w:sz="0" w:space="0" w:color="auto"/>
      </w:divBdr>
    </w:div>
    <w:div w:id="681125906">
      <w:bodyDiv w:val="1"/>
      <w:marLeft w:val="0"/>
      <w:marRight w:val="0"/>
      <w:marTop w:val="0"/>
      <w:marBottom w:val="0"/>
      <w:divBdr>
        <w:top w:val="none" w:sz="0" w:space="0" w:color="auto"/>
        <w:left w:val="none" w:sz="0" w:space="0" w:color="auto"/>
        <w:bottom w:val="none" w:sz="0" w:space="0" w:color="auto"/>
        <w:right w:val="none" w:sz="0" w:space="0" w:color="auto"/>
      </w:divBdr>
    </w:div>
    <w:div w:id="760027728">
      <w:bodyDiv w:val="1"/>
      <w:marLeft w:val="0"/>
      <w:marRight w:val="0"/>
      <w:marTop w:val="0"/>
      <w:marBottom w:val="0"/>
      <w:divBdr>
        <w:top w:val="none" w:sz="0" w:space="0" w:color="auto"/>
        <w:left w:val="none" w:sz="0" w:space="0" w:color="auto"/>
        <w:bottom w:val="none" w:sz="0" w:space="0" w:color="auto"/>
        <w:right w:val="none" w:sz="0" w:space="0" w:color="auto"/>
      </w:divBdr>
    </w:div>
    <w:div w:id="774402767">
      <w:bodyDiv w:val="1"/>
      <w:marLeft w:val="0"/>
      <w:marRight w:val="0"/>
      <w:marTop w:val="0"/>
      <w:marBottom w:val="0"/>
      <w:divBdr>
        <w:top w:val="none" w:sz="0" w:space="0" w:color="auto"/>
        <w:left w:val="none" w:sz="0" w:space="0" w:color="auto"/>
        <w:bottom w:val="none" w:sz="0" w:space="0" w:color="auto"/>
        <w:right w:val="none" w:sz="0" w:space="0" w:color="auto"/>
      </w:divBdr>
    </w:div>
    <w:div w:id="786857170">
      <w:bodyDiv w:val="1"/>
      <w:marLeft w:val="0"/>
      <w:marRight w:val="0"/>
      <w:marTop w:val="0"/>
      <w:marBottom w:val="0"/>
      <w:divBdr>
        <w:top w:val="none" w:sz="0" w:space="0" w:color="auto"/>
        <w:left w:val="none" w:sz="0" w:space="0" w:color="auto"/>
        <w:bottom w:val="none" w:sz="0" w:space="0" w:color="auto"/>
        <w:right w:val="none" w:sz="0" w:space="0" w:color="auto"/>
      </w:divBdr>
    </w:div>
    <w:div w:id="857692494">
      <w:bodyDiv w:val="1"/>
      <w:marLeft w:val="0"/>
      <w:marRight w:val="0"/>
      <w:marTop w:val="0"/>
      <w:marBottom w:val="0"/>
      <w:divBdr>
        <w:top w:val="none" w:sz="0" w:space="0" w:color="auto"/>
        <w:left w:val="none" w:sz="0" w:space="0" w:color="auto"/>
        <w:bottom w:val="none" w:sz="0" w:space="0" w:color="auto"/>
        <w:right w:val="none" w:sz="0" w:space="0" w:color="auto"/>
      </w:divBdr>
    </w:div>
    <w:div w:id="869034060">
      <w:bodyDiv w:val="1"/>
      <w:marLeft w:val="0"/>
      <w:marRight w:val="0"/>
      <w:marTop w:val="0"/>
      <w:marBottom w:val="0"/>
      <w:divBdr>
        <w:top w:val="none" w:sz="0" w:space="0" w:color="auto"/>
        <w:left w:val="none" w:sz="0" w:space="0" w:color="auto"/>
        <w:bottom w:val="none" w:sz="0" w:space="0" w:color="auto"/>
        <w:right w:val="none" w:sz="0" w:space="0" w:color="auto"/>
      </w:divBdr>
    </w:div>
    <w:div w:id="885721091">
      <w:bodyDiv w:val="1"/>
      <w:marLeft w:val="0"/>
      <w:marRight w:val="0"/>
      <w:marTop w:val="0"/>
      <w:marBottom w:val="0"/>
      <w:divBdr>
        <w:top w:val="none" w:sz="0" w:space="0" w:color="auto"/>
        <w:left w:val="none" w:sz="0" w:space="0" w:color="auto"/>
        <w:bottom w:val="none" w:sz="0" w:space="0" w:color="auto"/>
        <w:right w:val="none" w:sz="0" w:space="0" w:color="auto"/>
      </w:divBdr>
    </w:div>
    <w:div w:id="986276989">
      <w:bodyDiv w:val="1"/>
      <w:marLeft w:val="0"/>
      <w:marRight w:val="0"/>
      <w:marTop w:val="0"/>
      <w:marBottom w:val="0"/>
      <w:divBdr>
        <w:top w:val="none" w:sz="0" w:space="0" w:color="auto"/>
        <w:left w:val="none" w:sz="0" w:space="0" w:color="auto"/>
        <w:bottom w:val="none" w:sz="0" w:space="0" w:color="auto"/>
        <w:right w:val="none" w:sz="0" w:space="0" w:color="auto"/>
      </w:divBdr>
    </w:div>
    <w:div w:id="1139803478">
      <w:bodyDiv w:val="1"/>
      <w:marLeft w:val="0"/>
      <w:marRight w:val="0"/>
      <w:marTop w:val="0"/>
      <w:marBottom w:val="0"/>
      <w:divBdr>
        <w:top w:val="none" w:sz="0" w:space="0" w:color="auto"/>
        <w:left w:val="none" w:sz="0" w:space="0" w:color="auto"/>
        <w:bottom w:val="none" w:sz="0" w:space="0" w:color="auto"/>
        <w:right w:val="none" w:sz="0" w:space="0" w:color="auto"/>
      </w:divBdr>
    </w:div>
    <w:div w:id="1140338941">
      <w:bodyDiv w:val="1"/>
      <w:marLeft w:val="0"/>
      <w:marRight w:val="0"/>
      <w:marTop w:val="0"/>
      <w:marBottom w:val="0"/>
      <w:divBdr>
        <w:top w:val="none" w:sz="0" w:space="0" w:color="auto"/>
        <w:left w:val="none" w:sz="0" w:space="0" w:color="auto"/>
        <w:bottom w:val="none" w:sz="0" w:space="0" w:color="auto"/>
        <w:right w:val="none" w:sz="0" w:space="0" w:color="auto"/>
      </w:divBdr>
    </w:div>
    <w:div w:id="1142698780">
      <w:bodyDiv w:val="1"/>
      <w:marLeft w:val="0"/>
      <w:marRight w:val="0"/>
      <w:marTop w:val="0"/>
      <w:marBottom w:val="0"/>
      <w:divBdr>
        <w:top w:val="none" w:sz="0" w:space="0" w:color="auto"/>
        <w:left w:val="none" w:sz="0" w:space="0" w:color="auto"/>
        <w:bottom w:val="none" w:sz="0" w:space="0" w:color="auto"/>
        <w:right w:val="none" w:sz="0" w:space="0" w:color="auto"/>
      </w:divBdr>
    </w:div>
    <w:div w:id="1208100828">
      <w:bodyDiv w:val="1"/>
      <w:marLeft w:val="0"/>
      <w:marRight w:val="0"/>
      <w:marTop w:val="0"/>
      <w:marBottom w:val="0"/>
      <w:divBdr>
        <w:top w:val="none" w:sz="0" w:space="0" w:color="auto"/>
        <w:left w:val="none" w:sz="0" w:space="0" w:color="auto"/>
        <w:bottom w:val="none" w:sz="0" w:space="0" w:color="auto"/>
        <w:right w:val="none" w:sz="0" w:space="0" w:color="auto"/>
      </w:divBdr>
    </w:div>
    <w:div w:id="1246762657">
      <w:bodyDiv w:val="1"/>
      <w:marLeft w:val="0"/>
      <w:marRight w:val="0"/>
      <w:marTop w:val="0"/>
      <w:marBottom w:val="0"/>
      <w:divBdr>
        <w:top w:val="none" w:sz="0" w:space="0" w:color="auto"/>
        <w:left w:val="none" w:sz="0" w:space="0" w:color="auto"/>
        <w:bottom w:val="none" w:sz="0" w:space="0" w:color="auto"/>
        <w:right w:val="none" w:sz="0" w:space="0" w:color="auto"/>
      </w:divBdr>
    </w:div>
    <w:div w:id="1251156443">
      <w:bodyDiv w:val="1"/>
      <w:marLeft w:val="0"/>
      <w:marRight w:val="0"/>
      <w:marTop w:val="0"/>
      <w:marBottom w:val="0"/>
      <w:divBdr>
        <w:top w:val="none" w:sz="0" w:space="0" w:color="auto"/>
        <w:left w:val="none" w:sz="0" w:space="0" w:color="auto"/>
        <w:bottom w:val="none" w:sz="0" w:space="0" w:color="auto"/>
        <w:right w:val="none" w:sz="0" w:space="0" w:color="auto"/>
      </w:divBdr>
    </w:div>
    <w:div w:id="1276593521">
      <w:bodyDiv w:val="1"/>
      <w:marLeft w:val="0"/>
      <w:marRight w:val="0"/>
      <w:marTop w:val="0"/>
      <w:marBottom w:val="0"/>
      <w:divBdr>
        <w:top w:val="none" w:sz="0" w:space="0" w:color="auto"/>
        <w:left w:val="none" w:sz="0" w:space="0" w:color="auto"/>
        <w:bottom w:val="none" w:sz="0" w:space="0" w:color="auto"/>
        <w:right w:val="none" w:sz="0" w:space="0" w:color="auto"/>
      </w:divBdr>
    </w:div>
    <w:div w:id="1280259071">
      <w:bodyDiv w:val="1"/>
      <w:marLeft w:val="0"/>
      <w:marRight w:val="0"/>
      <w:marTop w:val="0"/>
      <w:marBottom w:val="0"/>
      <w:divBdr>
        <w:top w:val="none" w:sz="0" w:space="0" w:color="auto"/>
        <w:left w:val="none" w:sz="0" w:space="0" w:color="auto"/>
        <w:bottom w:val="none" w:sz="0" w:space="0" w:color="auto"/>
        <w:right w:val="none" w:sz="0" w:space="0" w:color="auto"/>
      </w:divBdr>
    </w:div>
    <w:div w:id="1364672161">
      <w:bodyDiv w:val="1"/>
      <w:marLeft w:val="0"/>
      <w:marRight w:val="0"/>
      <w:marTop w:val="0"/>
      <w:marBottom w:val="0"/>
      <w:divBdr>
        <w:top w:val="none" w:sz="0" w:space="0" w:color="auto"/>
        <w:left w:val="none" w:sz="0" w:space="0" w:color="auto"/>
        <w:bottom w:val="none" w:sz="0" w:space="0" w:color="auto"/>
        <w:right w:val="none" w:sz="0" w:space="0" w:color="auto"/>
      </w:divBdr>
    </w:div>
    <w:div w:id="1418478387">
      <w:bodyDiv w:val="1"/>
      <w:marLeft w:val="0"/>
      <w:marRight w:val="0"/>
      <w:marTop w:val="0"/>
      <w:marBottom w:val="0"/>
      <w:divBdr>
        <w:top w:val="none" w:sz="0" w:space="0" w:color="auto"/>
        <w:left w:val="none" w:sz="0" w:space="0" w:color="auto"/>
        <w:bottom w:val="none" w:sz="0" w:space="0" w:color="auto"/>
        <w:right w:val="none" w:sz="0" w:space="0" w:color="auto"/>
      </w:divBdr>
    </w:div>
    <w:div w:id="1459638602">
      <w:bodyDiv w:val="1"/>
      <w:marLeft w:val="0"/>
      <w:marRight w:val="0"/>
      <w:marTop w:val="0"/>
      <w:marBottom w:val="0"/>
      <w:divBdr>
        <w:top w:val="none" w:sz="0" w:space="0" w:color="auto"/>
        <w:left w:val="none" w:sz="0" w:space="0" w:color="auto"/>
        <w:bottom w:val="none" w:sz="0" w:space="0" w:color="auto"/>
        <w:right w:val="none" w:sz="0" w:space="0" w:color="auto"/>
      </w:divBdr>
    </w:div>
    <w:div w:id="1473255139">
      <w:bodyDiv w:val="1"/>
      <w:marLeft w:val="0"/>
      <w:marRight w:val="0"/>
      <w:marTop w:val="0"/>
      <w:marBottom w:val="0"/>
      <w:divBdr>
        <w:top w:val="none" w:sz="0" w:space="0" w:color="auto"/>
        <w:left w:val="none" w:sz="0" w:space="0" w:color="auto"/>
        <w:bottom w:val="none" w:sz="0" w:space="0" w:color="auto"/>
        <w:right w:val="none" w:sz="0" w:space="0" w:color="auto"/>
      </w:divBdr>
    </w:div>
    <w:div w:id="1476609587">
      <w:bodyDiv w:val="1"/>
      <w:marLeft w:val="0"/>
      <w:marRight w:val="0"/>
      <w:marTop w:val="0"/>
      <w:marBottom w:val="0"/>
      <w:divBdr>
        <w:top w:val="none" w:sz="0" w:space="0" w:color="auto"/>
        <w:left w:val="none" w:sz="0" w:space="0" w:color="auto"/>
        <w:bottom w:val="none" w:sz="0" w:space="0" w:color="auto"/>
        <w:right w:val="none" w:sz="0" w:space="0" w:color="auto"/>
      </w:divBdr>
    </w:div>
    <w:div w:id="1489400901">
      <w:bodyDiv w:val="1"/>
      <w:marLeft w:val="0"/>
      <w:marRight w:val="0"/>
      <w:marTop w:val="0"/>
      <w:marBottom w:val="0"/>
      <w:divBdr>
        <w:top w:val="none" w:sz="0" w:space="0" w:color="auto"/>
        <w:left w:val="none" w:sz="0" w:space="0" w:color="auto"/>
        <w:bottom w:val="none" w:sz="0" w:space="0" w:color="auto"/>
        <w:right w:val="none" w:sz="0" w:space="0" w:color="auto"/>
      </w:divBdr>
    </w:div>
    <w:div w:id="1610745226">
      <w:bodyDiv w:val="1"/>
      <w:marLeft w:val="0"/>
      <w:marRight w:val="0"/>
      <w:marTop w:val="0"/>
      <w:marBottom w:val="0"/>
      <w:divBdr>
        <w:top w:val="none" w:sz="0" w:space="0" w:color="auto"/>
        <w:left w:val="none" w:sz="0" w:space="0" w:color="auto"/>
        <w:bottom w:val="none" w:sz="0" w:space="0" w:color="auto"/>
        <w:right w:val="none" w:sz="0" w:space="0" w:color="auto"/>
      </w:divBdr>
    </w:div>
    <w:div w:id="1614284461">
      <w:bodyDiv w:val="1"/>
      <w:marLeft w:val="0"/>
      <w:marRight w:val="0"/>
      <w:marTop w:val="0"/>
      <w:marBottom w:val="0"/>
      <w:divBdr>
        <w:top w:val="none" w:sz="0" w:space="0" w:color="auto"/>
        <w:left w:val="none" w:sz="0" w:space="0" w:color="auto"/>
        <w:bottom w:val="none" w:sz="0" w:space="0" w:color="auto"/>
        <w:right w:val="none" w:sz="0" w:space="0" w:color="auto"/>
      </w:divBdr>
    </w:div>
    <w:div w:id="1640189216">
      <w:bodyDiv w:val="1"/>
      <w:marLeft w:val="0"/>
      <w:marRight w:val="0"/>
      <w:marTop w:val="0"/>
      <w:marBottom w:val="0"/>
      <w:divBdr>
        <w:top w:val="none" w:sz="0" w:space="0" w:color="auto"/>
        <w:left w:val="none" w:sz="0" w:space="0" w:color="auto"/>
        <w:bottom w:val="none" w:sz="0" w:space="0" w:color="auto"/>
        <w:right w:val="none" w:sz="0" w:space="0" w:color="auto"/>
      </w:divBdr>
    </w:div>
    <w:div w:id="1759598038">
      <w:bodyDiv w:val="1"/>
      <w:marLeft w:val="0"/>
      <w:marRight w:val="0"/>
      <w:marTop w:val="0"/>
      <w:marBottom w:val="0"/>
      <w:divBdr>
        <w:top w:val="none" w:sz="0" w:space="0" w:color="auto"/>
        <w:left w:val="none" w:sz="0" w:space="0" w:color="auto"/>
        <w:bottom w:val="none" w:sz="0" w:space="0" w:color="auto"/>
        <w:right w:val="none" w:sz="0" w:space="0" w:color="auto"/>
      </w:divBdr>
    </w:div>
    <w:div w:id="1885289983">
      <w:bodyDiv w:val="1"/>
      <w:marLeft w:val="0"/>
      <w:marRight w:val="0"/>
      <w:marTop w:val="0"/>
      <w:marBottom w:val="0"/>
      <w:divBdr>
        <w:top w:val="none" w:sz="0" w:space="0" w:color="auto"/>
        <w:left w:val="none" w:sz="0" w:space="0" w:color="auto"/>
        <w:bottom w:val="none" w:sz="0" w:space="0" w:color="auto"/>
        <w:right w:val="none" w:sz="0" w:space="0" w:color="auto"/>
      </w:divBdr>
    </w:div>
    <w:div w:id="1916161893">
      <w:bodyDiv w:val="1"/>
      <w:marLeft w:val="0"/>
      <w:marRight w:val="0"/>
      <w:marTop w:val="0"/>
      <w:marBottom w:val="0"/>
      <w:divBdr>
        <w:top w:val="none" w:sz="0" w:space="0" w:color="auto"/>
        <w:left w:val="none" w:sz="0" w:space="0" w:color="auto"/>
        <w:bottom w:val="none" w:sz="0" w:space="0" w:color="auto"/>
        <w:right w:val="none" w:sz="0" w:space="0" w:color="auto"/>
      </w:divBdr>
    </w:div>
    <w:div w:id="1952084294">
      <w:bodyDiv w:val="1"/>
      <w:marLeft w:val="0"/>
      <w:marRight w:val="0"/>
      <w:marTop w:val="0"/>
      <w:marBottom w:val="0"/>
      <w:divBdr>
        <w:top w:val="none" w:sz="0" w:space="0" w:color="auto"/>
        <w:left w:val="none" w:sz="0" w:space="0" w:color="auto"/>
        <w:bottom w:val="none" w:sz="0" w:space="0" w:color="auto"/>
        <w:right w:val="none" w:sz="0" w:space="0" w:color="auto"/>
      </w:divBdr>
    </w:div>
    <w:div w:id="2016300251">
      <w:bodyDiv w:val="1"/>
      <w:marLeft w:val="0"/>
      <w:marRight w:val="0"/>
      <w:marTop w:val="0"/>
      <w:marBottom w:val="0"/>
      <w:divBdr>
        <w:top w:val="none" w:sz="0" w:space="0" w:color="auto"/>
        <w:left w:val="none" w:sz="0" w:space="0" w:color="auto"/>
        <w:bottom w:val="none" w:sz="0" w:space="0" w:color="auto"/>
        <w:right w:val="none" w:sz="0" w:space="0" w:color="auto"/>
      </w:divBdr>
    </w:div>
    <w:div w:id="2091779096">
      <w:bodyDiv w:val="1"/>
      <w:marLeft w:val="0"/>
      <w:marRight w:val="0"/>
      <w:marTop w:val="0"/>
      <w:marBottom w:val="0"/>
      <w:divBdr>
        <w:top w:val="none" w:sz="0" w:space="0" w:color="auto"/>
        <w:left w:val="none" w:sz="0" w:space="0" w:color="auto"/>
        <w:bottom w:val="none" w:sz="0" w:space="0" w:color="auto"/>
        <w:right w:val="none" w:sz="0" w:space="0" w:color="auto"/>
      </w:divBdr>
    </w:div>
    <w:div w:id="2106878431">
      <w:bodyDiv w:val="1"/>
      <w:marLeft w:val="0"/>
      <w:marRight w:val="0"/>
      <w:marTop w:val="0"/>
      <w:marBottom w:val="0"/>
      <w:divBdr>
        <w:top w:val="none" w:sz="0" w:space="0" w:color="auto"/>
        <w:left w:val="none" w:sz="0" w:space="0" w:color="auto"/>
        <w:bottom w:val="none" w:sz="0" w:space="0" w:color="auto"/>
        <w:right w:val="none" w:sz="0" w:space="0" w:color="auto"/>
      </w:divBdr>
    </w:div>
    <w:div w:id="21103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57AD-C6A0-4D2F-846A-AC524EF2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dc:creator>
  <cp:keywords/>
  <dc:description/>
  <cp:lastModifiedBy>Ori</cp:lastModifiedBy>
  <cp:revision>6</cp:revision>
  <dcterms:created xsi:type="dcterms:W3CDTF">2018-06-20T06:57:00Z</dcterms:created>
  <dcterms:modified xsi:type="dcterms:W3CDTF">2018-06-22T11:27:00Z</dcterms:modified>
</cp:coreProperties>
</file>