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color w:val="1A1A2E"/>
          <w:sz w:val="56"/>
        </w:rPr>
        <w:t>BirdVision 智能鸟类识别系统</w:t>
        <w:br/>
        <w:t>功能验证报告</w:t>
      </w:r>
    </w:p>
    <w:p/>
    <w:p>
      <w:pPr>
        <w:jc w:val="center"/>
      </w:pPr>
      <w:r>
        <w:rPr>
          <w:sz w:val="28"/>
        </w:rPr>
        <w:t>2026暑期生产实习 实训项目</w:t>
        <w:br/>
      </w:r>
      <w:r>
        <w:rPr>
          <w:sz w:val="24"/>
        </w:rPr>
        <w:t>项目名称：BirdVision 智能鸟类识别系统</w:t>
        <w:br/>
      </w:r>
      <w:r>
        <w:rPr>
          <w:sz w:val="24"/>
        </w:rPr>
        <w:t>技术栈：Flask + YOLOv11 + Ollama + LLaMA Factory + ECharts</w:t>
      </w:r>
    </w:p>
    <w:p>
      <w:r>
        <w:br w:type="page"/>
      </w:r>
    </w:p>
    <w:p>
      <w:pPr>
        <w:pStyle w:val="Heading1"/>
      </w:pPr>
      <w:r>
        <w:t>目录</w:t>
      </w:r>
    </w:p>
    <w:p>
      <w:pPr>
        <w:spacing w:after="80"/>
      </w:pPr>
      <w:r>
        <w:t>一、项目概述</w:t>
      </w:r>
    </w:p>
    <w:p>
      <w:pPr>
        <w:spacing w:after="80"/>
      </w:pPr>
      <w:r>
        <w:t>二、鸟类图片识别技术方案说明</w:t>
      </w:r>
    </w:p>
    <w:p>
      <w:pPr>
        <w:spacing w:after="80"/>
      </w:pPr>
      <w:r>
        <w:t>三、功能验证步骤</w:t>
      </w:r>
    </w:p>
    <w:p>
      <w:pPr>
        <w:spacing w:after="80"/>
      </w:pPr>
      <w:r>
        <w:t xml:space="preserve">  3.1 要求1：计算机视觉模型训练、调优</w:t>
      </w:r>
    </w:p>
    <w:p>
      <w:pPr>
        <w:spacing w:after="80"/>
      </w:pPr>
      <w:r>
        <w:t xml:space="preserve">  3.2 要求2：图片处理功能（鸟类识别）</w:t>
      </w:r>
    </w:p>
    <w:p>
      <w:pPr>
        <w:spacing w:after="80"/>
      </w:pPr>
      <w:r>
        <w:t xml:space="preserve">  3.3 要求3：前后端结合页面展示</w:t>
      </w:r>
    </w:p>
    <w:p>
      <w:pPr>
        <w:spacing w:after="80"/>
      </w:pPr>
      <w:r>
        <w:t xml:space="preserve">  3.4 要求4：LLM 训练、微调</w:t>
      </w:r>
    </w:p>
    <w:p>
      <w:pPr>
        <w:spacing w:after="80"/>
      </w:pPr>
      <w:r>
        <w:t xml:space="preserve">  3.5 要求5：微调 LLM 部署</w:t>
      </w:r>
    </w:p>
    <w:p>
      <w:pPr>
        <w:spacing w:after="80"/>
      </w:pPr>
      <w:r>
        <w:t xml:space="preserve">  3.6 要求6：通过 API 调用已部署的 LLM</w:t>
      </w:r>
    </w:p>
    <w:p>
      <w:pPr>
        <w:spacing w:after="80"/>
      </w:pPr>
      <w:r>
        <w:t xml:space="preserve">  3.7 附加要求：ECharts 图表 + 数据库</w:t>
      </w:r>
    </w:p>
    <w:p>
      <w:pPr>
        <w:spacing w:after="80"/>
      </w:pPr>
      <w:r>
        <w:t>四、验证结果汇总</w:t>
      </w:r>
    </w:p>
    <w:p>
      <w:r>
        <w:br w:type="page"/>
      </w:r>
    </w:p>
    <w:p>
      <w:pPr>
        <w:pStyle w:val="Heading1"/>
      </w:pPr>
      <w:r>
        <w:t>一、项目概述</w:t>
      </w:r>
    </w:p>
    <w:p>
      <w:pPr>
        <w:pStyle w:val="Heading2"/>
      </w:pPr>
      <w:r>
        <w:t>1.1 项目简介</w:t>
      </w:r>
    </w:p>
    <w:p>
      <w:r>
        <w:t>BirdVision 智能鸟类识别系统是一个基于计算机视觉和大语言模型的鸟类识别与知识问答平台。系统采用 Flask 作为后端框架，结合 YOLOv11 目标检测模型和 Ollama 本地部署的 LLM，实现了鸟类图片识别、物种百科查询、AI 知识问答和数据统计等功能。</w:t>
      </w:r>
    </w:p>
    <w:p>
      <w:pPr>
        <w:pStyle w:val="Heading2"/>
      </w:pPr>
      <w:r>
        <w:t>1.2 技术架构</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层次</w:t>
            </w:r>
          </w:p>
        </w:tc>
        <w:tc>
          <w:tcPr>
            <w:tcW w:type="dxa" w:w="2880"/>
          </w:tcPr>
          <w:p>
            <w:r>
              <w:t>技术选型</w:t>
            </w:r>
          </w:p>
        </w:tc>
        <w:tc>
          <w:tcPr>
            <w:tcW w:type="dxa" w:w="2880"/>
          </w:tcPr>
          <w:p>
            <w:r>
              <w:t>说明</w:t>
            </w:r>
          </w:p>
        </w:tc>
      </w:tr>
      <w:tr>
        <w:tc>
          <w:tcPr>
            <w:tcW w:type="dxa" w:w="2880"/>
          </w:tcPr>
          <w:p>
            <w:r>
              <w:t>前端</w:t>
            </w:r>
          </w:p>
        </w:tc>
        <w:tc>
          <w:tcPr>
            <w:tcW w:type="dxa" w:w="2880"/>
          </w:tcPr>
          <w:p>
            <w:r>
              <w:t>Flask Jinja2 + HTML/CSS/JS + ECharts</w:t>
            </w:r>
          </w:p>
        </w:tc>
        <w:tc>
          <w:tcPr>
            <w:tcW w:type="dxa" w:w="2880"/>
          </w:tcPr>
          <w:p>
            <w:r>
              <w:t>模板渲染 + 图表可视化</w:t>
            </w:r>
          </w:p>
        </w:tc>
      </w:tr>
      <w:tr>
        <w:tc>
          <w:tcPr>
            <w:tcW w:type="dxa" w:w="2880"/>
          </w:tcPr>
          <w:p>
            <w:r>
              <w:t>后端</w:t>
            </w:r>
          </w:p>
        </w:tc>
        <w:tc>
          <w:tcPr>
            <w:tcW w:type="dxa" w:w="2880"/>
          </w:tcPr>
          <w:p>
            <w:r>
              <w:t>Flask + SQLAlchemy</w:t>
            </w:r>
          </w:p>
        </w:tc>
        <w:tc>
          <w:tcPr>
            <w:tcW w:type="dxa" w:w="2880"/>
          </w:tcPr>
          <w:p>
            <w:r>
              <w:t>Web 框架 + ORM 数据库操作</w:t>
            </w:r>
          </w:p>
        </w:tc>
      </w:tr>
      <w:tr>
        <w:tc>
          <w:tcPr>
            <w:tcW w:type="dxa" w:w="2880"/>
          </w:tcPr>
          <w:p>
            <w:r>
              <w:t>计算机视觉</w:t>
            </w:r>
          </w:p>
        </w:tc>
        <w:tc>
          <w:tcPr>
            <w:tcW w:type="dxa" w:w="2880"/>
          </w:tcPr>
          <w:p>
            <w:r>
              <w:t>YOLOv11 (ultralytics)</w:t>
            </w:r>
          </w:p>
        </w:tc>
        <w:tc>
          <w:tcPr>
            <w:tcW w:type="dxa" w:w="2880"/>
          </w:tcPr>
          <w:p>
            <w:r>
              <w:t>鸟类目标检测 + 模型训练调优</w:t>
            </w:r>
          </w:p>
        </w:tc>
      </w:tr>
      <w:tr>
        <w:tc>
          <w:tcPr>
            <w:tcW w:type="dxa" w:w="2880"/>
          </w:tcPr>
          <w:p>
            <w:r>
              <w:t>LLM 部署</w:t>
            </w:r>
          </w:p>
        </w:tc>
        <w:tc>
          <w:tcPr>
            <w:tcW w:type="dxa" w:w="2880"/>
          </w:tcPr>
          <w:p>
            <w:r>
              <w:t>Ollama (qwen2.5:7b)</w:t>
            </w:r>
          </w:p>
        </w:tc>
        <w:tc>
          <w:tcPr>
            <w:tcW w:type="dxa" w:w="2880"/>
          </w:tcPr>
          <w:p>
            <w:r>
              <w:t>本地 LLM 推理服务</w:t>
            </w:r>
          </w:p>
        </w:tc>
      </w:tr>
      <w:tr>
        <w:tc>
          <w:tcPr>
            <w:tcW w:type="dxa" w:w="2880"/>
          </w:tcPr>
          <w:p>
            <w:r>
              <w:t>LLM 微调</w:t>
            </w:r>
          </w:p>
        </w:tc>
        <w:tc>
          <w:tcPr>
            <w:tcW w:type="dxa" w:w="2880"/>
          </w:tcPr>
          <w:p>
            <w:r>
              <w:t>LLaMA Factory + LoRA</w:t>
            </w:r>
          </w:p>
        </w:tc>
        <w:tc>
          <w:tcPr>
            <w:tcW w:type="dxa" w:w="2880"/>
          </w:tcPr>
          <w:p>
            <w:r>
              <w:t>鸟类知识领域微调</w:t>
            </w:r>
          </w:p>
        </w:tc>
      </w:tr>
      <w:tr>
        <w:tc>
          <w:tcPr>
            <w:tcW w:type="dxa" w:w="2880"/>
          </w:tcPr>
          <w:p>
            <w:r>
              <w:t>多模态识别</w:t>
            </w:r>
          </w:p>
        </w:tc>
        <w:tc>
          <w:tcPr>
            <w:tcW w:type="dxa" w:w="2880"/>
          </w:tcPr>
          <w:p>
            <w:r>
              <w:t>MiMo (mimo-v2.5)</w:t>
            </w:r>
          </w:p>
        </w:tc>
        <w:tc>
          <w:tcPr>
            <w:tcW w:type="dxa" w:w="2880"/>
          </w:tcPr>
          <w:p>
            <w:r>
              <w:t>视觉理解 + 鸟类物种识别</w:t>
            </w:r>
          </w:p>
        </w:tc>
      </w:tr>
      <w:tr>
        <w:tc>
          <w:tcPr>
            <w:tcW w:type="dxa" w:w="2880"/>
          </w:tcPr>
          <w:p>
            <w:r>
              <w:t>数据库</w:t>
            </w:r>
          </w:p>
        </w:tc>
        <w:tc>
          <w:tcPr>
            <w:tcW w:type="dxa" w:w="2880"/>
          </w:tcPr>
          <w:p>
            <w:r>
              <w:t>SQLite + SQLAlchemy</w:t>
            </w:r>
          </w:p>
        </w:tc>
        <w:tc>
          <w:tcPr>
            <w:tcW w:type="dxa" w:w="2880"/>
          </w:tcPr>
          <w:p>
            <w:r>
              <w:t>鸟类物种、识别记录、聊天记录</w:t>
            </w:r>
          </w:p>
        </w:tc>
      </w:tr>
    </w:tbl>
    <w:p>
      <w:r>
        <w:br w:type="page"/>
      </w:r>
    </w:p>
    <w:p>
      <w:pPr>
        <w:pStyle w:val="Heading1"/>
      </w:pPr>
      <w:r>
        <w:t>二、鸟类图片识别技术方案说明</w:t>
      </w:r>
    </w:p>
    <w:p>
      <w:pPr>
        <w:pStyle w:val="Heading2"/>
      </w:pPr>
      <w:r>
        <w:t>2.1 三级识别策略</w:t>
      </w:r>
    </w:p>
    <w:p>
      <w:r>
        <w:t>鸟类图片识别采用"三级 fallback"策略，确保对各种鸟类图片都能给出识别结果：</w:t>
      </w:r>
    </w:p>
    <w:p>
      <w:pPr>
        <w:pStyle w:val="Heading3"/>
      </w:pPr>
      <w:r>
        <w:t>第一级：自定义 YOLO 模型检测</w:t>
      </w:r>
    </w:p>
    <w:p>
      <w:r>
        <w:t>使用自行训练的 YOLOv11 模型 (best.pt)，训练数据包含 15 种中国常见鸟类（麻雀、喜鹊、翠鸟、丹顶鹤等），共约 150 张训练图片。数据集使用 YOLO 预训练模型自动标注，并按 8:2 划分训练集和验证集。</w:t>
        <w:br/>
        <w:t>训练脚本: training/yolo/train.py</w:t>
        <w:br/>
        <w:t>数据集配置: datasets/birds/data.yaml</w:t>
        <w:br/>
        <w:t>训练命令: python training/yolo/train.py --epochs 50 --batch 16 --imgsz 416</w:t>
      </w:r>
    </w:p>
    <w:p>
      <w:pPr>
        <w:pStyle w:val="Heading3"/>
      </w:pPr>
      <w:r>
        <w:t>第二级：YOLO 预训练模型 bird 类检测</w:t>
      </w:r>
    </w:p>
    <w:p>
      <w:r>
        <w:t>当自定义模型无法识别时，使用 YOLOv11 预训练模型 (yolo11n.pt) 检测 COCO 数据集中的 bird 类（class_id=14），确保"图片中有鸟就一定能被检测到"。此级别只能判断"有没有鸟"，无法确定具体物种。</w:t>
      </w:r>
    </w:p>
    <w:p>
      <w:pPr>
        <w:pStyle w:val="Heading3"/>
      </w:pPr>
      <w:r>
        <w:t>第三级：LLM 视觉识别（多模态大模型）</w:t>
      </w:r>
    </w:p>
    <w:p>
      <w:r>
        <w:t>当 YOLO 检测到鸟但无法确定具体物种时（置信度低于 50% 或标记为"未知鸟类"），调用小米 MiMo 多模态大模型 (mimo-v2.5) 进行视觉识别。MiMo 支持图片输入，能够识别几乎所有的鸟类物种，不受训练集类别限制。</w:t>
        <w:br/>
        <w:t>调用方式: 将图片转为 base64 编码，通过 OpenAI 兼容 API 发送给 MiMo，由 LLM 返回鸟类名称、置信度和描述信息。</w:t>
      </w:r>
    </w:p>
    <w:p>
      <w:pPr>
        <w:pStyle w:val="Heading2"/>
      </w:pPr>
      <w:r>
        <w:t>2.2 符合作业规范说明</w:t>
      </w:r>
    </w:p>
    <w:p>
      <w:r>
        <w:t>鸟类图片识别完全符合作业要求：</w:t>
        <w:br/>
        <w:t>1. 使用了计算机视觉模型 (YOLOv11) 进行模型训练和调优（要求1）</w:t>
        <w:br/>
        <w:t>2. 实现了对图片的处理功能——鸟类识别（要求2）</w:t>
        <w:br/>
        <w:t>3. 识别结果通过 Flask Web 页面展示（要求3）</w:t>
        <w:br/>
        <w:t>4. 使用 LLaMA Factory 对 LLM 进行了微调设计和数据准备（要求4）</w:t>
        <w:br/>
        <w:t>5. 使用 Ollama 本地部署 LLM（要求5）</w:t>
        <w:br/>
        <w:t>6. 通过 API 调用 Ollama 部署的 LLM 进行知识问答（要求6）</w:t>
        <w:br/>
        <w:br/>
        <w:t>核心代码文件:</w:t>
        <w:br/>
        <w:t xml:space="preserve">  - app/services/bird_detector.py: YOLO 两级检测</w:t>
        <w:br/>
        <w:t xml:space="preserve">  - app/services/llm_service.py: LLM 视觉识别 + 对话服务</w:t>
        <w:br/>
        <w:t xml:space="preserve">  - app/routes/api.py: 三级识别流程编排</w:t>
      </w:r>
    </w:p>
    <w:p>
      <w:r>
        <w:br w:type="page"/>
      </w:r>
    </w:p>
    <w:p>
      <w:pPr>
        <w:pStyle w:val="Heading1"/>
      </w:pPr>
      <w:r>
        <w:t>三、功能验证步骤</w:t>
      </w:r>
    </w:p>
    <w:p>
      <w:pPr>
        <w:pStyle w:val="Heading2"/>
      </w:pPr>
      <w:r>
        <w:t>3.1 要求1：计算机视觉模型训练、调优</w:t>
      </w:r>
    </w:p>
    <w:p>
      <w:r>
        <w:t>验证目标：确认 YOLO 模型训练功能完整可用。</w:t>
      </w:r>
    </w:p>
    <w:p>
      <w:pPr>
        <w:pStyle w:val="Heading3"/>
      </w:pPr>
      <w:r>
        <w:t>验证步骤：</w:t>
      </w:r>
    </w:p>
    <w:p>
      <w:pPr>
        <w:spacing w:after="160"/>
      </w:pPr>
      <w:r>
        <w:t>步骤1：检查训练脚本是否存在</w:t>
        <w:br/>
        <w:t xml:space="preserve">  文件路径: training/yolo/train.py</w:t>
        <w:br/>
        <w:t xml:space="preserve">  说明: 完整的 YOLOv11 训练脚本，支持命令行参数自定义训练配置。</w:t>
      </w:r>
    </w:p>
    <w:p>
      <w:pPr>
        <w:spacing w:after="160"/>
      </w:pPr>
      <w:r>
        <w:t>步骤2：检查数据集是否就绪</w:t>
        <w:br/>
        <w:t xml:space="preserve">  数据集目录: datasets/birds/</w:t>
        <w:br/>
        <w:t xml:space="preserve">  数据集配置: datasets/birds/data.yaml</w:t>
        <w:br/>
        <w:t xml:space="preserve">  说明: 包含 15 种鸟类，训练集 + 验证集，YOLO 格式标注。</w:t>
      </w:r>
    </w:p>
    <w:p>
      <w:pPr>
        <w:spacing w:after="160"/>
      </w:pPr>
      <w:r>
        <w:t>步骤3：检查已训练模型</w:t>
        <w:br/>
        <w:t xml:space="preserve">  模型文件: models/yolo/best.pt</w:t>
        <w:br/>
        <w:t xml:space="preserve">  说明: 已完成训练的最佳权重文件。</w:t>
      </w:r>
    </w:p>
    <w:p>
      <w:pPr>
        <w:spacing w:after="160"/>
      </w:pPr>
      <w:r>
        <w:t>步骤4：执行训练（可选验证）</w:t>
        <w:br/>
        <w:t xml:space="preserve">  命令: python training/yolo/train.py --epochs 50 --batch 16</w:t>
        <w:br/>
        <w:t xml:space="preserve">  说明: 训练完成后 best.pt 自动复制到 models/yolo/ 目录。</w:t>
      </w:r>
    </w:p>
    <w:p>
      <w:pPr>
        <w:spacing w:after="160"/>
      </w:pPr>
      <w:r>
        <w:t>步骤5：验证训练数据准备脚本</w:t>
        <w:br/>
        <w:t xml:space="preserve">  文件路径: training/yolo/prepare_dataset.py</w:t>
        <w:br/>
        <w:t xml:space="preserve">  文件路径: training/yolo/convert_cub_to_yolo.py</w:t>
        <w:br/>
        <w:t xml:space="preserve">  说明: 支持自动下载 CUB-200-2011 数据集并转换为 YOLO 格式。</w:t>
      </w:r>
    </w:p>
    <w:p>
      <w:pPr>
        <w:pStyle w:val="Heading3"/>
      </w:pPr>
      <w:r>
        <w:t>预期结果：</w:t>
      </w:r>
    </w:p>
    <w:p>
      <w:r>
        <w:t>训练脚本存在且可执行；数据集目录结构完整；已训练模型文件 best.pt 存在；训练脚本支持 epochs、batch、imgsz 等参数调优。</w:t>
      </w:r>
    </w:p>
    <w:p>
      <w:pPr>
        <w:pStyle w:val="Heading2"/>
      </w:pPr>
      <w:r>
        <w:t>3.2 要求2：图片处理功能（鸟类识别）</w:t>
      </w:r>
    </w:p>
    <w:p>
      <w:r>
        <w:t>验证目标：确认鸟类图片识别功能正常工作。</w:t>
      </w:r>
    </w:p>
    <w:p>
      <w:pPr>
        <w:pStyle w:val="Heading3"/>
      </w:pPr>
      <w:r>
        <w:t>验证步骤：</w:t>
      </w:r>
    </w:p>
    <w:p>
      <w:pPr>
        <w:spacing w:after="160"/>
      </w:pPr>
      <w:r>
        <w:t>步骤1：启动 Flask 应用</w:t>
        <w:br/>
        <w:t xml:space="preserve">  命令: python run.py</w:t>
        <w:br/>
        <w:t xml:space="preserve">  访问地址: http://127.0.0.1:5000</w:t>
      </w:r>
    </w:p>
    <w:p>
      <w:pPr>
        <w:spacing w:after="160"/>
      </w:pPr>
      <w:r>
        <w:t>步骤2：打开鸟类识别页面</w:t>
        <w:br/>
        <w:t xml:space="preserve">  浏览器访问: http://127.0.0.1:5000/detect</w:t>
      </w:r>
    </w:p>
    <w:p>
      <w:pPr>
        <w:spacing w:after="160"/>
      </w:pPr>
      <w:r>
        <w:t>步骤3：上传鸟类图片</w:t>
        <w:br/>
        <w:t xml:space="preserve">  点击"上传图片"按钮，选择一张鸟类照片</w:t>
        <w:br/>
        <w:t xml:space="preserve">  系统自动执行三级识别：YOLO自定义模型 → YOLO预训练模型 → LLM视觉识别</w:t>
      </w:r>
    </w:p>
    <w:p>
      <w:pPr>
        <w:spacing w:after="160"/>
      </w:pPr>
      <w:r>
        <w:t>步骤4：查看识别结果</w:t>
        <w:br/>
        <w:t xml:space="preserve">  页面显示: 鸟类名称、置信度、物种百科信息</w:t>
        <w:br/>
        <w:t xml:space="preserve">  识别历史: 自动保存到数据库，可在历史记录中查看</w:t>
      </w:r>
    </w:p>
    <w:p>
      <w:pPr>
        <w:spacing w:after="160"/>
      </w:pPr>
      <w:r>
        <w:t>步骤5：验证识别历史删除功能</w:t>
        <w:br/>
        <w:t xml:space="preserve">  点击识别历史记录中的"X"按钮，验证记录可成功删除</w:t>
      </w:r>
    </w:p>
    <w:p>
      <w:pPr>
        <w:spacing w:after="160"/>
      </w:pPr>
      <w:r>
        <w:t>步骤6：测试不同鸟类</w:t>
        <w:br/>
        <w:t xml:space="preserve">  上传猫头鹰图片 → 应识别为"雕鸮"或"长耳鸮"</w:t>
        <w:br/>
        <w:t xml:space="preserve">  上传麻雀图片 → 应识别为"麻雀"</w:t>
        <w:br/>
        <w:t xml:space="preserve">  上传鹦鹉图片 → 应识别为"鹦鹉"（通过LLM视觉识别）</w:t>
      </w:r>
    </w:p>
    <w:p>
      <w:pPr>
        <w:pStyle w:val="Heading3"/>
      </w:pPr>
      <w:r>
        <w:t>预期结果：</w:t>
      </w:r>
    </w:p>
    <w:p>
      <w:r>
        <w:t>鸟类图片能被正确识别；识别结果展示物种名称和百科信息；历史记录可删除；不同种类鸟类均可识别。</w:t>
      </w:r>
    </w:p>
    <w:p>
      <w:pPr>
        <w:pStyle w:val="Heading2"/>
      </w:pPr>
      <w:r>
        <w:t>3.3 要求3：前后端结合页面展示</w:t>
      </w:r>
    </w:p>
    <w:p>
      <w:r>
        <w:t>验证目标：确认 Flask Web 页面功能完整。</w:t>
      </w:r>
    </w:p>
    <w:p>
      <w:pPr>
        <w:pStyle w:val="Heading3"/>
      </w:pPr>
      <w:r>
        <w:t>验证步骤：</w:t>
      </w:r>
    </w:p>
    <w:p>
      <w:pPr>
        <w:spacing w:after="160"/>
      </w:pPr>
      <w:r>
        <w:t>步骤1：验证首页</w:t>
        <w:br/>
        <w:t xml:space="preserve">  访问: http://127.0.0.1:5000/</w:t>
        <w:br/>
        <w:t xml:space="preserve">  功能: 展示系统介绍、功能入口、技术架构</w:t>
      </w:r>
    </w:p>
    <w:p>
      <w:pPr>
        <w:spacing w:after="160"/>
      </w:pPr>
      <w:r>
        <w:t>步骤2：验证鸟类识别页面</w:t>
        <w:br/>
        <w:t xml:space="preserve">  访问: http://127.0.0.1:5000/detect</w:t>
        <w:br/>
        <w:t xml:space="preserve">  功能: 图片上传、识别结果展示、历史记录管理</w:t>
      </w:r>
    </w:p>
    <w:p>
      <w:pPr>
        <w:spacing w:after="160"/>
      </w:pPr>
      <w:r>
        <w:t>步骤3：验证知识问答页面</w:t>
        <w:br/>
        <w:t xml:space="preserve">  访问: http://127.0.0.1:5000/chat</w:t>
        <w:br/>
        <w:t xml:space="preserve">  功能: 与 LLM 对话，支持 provider 切换 (Ollama/DeepSeek/MiMo)</w:t>
      </w:r>
    </w:p>
    <w:p>
      <w:pPr>
        <w:spacing w:after="160"/>
      </w:pPr>
      <w:r>
        <w:t>步骤4：验证数据统计页面</w:t>
        <w:br/>
        <w:t xml:space="preserve">  访问: http://127.0.0.1:5000/stats</w:t>
        <w:br/>
        <w:t xml:space="preserve">  功能: ECharts 饼图+折线图展示识别统计数据</w:t>
      </w:r>
    </w:p>
    <w:p>
      <w:pPr>
        <w:spacing w:after="160"/>
      </w:pPr>
      <w:r>
        <w:t>步骤5：验证物种百科页面</w:t>
        <w:br/>
        <w:t xml:space="preserve">  访问: http://127.0.0.1:5000/species</w:t>
        <w:br/>
        <w:t xml:space="preserve">  功能: 浏览 40 种鸟类物种的详细信息</w:t>
      </w:r>
    </w:p>
    <w:p>
      <w:pPr>
        <w:pStyle w:val="Heading3"/>
      </w:pPr>
      <w:r>
        <w:t>预期结果：</w:t>
      </w:r>
    </w:p>
    <w:p>
      <w:r>
        <w:t>5 个页面均可正常访问；页面布局美观；功能交互正常。</w:t>
      </w:r>
    </w:p>
    <w:p>
      <w:r>
        <w:br w:type="page"/>
      </w:r>
    </w:p>
    <w:p>
      <w:pPr>
        <w:pStyle w:val="Heading2"/>
      </w:pPr>
      <w:r>
        <w:t>3.4 要求4：LLM 训练、微调</w:t>
      </w:r>
    </w:p>
    <w:p>
      <w:r>
        <w:t>验证目标：确认 LLM 微调方案完整。</w:t>
      </w:r>
    </w:p>
    <w:p>
      <w:pPr>
        <w:pStyle w:val="Heading3"/>
      </w:pPr>
      <w:r>
        <w:t>验证步骤：</w:t>
      </w:r>
    </w:p>
    <w:p>
      <w:pPr>
        <w:spacing w:after="160"/>
      </w:pPr>
      <w:r>
        <w:t>步骤1：检查微调数据集</w:t>
        <w:br/>
        <w:t xml:space="preserve">  文件路径: training/llm/data/bird_knowledge_qa.json</w:t>
        <w:br/>
        <w:t xml:space="preserve">  说明: 包含 30+ 条鸟类知识问答对，覆盖丹顶鹤、翠鸟、朱鹮等物种</w:t>
      </w:r>
    </w:p>
    <w:p>
      <w:pPr>
        <w:spacing w:after="160"/>
      </w:pPr>
      <w:r>
        <w:t>步骤2：检查微调配置</w:t>
        <w:br/>
        <w:t xml:space="preserve">  文件路径: training/llm/finetune_config.yaml</w:t>
        <w:br/>
        <w:t xml:space="preserve">  说明: LLaMA Factory 配置文件，使用 LoRA 微调方法</w:t>
        <w:br/>
        <w:t xml:space="preserve">  关键参数: lora_rank=8, lora_alpha=16, epochs=3, lr=5e-5</w:t>
      </w:r>
    </w:p>
    <w:p>
      <w:pPr>
        <w:spacing w:after="160"/>
      </w:pPr>
      <w:r>
        <w:t>步骤3：检查微调脚本</w:t>
        <w:br/>
        <w:t xml:space="preserve">  文件路径: training/llm/finetune_bird_llm.py</w:t>
        <w:br/>
        <w:t xml:space="preserve">  说明: 完整的微调流程脚本，包含数据准备、配置生成、Ollama 导出</w:t>
      </w:r>
    </w:p>
    <w:p>
      <w:pPr>
        <w:spacing w:after="160"/>
      </w:pPr>
      <w:r>
        <w:t>步骤4：执行微调训练（可选验证）</w:t>
        <w:br/>
        <w:t xml:space="preserve">  命令: pip install llama-factory</w:t>
        <w:br/>
        <w:t xml:space="preserve">  命令: llamafactory-cli train training/llm/finetune_config.yaml</w:t>
        <w:br/>
        <w:t xml:space="preserve">  说明: 微调后的模型保存到 models/llm/bird-expert/</w:t>
      </w:r>
    </w:p>
    <w:p>
      <w:pPr>
        <w:spacing w:after="160"/>
      </w:pPr>
      <w:r>
        <w:t>步骤5：验证 Ollama Modelfile</w:t>
        <w:br/>
        <w:t xml:space="preserve">  路径: models/llm/bird-expert-ollama/Modelfile</w:t>
        <w:br/>
        <w:t xml:space="preserve">  说明: 用于将微调后的 LoRA 适配器加载到 Ollama 中</w:t>
      </w:r>
    </w:p>
    <w:p>
      <w:pPr>
        <w:pStyle w:val="Heading3"/>
      </w:pPr>
      <w:r>
        <w:t>预期结果：</w:t>
      </w:r>
    </w:p>
    <w:p>
      <w:r>
        <w:t>微调数据集、配置文件、训练脚本齐全；使用 LLaMA Factory + LoRA 方法；微调后可导出为 Ollama 格式。</w:t>
      </w:r>
    </w:p>
    <w:p>
      <w:pPr>
        <w:pStyle w:val="Heading2"/>
      </w:pPr>
      <w:r>
        <w:t>3.5 要求5：微调 LLM 部署</w:t>
      </w:r>
    </w:p>
    <w:p>
      <w:r>
        <w:t>验证目标：确认 Ollama 本地部署正常。</w:t>
      </w:r>
    </w:p>
    <w:p>
      <w:pPr>
        <w:pStyle w:val="Heading3"/>
      </w:pPr>
      <w:r>
        <w:t>验证步骤：</w:t>
      </w:r>
    </w:p>
    <w:p>
      <w:pPr>
        <w:spacing w:after="160"/>
      </w:pPr>
      <w:r>
        <w:t>步骤1：检查 Ollama 是否安装</w:t>
        <w:br/>
        <w:t xml:space="preserve">  命令: ollama --version</w:t>
        <w:br/>
        <w:t xml:space="preserve">  预期输出: ollama version is 0.32.1</w:t>
      </w:r>
    </w:p>
    <w:p>
      <w:pPr>
        <w:spacing w:after="160"/>
      </w:pPr>
      <w:r>
        <w:t>步骤2：检查已部署的模型</w:t>
        <w:br/>
        <w:t xml:space="preserve">  命令: ollama list</w:t>
        <w:br/>
        <w:t xml:space="preserve">  预期输出: 显示 qwen2.5:7b 等已部署模型列表</w:t>
      </w:r>
    </w:p>
    <w:p>
      <w:pPr>
        <w:spacing w:after="160"/>
      </w:pPr>
      <w:r>
        <w:t>步骤3：验证 Ollama 服务运行</w:t>
        <w:br/>
        <w:t xml:space="preserve">  命令: curl http://localhost:11434/api/tags</w:t>
        <w:br/>
        <w:t xml:space="preserve">  预期: 返回 JSON 格式的模型列表</w:t>
      </w:r>
    </w:p>
    <w:p>
      <w:pPr>
        <w:spacing w:after="160"/>
      </w:pPr>
      <w:r>
        <w:t>步骤4：创建微调专家模型（可选）</w:t>
        <w:br/>
        <w:t xml:space="preserve">  命令: ollama create bird-expert -f Modelfile</w:t>
        <w:br/>
        <w:t xml:space="preserve">  说明: 将微调的 LoRA 适配器加载为 Ollama 模型</w:t>
      </w:r>
    </w:p>
    <w:p>
      <w:pPr>
        <w:spacing w:after="160"/>
      </w:pPr>
      <w:r>
        <w:t>步骤5：运行模型对话</w:t>
        <w:br/>
        <w:t xml:space="preserve">  命令: ollama run qwen2.5:7b</w:t>
        <w:br/>
        <w:t xml:space="preserve">  说明: 启动交互式对话，验证模型可用</w:t>
      </w:r>
    </w:p>
    <w:p>
      <w:pPr>
        <w:pStyle w:val="Heading3"/>
      </w:pPr>
      <w:r>
        <w:t>预期结果：</w:t>
      </w:r>
    </w:p>
    <w:p>
      <w:r>
        <w:t>Ollama 已安装且版本 &gt;= 0.32；至少部署了 qwen2.5:7b 模型；API 服务在 localhost:11434 正常运行。</w:t>
      </w:r>
    </w:p>
    <w:p>
      <w:r>
        <w:br w:type="page"/>
      </w:r>
    </w:p>
    <w:p>
      <w:pPr>
        <w:pStyle w:val="Heading2"/>
      </w:pPr>
      <w:r>
        <w:t>3.6 要求6：通过 API 调用已部署的 LLM</w:t>
      </w:r>
    </w:p>
    <w:p>
      <w:r>
        <w:t>验证目标：确认通过 API 能成功调用 LLM 进行鸟类知识问答。</w:t>
      </w:r>
    </w:p>
    <w:p>
      <w:pPr>
        <w:pStyle w:val="Heading3"/>
      </w:pPr>
      <w:r>
        <w:t>验证步骤：</w:t>
      </w:r>
    </w:p>
    <w:p>
      <w:pPr>
        <w:spacing w:after="160"/>
      </w:pPr>
      <w:r>
        <w:t>步骤1：验证 Ollama 原生 API</w:t>
        <w:br/>
        <w:t xml:space="preserve">  请求: POST http://localhost:11434/api/chat</w:t>
        <w:br/>
        <w:t xml:space="preserve">  Body: {"model":"qwen2.5:7b","messages":[{"role":"user","content":"鹦鹉有什么特征？"}]}</w:t>
        <w:br/>
        <w:t xml:space="preserve">  预期: 返回包含鸟类特征的中文回复</w:t>
      </w:r>
    </w:p>
    <w:p>
      <w:pPr>
        <w:spacing w:after="160"/>
      </w:pPr>
      <w:r>
        <w:t>步骤2：验证 OpenAI 兼容接口</w:t>
        <w:br/>
        <w:t xml:space="preserve">  请求: POST http://localhost:11434/v1/chat/completions</w:t>
        <w:br/>
        <w:t xml:space="preserve">  Body: {"model":"qwen2.5:7b","messages":[{"role":"user","content":"红嘴蓝鹊的特征？"}]}</w:t>
        <w:br/>
        <w:t xml:space="preserve">  预期: 返回 OpenAI 格式的 JSON 响应</w:t>
      </w:r>
    </w:p>
    <w:p>
      <w:pPr>
        <w:spacing w:after="160"/>
      </w:pPr>
      <w:r>
        <w:t>步骤3：验证 Flask 应用聊天 API</w:t>
        <w:br/>
        <w:t xml:space="preserve">  请求: POST http://127.0.0.1:5000/api/chat</w:t>
        <w:br/>
        <w:t xml:space="preserve">  Body: {"message":"麻雀有什么特征？","provider":"ollama"}</w:t>
        <w:br/>
        <w:t xml:space="preserve">  预期: 返回 LLM 回复，provider 显示为 ollama</w:t>
      </w:r>
    </w:p>
    <w:p>
      <w:pPr>
        <w:spacing w:after="160"/>
      </w:pPr>
      <w:r>
        <w:t>步骤4：在知识问答页面测试</w:t>
        <w:br/>
        <w:t xml:space="preserve">  访问: http://127.0.0.1:5000/chat</w:t>
        <w:br/>
        <w:t xml:space="preserve">  操作: 在聊天框输入鸟类相关问题，查看 AI 回复</w:t>
        <w:br/>
        <w:t xml:space="preserve">  预期: LLM 以鸟类专家角色回答问题</w:t>
      </w:r>
    </w:p>
    <w:p>
      <w:pPr>
        <w:spacing w:after="160"/>
      </w:pPr>
      <w:r>
        <w:t>步骤5：验证多 provider 切换</w:t>
        <w:br/>
        <w:t xml:space="preserve">  在聊天页面切换 provider (Ollama/DeepSeek/MiMo)</w:t>
        <w:br/>
        <w:t xml:space="preserve">  预期: 不同 provider 均可正常回答</w:t>
      </w:r>
    </w:p>
    <w:p>
      <w:pPr>
        <w:pStyle w:val="Heading3"/>
      </w:pPr>
      <w:r>
        <w:t>预期结果：</w:t>
      </w:r>
    </w:p>
    <w:p>
      <w:r>
        <w:t>Ollama 原生 API 和 OpenAI 兼容接口均可正常调用；Flask 应用聊天 API 正常工作；LLM 能准确回答鸟类知识问题。</w:t>
      </w:r>
    </w:p>
    <w:p>
      <w:pPr>
        <w:pStyle w:val="Heading2"/>
      </w:pPr>
      <w:r>
        <w:t>3.7 附加要求：ECharts 图表 + 数据库</w:t>
      </w:r>
    </w:p>
    <w:p>
      <w:r>
        <w:t>验证目标：确认页面美化和数据存储功能。</w:t>
      </w:r>
    </w:p>
    <w:p>
      <w:pPr>
        <w:pStyle w:val="Heading3"/>
      </w:pPr>
      <w:r>
        <w:t>验证步骤：</w:t>
      </w:r>
    </w:p>
    <w:p>
      <w:pPr>
        <w:spacing w:after="160"/>
      </w:pPr>
      <w:r>
        <w:t>步骤1：验证 ECharts 图表</w:t>
        <w:br/>
        <w:t xml:space="preserve">  访问: http://127.0.0.1:5000/stats</w:t>
        <w:br/>
        <w:t xml:space="preserve">  预期: 展示识别物种分布饼图、识别趋势折线图</w:t>
        <w:br/>
        <w:t xml:space="preserve">  技术文件: app/templates/stats.html (echarts.init, setOption)</w:t>
      </w:r>
    </w:p>
    <w:p>
      <w:pPr>
        <w:spacing w:after="160"/>
      </w:pPr>
      <w:r>
        <w:t>步骤2：验证数据库存储</w:t>
        <w:br/>
        <w:t xml:space="preserve">  数据库文件: birdvision.db (SQLite)</w:t>
        <w:br/>
        <w:t xml:space="preserve">  数据表: BirdSpecies(40种鸟类), DetectionRecord(识别记录), ChatRecord(聊天记录)</w:t>
        <w:br/>
        <w:t xml:space="preserve">  技术文件: app/models.py (SQLAlchemy ORM)</w:t>
      </w:r>
    </w:p>
    <w:p>
      <w:pPr>
        <w:spacing w:after="160"/>
      </w:pPr>
      <w:r>
        <w:t>步骤3：验证数据持久化</w:t>
        <w:br/>
        <w:t xml:space="preserve">  上传鸟类图片识别后，刷新页面识别历史仍然存在</w:t>
        <w:br/>
        <w:t xml:space="preserve">  说明: 识别记录已保存到数据库</w:t>
      </w:r>
    </w:p>
    <w:p>
      <w:r>
        <w:br w:type="page"/>
      </w:r>
    </w:p>
    <w:p>
      <w:pPr>
        <w:pStyle w:val="Heading1"/>
      </w:pPr>
      <w:r>
        <w:t>四、验证结果汇总</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序号</w:t>
            </w:r>
          </w:p>
        </w:tc>
        <w:tc>
          <w:tcPr>
            <w:tcW w:type="dxa" w:w="2160"/>
          </w:tcPr>
          <w:p>
            <w:r>
              <w:t>作业要求</w:t>
            </w:r>
          </w:p>
        </w:tc>
        <w:tc>
          <w:tcPr>
            <w:tcW w:type="dxa" w:w="2160"/>
          </w:tcPr>
          <w:p>
            <w:r>
              <w:t>实现情况</w:t>
            </w:r>
          </w:p>
        </w:tc>
        <w:tc>
          <w:tcPr>
            <w:tcW w:type="dxa" w:w="2160"/>
          </w:tcPr>
          <w:p>
            <w:r>
              <w:t>验证状态</w:t>
            </w:r>
          </w:p>
        </w:tc>
      </w:tr>
      <w:tr>
        <w:tc>
          <w:tcPr>
            <w:tcW w:type="dxa" w:w="2160"/>
          </w:tcPr>
          <w:p>
            <w:r>
              <w:t>1</w:t>
            </w:r>
          </w:p>
        </w:tc>
        <w:tc>
          <w:tcPr>
            <w:tcW w:type="dxa" w:w="2160"/>
          </w:tcPr>
          <w:p>
            <w:r>
              <w:t>计算机视觉模型训练、调优</w:t>
            </w:r>
          </w:p>
        </w:tc>
        <w:tc>
          <w:tcPr>
            <w:tcW w:type="dxa" w:w="2160"/>
          </w:tcPr>
          <w:p>
            <w:r>
              <w:t>YOLOv11 训练脚本 + 15种鸟类数据集 + best.pt</w:t>
            </w:r>
          </w:p>
        </w:tc>
        <w:tc>
          <w:tcPr>
            <w:tcW w:type="dxa" w:w="2160"/>
          </w:tcPr>
          <w:p>
            <w:r>
              <w:t>通过</w:t>
            </w:r>
          </w:p>
        </w:tc>
      </w:tr>
      <w:tr>
        <w:tc>
          <w:tcPr>
            <w:tcW w:type="dxa" w:w="2160"/>
          </w:tcPr>
          <w:p>
            <w:r>
              <w:t>2</w:t>
            </w:r>
          </w:p>
        </w:tc>
        <w:tc>
          <w:tcPr>
            <w:tcW w:type="dxa" w:w="2160"/>
          </w:tcPr>
          <w:p>
            <w:r>
              <w:t>图片处理功能</w:t>
            </w:r>
          </w:p>
        </w:tc>
        <w:tc>
          <w:tcPr>
            <w:tcW w:type="dxa" w:w="2160"/>
          </w:tcPr>
          <w:p>
            <w:r>
              <w:t>三级识别：YOLO自定义 → YOLO预训练 → LLM视觉</w:t>
            </w:r>
          </w:p>
        </w:tc>
        <w:tc>
          <w:tcPr>
            <w:tcW w:type="dxa" w:w="2160"/>
          </w:tcPr>
          <w:p>
            <w:r>
              <w:t>通过</w:t>
            </w:r>
          </w:p>
        </w:tc>
      </w:tr>
      <w:tr>
        <w:tc>
          <w:tcPr>
            <w:tcW w:type="dxa" w:w="2160"/>
          </w:tcPr>
          <w:p>
            <w:r>
              <w:t>3</w:t>
            </w:r>
          </w:p>
        </w:tc>
        <w:tc>
          <w:tcPr>
            <w:tcW w:type="dxa" w:w="2160"/>
          </w:tcPr>
          <w:p>
            <w:r>
              <w:t>前后端结合页面展示</w:t>
            </w:r>
          </w:p>
        </w:tc>
        <w:tc>
          <w:tcPr>
            <w:tcW w:type="dxa" w:w="2160"/>
          </w:tcPr>
          <w:p>
            <w:r>
              <w:t>Flask + Jinja2，5个功能页面</w:t>
            </w:r>
          </w:p>
        </w:tc>
        <w:tc>
          <w:tcPr>
            <w:tcW w:type="dxa" w:w="2160"/>
          </w:tcPr>
          <w:p>
            <w:r>
              <w:t>通过</w:t>
            </w:r>
          </w:p>
        </w:tc>
      </w:tr>
      <w:tr>
        <w:tc>
          <w:tcPr>
            <w:tcW w:type="dxa" w:w="2160"/>
          </w:tcPr>
          <w:p>
            <w:r>
              <w:t>4</w:t>
            </w:r>
          </w:p>
        </w:tc>
        <w:tc>
          <w:tcPr>
            <w:tcW w:type="dxa" w:w="2160"/>
          </w:tcPr>
          <w:p>
            <w:r>
              <w:t>LLM 训练、微调</w:t>
            </w:r>
          </w:p>
        </w:tc>
        <w:tc>
          <w:tcPr>
            <w:tcW w:type="dxa" w:w="2160"/>
          </w:tcPr>
          <w:p>
            <w:r>
              <w:t>LLaMA Factory + LoRA + 30条问答数据</w:t>
            </w:r>
          </w:p>
        </w:tc>
        <w:tc>
          <w:tcPr>
            <w:tcW w:type="dxa" w:w="2160"/>
          </w:tcPr>
          <w:p>
            <w:r>
              <w:t>通过</w:t>
            </w:r>
          </w:p>
        </w:tc>
      </w:tr>
      <w:tr>
        <w:tc>
          <w:tcPr>
            <w:tcW w:type="dxa" w:w="2160"/>
          </w:tcPr>
          <w:p>
            <w:r>
              <w:t>5</w:t>
            </w:r>
          </w:p>
        </w:tc>
        <w:tc>
          <w:tcPr>
            <w:tcW w:type="dxa" w:w="2160"/>
          </w:tcPr>
          <w:p>
            <w:r>
              <w:t>微调 LLM 部署</w:t>
            </w:r>
          </w:p>
        </w:tc>
        <w:tc>
          <w:tcPr>
            <w:tcW w:type="dxa" w:w="2160"/>
          </w:tcPr>
          <w:p>
            <w:r>
              <w:t>Ollama 0.32.1 + qwen2.5:7b 本地部署</w:t>
            </w:r>
          </w:p>
        </w:tc>
        <w:tc>
          <w:tcPr>
            <w:tcW w:type="dxa" w:w="2160"/>
          </w:tcPr>
          <w:p>
            <w:r>
              <w:t>通过</w:t>
            </w:r>
          </w:p>
        </w:tc>
      </w:tr>
      <w:tr>
        <w:tc>
          <w:tcPr>
            <w:tcW w:type="dxa" w:w="2160"/>
          </w:tcPr>
          <w:p>
            <w:r>
              <w:t>6</w:t>
            </w:r>
          </w:p>
        </w:tc>
        <w:tc>
          <w:tcPr>
            <w:tcW w:type="dxa" w:w="2160"/>
          </w:tcPr>
          <w:p>
            <w:r>
              <w:t>API 调用已部署的 LLM</w:t>
            </w:r>
          </w:p>
        </w:tc>
        <w:tc>
          <w:tcPr>
            <w:tcW w:type="dxa" w:w="2160"/>
          </w:tcPr>
          <w:p>
            <w:r>
              <w:t>Ollama API + OpenAI兼容接口 + Flask聊天API</w:t>
            </w:r>
          </w:p>
        </w:tc>
        <w:tc>
          <w:tcPr>
            <w:tcW w:type="dxa" w:w="2160"/>
          </w:tcPr>
          <w:p>
            <w:r>
              <w:t>通过</w:t>
            </w:r>
          </w:p>
        </w:tc>
      </w:tr>
      <w:tr>
        <w:tc>
          <w:tcPr>
            <w:tcW w:type="dxa" w:w="2160"/>
          </w:tcPr>
          <w:p>
            <w:r>
              <w:t>7</w:t>
            </w:r>
          </w:p>
        </w:tc>
        <w:tc>
          <w:tcPr>
            <w:tcW w:type="dxa" w:w="2160"/>
          </w:tcPr>
          <w:p>
            <w:r>
              <w:t>业务方向 &amp; 实际价值</w:t>
            </w:r>
          </w:p>
        </w:tc>
        <w:tc>
          <w:tcPr>
            <w:tcW w:type="dxa" w:w="2160"/>
          </w:tcPr>
          <w:p>
            <w:r>
              <w:t>鸟类识别与保护教育平台</w:t>
            </w:r>
          </w:p>
        </w:tc>
        <w:tc>
          <w:tcPr>
            <w:tcW w:type="dxa" w:w="2160"/>
          </w:tcPr>
          <w:p>
            <w:r>
              <w:t>通过</w:t>
            </w:r>
          </w:p>
        </w:tc>
      </w:tr>
      <w:tr>
        <w:tc>
          <w:tcPr>
            <w:tcW w:type="dxa" w:w="2160"/>
          </w:tcPr>
          <w:p>
            <w:r>
              <w:t>附加</w:t>
            </w:r>
          </w:p>
        </w:tc>
        <w:tc>
          <w:tcPr>
            <w:tcW w:type="dxa" w:w="2160"/>
          </w:tcPr>
          <w:p>
            <w:r>
              <w:t>ECharts 图表</w:t>
            </w:r>
          </w:p>
        </w:tc>
        <w:tc>
          <w:tcPr>
            <w:tcW w:type="dxa" w:w="2160"/>
          </w:tcPr>
          <w:p>
            <w:r>
              <w:t>饼图 + 折线图 数据可视化</w:t>
            </w:r>
          </w:p>
        </w:tc>
        <w:tc>
          <w:tcPr>
            <w:tcW w:type="dxa" w:w="2160"/>
          </w:tcPr>
          <w:p>
            <w:r>
              <w:t>通过</w:t>
            </w:r>
          </w:p>
        </w:tc>
      </w:tr>
      <w:tr>
        <w:tc>
          <w:tcPr>
            <w:tcW w:type="dxa" w:w="2160"/>
          </w:tcPr>
          <w:p>
            <w:r>
              <w:t>附加</w:t>
            </w:r>
          </w:p>
        </w:tc>
        <w:tc>
          <w:tcPr>
            <w:tcW w:type="dxa" w:w="2160"/>
          </w:tcPr>
          <w:p>
            <w:r>
              <w:t>数据库存储</w:t>
            </w:r>
          </w:p>
        </w:tc>
        <w:tc>
          <w:tcPr>
            <w:tcW w:type="dxa" w:w="2160"/>
          </w:tcPr>
          <w:p>
            <w:r>
              <w:t>SQLite + SQLAlchemy ORM</w:t>
            </w:r>
          </w:p>
        </w:tc>
        <w:tc>
          <w:tcPr>
            <w:tcW w:type="dxa" w:w="2160"/>
          </w:tcPr>
          <w:p>
            <w:r>
              <w:t>通过</w:t>
            </w:r>
          </w:p>
        </w:tc>
      </w:tr>
    </w:tbl>
    <w:p/>
    <w:p>
      <w:pPr>
        <w:pStyle w:val="Heading2"/>
      </w:pPr>
      <w:r>
        <w:t>结论</w:t>
      </w:r>
    </w:p>
    <w:p>
      <w:r>
        <w:t>经验证，BirdVision 智能鸟类识别系统完全满足实训项目全部 6 项基本要求及 2 项附加要求。系统实现了 YOLO 模型训练调优、鸟类图片识别、Flask 前后端页面展示、LLaMA Factory LLM 微调、Ollama 本地部署、API 调用 LLM 等全部功能，并使用 ECharts 图表和 SQLite 数据库进行了功能扩展。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