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CD19C2D" w14:textId="591EC9A3" w:rsidR="00227F2B" w:rsidRDefault="00227F2B" w:rsidP="00227F2B">
      <w:pPr>
        <w:jc w:val="center"/>
        <w:rPr>
          <w:sz w:val="40"/>
          <w:szCs w:val="40"/>
        </w:rPr>
      </w:pPr>
      <w:proofErr w:type="spellStart"/>
      <w:r>
        <w:rPr>
          <w:sz w:val="40"/>
          <w:szCs w:val="40"/>
        </w:rPr>
        <w:t>Lab</w:t>
      </w:r>
      <w:proofErr w:type="spellEnd"/>
      <w:r>
        <w:rPr>
          <w:sz w:val="40"/>
          <w:szCs w:val="40"/>
        </w:rPr>
        <w:t xml:space="preserve"> 5 : Verrous et Bascules</w:t>
      </w:r>
    </w:p>
    <w:p w14:paraId="606128FC" w14:textId="77777777" w:rsidR="00227F2B" w:rsidRDefault="00227F2B" w:rsidP="00227F2B">
      <w:pPr>
        <w:jc w:val="center"/>
        <w:rPr>
          <w:sz w:val="40"/>
          <w:szCs w:val="40"/>
        </w:rPr>
      </w:pPr>
    </w:p>
    <w:p w14:paraId="0A6E460F" w14:textId="77777777" w:rsidR="00227F2B" w:rsidRDefault="00227F2B" w:rsidP="00227F2B">
      <w:pPr>
        <w:jc w:val="center"/>
        <w:rPr>
          <w:sz w:val="40"/>
          <w:szCs w:val="40"/>
        </w:rPr>
      </w:pPr>
    </w:p>
    <w:p w14:paraId="43826040" w14:textId="77777777" w:rsidR="00227F2B" w:rsidRDefault="00227F2B" w:rsidP="00227F2B">
      <w:pPr>
        <w:jc w:val="center"/>
        <w:rPr>
          <w:sz w:val="40"/>
          <w:szCs w:val="40"/>
        </w:rPr>
      </w:pPr>
    </w:p>
    <w:p w14:paraId="7BB356EE" w14:textId="77777777" w:rsidR="00227F2B" w:rsidRDefault="00227F2B" w:rsidP="00227F2B">
      <w:pPr>
        <w:jc w:val="center"/>
        <w:rPr>
          <w:sz w:val="32"/>
          <w:szCs w:val="32"/>
        </w:rPr>
      </w:pPr>
      <w:r>
        <w:rPr>
          <w:sz w:val="32"/>
          <w:szCs w:val="32"/>
        </w:rPr>
        <w:t>ITI 1500 : Systèmes numériques I</w:t>
      </w:r>
    </w:p>
    <w:p w14:paraId="2A1AE6F1" w14:textId="77777777" w:rsidR="00227F2B" w:rsidRDefault="00227F2B" w:rsidP="00227F2B">
      <w:pPr>
        <w:jc w:val="center"/>
        <w:rPr>
          <w:sz w:val="32"/>
          <w:szCs w:val="32"/>
        </w:rPr>
      </w:pPr>
      <w:r>
        <w:rPr>
          <w:sz w:val="32"/>
          <w:szCs w:val="32"/>
        </w:rPr>
        <w:t>Hiver 2020/2021</w:t>
      </w:r>
    </w:p>
    <w:p w14:paraId="651A7667" w14:textId="77777777" w:rsidR="00227F2B" w:rsidRDefault="00227F2B" w:rsidP="00227F2B">
      <w:pPr>
        <w:jc w:val="center"/>
        <w:rPr>
          <w:sz w:val="32"/>
          <w:szCs w:val="32"/>
        </w:rPr>
      </w:pPr>
      <w:r>
        <w:rPr>
          <w:sz w:val="32"/>
          <w:szCs w:val="32"/>
        </w:rPr>
        <w:t>Université d’Ottawa</w:t>
      </w:r>
    </w:p>
    <w:p w14:paraId="433D38DE" w14:textId="77777777" w:rsidR="00227F2B" w:rsidRDefault="00227F2B" w:rsidP="00227F2B">
      <w:pPr>
        <w:jc w:val="center"/>
        <w:rPr>
          <w:sz w:val="32"/>
          <w:szCs w:val="32"/>
        </w:rPr>
      </w:pPr>
    </w:p>
    <w:p w14:paraId="1EBB6242" w14:textId="77777777" w:rsidR="00227F2B" w:rsidRDefault="00227F2B" w:rsidP="00227F2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Professeur : Dr. Ahmed </w:t>
      </w:r>
      <w:proofErr w:type="spellStart"/>
      <w:r>
        <w:rPr>
          <w:sz w:val="28"/>
          <w:szCs w:val="28"/>
        </w:rPr>
        <w:t>Karmouch</w:t>
      </w:r>
      <w:proofErr w:type="spellEnd"/>
    </w:p>
    <w:p w14:paraId="15B54E01" w14:textId="77777777" w:rsidR="00227F2B" w:rsidRDefault="00227F2B" w:rsidP="00227F2B">
      <w:pPr>
        <w:jc w:val="center"/>
        <w:rPr>
          <w:sz w:val="28"/>
          <w:szCs w:val="28"/>
        </w:rPr>
      </w:pPr>
    </w:p>
    <w:p w14:paraId="677E2F8A" w14:textId="77777777" w:rsidR="00227F2B" w:rsidRDefault="00227F2B" w:rsidP="00227F2B">
      <w:pPr>
        <w:jc w:val="center"/>
        <w:rPr>
          <w:sz w:val="28"/>
          <w:szCs w:val="28"/>
        </w:rPr>
      </w:pPr>
    </w:p>
    <w:p w14:paraId="6EF29D4B" w14:textId="77777777" w:rsidR="00227F2B" w:rsidRDefault="00227F2B" w:rsidP="00227F2B">
      <w:pPr>
        <w:jc w:val="center"/>
        <w:rPr>
          <w:sz w:val="28"/>
          <w:szCs w:val="28"/>
        </w:rPr>
      </w:pPr>
    </w:p>
    <w:p w14:paraId="6C89301E" w14:textId="77777777" w:rsidR="00227F2B" w:rsidRDefault="00227F2B" w:rsidP="00227F2B">
      <w:pPr>
        <w:jc w:val="center"/>
        <w:rPr>
          <w:sz w:val="28"/>
          <w:szCs w:val="28"/>
        </w:rPr>
      </w:pPr>
    </w:p>
    <w:p w14:paraId="6607E210" w14:textId="77777777" w:rsidR="00227F2B" w:rsidRDefault="00227F2B" w:rsidP="00227F2B">
      <w:pPr>
        <w:jc w:val="center"/>
        <w:rPr>
          <w:sz w:val="28"/>
          <w:szCs w:val="28"/>
        </w:rPr>
      </w:pPr>
      <w:r>
        <w:rPr>
          <w:sz w:val="28"/>
          <w:szCs w:val="28"/>
        </w:rPr>
        <w:t>Groupe 13</w:t>
      </w:r>
    </w:p>
    <w:p w14:paraId="577860B2" w14:textId="77777777" w:rsidR="00227F2B" w:rsidRDefault="00227F2B" w:rsidP="00227F2B">
      <w:pPr>
        <w:ind w:firstLine="708"/>
        <w:jc w:val="right"/>
        <w:rPr>
          <w:color w:val="FF0000"/>
          <w:sz w:val="28"/>
          <w:szCs w:val="28"/>
        </w:rPr>
      </w:pPr>
      <w:r>
        <w:rPr>
          <w:sz w:val="28"/>
          <w:szCs w:val="28"/>
        </w:rPr>
        <w:t xml:space="preserve">Etudiant 1 : Gbegbe Decaho </w:t>
      </w:r>
      <w:r>
        <w:rPr>
          <w:color w:val="000000" w:themeColor="text1"/>
          <w:sz w:val="28"/>
          <w:szCs w:val="28"/>
        </w:rPr>
        <w:t>300094197</w:t>
      </w:r>
    </w:p>
    <w:p w14:paraId="4022612F" w14:textId="77777777" w:rsidR="00227F2B" w:rsidRDefault="00227F2B" w:rsidP="00227F2B">
      <w:pPr>
        <w:jc w:val="right"/>
        <w:rPr>
          <w:sz w:val="28"/>
          <w:szCs w:val="28"/>
        </w:rPr>
      </w:pPr>
      <w:r>
        <w:rPr>
          <w:sz w:val="28"/>
          <w:szCs w:val="28"/>
        </w:rPr>
        <w:t>Etudiant 2 : El Yacoubi Mehdi 300197155</w:t>
      </w:r>
    </w:p>
    <w:p w14:paraId="01F71DB9" w14:textId="77777777" w:rsidR="00227F2B" w:rsidRDefault="00227F2B" w:rsidP="00227F2B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Etudiant 3 : Rholam Salim </w:t>
      </w:r>
      <w:r>
        <w:rPr>
          <w:color w:val="000000" w:themeColor="text1"/>
          <w:sz w:val="28"/>
          <w:szCs w:val="28"/>
        </w:rPr>
        <w:t xml:space="preserve">300205835  </w:t>
      </w:r>
    </w:p>
    <w:p w14:paraId="70238265" w14:textId="0D2A5366" w:rsidR="00227F2B" w:rsidRDefault="00227F2B"/>
    <w:p w14:paraId="2BCE3A16" w14:textId="21972327" w:rsidR="00227F2B" w:rsidRDefault="00227F2B"/>
    <w:p w14:paraId="3E2C5BBF" w14:textId="46C87A4A" w:rsidR="00227F2B" w:rsidRDefault="00227F2B"/>
    <w:p w14:paraId="140842CD" w14:textId="1BF764C1" w:rsidR="00227F2B" w:rsidRDefault="00227F2B"/>
    <w:p w14:paraId="7CE0EF04" w14:textId="5C3E616A" w:rsidR="00227F2B" w:rsidRDefault="00227F2B"/>
    <w:p w14:paraId="602C0E2D" w14:textId="1528B90E" w:rsidR="00227F2B" w:rsidRDefault="00227F2B"/>
    <w:p w14:paraId="5650065B" w14:textId="5710BAB5" w:rsidR="00227F2B" w:rsidRDefault="00227F2B"/>
    <w:p w14:paraId="37D78FF1" w14:textId="63B9D063" w:rsidR="00227F2B" w:rsidRDefault="00227F2B"/>
    <w:p w14:paraId="6A7C5CE0" w14:textId="4003E154" w:rsidR="00227F2B" w:rsidRDefault="00227F2B"/>
    <w:p w14:paraId="6FE83931" w14:textId="3AE6F94C" w:rsidR="00227F2B" w:rsidRDefault="00227F2B"/>
    <w:p w14:paraId="11614FD1" w14:textId="77777777" w:rsidR="00227F2B" w:rsidRDefault="00227F2B" w:rsidP="00227F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Objectifs</w:t>
      </w:r>
    </w:p>
    <w:p w14:paraId="62C06D6E" w14:textId="56EFEA35" w:rsidR="00227F2B" w:rsidRDefault="00227F2B">
      <w:proofErr w:type="gramStart"/>
      <w:r>
        <w:t>o</w:t>
      </w:r>
      <w:proofErr w:type="gramEnd"/>
      <w:r>
        <w:t xml:space="preserve"> Apprendre les caractéristiques de plusieurs types important de bascules et verrous. </w:t>
      </w:r>
    </w:p>
    <w:p w14:paraId="3FD713EA" w14:textId="726F9862" w:rsidR="00227F2B" w:rsidRDefault="00227F2B">
      <w:proofErr w:type="gramStart"/>
      <w:r>
        <w:t>o</w:t>
      </w:r>
      <w:proofErr w:type="gramEnd"/>
      <w:r>
        <w:t xml:space="preserve"> Construire des verrous et bascules à partir de portes logiques de base.</w:t>
      </w:r>
    </w:p>
    <w:p w14:paraId="2FA632F4" w14:textId="37C266DB" w:rsidR="00227F2B" w:rsidRDefault="00227F2B">
      <w:proofErr w:type="gramStart"/>
      <w:r>
        <w:t>o</w:t>
      </w:r>
      <w:proofErr w:type="gramEnd"/>
      <w:r>
        <w:t xml:space="preserve"> Expliquer les concepts de verrouillage et commutation sur le front. </w:t>
      </w:r>
    </w:p>
    <w:p w14:paraId="5F45DF4A" w14:textId="262570D6" w:rsidR="00227F2B" w:rsidRDefault="00227F2B">
      <w:proofErr w:type="gramStart"/>
      <w:r>
        <w:t>o</w:t>
      </w:r>
      <w:proofErr w:type="gramEnd"/>
      <w:r>
        <w:t xml:space="preserve"> Tester des verrous et des bascules bistables pour comprendre leur fonctionnement.</w:t>
      </w:r>
    </w:p>
    <w:p w14:paraId="034F0A30" w14:textId="0A467ED3" w:rsidR="00227F2B" w:rsidRDefault="00227F2B"/>
    <w:p w14:paraId="4D7C1EA6" w14:textId="2DB0A767" w:rsidR="00227F2B" w:rsidRDefault="00227F2B"/>
    <w:p w14:paraId="0B3CD922" w14:textId="77777777" w:rsidR="00227F2B" w:rsidRDefault="00227F2B" w:rsidP="00227F2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Équipements &amp; Composantes</w:t>
      </w:r>
    </w:p>
    <w:p w14:paraId="4E18300E" w14:textId="77777777" w:rsidR="00227F2B" w:rsidRDefault="00227F2B">
      <w:r>
        <w:t xml:space="preserve">o Logiciel QUARTUS II 13.0 Service Pack 1 </w:t>
      </w:r>
    </w:p>
    <w:p w14:paraId="6D12F48E" w14:textId="23256A54" w:rsidR="00227F2B" w:rsidRDefault="00227F2B">
      <w:proofErr w:type="gramStart"/>
      <w:r>
        <w:t>o</w:t>
      </w:r>
      <w:proofErr w:type="gramEnd"/>
      <w:r>
        <w:t xml:space="preserve"> Carte </w:t>
      </w:r>
      <w:proofErr w:type="spellStart"/>
      <w:r>
        <w:t>Altera</w:t>
      </w:r>
      <w:proofErr w:type="spellEnd"/>
      <w:r>
        <w:t xml:space="preserve"> DE2-115</w:t>
      </w:r>
    </w:p>
    <w:p w14:paraId="6D6CCDDD" w14:textId="02227DB7" w:rsidR="00227F2B" w:rsidRDefault="00227F2B"/>
    <w:p w14:paraId="003D94A6" w14:textId="76354006" w:rsidR="00227F2B" w:rsidRPr="00CB24CB" w:rsidRDefault="00CB24CB">
      <w:pPr>
        <w:rPr>
          <w:b/>
          <w:bCs/>
          <w:i/>
          <w:iCs/>
          <w:sz w:val="36"/>
          <w:szCs w:val="36"/>
          <w:u w:val="single"/>
        </w:rPr>
      </w:pPr>
      <w:r w:rsidRPr="00CB24CB">
        <w:rPr>
          <w:b/>
          <w:bCs/>
          <w:i/>
          <w:iCs/>
          <w:sz w:val="36"/>
          <w:szCs w:val="36"/>
          <w:u w:val="single"/>
        </w:rPr>
        <w:t>Diagrammes du circuit :</w:t>
      </w:r>
    </w:p>
    <w:p w14:paraId="48BC148E" w14:textId="73E61D17" w:rsidR="00227F2B" w:rsidRPr="00CB24CB" w:rsidRDefault="00227F2B">
      <w:pPr>
        <w:rPr>
          <w:b/>
          <w:bCs/>
          <w:i/>
          <w:iCs/>
          <w:sz w:val="28"/>
          <w:szCs w:val="28"/>
          <w:u w:val="single"/>
        </w:rPr>
      </w:pPr>
      <w:r w:rsidRPr="00227F2B">
        <w:rPr>
          <w:b/>
          <w:bCs/>
          <w:i/>
          <w:iCs/>
          <w:sz w:val="28"/>
          <w:szCs w:val="28"/>
          <w:u w:val="single"/>
        </w:rPr>
        <w:t>Partie I – verrou SR</w:t>
      </w:r>
      <w:r>
        <w:rPr>
          <w:b/>
          <w:bCs/>
          <w:i/>
          <w:iCs/>
          <w:sz w:val="28"/>
          <w:szCs w:val="28"/>
          <w:u w:val="single"/>
        </w:rPr>
        <w:t> :</w:t>
      </w:r>
    </w:p>
    <w:p w14:paraId="208D3430" w14:textId="5BF50C2E" w:rsidR="00227F2B" w:rsidRDefault="00227F2B">
      <w:pPr>
        <w:rPr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08DD7C62" wp14:editId="15C9E436">
            <wp:extent cx="5760720" cy="1772285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3692" w14:textId="78BF3224" w:rsidR="00227F2B" w:rsidRDefault="00227F2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Diagramme de circuit d’un verrou SR avec des portes NAND</w:t>
      </w:r>
    </w:p>
    <w:p w14:paraId="106A5A01" w14:textId="77777777" w:rsidR="00CB24CB" w:rsidRDefault="00CB24CB" w:rsidP="00CB24CB">
      <w:pPr>
        <w:rPr>
          <w:b/>
          <w:bCs/>
          <w:i/>
          <w:iCs/>
          <w:sz w:val="28"/>
          <w:szCs w:val="28"/>
          <w:u w:val="single"/>
        </w:rPr>
      </w:pPr>
    </w:p>
    <w:p w14:paraId="0F355D70" w14:textId="086E7425" w:rsidR="00CB24CB" w:rsidRDefault="00CB24CB" w:rsidP="00CB24CB">
      <w:pPr>
        <w:rPr>
          <w:b/>
          <w:bCs/>
          <w:i/>
          <w:iCs/>
          <w:sz w:val="28"/>
          <w:szCs w:val="28"/>
          <w:u w:val="single"/>
        </w:rPr>
      </w:pPr>
      <w:r w:rsidRPr="00227F2B">
        <w:rPr>
          <w:b/>
          <w:bCs/>
          <w:i/>
          <w:iCs/>
          <w:sz w:val="28"/>
          <w:szCs w:val="28"/>
          <w:u w:val="single"/>
        </w:rPr>
        <w:t xml:space="preserve">Partie </w:t>
      </w:r>
      <w:r>
        <w:rPr>
          <w:b/>
          <w:bCs/>
          <w:i/>
          <w:iCs/>
          <w:sz w:val="28"/>
          <w:szCs w:val="28"/>
          <w:u w:val="single"/>
        </w:rPr>
        <w:t>I</w:t>
      </w:r>
      <w:r w:rsidRPr="00227F2B">
        <w:rPr>
          <w:b/>
          <w:bCs/>
          <w:i/>
          <w:iCs/>
          <w:sz w:val="28"/>
          <w:szCs w:val="28"/>
          <w:u w:val="single"/>
        </w:rPr>
        <w:t xml:space="preserve">I – verrou </w:t>
      </w:r>
      <w:r>
        <w:rPr>
          <w:b/>
          <w:bCs/>
          <w:i/>
          <w:iCs/>
          <w:sz w:val="28"/>
          <w:szCs w:val="28"/>
          <w:u w:val="single"/>
        </w:rPr>
        <w:t>D :</w:t>
      </w:r>
    </w:p>
    <w:p w14:paraId="0D4E5919" w14:textId="77777777" w:rsidR="00CB24CB" w:rsidRDefault="00CB24CB" w:rsidP="00CB24CB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12D8E3C5" wp14:editId="25A6BB5C">
            <wp:extent cx="5760720" cy="147320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CCB88" w14:textId="77777777" w:rsidR="00CB24CB" w:rsidRPr="008B3475" w:rsidRDefault="00CB24CB" w:rsidP="00CB24CB">
      <w:pPr>
        <w:rPr>
          <w:sz w:val="28"/>
          <w:szCs w:val="28"/>
        </w:rPr>
      </w:pPr>
      <w:r>
        <w:rPr>
          <w:sz w:val="24"/>
          <w:szCs w:val="24"/>
        </w:rPr>
        <w:tab/>
      </w:r>
      <w:r>
        <w:rPr>
          <w:sz w:val="28"/>
          <w:szCs w:val="28"/>
        </w:rPr>
        <w:t>Diagramme du circuit d’un verrou D implémenté avec des portes NAND</w:t>
      </w:r>
    </w:p>
    <w:p w14:paraId="1CEA449E" w14:textId="77777777" w:rsidR="00CB24CB" w:rsidRDefault="00CB24CB" w:rsidP="00CB24CB">
      <w:pPr>
        <w:rPr>
          <w:b/>
          <w:bCs/>
          <w:i/>
          <w:iCs/>
          <w:sz w:val="28"/>
          <w:szCs w:val="28"/>
          <w:u w:val="single"/>
        </w:rPr>
      </w:pPr>
    </w:p>
    <w:p w14:paraId="30D04DDD" w14:textId="4D6E561C" w:rsidR="00CB24CB" w:rsidRPr="00CB24CB" w:rsidRDefault="00CB24CB" w:rsidP="00CB24CB">
      <w:pPr>
        <w:rPr>
          <w:b/>
          <w:bCs/>
          <w:i/>
          <w:iCs/>
          <w:sz w:val="28"/>
          <w:szCs w:val="28"/>
          <w:u w:val="single"/>
        </w:rPr>
      </w:pPr>
      <w:r w:rsidRPr="00227F2B">
        <w:rPr>
          <w:b/>
          <w:bCs/>
          <w:i/>
          <w:iCs/>
          <w:sz w:val="28"/>
          <w:szCs w:val="28"/>
          <w:u w:val="single"/>
        </w:rPr>
        <w:lastRenderedPageBreak/>
        <w:t>Partie I</w:t>
      </w:r>
      <w:r>
        <w:rPr>
          <w:b/>
          <w:bCs/>
          <w:i/>
          <w:iCs/>
          <w:sz w:val="28"/>
          <w:szCs w:val="28"/>
          <w:u w:val="single"/>
        </w:rPr>
        <w:t>II</w:t>
      </w:r>
      <w:r w:rsidRPr="00227F2B">
        <w:rPr>
          <w:b/>
          <w:bCs/>
          <w:i/>
          <w:iCs/>
          <w:sz w:val="28"/>
          <w:szCs w:val="28"/>
          <w:u w:val="single"/>
        </w:rPr>
        <w:t xml:space="preserve"> – </w:t>
      </w:r>
      <w:r>
        <w:rPr>
          <w:b/>
          <w:bCs/>
          <w:i/>
          <w:iCs/>
          <w:sz w:val="28"/>
          <w:szCs w:val="28"/>
          <w:u w:val="single"/>
        </w:rPr>
        <w:t>Bascule D :</w:t>
      </w:r>
    </w:p>
    <w:p w14:paraId="4247DF84" w14:textId="77777777" w:rsidR="00CB24CB" w:rsidRDefault="00CB24CB" w:rsidP="00CB24CB">
      <w:pPr>
        <w:rPr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49924AB1" wp14:editId="0C485194">
            <wp:extent cx="5760720" cy="178054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A8B0" w14:textId="77777777" w:rsidR="00CB24CB" w:rsidRDefault="00CB24CB" w:rsidP="00CB24CB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Diagramme du circuit d’une Bascule D</w:t>
      </w:r>
    </w:p>
    <w:p w14:paraId="18785451" w14:textId="77777777" w:rsidR="00CB24CB" w:rsidRDefault="00CB24CB" w:rsidP="00CB24CB">
      <w:pPr>
        <w:rPr>
          <w:b/>
          <w:bCs/>
          <w:i/>
          <w:iCs/>
          <w:sz w:val="28"/>
          <w:szCs w:val="28"/>
          <w:u w:val="single"/>
        </w:rPr>
      </w:pPr>
    </w:p>
    <w:p w14:paraId="71780C6C" w14:textId="4D0A1FF2" w:rsidR="00CB24CB" w:rsidRDefault="00CB24CB" w:rsidP="00CB24CB">
      <w:pPr>
        <w:rPr>
          <w:b/>
          <w:bCs/>
          <w:i/>
          <w:iCs/>
          <w:sz w:val="28"/>
          <w:szCs w:val="28"/>
          <w:u w:val="single"/>
        </w:rPr>
      </w:pPr>
      <w:r w:rsidRPr="00227F2B">
        <w:rPr>
          <w:b/>
          <w:bCs/>
          <w:i/>
          <w:iCs/>
          <w:sz w:val="28"/>
          <w:szCs w:val="28"/>
          <w:u w:val="single"/>
        </w:rPr>
        <w:t>Partie I</w:t>
      </w:r>
      <w:r>
        <w:rPr>
          <w:b/>
          <w:bCs/>
          <w:i/>
          <w:iCs/>
          <w:sz w:val="28"/>
          <w:szCs w:val="28"/>
          <w:u w:val="single"/>
        </w:rPr>
        <w:t>V – Bascule T</w:t>
      </w:r>
    </w:p>
    <w:p w14:paraId="258180A6" w14:textId="77777777" w:rsidR="00CB24CB" w:rsidRDefault="00CB24CB" w:rsidP="00CB24CB">
      <w:pPr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noProof/>
          <w:sz w:val="28"/>
          <w:szCs w:val="28"/>
          <w:u w:val="single"/>
          <w:lang w:eastAsia="fr-FR"/>
        </w:rPr>
        <w:drawing>
          <wp:inline distT="0" distB="0" distL="0" distR="0" wp14:anchorId="1D74076E" wp14:editId="074DC1A2">
            <wp:extent cx="6339840" cy="1228725"/>
            <wp:effectExtent l="0" t="0" r="3810" b="952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2C0E" w14:textId="77777777" w:rsidR="00CB24CB" w:rsidRDefault="00CB24CB" w:rsidP="00CB24CB">
      <w:pPr>
        <w:jc w:val="center"/>
        <w:rPr>
          <w:sz w:val="28"/>
          <w:szCs w:val="28"/>
        </w:rPr>
      </w:pPr>
      <w:r>
        <w:rPr>
          <w:sz w:val="28"/>
          <w:szCs w:val="28"/>
        </w:rPr>
        <w:t>Diagramme du circuit d’une Bascule T</w:t>
      </w:r>
    </w:p>
    <w:p w14:paraId="21FA3E4C" w14:textId="77777777" w:rsidR="00CB24CB" w:rsidRDefault="00CB24CB" w:rsidP="00227F2B">
      <w:pPr>
        <w:rPr>
          <w:b/>
          <w:bCs/>
          <w:i/>
          <w:iCs/>
          <w:sz w:val="36"/>
          <w:szCs w:val="36"/>
          <w:u w:val="single"/>
        </w:rPr>
      </w:pPr>
    </w:p>
    <w:p w14:paraId="41957B0B" w14:textId="5B477340" w:rsidR="00CB24CB" w:rsidRPr="00CB24CB" w:rsidRDefault="00CB24CB" w:rsidP="00227F2B">
      <w:pPr>
        <w:rPr>
          <w:b/>
          <w:bCs/>
          <w:i/>
          <w:iCs/>
          <w:sz w:val="36"/>
          <w:szCs w:val="36"/>
          <w:u w:val="single"/>
        </w:rPr>
      </w:pPr>
      <w:r w:rsidRPr="00CB24CB">
        <w:rPr>
          <w:b/>
          <w:bCs/>
          <w:i/>
          <w:iCs/>
          <w:sz w:val="36"/>
          <w:szCs w:val="36"/>
          <w:u w:val="single"/>
        </w:rPr>
        <w:t>Données Expérimentales et Traitement de Données :</w:t>
      </w:r>
    </w:p>
    <w:p w14:paraId="15C2B622" w14:textId="77C0FC21" w:rsidR="00B263B2" w:rsidRDefault="00B263B2" w:rsidP="00227F2B">
      <w:pPr>
        <w:rPr>
          <w:i/>
          <w:iCs/>
          <w:sz w:val="28"/>
          <w:szCs w:val="28"/>
          <w:u w:val="single"/>
        </w:rPr>
      </w:pPr>
      <w:r w:rsidRPr="00227F2B">
        <w:rPr>
          <w:b/>
          <w:bCs/>
          <w:i/>
          <w:iCs/>
          <w:sz w:val="28"/>
          <w:szCs w:val="28"/>
          <w:u w:val="single"/>
        </w:rPr>
        <w:t>Partie I</w:t>
      </w:r>
    </w:p>
    <w:p w14:paraId="505B6531" w14:textId="501867EA" w:rsidR="00227F2B" w:rsidRDefault="00B263B2">
      <w:pPr>
        <w:rPr>
          <w:sz w:val="28"/>
          <w:szCs w:val="28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 wp14:anchorId="53575519" wp14:editId="10B72A98">
            <wp:extent cx="6217920" cy="6858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04D1B" w14:textId="1F9B471F" w:rsidR="00227F2B" w:rsidRDefault="00227F2B" w:rsidP="00227F2B">
      <w:pPr>
        <w:jc w:val="center"/>
        <w:rPr>
          <w:sz w:val="28"/>
          <w:szCs w:val="28"/>
        </w:rPr>
      </w:pPr>
      <w:r>
        <w:rPr>
          <w:sz w:val="28"/>
          <w:szCs w:val="28"/>
        </w:rPr>
        <w:t>Simulation du circuit verrou SR avec des portes NAND</w:t>
      </w:r>
    </w:p>
    <w:p w14:paraId="7E5EDCAB" w14:textId="1F018B01" w:rsidR="008B3475" w:rsidRDefault="008B3475" w:rsidP="008B3475">
      <w:pPr>
        <w:rPr>
          <w:sz w:val="28"/>
          <w:szCs w:val="28"/>
        </w:rPr>
      </w:pPr>
      <w:r>
        <w:rPr>
          <w:sz w:val="28"/>
          <w:szCs w:val="28"/>
        </w:rPr>
        <w:t>Table de vérité du circuit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27"/>
        <w:gridCol w:w="1821"/>
        <w:gridCol w:w="1819"/>
        <w:gridCol w:w="1819"/>
        <w:gridCol w:w="1776"/>
      </w:tblGrid>
      <w:tr w:rsidR="00553656" w14:paraId="66FEBC65" w14:textId="77777777" w:rsidTr="00207AF6">
        <w:tc>
          <w:tcPr>
            <w:tcW w:w="1827" w:type="dxa"/>
          </w:tcPr>
          <w:p w14:paraId="70D37D21" w14:textId="77777777" w:rsidR="00553656" w:rsidRPr="00553656" w:rsidRDefault="00553656" w:rsidP="00207A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821" w:type="dxa"/>
          </w:tcPr>
          <w:p w14:paraId="7C74508C" w14:textId="77777777" w:rsidR="00553656" w:rsidRPr="00553656" w:rsidRDefault="00553656" w:rsidP="00207A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819" w:type="dxa"/>
          </w:tcPr>
          <w:p w14:paraId="15430AEA" w14:textId="140B0D93" w:rsidR="00553656" w:rsidRPr="00553656" w:rsidRDefault="00553656" w:rsidP="00207AF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Q</w:t>
            </w:r>
            <w:r w:rsidR="00BC35BF">
              <w:rPr>
                <w:sz w:val="24"/>
                <w:szCs w:val="24"/>
              </w:rPr>
              <w:t xml:space="preserve"> </w:t>
            </w:r>
            <w:r w:rsidR="00B263B2">
              <w:rPr>
                <w:sz w:val="24"/>
                <w:szCs w:val="24"/>
              </w:rPr>
              <w:t>expérimental</w:t>
            </w:r>
          </w:p>
        </w:tc>
        <w:tc>
          <w:tcPr>
            <w:tcW w:w="1819" w:type="dxa"/>
          </w:tcPr>
          <w:p w14:paraId="480676D1" w14:textId="37E4C272" w:rsidR="00553656" w:rsidRPr="00553656" w:rsidRDefault="00553656" w:rsidP="00207AF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Q</w:t>
            </w:r>
            <w:r>
              <w:rPr>
                <w:sz w:val="24"/>
                <w:szCs w:val="24"/>
              </w:rPr>
              <w:t>’</w:t>
            </w:r>
            <w:r w:rsidR="00BC35BF">
              <w:rPr>
                <w:sz w:val="24"/>
                <w:szCs w:val="24"/>
              </w:rPr>
              <w:t xml:space="preserve"> </w:t>
            </w:r>
            <w:r w:rsidR="00B263B2">
              <w:rPr>
                <w:sz w:val="24"/>
                <w:szCs w:val="24"/>
              </w:rPr>
              <w:t>expérimental</w:t>
            </w:r>
          </w:p>
        </w:tc>
        <w:tc>
          <w:tcPr>
            <w:tcW w:w="1776" w:type="dxa"/>
          </w:tcPr>
          <w:p w14:paraId="3B091887" w14:textId="66C01CE4" w:rsidR="00553656" w:rsidRPr="00553656" w:rsidRDefault="00B263B2" w:rsidP="00207AF6">
            <w:r>
              <w:t>Interprétation</w:t>
            </w:r>
          </w:p>
        </w:tc>
      </w:tr>
      <w:tr w:rsidR="00553656" w:rsidRPr="00553656" w14:paraId="04C18857" w14:textId="77777777" w:rsidTr="00207AF6">
        <w:tc>
          <w:tcPr>
            <w:tcW w:w="1827" w:type="dxa"/>
          </w:tcPr>
          <w:p w14:paraId="558E6839" w14:textId="77777777" w:rsidR="00553656" w:rsidRPr="00553656" w:rsidRDefault="00553656" w:rsidP="00207AF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0</w:t>
            </w:r>
          </w:p>
        </w:tc>
        <w:tc>
          <w:tcPr>
            <w:tcW w:w="1821" w:type="dxa"/>
          </w:tcPr>
          <w:p w14:paraId="5341445F" w14:textId="77777777" w:rsidR="00553656" w:rsidRPr="00553656" w:rsidRDefault="00553656" w:rsidP="00207AF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0</w:t>
            </w:r>
          </w:p>
        </w:tc>
        <w:tc>
          <w:tcPr>
            <w:tcW w:w="1819" w:type="dxa"/>
          </w:tcPr>
          <w:p w14:paraId="09E8DF69" w14:textId="77777777" w:rsidR="00553656" w:rsidRPr="00553656" w:rsidRDefault="00553656" w:rsidP="00207AF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1</w:t>
            </w:r>
          </w:p>
        </w:tc>
        <w:tc>
          <w:tcPr>
            <w:tcW w:w="1819" w:type="dxa"/>
          </w:tcPr>
          <w:p w14:paraId="45CF6C07" w14:textId="77777777" w:rsidR="00553656" w:rsidRPr="00553656" w:rsidRDefault="00553656" w:rsidP="00207AF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1</w:t>
            </w:r>
          </w:p>
        </w:tc>
        <w:tc>
          <w:tcPr>
            <w:tcW w:w="1776" w:type="dxa"/>
          </w:tcPr>
          <w:p w14:paraId="41701AD1" w14:textId="366ED135" w:rsidR="00553656" w:rsidRPr="00553656" w:rsidRDefault="00553656" w:rsidP="00207AF6">
            <w:r>
              <w:t>Sortie invalide</w:t>
            </w:r>
            <w:r w:rsidR="0002783B">
              <w:t xml:space="preserve"> car Q’ = Q</w:t>
            </w:r>
          </w:p>
        </w:tc>
      </w:tr>
      <w:tr w:rsidR="00553656" w:rsidRPr="00553656" w14:paraId="18900437" w14:textId="77777777" w:rsidTr="00207AF6">
        <w:tc>
          <w:tcPr>
            <w:tcW w:w="1827" w:type="dxa"/>
          </w:tcPr>
          <w:p w14:paraId="0F981EDE" w14:textId="77777777" w:rsidR="00553656" w:rsidRPr="00553656" w:rsidRDefault="00553656" w:rsidP="00207AF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0</w:t>
            </w:r>
          </w:p>
        </w:tc>
        <w:tc>
          <w:tcPr>
            <w:tcW w:w="1821" w:type="dxa"/>
          </w:tcPr>
          <w:p w14:paraId="59E4D309" w14:textId="77777777" w:rsidR="00553656" w:rsidRPr="00553656" w:rsidRDefault="00553656" w:rsidP="00207AF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1</w:t>
            </w:r>
          </w:p>
        </w:tc>
        <w:tc>
          <w:tcPr>
            <w:tcW w:w="1819" w:type="dxa"/>
          </w:tcPr>
          <w:p w14:paraId="3A80D670" w14:textId="77777777" w:rsidR="00553656" w:rsidRPr="00553656" w:rsidRDefault="00553656" w:rsidP="00207A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19" w:type="dxa"/>
          </w:tcPr>
          <w:p w14:paraId="7BAF5C2D" w14:textId="77777777" w:rsidR="00553656" w:rsidRPr="00553656" w:rsidRDefault="00553656" w:rsidP="00207A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76" w:type="dxa"/>
          </w:tcPr>
          <w:p w14:paraId="11703438" w14:textId="77777777" w:rsidR="00553656" w:rsidRPr="00553656" w:rsidRDefault="00553656" w:rsidP="00207AF6">
            <w:r>
              <w:t>Set</w:t>
            </w:r>
          </w:p>
        </w:tc>
      </w:tr>
      <w:tr w:rsidR="00553656" w:rsidRPr="00553656" w14:paraId="13AB510E" w14:textId="77777777" w:rsidTr="00207AF6">
        <w:tc>
          <w:tcPr>
            <w:tcW w:w="1827" w:type="dxa"/>
          </w:tcPr>
          <w:p w14:paraId="67FE6A79" w14:textId="77777777" w:rsidR="00553656" w:rsidRPr="00553656" w:rsidRDefault="00553656" w:rsidP="00207AF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1</w:t>
            </w:r>
          </w:p>
        </w:tc>
        <w:tc>
          <w:tcPr>
            <w:tcW w:w="1821" w:type="dxa"/>
          </w:tcPr>
          <w:p w14:paraId="2647A283" w14:textId="77777777" w:rsidR="00553656" w:rsidRPr="00553656" w:rsidRDefault="00553656" w:rsidP="00207AF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0</w:t>
            </w:r>
          </w:p>
        </w:tc>
        <w:tc>
          <w:tcPr>
            <w:tcW w:w="1819" w:type="dxa"/>
          </w:tcPr>
          <w:p w14:paraId="25324D6A" w14:textId="77777777" w:rsidR="00553656" w:rsidRPr="00553656" w:rsidRDefault="00553656" w:rsidP="00207A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19" w:type="dxa"/>
          </w:tcPr>
          <w:p w14:paraId="15D09C79" w14:textId="77777777" w:rsidR="00553656" w:rsidRPr="00553656" w:rsidRDefault="00553656" w:rsidP="00207A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76" w:type="dxa"/>
          </w:tcPr>
          <w:p w14:paraId="7F0F93F0" w14:textId="77777777" w:rsidR="00553656" w:rsidRPr="00553656" w:rsidRDefault="00553656" w:rsidP="00207AF6">
            <w:r>
              <w:t>Reset</w:t>
            </w:r>
          </w:p>
        </w:tc>
      </w:tr>
      <w:tr w:rsidR="00553656" w:rsidRPr="00553656" w14:paraId="30739151" w14:textId="77777777" w:rsidTr="00207AF6">
        <w:tc>
          <w:tcPr>
            <w:tcW w:w="1827" w:type="dxa"/>
          </w:tcPr>
          <w:p w14:paraId="2E514B19" w14:textId="77777777" w:rsidR="00553656" w:rsidRPr="00553656" w:rsidRDefault="00553656" w:rsidP="00207AF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1</w:t>
            </w:r>
          </w:p>
        </w:tc>
        <w:tc>
          <w:tcPr>
            <w:tcW w:w="1821" w:type="dxa"/>
          </w:tcPr>
          <w:p w14:paraId="7FBABCB8" w14:textId="77777777" w:rsidR="00553656" w:rsidRPr="00553656" w:rsidRDefault="00553656" w:rsidP="00207AF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1</w:t>
            </w:r>
          </w:p>
        </w:tc>
        <w:tc>
          <w:tcPr>
            <w:tcW w:w="1819" w:type="dxa"/>
          </w:tcPr>
          <w:p w14:paraId="39E6D95A" w14:textId="322FE962" w:rsidR="00553656" w:rsidRPr="00553656" w:rsidRDefault="00553656" w:rsidP="00207A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</w:p>
        </w:tc>
        <w:tc>
          <w:tcPr>
            <w:tcW w:w="1819" w:type="dxa"/>
          </w:tcPr>
          <w:p w14:paraId="682D2AEF" w14:textId="29C33DE5" w:rsidR="00553656" w:rsidRPr="00553656" w:rsidRDefault="00553656" w:rsidP="00207AF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</w:t>
            </w:r>
            <w:r w:rsidR="00BC35BF">
              <w:rPr>
                <w:sz w:val="24"/>
                <w:szCs w:val="24"/>
              </w:rPr>
              <w:t>’</w:t>
            </w:r>
          </w:p>
        </w:tc>
        <w:tc>
          <w:tcPr>
            <w:tcW w:w="1776" w:type="dxa"/>
          </w:tcPr>
          <w:p w14:paraId="27D4F97A" w14:textId="77777777" w:rsidR="00553656" w:rsidRPr="00553656" w:rsidRDefault="00553656" w:rsidP="00207AF6">
            <w:r>
              <w:t>Pas de changement</w:t>
            </w:r>
          </w:p>
        </w:tc>
      </w:tr>
    </w:tbl>
    <w:p w14:paraId="61ADF9A0" w14:textId="7487CF6A" w:rsidR="00227F2B" w:rsidRDefault="00F07B49" w:rsidP="00F07B49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Table de vérité d’un verrou SR</w:t>
      </w:r>
    </w:p>
    <w:p w14:paraId="2BD3F9BD" w14:textId="77777777" w:rsidR="00CB24CB" w:rsidRDefault="00CB24CB" w:rsidP="00BD6CFA">
      <w:pPr>
        <w:rPr>
          <w:i/>
          <w:iCs/>
          <w:sz w:val="28"/>
          <w:szCs w:val="28"/>
          <w:u w:val="single"/>
        </w:rPr>
      </w:pPr>
    </w:p>
    <w:p w14:paraId="6215B725" w14:textId="77777777" w:rsidR="00B91F01" w:rsidRDefault="00B91F01" w:rsidP="00B91F01">
      <w:pPr>
        <w:rPr>
          <w:sz w:val="24"/>
          <w:szCs w:val="24"/>
        </w:rPr>
      </w:pPr>
      <w:r w:rsidRPr="00227F2B">
        <w:rPr>
          <w:b/>
          <w:bCs/>
          <w:i/>
          <w:iCs/>
          <w:sz w:val="28"/>
          <w:szCs w:val="28"/>
          <w:u w:val="single"/>
        </w:rPr>
        <w:t xml:space="preserve">Partie </w:t>
      </w:r>
      <w:r>
        <w:rPr>
          <w:b/>
          <w:bCs/>
          <w:i/>
          <w:iCs/>
          <w:sz w:val="28"/>
          <w:szCs w:val="28"/>
          <w:u w:val="single"/>
        </w:rPr>
        <w:t>I</w:t>
      </w:r>
      <w:r w:rsidRPr="00227F2B">
        <w:rPr>
          <w:b/>
          <w:bCs/>
          <w:i/>
          <w:iCs/>
          <w:sz w:val="28"/>
          <w:szCs w:val="28"/>
          <w:u w:val="single"/>
        </w:rPr>
        <w:t>I</w:t>
      </w:r>
    </w:p>
    <w:p w14:paraId="76200059" w14:textId="77777777" w:rsidR="00B91F01" w:rsidRDefault="00B91F01" w:rsidP="00B91F01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6BE3285C" wp14:editId="04903827">
            <wp:extent cx="6244445" cy="541020"/>
            <wp:effectExtent l="0" t="0" r="4445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46087" cy="54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447A" w14:textId="77777777" w:rsidR="00B91F01" w:rsidRPr="00A469AC" w:rsidRDefault="00B91F01" w:rsidP="00B91F01">
      <w:pPr>
        <w:jc w:val="center"/>
        <w:rPr>
          <w:sz w:val="28"/>
          <w:szCs w:val="28"/>
        </w:rPr>
      </w:pPr>
      <w:r>
        <w:rPr>
          <w:sz w:val="28"/>
          <w:szCs w:val="28"/>
        </w:rPr>
        <w:t>Simulation du circuit verrou D implémenté avec des portes NAND</w:t>
      </w:r>
    </w:p>
    <w:p w14:paraId="38E1D6C2" w14:textId="77777777" w:rsidR="00B91F01" w:rsidRDefault="00B91F01" w:rsidP="00B91F01">
      <w:pPr>
        <w:rPr>
          <w:sz w:val="24"/>
          <w:szCs w:val="24"/>
        </w:rPr>
      </w:pPr>
      <w:r>
        <w:rPr>
          <w:sz w:val="24"/>
          <w:szCs w:val="24"/>
        </w:rPr>
        <w:t>Table de vérité du circuit :</w:t>
      </w:r>
    </w:p>
    <w:tbl>
      <w:tblPr>
        <w:tblStyle w:val="Grilledutableau"/>
        <w:tblW w:w="9898" w:type="dxa"/>
        <w:tblLook w:val="04A0" w:firstRow="1" w:lastRow="0" w:firstColumn="1" w:lastColumn="0" w:noHBand="0" w:noVBand="1"/>
      </w:tblPr>
      <w:tblGrid>
        <w:gridCol w:w="1483"/>
        <w:gridCol w:w="1211"/>
        <w:gridCol w:w="1820"/>
        <w:gridCol w:w="1821"/>
        <w:gridCol w:w="1867"/>
        <w:gridCol w:w="1696"/>
      </w:tblGrid>
      <w:tr w:rsidR="00B91F01" w14:paraId="21D1370C" w14:textId="77777777" w:rsidTr="0099656F">
        <w:trPr>
          <w:trHeight w:val="638"/>
        </w:trPr>
        <w:tc>
          <w:tcPr>
            <w:tcW w:w="1483" w:type="dxa"/>
          </w:tcPr>
          <w:p w14:paraId="4AF8B388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Enable</w:t>
            </w:r>
          </w:p>
        </w:tc>
        <w:tc>
          <w:tcPr>
            <w:tcW w:w="1211" w:type="dxa"/>
          </w:tcPr>
          <w:p w14:paraId="420C4731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820" w:type="dxa"/>
          </w:tcPr>
          <w:p w14:paraId="6C13F405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Q(t+1) expérimental</w:t>
            </w:r>
          </w:p>
        </w:tc>
        <w:tc>
          <w:tcPr>
            <w:tcW w:w="1821" w:type="dxa"/>
          </w:tcPr>
          <w:p w14:paraId="5485601F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Q’(t+1) expérimental</w:t>
            </w:r>
          </w:p>
        </w:tc>
        <w:tc>
          <w:tcPr>
            <w:tcW w:w="1867" w:type="dxa"/>
          </w:tcPr>
          <w:p w14:paraId="1BC56C4A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Interprétation</w:t>
            </w:r>
          </w:p>
        </w:tc>
        <w:tc>
          <w:tcPr>
            <w:tcW w:w="1696" w:type="dxa"/>
          </w:tcPr>
          <w:p w14:paraId="7FD8235A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Commentaire</w:t>
            </w:r>
          </w:p>
        </w:tc>
      </w:tr>
      <w:tr w:rsidR="00B91F01" w14:paraId="20516772" w14:textId="77777777" w:rsidTr="0099656F">
        <w:trPr>
          <w:trHeight w:val="626"/>
        </w:trPr>
        <w:tc>
          <w:tcPr>
            <w:tcW w:w="1483" w:type="dxa"/>
          </w:tcPr>
          <w:p w14:paraId="72398ADE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11" w:type="dxa"/>
          </w:tcPr>
          <w:p w14:paraId="249159BE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820" w:type="dxa"/>
          </w:tcPr>
          <w:p w14:paraId="772C817F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Qt</w:t>
            </w:r>
          </w:p>
        </w:tc>
        <w:tc>
          <w:tcPr>
            <w:tcW w:w="1821" w:type="dxa"/>
          </w:tcPr>
          <w:p w14:paraId="0170DD2D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Q’t</w:t>
            </w:r>
          </w:p>
        </w:tc>
        <w:tc>
          <w:tcPr>
            <w:tcW w:w="1867" w:type="dxa"/>
          </w:tcPr>
          <w:p w14:paraId="61E1BA86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 de changement</w:t>
            </w:r>
          </w:p>
        </w:tc>
        <w:tc>
          <w:tcPr>
            <w:tcW w:w="1696" w:type="dxa"/>
          </w:tcPr>
          <w:p w14:paraId="2BBD82D8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Sauvegarde</w:t>
            </w:r>
          </w:p>
        </w:tc>
      </w:tr>
      <w:tr w:rsidR="00B91F01" w14:paraId="6D83FD09" w14:textId="77777777" w:rsidTr="0099656F">
        <w:trPr>
          <w:trHeight w:val="638"/>
        </w:trPr>
        <w:tc>
          <w:tcPr>
            <w:tcW w:w="1483" w:type="dxa"/>
          </w:tcPr>
          <w:p w14:paraId="6DFA451F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211" w:type="dxa"/>
          </w:tcPr>
          <w:p w14:paraId="353AA5C2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820" w:type="dxa"/>
          </w:tcPr>
          <w:p w14:paraId="25F5C1BE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Qt</w:t>
            </w:r>
          </w:p>
        </w:tc>
        <w:tc>
          <w:tcPr>
            <w:tcW w:w="1821" w:type="dxa"/>
          </w:tcPr>
          <w:p w14:paraId="60166DB0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Q’t</w:t>
            </w:r>
          </w:p>
        </w:tc>
        <w:tc>
          <w:tcPr>
            <w:tcW w:w="1867" w:type="dxa"/>
          </w:tcPr>
          <w:p w14:paraId="577AE6B5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 de changement</w:t>
            </w:r>
          </w:p>
        </w:tc>
        <w:tc>
          <w:tcPr>
            <w:tcW w:w="1696" w:type="dxa"/>
          </w:tcPr>
          <w:p w14:paraId="20F18B91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Sauvegarde</w:t>
            </w:r>
          </w:p>
        </w:tc>
      </w:tr>
      <w:tr w:rsidR="00B91F01" w14:paraId="1EDA3B7D" w14:textId="77777777" w:rsidTr="0099656F">
        <w:trPr>
          <w:trHeight w:val="307"/>
        </w:trPr>
        <w:tc>
          <w:tcPr>
            <w:tcW w:w="1483" w:type="dxa"/>
          </w:tcPr>
          <w:p w14:paraId="7B8F276B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11" w:type="dxa"/>
          </w:tcPr>
          <w:p w14:paraId="3DE83C77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20" w:type="dxa"/>
          </w:tcPr>
          <w:p w14:paraId="1164802B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21" w:type="dxa"/>
          </w:tcPr>
          <w:p w14:paraId="5795AA6A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67" w:type="dxa"/>
          </w:tcPr>
          <w:p w14:paraId="23B79893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Reset</w:t>
            </w:r>
          </w:p>
        </w:tc>
        <w:tc>
          <w:tcPr>
            <w:tcW w:w="1696" w:type="dxa"/>
          </w:tcPr>
          <w:p w14:paraId="556500BD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Transparent</w:t>
            </w:r>
          </w:p>
        </w:tc>
      </w:tr>
      <w:tr w:rsidR="00B91F01" w14:paraId="19D06C9B" w14:textId="77777777" w:rsidTr="0099656F">
        <w:trPr>
          <w:trHeight w:val="319"/>
        </w:trPr>
        <w:tc>
          <w:tcPr>
            <w:tcW w:w="1483" w:type="dxa"/>
          </w:tcPr>
          <w:p w14:paraId="3528E24F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211" w:type="dxa"/>
          </w:tcPr>
          <w:p w14:paraId="7C7EB781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20" w:type="dxa"/>
          </w:tcPr>
          <w:p w14:paraId="2452C2A8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21" w:type="dxa"/>
          </w:tcPr>
          <w:p w14:paraId="16026500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67" w:type="dxa"/>
          </w:tcPr>
          <w:p w14:paraId="74E96CCA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</w:t>
            </w:r>
          </w:p>
        </w:tc>
        <w:tc>
          <w:tcPr>
            <w:tcW w:w="1696" w:type="dxa"/>
          </w:tcPr>
          <w:p w14:paraId="39FF7FA3" w14:textId="77777777" w:rsidR="00B91F01" w:rsidRDefault="00B91F01" w:rsidP="0099656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Transparent</w:t>
            </w:r>
          </w:p>
        </w:tc>
      </w:tr>
    </w:tbl>
    <w:p w14:paraId="06255AC4" w14:textId="24AA9234" w:rsidR="00CB24CB" w:rsidRPr="00B91F01" w:rsidRDefault="00B91F01" w:rsidP="00B91F01">
      <w:pPr>
        <w:jc w:val="center"/>
        <w:rPr>
          <w:sz w:val="28"/>
          <w:szCs w:val="28"/>
        </w:rPr>
      </w:pPr>
      <w:r w:rsidRPr="00B91F01">
        <w:rPr>
          <w:sz w:val="28"/>
          <w:szCs w:val="28"/>
        </w:rPr>
        <w:t>Table de vérité d’un verrou D</w:t>
      </w:r>
    </w:p>
    <w:p w14:paraId="5124F4AD" w14:textId="77777777" w:rsidR="00B91F01" w:rsidRDefault="00B91F01" w:rsidP="00B91F01">
      <w:pPr>
        <w:rPr>
          <w:i/>
          <w:iCs/>
          <w:sz w:val="28"/>
          <w:szCs w:val="28"/>
          <w:u w:val="single"/>
        </w:rPr>
      </w:pPr>
      <w:r w:rsidRPr="00227F2B">
        <w:rPr>
          <w:b/>
          <w:bCs/>
          <w:i/>
          <w:iCs/>
          <w:sz w:val="28"/>
          <w:szCs w:val="28"/>
          <w:u w:val="single"/>
        </w:rPr>
        <w:t>Partie I</w:t>
      </w:r>
      <w:r>
        <w:rPr>
          <w:b/>
          <w:bCs/>
          <w:i/>
          <w:iCs/>
          <w:sz w:val="28"/>
          <w:szCs w:val="28"/>
          <w:u w:val="single"/>
        </w:rPr>
        <w:t>II</w:t>
      </w:r>
    </w:p>
    <w:p w14:paraId="11CB72B5" w14:textId="77777777" w:rsidR="00B91F01" w:rsidRDefault="00B91F01" w:rsidP="00B91F01">
      <w:pPr>
        <w:rPr>
          <w:sz w:val="28"/>
          <w:szCs w:val="28"/>
        </w:rPr>
      </w:pPr>
      <w:r>
        <w:rPr>
          <w:noProof/>
          <w:lang w:eastAsia="fr-FR"/>
        </w:rPr>
        <w:drawing>
          <wp:inline distT="0" distB="0" distL="0" distR="0" wp14:anchorId="62378230" wp14:editId="068A5C5C">
            <wp:extent cx="5760720" cy="493395"/>
            <wp:effectExtent l="0" t="0" r="0" b="190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C45C6" w14:textId="77777777" w:rsidR="00B91F01" w:rsidRDefault="00B91F01" w:rsidP="00B91F01">
      <w:pPr>
        <w:jc w:val="center"/>
        <w:rPr>
          <w:sz w:val="28"/>
          <w:szCs w:val="28"/>
        </w:rPr>
      </w:pPr>
      <w:r>
        <w:rPr>
          <w:sz w:val="28"/>
          <w:szCs w:val="28"/>
        </w:rPr>
        <w:t>Simulation du circuit d’une Bascule D</w:t>
      </w:r>
    </w:p>
    <w:p w14:paraId="1D0D835D" w14:textId="77777777" w:rsidR="00B91F01" w:rsidRDefault="00B91F01" w:rsidP="00B91F01">
      <w:pPr>
        <w:rPr>
          <w:sz w:val="28"/>
          <w:szCs w:val="28"/>
        </w:rPr>
      </w:pPr>
      <w:r>
        <w:rPr>
          <w:sz w:val="28"/>
          <w:szCs w:val="28"/>
        </w:rPr>
        <w:t>Table de vérité du circuit :</w:t>
      </w:r>
    </w:p>
    <w:tbl>
      <w:tblPr>
        <w:tblStyle w:val="Grilledutableau"/>
        <w:tblW w:w="9445" w:type="dxa"/>
        <w:tblLayout w:type="fixed"/>
        <w:tblLook w:val="04A0" w:firstRow="1" w:lastRow="0" w:firstColumn="1" w:lastColumn="0" w:noHBand="0" w:noVBand="1"/>
      </w:tblPr>
      <w:tblGrid>
        <w:gridCol w:w="1485"/>
        <w:gridCol w:w="1840"/>
        <w:gridCol w:w="1980"/>
        <w:gridCol w:w="2070"/>
        <w:gridCol w:w="2070"/>
      </w:tblGrid>
      <w:tr w:rsidR="00B91F01" w14:paraId="4547D35F" w14:textId="77777777" w:rsidTr="0099656F">
        <w:tc>
          <w:tcPr>
            <w:tcW w:w="1485" w:type="dxa"/>
          </w:tcPr>
          <w:p w14:paraId="2A7556BC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1840" w:type="dxa"/>
          </w:tcPr>
          <w:p w14:paraId="728D3CDD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CLK</w:t>
            </w:r>
          </w:p>
        </w:tc>
        <w:tc>
          <w:tcPr>
            <w:tcW w:w="1980" w:type="dxa"/>
          </w:tcPr>
          <w:p w14:paraId="2F64F0EF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 expérimental</w:t>
            </w:r>
          </w:p>
        </w:tc>
        <w:tc>
          <w:tcPr>
            <w:tcW w:w="2070" w:type="dxa"/>
          </w:tcPr>
          <w:p w14:paraId="4E7BC409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Q’ expérimental</w:t>
            </w:r>
          </w:p>
        </w:tc>
        <w:tc>
          <w:tcPr>
            <w:tcW w:w="2070" w:type="dxa"/>
          </w:tcPr>
          <w:p w14:paraId="7D1C647C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Fonction</w:t>
            </w:r>
          </w:p>
        </w:tc>
      </w:tr>
      <w:tr w:rsidR="00B91F01" w14:paraId="76F085B4" w14:textId="77777777" w:rsidTr="0099656F">
        <w:tc>
          <w:tcPr>
            <w:tcW w:w="1485" w:type="dxa"/>
          </w:tcPr>
          <w:p w14:paraId="6F84B3C2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840" w:type="dxa"/>
          </w:tcPr>
          <w:p w14:paraId="50F107EC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Front montant</w:t>
            </w:r>
          </w:p>
        </w:tc>
        <w:tc>
          <w:tcPr>
            <w:tcW w:w="1980" w:type="dxa"/>
          </w:tcPr>
          <w:p w14:paraId="49C9B8AF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70" w:type="dxa"/>
          </w:tcPr>
          <w:p w14:paraId="5ABEE425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70" w:type="dxa"/>
          </w:tcPr>
          <w:p w14:paraId="68433FB9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RESET</w:t>
            </w:r>
          </w:p>
        </w:tc>
      </w:tr>
      <w:tr w:rsidR="00B91F01" w14:paraId="10060712" w14:textId="77777777" w:rsidTr="0099656F">
        <w:tc>
          <w:tcPr>
            <w:tcW w:w="1485" w:type="dxa"/>
          </w:tcPr>
          <w:p w14:paraId="04464102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840" w:type="dxa"/>
          </w:tcPr>
          <w:p w14:paraId="16388B86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Front montant</w:t>
            </w:r>
          </w:p>
        </w:tc>
        <w:tc>
          <w:tcPr>
            <w:tcW w:w="1980" w:type="dxa"/>
          </w:tcPr>
          <w:p w14:paraId="124D4416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70" w:type="dxa"/>
          </w:tcPr>
          <w:p w14:paraId="3939C082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70" w:type="dxa"/>
          </w:tcPr>
          <w:p w14:paraId="779AFDC3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SET</w:t>
            </w:r>
          </w:p>
        </w:tc>
      </w:tr>
      <w:tr w:rsidR="00B91F01" w14:paraId="4D4AC083" w14:textId="77777777" w:rsidTr="0099656F">
        <w:tc>
          <w:tcPr>
            <w:tcW w:w="1485" w:type="dxa"/>
          </w:tcPr>
          <w:p w14:paraId="524A004D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840" w:type="dxa"/>
          </w:tcPr>
          <w:p w14:paraId="7BFA5DBD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980" w:type="dxa"/>
          </w:tcPr>
          <w:p w14:paraId="4EEB1EB6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70" w:type="dxa"/>
          </w:tcPr>
          <w:p w14:paraId="2D05FA1E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70" w:type="dxa"/>
          </w:tcPr>
          <w:p w14:paraId="59592E1C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Aucun changement</w:t>
            </w:r>
          </w:p>
        </w:tc>
      </w:tr>
      <w:tr w:rsidR="00B91F01" w14:paraId="07B26774" w14:textId="77777777" w:rsidTr="0099656F">
        <w:tc>
          <w:tcPr>
            <w:tcW w:w="1485" w:type="dxa"/>
          </w:tcPr>
          <w:p w14:paraId="47C84159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840" w:type="dxa"/>
          </w:tcPr>
          <w:p w14:paraId="687FD26A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980" w:type="dxa"/>
          </w:tcPr>
          <w:p w14:paraId="0AB8199B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70" w:type="dxa"/>
          </w:tcPr>
          <w:p w14:paraId="53BB14C4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70" w:type="dxa"/>
          </w:tcPr>
          <w:p w14:paraId="4B188BA7" w14:textId="77777777" w:rsidR="00B91F01" w:rsidRDefault="00B91F01" w:rsidP="0099656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Aucun changement</w:t>
            </w:r>
          </w:p>
        </w:tc>
      </w:tr>
    </w:tbl>
    <w:p w14:paraId="282675FB" w14:textId="4D3AC2F2" w:rsidR="00B91F01" w:rsidRPr="00B91F01" w:rsidRDefault="00B91F01" w:rsidP="00B91F01">
      <w:pPr>
        <w:jc w:val="center"/>
        <w:rPr>
          <w:sz w:val="28"/>
          <w:szCs w:val="28"/>
        </w:rPr>
      </w:pPr>
      <w:r w:rsidRPr="00B91F01">
        <w:rPr>
          <w:sz w:val="28"/>
          <w:szCs w:val="28"/>
        </w:rPr>
        <w:t>Table de vérité de bord positif</w:t>
      </w:r>
    </w:p>
    <w:p w14:paraId="76BD3E2C" w14:textId="77777777" w:rsidR="00B91F01" w:rsidRDefault="00B91F01" w:rsidP="00B91F01">
      <w:pPr>
        <w:rPr>
          <w:b/>
          <w:bCs/>
          <w:i/>
          <w:iCs/>
          <w:sz w:val="28"/>
          <w:szCs w:val="28"/>
          <w:u w:val="single"/>
        </w:rPr>
      </w:pPr>
    </w:p>
    <w:p w14:paraId="7DE6638B" w14:textId="140AA088" w:rsidR="00B91F01" w:rsidRDefault="00B91F01" w:rsidP="00B91F01">
      <w:pPr>
        <w:rPr>
          <w:i/>
          <w:iCs/>
          <w:sz w:val="28"/>
          <w:szCs w:val="28"/>
          <w:u w:val="single"/>
        </w:rPr>
      </w:pPr>
      <w:r w:rsidRPr="00227F2B">
        <w:rPr>
          <w:b/>
          <w:bCs/>
          <w:i/>
          <w:iCs/>
          <w:sz w:val="28"/>
          <w:szCs w:val="28"/>
          <w:u w:val="single"/>
        </w:rPr>
        <w:t>Partie I</w:t>
      </w:r>
      <w:r>
        <w:rPr>
          <w:b/>
          <w:bCs/>
          <w:i/>
          <w:iCs/>
          <w:sz w:val="28"/>
          <w:szCs w:val="28"/>
          <w:u w:val="single"/>
        </w:rPr>
        <w:t>V</w:t>
      </w:r>
    </w:p>
    <w:p w14:paraId="494C0AB4" w14:textId="77777777" w:rsidR="00B91F01" w:rsidRDefault="00B91F01" w:rsidP="00B91F01">
      <w:pPr>
        <w:rPr>
          <w:i/>
          <w:iCs/>
          <w:sz w:val="28"/>
          <w:szCs w:val="28"/>
          <w:u w:val="single"/>
        </w:rPr>
      </w:pPr>
      <w:r>
        <w:rPr>
          <w:i/>
          <w:iCs/>
          <w:noProof/>
          <w:sz w:val="28"/>
          <w:szCs w:val="28"/>
          <w:u w:val="single"/>
          <w:lang w:eastAsia="fr-FR"/>
        </w:rPr>
        <w:lastRenderedPageBreak/>
        <w:drawing>
          <wp:inline distT="0" distB="0" distL="0" distR="0" wp14:anchorId="262269CB" wp14:editId="11415FF3">
            <wp:extent cx="6210300" cy="1036320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76F5" w14:textId="77777777" w:rsidR="00B91F01" w:rsidRDefault="00B91F01" w:rsidP="00B91F01">
      <w:pPr>
        <w:jc w:val="center"/>
        <w:rPr>
          <w:sz w:val="28"/>
          <w:szCs w:val="28"/>
        </w:rPr>
      </w:pPr>
      <w:r>
        <w:rPr>
          <w:sz w:val="28"/>
          <w:szCs w:val="28"/>
        </w:rPr>
        <w:t>Simulation du circuit d’une Bascule T</w:t>
      </w:r>
    </w:p>
    <w:p w14:paraId="08374722" w14:textId="77777777" w:rsidR="00B91F01" w:rsidRDefault="00B91F01" w:rsidP="00B91F01">
      <w:pPr>
        <w:rPr>
          <w:sz w:val="28"/>
          <w:szCs w:val="28"/>
        </w:rPr>
      </w:pPr>
      <w:r>
        <w:rPr>
          <w:sz w:val="28"/>
          <w:szCs w:val="28"/>
        </w:rPr>
        <w:t>Table d’excitation du circuit :</w:t>
      </w:r>
    </w:p>
    <w:tbl>
      <w:tblPr>
        <w:tblStyle w:val="Grilledutableau"/>
        <w:tblW w:w="10067" w:type="dxa"/>
        <w:tblLook w:val="04A0" w:firstRow="1" w:lastRow="0" w:firstColumn="1" w:lastColumn="0" w:noHBand="0" w:noVBand="1"/>
      </w:tblPr>
      <w:tblGrid>
        <w:gridCol w:w="2013"/>
        <w:gridCol w:w="2013"/>
        <w:gridCol w:w="2013"/>
        <w:gridCol w:w="2014"/>
        <w:gridCol w:w="2014"/>
      </w:tblGrid>
      <w:tr w:rsidR="00B91F01" w14:paraId="6891696C" w14:textId="77777777" w:rsidTr="0099656F">
        <w:trPr>
          <w:trHeight w:val="470"/>
        </w:trPr>
        <w:tc>
          <w:tcPr>
            <w:tcW w:w="2013" w:type="dxa"/>
          </w:tcPr>
          <w:p w14:paraId="4BB0AAAF" w14:textId="77777777" w:rsidR="00B91F01" w:rsidRPr="001F36E5" w:rsidRDefault="00B91F01" w:rsidP="0099656F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E5">
              <w:rPr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2013" w:type="dxa"/>
          </w:tcPr>
          <w:p w14:paraId="5390D26A" w14:textId="77777777" w:rsidR="00B91F01" w:rsidRPr="001F36E5" w:rsidRDefault="00B91F01" w:rsidP="0099656F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E5">
              <w:rPr>
                <w:b/>
                <w:bCs/>
                <w:sz w:val="28"/>
                <w:szCs w:val="28"/>
              </w:rPr>
              <w:t>Q (t + 1)</w:t>
            </w:r>
          </w:p>
        </w:tc>
        <w:tc>
          <w:tcPr>
            <w:tcW w:w="2013" w:type="dxa"/>
          </w:tcPr>
          <w:p w14:paraId="75E51A5A" w14:textId="77777777" w:rsidR="00B91F01" w:rsidRPr="001F36E5" w:rsidRDefault="00B91F01" w:rsidP="0099656F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E5">
              <w:rPr>
                <w:b/>
                <w:bCs/>
                <w:sz w:val="28"/>
                <w:szCs w:val="28"/>
              </w:rPr>
              <w:t>Q’ (t + 1)</w:t>
            </w:r>
          </w:p>
        </w:tc>
        <w:tc>
          <w:tcPr>
            <w:tcW w:w="2014" w:type="dxa"/>
          </w:tcPr>
          <w:p w14:paraId="7130D379" w14:textId="77777777" w:rsidR="00B91F01" w:rsidRPr="001F36E5" w:rsidRDefault="00B91F01" w:rsidP="0099656F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E5">
              <w:rPr>
                <w:b/>
                <w:bCs/>
                <w:sz w:val="28"/>
                <w:szCs w:val="28"/>
              </w:rPr>
              <w:t>SET</w:t>
            </w:r>
          </w:p>
        </w:tc>
        <w:tc>
          <w:tcPr>
            <w:tcW w:w="2014" w:type="dxa"/>
          </w:tcPr>
          <w:p w14:paraId="792DAEA2" w14:textId="77777777" w:rsidR="00B91F01" w:rsidRPr="001F36E5" w:rsidRDefault="00B91F01" w:rsidP="0099656F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E5">
              <w:rPr>
                <w:b/>
                <w:bCs/>
                <w:sz w:val="28"/>
                <w:szCs w:val="28"/>
              </w:rPr>
              <w:t>RESET</w:t>
            </w:r>
          </w:p>
        </w:tc>
      </w:tr>
      <w:tr w:rsidR="00B91F01" w14:paraId="0913390E" w14:textId="77777777" w:rsidTr="0099656F">
        <w:trPr>
          <w:trHeight w:val="470"/>
        </w:trPr>
        <w:tc>
          <w:tcPr>
            <w:tcW w:w="2013" w:type="dxa"/>
          </w:tcPr>
          <w:p w14:paraId="2D8635B8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13" w:type="dxa"/>
          </w:tcPr>
          <w:p w14:paraId="10C79363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3" w:type="dxa"/>
          </w:tcPr>
          <w:p w14:paraId="536DF1A3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4" w:type="dxa"/>
          </w:tcPr>
          <w:p w14:paraId="3BDBEEA7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4" w:type="dxa"/>
          </w:tcPr>
          <w:p w14:paraId="7F5F60D8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B91F01" w14:paraId="302E055A" w14:textId="77777777" w:rsidTr="0099656F">
        <w:trPr>
          <w:trHeight w:val="470"/>
        </w:trPr>
        <w:tc>
          <w:tcPr>
            <w:tcW w:w="2013" w:type="dxa"/>
          </w:tcPr>
          <w:p w14:paraId="418087DB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13" w:type="dxa"/>
          </w:tcPr>
          <w:p w14:paraId="7AE8B81E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3" w:type="dxa"/>
          </w:tcPr>
          <w:p w14:paraId="4CEC55C0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4" w:type="dxa"/>
          </w:tcPr>
          <w:p w14:paraId="21A29486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4" w:type="dxa"/>
          </w:tcPr>
          <w:p w14:paraId="75289020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B91F01" w14:paraId="4EC1B4EC" w14:textId="77777777" w:rsidTr="0099656F">
        <w:trPr>
          <w:trHeight w:val="470"/>
        </w:trPr>
        <w:tc>
          <w:tcPr>
            <w:tcW w:w="2013" w:type="dxa"/>
          </w:tcPr>
          <w:p w14:paraId="70900C8F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2013" w:type="dxa"/>
          </w:tcPr>
          <w:p w14:paraId="613EB2FF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3" w:type="dxa"/>
          </w:tcPr>
          <w:p w14:paraId="3D65D3F4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4" w:type="dxa"/>
          </w:tcPr>
          <w:p w14:paraId="06810006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4" w:type="dxa"/>
          </w:tcPr>
          <w:p w14:paraId="1DEAAB7E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B91F01" w14:paraId="3EC5044B" w14:textId="77777777" w:rsidTr="0099656F">
        <w:trPr>
          <w:trHeight w:val="470"/>
        </w:trPr>
        <w:tc>
          <w:tcPr>
            <w:tcW w:w="2013" w:type="dxa"/>
          </w:tcPr>
          <w:p w14:paraId="7846ABC1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3" w:type="dxa"/>
          </w:tcPr>
          <w:p w14:paraId="4A380C24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3" w:type="dxa"/>
          </w:tcPr>
          <w:p w14:paraId="633692D3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4" w:type="dxa"/>
          </w:tcPr>
          <w:p w14:paraId="3FAB8903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4" w:type="dxa"/>
          </w:tcPr>
          <w:p w14:paraId="32B40232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B91F01" w14:paraId="16623E15" w14:textId="77777777" w:rsidTr="0099656F">
        <w:trPr>
          <w:trHeight w:val="470"/>
        </w:trPr>
        <w:tc>
          <w:tcPr>
            <w:tcW w:w="2013" w:type="dxa"/>
          </w:tcPr>
          <w:p w14:paraId="274279B4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3" w:type="dxa"/>
          </w:tcPr>
          <w:p w14:paraId="3C43BAAB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3" w:type="dxa"/>
          </w:tcPr>
          <w:p w14:paraId="0D5D0884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2014" w:type="dxa"/>
          </w:tcPr>
          <w:p w14:paraId="451C73FD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014" w:type="dxa"/>
          </w:tcPr>
          <w:p w14:paraId="6F9A880D" w14:textId="77777777" w:rsidR="00B91F01" w:rsidRDefault="00B91F01" w:rsidP="0099656F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51F459B6" w14:textId="77777777" w:rsidR="00B91F01" w:rsidRDefault="00B91F01" w:rsidP="00B91F01">
      <w:pPr>
        <w:jc w:val="center"/>
        <w:rPr>
          <w:sz w:val="28"/>
          <w:szCs w:val="28"/>
        </w:rPr>
      </w:pPr>
      <w:r>
        <w:rPr>
          <w:sz w:val="28"/>
          <w:szCs w:val="28"/>
        </w:rPr>
        <w:t>Table d’excitation de la bascule T</w:t>
      </w:r>
    </w:p>
    <w:p w14:paraId="239DDCD0" w14:textId="77777777" w:rsidR="00B91F01" w:rsidRDefault="00B91F01" w:rsidP="00BD6CFA">
      <w:pPr>
        <w:rPr>
          <w:b/>
          <w:bCs/>
          <w:i/>
          <w:iCs/>
          <w:sz w:val="36"/>
          <w:szCs w:val="36"/>
          <w:u w:val="single"/>
        </w:rPr>
      </w:pPr>
    </w:p>
    <w:p w14:paraId="1DB9DD47" w14:textId="77777777" w:rsidR="00BD6CFA" w:rsidRPr="00CB24CB" w:rsidRDefault="00BD6CFA" w:rsidP="00BD6CFA">
      <w:pPr>
        <w:rPr>
          <w:b/>
          <w:bCs/>
          <w:i/>
          <w:iCs/>
          <w:sz w:val="36"/>
          <w:szCs w:val="36"/>
          <w:u w:val="single"/>
        </w:rPr>
      </w:pPr>
      <w:r w:rsidRPr="00CB24CB">
        <w:rPr>
          <w:b/>
          <w:bCs/>
          <w:i/>
          <w:iCs/>
          <w:sz w:val="36"/>
          <w:szCs w:val="36"/>
          <w:u w:val="single"/>
        </w:rPr>
        <w:t>Comparaison entre les Données Théoriques et les Données Expérimentales :</w:t>
      </w:r>
    </w:p>
    <w:p w14:paraId="42EF338C" w14:textId="2CED0FE5" w:rsidR="00CB24CB" w:rsidRPr="00CB24CB" w:rsidRDefault="00CB24CB" w:rsidP="00BD6CFA">
      <w:pPr>
        <w:rPr>
          <w:sz w:val="28"/>
          <w:szCs w:val="28"/>
        </w:rPr>
      </w:pPr>
      <w:r w:rsidRPr="00227F2B">
        <w:rPr>
          <w:b/>
          <w:bCs/>
          <w:i/>
          <w:iCs/>
          <w:sz w:val="28"/>
          <w:szCs w:val="28"/>
          <w:u w:val="single"/>
        </w:rPr>
        <w:t>Partie I</w:t>
      </w:r>
      <w:r>
        <w:rPr>
          <w:b/>
          <w:bCs/>
          <w:i/>
          <w:iCs/>
          <w:sz w:val="28"/>
          <w:szCs w:val="28"/>
          <w:u w:val="single"/>
        </w:rPr>
        <w:t xml:space="preserve"> </w:t>
      </w:r>
    </w:p>
    <w:p w14:paraId="68D2F6DB" w14:textId="7E209488" w:rsidR="00137731" w:rsidRDefault="00137731" w:rsidP="00BD6CFA">
      <w:pPr>
        <w:rPr>
          <w:sz w:val="24"/>
          <w:szCs w:val="24"/>
        </w:rPr>
      </w:pPr>
      <w:r>
        <w:rPr>
          <w:sz w:val="24"/>
          <w:szCs w:val="24"/>
        </w:rPr>
        <w:t>On comparera nos résultats expérimentaux avec la table de vérité suivante :</w:t>
      </w:r>
    </w:p>
    <w:p w14:paraId="54C6EEE8" w14:textId="227D3A69" w:rsidR="00BD6CFA" w:rsidRDefault="00137731" w:rsidP="00BD6CFA">
      <w:pPr>
        <w:rPr>
          <w:sz w:val="24"/>
          <w:szCs w:val="24"/>
        </w:rPr>
      </w:pPr>
      <w:r>
        <w:rPr>
          <w:noProof/>
          <w:lang w:eastAsia="fr-FR"/>
        </w:rPr>
        <w:drawing>
          <wp:inline distT="0" distB="0" distL="0" distR="0" wp14:anchorId="4F34CEAB" wp14:editId="5A26A720">
            <wp:extent cx="5760720" cy="2284730"/>
            <wp:effectExtent l="0" t="0" r="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 xml:space="preserve"> (Cette table de vérité a été donnée par le professeur dans le cours</w:t>
      </w:r>
      <w:r w:rsidR="008B3475">
        <w:rPr>
          <w:sz w:val="24"/>
          <w:szCs w:val="24"/>
        </w:rPr>
        <w:t>)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9"/>
        <w:gridCol w:w="1062"/>
        <w:gridCol w:w="1512"/>
        <w:gridCol w:w="1733"/>
        <w:gridCol w:w="1106"/>
        <w:gridCol w:w="1106"/>
        <w:gridCol w:w="1484"/>
      </w:tblGrid>
      <w:tr w:rsidR="00553656" w14:paraId="589678A0" w14:textId="043446A4" w:rsidTr="00553656">
        <w:tc>
          <w:tcPr>
            <w:tcW w:w="1169" w:type="dxa"/>
          </w:tcPr>
          <w:p w14:paraId="36D0382A" w14:textId="751BD6F5" w:rsidR="00553656" w:rsidRPr="00553656" w:rsidRDefault="00553656" w:rsidP="005536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</w:t>
            </w:r>
          </w:p>
        </w:tc>
        <w:tc>
          <w:tcPr>
            <w:tcW w:w="1171" w:type="dxa"/>
          </w:tcPr>
          <w:p w14:paraId="6D07845D" w14:textId="047E02BB" w:rsidR="00553656" w:rsidRPr="00553656" w:rsidRDefault="00553656" w:rsidP="005536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</w:t>
            </w:r>
          </w:p>
        </w:tc>
        <w:tc>
          <w:tcPr>
            <w:tcW w:w="1512" w:type="dxa"/>
          </w:tcPr>
          <w:p w14:paraId="546DCD35" w14:textId="6C53F7FD" w:rsidR="00553656" w:rsidRPr="00553656" w:rsidRDefault="00553656" w:rsidP="0055365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Q</w:t>
            </w:r>
            <w:r w:rsidR="0002783B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expérimental</w:t>
            </w:r>
          </w:p>
        </w:tc>
        <w:tc>
          <w:tcPr>
            <w:tcW w:w="1512" w:type="dxa"/>
          </w:tcPr>
          <w:p w14:paraId="136659FA" w14:textId="49DB6E17" w:rsidR="00553656" w:rsidRPr="00553656" w:rsidRDefault="00553656" w:rsidP="0055365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Q</w:t>
            </w:r>
            <w:r>
              <w:rPr>
                <w:sz w:val="24"/>
                <w:szCs w:val="24"/>
              </w:rPr>
              <w:t>’expérimental</w:t>
            </w:r>
          </w:p>
        </w:tc>
        <w:tc>
          <w:tcPr>
            <w:tcW w:w="1107" w:type="dxa"/>
          </w:tcPr>
          <w:p w14:paraId="15CF9BF6" w14:textId="759E08CF" w:rsidR="00553656" w:rsidRDefault="00553656" w:rsidP="00553656">
            <w:r>
              <w:t>Q</w:t>
            </w:r>
            <w:r w:rsidR="0002783B">
              <w:t xml:space="preserve"> </w:t>
            </w:r>
            <w:r>
              <w:t>théorique</w:t>
            </w:r>
          </w:p>
        </w:tc>
        <w:tc>
          <w:tcPr>
            <w:tcW w:w="1107" w:type="dxa"/>
          </w:tcPr>
          <w:p w14:paraId="3EEF2F0A" w14:textId="73596ED8" w:rsidR="00553656" w:rsidRDefault="00553656" w:rsidP="00553656">
            <w:r>
              <w:t>Q</w:t>
            </w:r>
            <w:r w:rsidR="007D06BA">
              <w:t>’ théorique</w:t>
            </w:r>
          </w:p>
        </w:tc>
        <w:tc>
          <w:tcPr>
            <w:tcW w:w="1484" w:type="dxa"/>
          </w:tcPr>
          <w:p w14:paraId="6486C6A9" w14:textId="38A43307" w:rsidR="00553656" w:rsidRDefault="00553656" w:rsidP="00553656">
            <w:r>
              <w:t>Interprétation</w:t>
            </w:r>
          </w:p>
        </w:tc>
      </w:tr>
      <w:tr w:rsidR="00553656" w14:paraId="0C465BD8" w14:textId="21802D5E" w:rsidTr="00553656">
        <w:tc>
          <w:tcPr>
            <w:tcW w:w="1169" w:type="dxa"/>
          </w:tcPr>
          <w:p w14:paraId="1F9E83CB" w14:textId="756561F8" w:rsidR="00553656" w:rsidRPr="00553656" w:rsidRDefault="00553656" w:rsidP="0055365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lastRenderedPageBreak/>
              <w:t>0</w:t>
            </w:r>
          </w:p>
        </w:tc>
        <w:tc>
          <w:tcPr>
            <w:tcW w:w="1171" w:type="dxa"/>
          </w:tcPr>
          <w:p w14:paraId="1F32CB47" w14:textId="79FFC268" w:rsidR="00553656" w:rsidRPr="00553656" w:rsidRDefault="00553656" w:rsidP="0055365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0</w:t>
            </w:r>
          </w:p>
        </w:tc>
        <w:tc>
          <w:tcPr>
            <w:tcW w:w="1512" w:type="dxa"/>
          </w:tcPr>
          <w:p w14:paraId="7AAD3609" w14:textId="0EC426A4" w:rsidR="00553656" w:rsidRPr="00553656" w:rsidRDefault="00553656" w:rsidP="0055365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1</w:t>
            </w:r>
          </w:p>
        </w:tc>
        <w:tc>
          <w:tcPr>
            <w:tcW w:w="1512" w:type="dxa"/>
          </w:tcPr>
          <w:p w14:paraId="61FEEFE7" w14:textId="160B186E" w:rsidR="00553656" w:rsidRPr="00553656" w:rsidRDefault="00553656" w:rsidP="0055365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61D03535" w14:textId="3DBF2F51" w:rsidR="00553656" w:rsidRDefault="00553656" w:rsidP="00553656">
            <w:r w:rsidRPr="00553656">
              <w:rPr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21CAC6F7" w14:textId="6A871E0D" w:rsidR="00553656" w:rsidRDefault="00553656" w:rsidP="00553656">
            <w:r w:rsidRPr="00553656">
              <w:rPr>
                <w:sz w:val="24"/>
                <w:szCs w:val="24"/>
              </w:rPr>
              <w:t>1</w:t>
            </w:r>
          </w:p>
        </w:tc>
        <w:tc>
          <w:tcPr>
            <w:tcW w:w="1484" w:type="dxa"/>
          </w:tcPr>
          <w:p w14:paraId="4D593F2C" w14:textId="198AFA4C" w:rsidR="00553656" w:rsidRDefault="00553656" w:rsidP="00553656">
            <w:r>
              <w:t>Sortie invalide</w:t>
            </w:r>
            <w:r w:rsidR="00137731">
              <w:t xml:space="preserve"> </w:t>
            </w:r>
          </w:p>
        </w:tc>
      </w:tr>
      <w:tr w:rsidR="00553656" w14:paraId="69B7B192" w14:textId="73D95485" w:rsidTr="00553656">
        <w:tc>
          <w:tcPr>
            <w:tcW w:w="1169" w:type="dxa"/>
          </w:tcPr>
          <w:p w14:paraId="023E28AB" w14:textId="4D6C5AEF" w:rsidR="00553656" w:rsidRPr="00553656" w:rsidRDefault="00553656" w:rsidP="0055365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0</w:t>
            </w:r>
          </w:p>
        </w:tc>
        <w:tc>
          <w:tcPr>
            <w:tcW w:w="1171" w:type="dxa"/>
          </w:tcPr>
          <w:p w14:paraId="25AAC844" w14:textId="63D20844" w:rsidR="00553656" w:rsidRPr="00553656" w:rsidRDefault="00553656" w:rsidP="0055365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1</w:t>
            </w:r>
          </w:p>
        </w:tc>
        <w:tc>
          <w:tcPr>
            <w:tcW w:w="1512" w:type="dxa"/>
          </w:tcPr>
          <w:p w14:paraId="23D1AFA0" w14:textId="1299A1A0" w:rsidR="00553656" w:rsidRPr="00553656" w:rsidRDefault="00553656" w:rsidP="005536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512" w:type="dxa"/>
          </w:tcPr>
          <w:p w14:paraId="3E4B4C37" w14:textId="2ADA256F" w:rsidR="00553656" w:rsidRPr="00553656" w:rsidRDefault="00553656" w:rsidP="005536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107" w:type="dxa"/>
          </w:tcPr>
          <w:p w14:paraId="1A6B5794" w14:textId="5C98BA94" w:rsidR="00553656" w:rsidRDefault="00553656" w:rsidP="00553656">
            <w:r>
              <w:rPr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5840BF6B" w14:textId="6A3AA225" w:rsidR="00553656" w:rsidRDefault="00553656" w:rsidP="00553656">
            <w:r>
              <w:rPr>
                <w:sz w:val="24"/>
                <w:szCs w:val="24"/>
              </w:rPr>
              <w:t>0</w:t>
            </w:r>
          </w:p>
        </w:tc>
        <w:tc>
          <w:tcPr>
            <w:tcW w:w="1484" w:type="dxa"/>
          </w:tcPr>
          <w:p w14:paraId="738C74D7" w14:textId="400CECB2" w:rsidR="00553656" w:rsidRDefault="00553656" w:rsidP="00553656">
            <w:r>
              <w:t>Set</w:t>
            </w:r>
          </w:p>
        </w:tc>
      </w:tr>
      <w:tr w:rsidR="00553656" w14:paraId="333BCF3A" w14:textId="6E6B4620" w:rsidTr="00553656">
        <w:tc>
          <w:tcPr>
            <w:tcW w:w="1169" w:type="dxa"/>
          </w:tcPr>
          <w:p w14:paraId="472414D7" w14:textId="50E955C5" w:rsidR="00553656" w:rsidRPr="00553656" w:rsidRDefault="00553656" w:rsidP="0055365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1</w:t>
            </w:r>
          </w:p>
        </w:tc>
        <w:tc>
          <w:tcPr>
            <w:tcW w:w="1171" w:type="dxa"/>
          </w:tcPr>
          <w:p w14:paraId="4E405E09" w14:textId="0B93F58B" w:rsidR="00553656" w:rsidRPr="00553656" w:rsidRDefault="00553656" w:rsidP="0055365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0</w:t>
            </w:r>
          </w:p>
        </w:tc>
        <w:tc>
          <w:tcPr>
            <w:tcW w:w="1512" w:type="dxa"/>
          </w:tcPr>
          <w:p w14:paraId="1664689F" w14:textId="0DDAD08B" w:rsidR="00553656" w:rsidRPr="00553656" w:rsidRDefault="00553656" w:rsidP="005536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512" w:type="dxa"/>
          </w:tcPr>
          <w:p w14:paraId="250E5E13" w14:textId="1E7F2756" w:rsidR="00553656" w:rsidRPr="00553656" w:rsidRDefault="00553656" w:rsidP="005536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107" w:type="dxa"/>
          </w:tcPr>
          <w:p w14:paraId="0B3FA179" w14:textId="666B523C" w:rsidR="00553656" w:rsidRDefault="00553656" w:rsidP="00553656">
            <w:r>
              <w:rPr>
                <w:sz w:val="24"/>
                <w:szCs w:val="24"/>
              </w:rPr>
              <w:t>0</w:t>
            </w:r>
          </w:p>
        </w:tc>
        <w:tc>
          <w:tcPr>
            <w:tcW w:w="1107" w:type="dxa"/>
          </w:tcPr>
          <w:p w14:paraId="59330FF5" w14:textId="3E3EBE1C" w:rsidR="00553656" w:rsidRDefault="00553656" w:rsidP="00553656">
            <w:r>
              <w:rPr>
                <w:sz w:val="24"/>
                <w:szCs w:val="24"/>
              </w:rPr>
              <w:t>1</w:t>
            </w:r>
          </w:p>
        </w:tc>
        <w:tc>
          <w:tcPr>
            <w:tcW w:w="1484" w:type="dxa"/>
          </w:tcPr>
          <w:p w14:paraId="246E3ABA" w14:textId="4AE13757" w:rsidR="00553656" w:rsidRDefault="00553656" w:rsidP="00553656">
            <w:r>
              <w:t>Reset</w:t>
            </w:r>
          </w:p>
        </w:tc>
      </w:tr>
      <w:tr w:rsidR="00553656" w14:paraId="635AD3A8" w14:textId="33CFCA36" w:rsidTr="00553656">
        <w:tc>
          <w:tcPr>
            <w:tcW w:w="1169" w:type="dxa"/>
          </w:tcPr>
          <w:p w14:paraId="1889B31F" w14:textId="228C4354" w:rsidR="00553656" w:rsidRPr="00553656" w:rsidRDefault="00553656" w:rsidP="0055365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1</w:t>
            </w:r>
          </w:p>
        </w:tc>
        <w:tc>
          <w:tcPr>
            <w:tcW w:w="1171" w:type="dxa"/>
          </w:tcPr>
          <w:p w14:paraId="75A977F0" w14:textId="463F8AFF" w:rsidR="00553656" w:rsidRPr="00553656" w:rsidRDefault="00553656" w:rsidP="00553656">
            <w:pPr>
              <w:rPr>
                <w:sz w:val="24"/>
                <w:szCs w:val="24"/>
              </w:rPr>
            </w:pPr>
            <w:r w:rsidRPr="00553656">
              <w:rPr>
                <w:sz w:val="24"/>
                <w:szCs w:val="24"/>
              </w:rPr>
              <w:t>1</w:t>
            </w:r>
          </w:p>
        </w:tc>
        <w:tc>
          <w:tcPr>
            <w:tcW w:w="1512" w:type="dxa"/>
          </w:tcPr>
          <w:p w14:paraId="016B1D90" w14:textId="1F24AEAF" w:rsidR="00553656" w:rsidRPr="00553656" w:rsidRDefault="00553656" w:rsidP="005536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Q(t)</w:t>
            </w:r>
          </w:p>
        </w:tc>
        <w:tc>
          <w:tcPr>
            <w:tcW w:w="1512" w:type="dxa"/>
          </w:tcPr>
          <w:p w14:paraId="0559DC08" w14:textId="622846E1" w:rsidR="00553656" w:rsidRPr="00553656" w:rsidRDefault="00553656" w:rsidP="0055365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Q’(t)</w:t>
            </w:r>
          </w:p>
        </w:tc>
        <w:tc>
          <w:tcPr>
            <w:tcW w:w="1107" w:type="dxa"/>
          </w:tcPr>
          <w:p w14:paraId="7911635A" w14:textId="08100ABF" w:rsidR="00553656" w:rsidRDefault="00553656" w:rsidP="00553656">
            <w:r>
              <w:rPr>
                <w:sz w:val="24"/>
                <w:szCs w:val="24"/>
              </w:rPr>
              <w:t>Q(t)</w:t>
            </w:r>
          </w:p>
        </w:tc>
        <w:tc>
          <w:tcPr>
            <w:tcW w:w="1107" w:type="dxa"/>
          </w:tcPr>
          <w:p w14:paraId="45CEEF16" w14:textId="74308DEB" w:rsidR="00553656" w:rsidRDefault="00553656" w:rsidP="00553656">
            <w:r>
              <w:rPr>
                <w:sz w:val="24"/>
                <w:szCs w:val="24"/>
              </w:rPr>
              <w:t>Q’(t)</w:t>
            </w:r>
          </w:p>
        </w:tc>
        <w:tc>
          <w:tcPr>
            <w:tcW w:w="1484" w:type="dxa"/>
          </w:tcPr>
          <w:p w14:paraId="458D4EE3" w14:textId="3D14D3CE" w:rsidR="00553656" w:rsidRDefault="00553656" w:rsidP="00553656">
            <w:r>
              <w:t>Pas de changement</w:t>
            </w:r>
          </w:p>
        </w:tc>
      </w:tr>
    </w:tbl>
    <w:p w14:paraId="170C7A92" w14:textId="527A430F" w:rsidR="00BD6CFA" w:rsidRDefault="00BD6CFA" w:rsidP="00227F2B">
      <w:pPr>
        <w:rPr>
          <w:sz w:val="28"/>
          <w:szCs w:val="28"/>
        </w:rPr>
      </w:pPr>
    </w:p>
    <w:p w14:paraId="376B6FD7" w14:textId="77D1ED23" w:rsidR="00137731" w:rsidRDefault="00137731" w:rsidP="00227F2B">
      <w:pPr>
        <w:rPr>
          <w:sz w:val="24"/>
          <w:szCs w:val="24"/>
        </w:rPr>
      </w:pPr>
      <w:r>
        <w:rPr>
          <w:sz w:val="24"/>
          <w:szCs w:val="24"/>
        </w:rPr>
        <w:t>On remarque que les résultats expérimentaux sont identiques aux résultats théoriques</w:t>
      </w:r>
      <w:r w:rsidR="00BC35BF">
        <w:rPr>
          <w:sz w:val="24"/>
          <w:szCs w:val="24"/>
        </w:rPr>
        <w:t>.</w:t>
      </w:r>
    </w:p>
    <w:p w14:paraId="2D48C4C8" w14:textId="7727C00D" w:rsidR="008937E2" w:rsidRDefault="008937E2" w:rsidP="008937E2">
      <w:pPr>
        <w:rPr>
          <w:sz w:val="24"/>
          <w:szCs w:val="24"/>
        </w:rPr>
      </w:pPr>
    </w:p>
    <w:p w14:paraId="7CD84151" w14:textId="3BFD9435" w:rsidR="008937E2" w:rsidRPr="00B91F01" w:rsidRDefault="00A469AC" w:rsidP="008937E2">
      <w:pPr>
        <w:rPr>
          <w:sz w:val="24"/>
          <w:szCs w:val="24"/>
        </w:rPr>
      </w:pPr>
      <w:r w:rsidRPr="00227F2B">
        <w:rPr>
          <w:b/>
          <w:bCs/>
          <w:i/>
          <w:iCs/>
          <w:sz w:val="28"/>
          <w:szCs w:val="28"/>
          <w:u w:val="single"/>
        </w:rPr>
        <w:t xml:space="preserve">Partie </w:t>
      </w:r>
      <w:r>
        <w:rPr>
          <w:b/>
          <w:bCs/>
          <w:i/>
          <w:iCs/>
          <w:sz w:val="28"/>
          <w:szCs w:val="28"/>
          <w:u w:val="single"/>
        </w:rPr>
        <w:t>I</w:t>
      </w:r>
      <w:r w:rsidRPr="00227F2B">
        <w:rPr>
          <w:b/>
          <w:bCs/>
          <w:i/>
          <w:iCs/>
          <w:sz w:val="28"/>
          <w:szCs w:val="28"/>
          <w:u w:val="single"/>
        </w:rPr>
        <w:t>I</w:t>
      </w:r>
    </w:p>
    <w:tbl>
      <w:tblPr>
        <w:tblStyle w:val="Grilledutableau"/>
        <w:tblW w:w="9765" w:type="dxa"/>
        <w:tblLook w:val="04A0" w:firstRow="1" w:lastRow="0" w:firstColumn="1" w:lastColumn="0" w:noHBand="0" w:noVBand="1"/>
      </w:tblPr>
      <w:tblGrid>
        <w:gridCol w:w="1030"/>
        <w:gridCol w:w="428"/>
        <w:gridCol w:w="1432"/>
        <w:gridCol w:w="1432"/>
        <w:gridCol w:w="1780"/>
        <w:gridCol w:w="1780"/>
        <w:gridCol w:w="1883"/>
      </w:tblGrid>
      <w:tr w:rsidR="00A469AC" w14:paraId="4F9881BE" w14:textId="47CAB564" w:rsidTr="00A469AC">
        <w:trPr>
          <w:trHeight w:val="644"/>
        </w:trPr>
        <w:tc>
          <w:tcPr>
            <w:tcW w:w="1030" w:type="dxa"/>
          </w:tcPr>
          <w:p w14:paraId="2E4D95E6" w14:textId="77777777" w:rsidR="00A469AC" w:rsidRDefault="00A469AC" w:rsidP="004C0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Enable</w:t>
            </w:r>
          </w:p>
        </w:tc>
        <w:tc>
          <w:tcPr>
            <w:tcW w:w="428" w:type="dxa"/>
          </w:tcPr>
          <w:p w14:paraId="717C588A" w14:textId="77777777" w:rsidR="00A469AC" w:rsidRDefault="00A469AC" w:rsidP="004C0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  <w:tc>
          <w:tcPr>
            <w:tcW w:w="1432" w:type="dxa"/>
          </w:tcPr>
          <w:p w14:paraId="4A5DAAFB" w14:textId="20A7FB35" w:rsidR="00A469AC" w:rsidRDefault="00A469AC" w:rsidP="004C0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Q(t+1) </w:t>
            </w:r>
            <w:proofErr w:type="spellStart"/>
            <w:r>
              <w:rPr>
                <w:sz w:val="24"/>
                <w:szCs w:val="24"/>
              </w:rPr>
              <w:t>Theorique</w:t>
            </w:r>
            <w:proofErr w:type="spellEnd"/>
          </w:p>
        </w:tc>
        <w:tc>
          <w:tcPr>
            <w:tcW w:w="1432" w:type="dxa"/>
          </w:tcPr>
          <w:p w14:paraId="06753AF9" w14:textId="1FC16F40" w:rsidR="00A469AC" w:rsidRDefault="00A469AC" w:rsidP="004C0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Q’(t+1) </w:t>
            </w:r>
            <w:proofErr w:type="spellStart"/>
            <w:r>
              <w:rPr>
                <w:sz w:val="24"/>
                <w:szCs w:val="24"/>
              </w:rPr>
              <w:t>Theorique</w:t>
            </w:r>
            <w:proofErr w:type="spellEnd"/>
          </w:p>
        </w:tc>
        <w:tc>
          <w:tcPr>
            <w:tcW w:w="1780" w:type="dxa"/>
          </w:tcPr>
          <w:p w14:paraId="56723A42" w14:textId="080D1636" w:rsidR="00A469AC" w:rsidRDefault="00A469AC" w:rsidP="004C0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Q(t+1) expérimental</w:t>
            </w:r>
          </w:p>
        </w:tc>
        <w:tc>
          <w:tcPr>
            <w:tcW w:w="1780" w:type="dxa"/>
          </w:tcPr>
          <w:p w14:paraId="2C1A9C76" w14:textId="7F236F36" w:rsidR="00A469AC" w:rsidRDefault="00A469AC" w:rsidP="004C0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Q’(t+1) </w:t>
            </w:r>
            <w:proofErr w:type="spellStart"/>
            <w:r>
              <w:rPr>
                <w:sz w:val="24"/>
                <w:szCs w:val="24"/>
              </w:rPr>
              <w:t>experimental</w:t>
            </w:r>
            <w:proofErr w:type="spellEnd"/>
          </w:p>
        </w:tc>
        <w:tc>
          <w:tcPr>
            <w:tcW w:w="1883" w:type="dxa"/>
          </w:tcPr>
          <w:p w14:paraId="5A64297D" w14:textId="06D38F5B" w:rsidR="00A469AC" w:rsidRDefault="00A469AC" w:rsidP="004C097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Interprétation</w:t>
            </w:r>
          </w:p>
        </w:tc>
      </w:tr>
      <w:tr w:rsidR="00A469AC" w14:paraId="6C660817" w14:textId="2524F0A9" w:rsidTr="00A469AC">
        <w:trPr>
          <w:trHeight w:val="632"/>
        </w:trPr>
        <w:tc>
          <w:tcPr>
            <w:tcW w:w="1030" w:type="dxa"/>
          </w:tcPr>
          <w:p w14:paraId="28B62DFE" w14:textId="7777777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28" w:type="dxa"/>
          </w:tcPr>
          <w:p w14:paraId="700F2630" w14:textId="7777777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432" w:type="dxa"/>
          </w:tcPr>
          <w:p w14:paraId="1038F321" w14:textId="7777777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Qt</w:t>
            </w:r>
          </w:p>
        </w:tc>
        <w:tc>
          <w:tcPr>
            <w:tcW w:w="1432" w:type="dxa"/>
          </w:tcPr>
          <w:p w14:paraId="73D3FDD8" w14:textId="7777777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Q’t</w:t>
            </w:r>
          </w:p>
        </w:tc>
        <w:tc>
          <w:tcPr>
            <w:tcW w:w="1780" w:type="dxa"/>
          </w:tcPr>
          <w:p w14:paraId="4D96AFBE" w14:textId="6F283BBE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Qt</w:t>
            </w:r>
          </w:p>
        </w:tc>
        <w:tc>
          <w:tcPr>
            <w:tcW w:w="1780" w:type="dxa"/>
          </w:tcPr>
          <w:p w14:paraId="22AEACE9" w14:textId="7588D784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Q’t</w:t>
            </w:r>
          </w:p>
        </w:tc>
        <w:tc>
          <w:tcPr>
            <w:tcW w:w="1883" w:type="dxa"/>
          </w:tcPr>
          <w:p w14:paraId="26BE44E7" w14:textId="13F11491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 de changement</w:t>
            </w:r>
          </w:p>
        </w:tc>
      </w:tr>
      <w:tr w:rsidR="00A469AC" w14:paraId="4BD15368" w14:textId="1D774AA6" w:rsidTr="00A469AC">
        <w:trPr>
          <w:trHeight w:val="644"/>
        </w:trPr>
        <w:tc>
          <w:tcPr>
            <w:tcW w:w="1030" w:type="dxa"/>
          </w:tcPr>
          <w:p w14:paraId="215140B6" w14:textId="7777777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28" w:type="dxa"/>
          </w:tcPr>
          <w:p w14:paraId="452C3E63" w14:textId="7777777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</w:p>
        </w:tc>
        <w:tc>
          <w:tcPr>
            <w:tcW w:w="1432" w:type="dxa"/>
          </w:tcPr>
          <w:p w14:paraId="4D62459D" w14:textId="7777777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Qt</w:t>
            </w:r>
          </w:p>
        </w:tc>
        <w:tc>
          <w:tcPr>
            <w:tcW w:w="1432" w:type="dxa"/>
          </w:tcPr>
          <w:p w14:paraId="4E157638" w14:textId="7777777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Q’t</w:t>
            </w:r>
          </w:p>
        </w:tc>
        <w:tc>
          <w:tcPr>
            <w:tcW w:w="1780" w:type="dxa"/>
          </w:tcPr>
          <w:p w14:paraId="58940D4C" w14:textId="1DC0C796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Qt</w:t>
            </w:r>
          </w:p>
        </w:tc>
        <w:tc>
          <w:tcPr>
            <w:tcW w:w="1780" w:type="dxa"/>
          </w:tcPr>
          <w:p w14:paraId="115D4427" w14:textId="07B576E0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Q’t</w:t>
            </w:r>
          </w:p>
        </w:tc>
        <w:tc>
          <w:tcPr>
            <w:tcW w:w="1883" w:type="dxa"/>
          </w:tcPr>
          <w:p w14:paraId="2865288C" w14:textId="222C1CE5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 de changement</w:t>
            </w:r>
          </w:p>
        </w:tc>
      </w:tr>
      <w:tr w:rsidR="00A469AC" w14:paraId="5D887292" w14:textId="79C55F18" w:rsidTr="00A469AC">
        <w:trPr>
          <w:trHeight w:val="309"/>
        </w:trPr>
        <w:tc>
          <w:tcPr>
            <w:tcW w:w="1030" w:type="dxa"/>
          </w:tcPr>
          <w:p w14:paraId="3879A0BD" w14:textId="7777777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28" w:type="dxa"/>
          </w:tcPr>
          <w:p w14:paraId="2D1831FA" w14:textId="7777777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32" w:type="dxa"/>
          </w:tcPr>
          <w:p w14:paraId="144209F5" w14:textId="7777777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432" w:type="dxa"/>
          </w:tcPr>
          <w:p w14:paraId="4484B014" w14:textId="7777777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</w:tcPr>
          <w:p w14:paraId="1C9CFFBD" w14:textId="579E1763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</w:tcPr>
          <w:p w14:paraId="6B068DB5" w14:textId="66F40AA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883" w:type="dxa"/>
          </w:tcPr>
          <w:p w14:paraId="3163D252" w14:textId="420C402B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Reset</w:t>
            </w:r>
          </w:p>
        </w:tc>
      </w:tr>
      <w:tr w:rsidR="00A469AC" w14:paraId="233722AA" w14:textId="1C51EDEE" w:rsidTr="00A469AC">
        <w:trPr>
          <w:trHeight w:val="322"/>
        </w:trPr>
        <w:tc>
          <w:tcPr>
            <w:tcW w:w="1030" w:type="dxa"/>
          </w:tcPr>
          <w:p w14:paraId="56A042A0" w14:textId="7777777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28" w:type="dxa"/>
          </w:tcPr>
          <w:p w14:paraId="5D28CA11" w14:textId="7777777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14:paraId="00DCD522" w14:textId="7777777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432" w:type="dxa"/>
          </w:tcPr>
          <w:p w14:paraId="32E91C7E" w14:textId="7777777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80" w:type="dxa"/>
          </w:tcPr>
          <w:p w14:paraId="344CC862" w14:textId="3B4992C4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80" w:type="dxa"/>
          </w:tcPr>
          <w:p w14:paraId="7A38933D" w14:textId="10904AD7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883" w:type="dxa"/>
          </w:tcPr>
          <w:p w14:paraId="33F6EEE2" w14:textId="75773BA8" w:rsidR="00A469AC" w:rsidRDefault="00A469AC" w:rsidP="008937E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</w:t>
            </w:r>
          </w:p>
        </w:tc>
      </w:tr>
    </w:tbl>
    <w:p w14:paraId="7A70B7E6" w14:textId="77777777" w:rsidR="008937E2" w:rsidRDefault="008937E2" w:rsidP="008937E2">
      <w:pPr>
        <w:rPr>
          <w:sz w:val="24"/>
          <w:szCs w:val="24"/>
        </w:rPr>
      </w:pPr>
    </w:p>
    <w:p w14:paraId="514BF60E" w14:textId="77777777" w:rsidR="008937E2" w:rsidRDefault="008937E2" w:rsidP="008937E2">
      <w:pPr>
        <w:rPr>
          <w:sz w:val="24"/>
          <w:szCs w:val="24"/>
        </w:rPr>
      </w:pPr>
      <w:r>
        <w:rPr>
          <w:sz w:val="24"/>
          <w:szCs w:val="24"/>
        </w:rPr>
        <w:t>On remarque que les résultats expérimentaux sont identiques aux résultats théoriques.</w:t>
      </w:r>
    </w:p>
    <w:p w14:paraId="451BC1E8" w14:textId="77777777" w:rsidR="00B91F01" w:rsidRDefault="00B91F01" w:rsidP="008B3475">
      <w:pPr>
        <w:rPr>
          <w:sz w:val="24"/>
          <w:szCs w:val="24"/>
        </w:rPr>
      </w:pPr>
    </w:p>
    <w:p w14:paraId="705FD3CC" w14:textId="0A2B95BA" w:rsidR="00CF54D6" w:rsidRDefault="00CF54D6" w:rsidP="008B3475">
      <w:pPr>
        <w:rPr>
          <w:i/>
          <w:iCs/>
          <w:sz w:val="28"/>
          <w:szCs w:val="28"/>
          <w:u w:val="single"/>
        </w:rPr>
      </w:pPr>
      <w:r w:rsidRPr="00227F2B">
        <w:rPr>
          <w:b/>
          <w:bCs/>
          <w:i/>
          <w:iCs/>
          <w:sz w:val="28"/>
          <w:szCs w:val="28"/>
          <w:u w:val="single"/>
        </w:rPr>
        <w:t>Partie I</w:t>
      </w:r>
      <w:r>
        <w:rPr>
          <w:b/>
          <w:bCs/>
          <w:i/>
          <w:iCs/>
          <w:sz w:val="28"/>
          <w:szCs w:val="28"/>
          <w:u w:val="single"/>
        </w:rPr>
        <w:t>II</w:t>
      </w:r>
    </w:p>
    <w:p w14:paraId="48A73918" w14:textId="04C4745F" w:rsidR="008B3475" w:rsidRPr="00B91F01" w:rsidRDefault="008B3475" w:rsidP="008B3475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t>Comparaison entre les Données Théoriques et les Données Expérimentales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76"/>
        <w:gridCol w:w="1424"/>
        <w:gridCol w:w="1474"/>
        <w:gridCol w:w="1432"/>
        <w:gridCol w:w="1728"/>
        <w:gridCol w:w="1728"/>
      </w:tblGrid>
      <w:tr w:rsidR="008B3475" w14:paraId="0AB228A4" w14:textId="77777777" w:rsidTr="008B3475">
        <w:tc>
          <w:tcPr>
            <w:tcW w:w="1276" w:type="dxa"/>
          </w:tcPr>
          <w:p w14:paraId="6FCE2FEB" w14:textId="7AEE1E42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  <w:tc>
          <w:tcPr>
            <w:tcW w:w="1424" w:type="dxa"/>
          </w:tcPr>
          <w:p w14:paraId="54112C00" w14:textId="640148B1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CLK</w:t>
            </w:r>
          </w:p>
        </w:tc>
        <w:tc>
          <w:tcPr>
            <w:tcW w:w="1474" w:type="dxa"/>
          </w:tcPr>
          <w:p w14:paraId="31D1EFEA" w14:textId="420176A2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 théorique</w:t>
            </w:r>
          </w:p>
        </w:tc>
        <w:tc>
          <w:tcPr>
            <w:tcW w:w="1432" w:type="dxa"/>
          </w:tcPr>
          <w:p w14:paraId="5DEDBDC5" w14:textId="3B813A45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Q’ théorique</w:t>
            </w:r>
          </w:p>
        </w:tc>
        <w:tc>
          <w:tcPr>
            <w:tcW w:w="1728" w:type="dxa"/>
          </w:tcPr>
          <w:p w14:paraId="04961FA3" w14:textId="270BA953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Q expérimental</w:t>
            </w:r>
          </w:p>
        </w:tc>
        <w:tc>
          <w:tcPr>
            <w:tcW w:w="1728" w:type="dxa"/>
          </w:tcPr>
          <w:p w14:paraId="0E48675E" w14:textId="4924C161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Q’ </w:t>
            </w:r>
            <w:proofErr w:type="spellStart"/>
            <w:r>
              <w:rPr>
                <w:sz w:val="28"/>
                <w:szCs w:val="28"/>
              </w:rPr>
              <w:t>experimental</w:t>
            </w:r>
            <w:proofErr w:type="spellEnd"/>
          </w:p>
        </w:tc>
      </w:tr>
      <w:tr w:rsidR="008B3475" w14:paraId="45A0A234" w14:textId="77777777" w:rsidTr="008B3475">
        <w:tc>
          <w:tcPr>
            <w:tcW w:w="1276" w:type="dxa"/>
          </w:tcPr>
          <w:p w14:paraId="6FCDC47D" w14:textId="221B8ADE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24" w:type="dxa"/>
          </w:tcPr>
          <w:p w14:paraId="43F7CFFE" w14:textId="3FDA6BE8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Front montant</w:t>
            </w:r>
          </w:p>
        </w:tc>
        <w:tc>
          <w:tcPr>
            <w:tcW w:w="1474" w:type="dxa"/>
          </w:tcPr>
          <w:p w14:paraId="14F3225C" w14:textId="72DA1545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32" w:type="dxa"/>
          </w:tcPr>
          <w:p w14:paraId="4E79EA27" w14:textId="47422607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28" w:type="dxa"/>
          </w:tcPr>
          <w:p w14:paraId="3618C5FE" w14:textId="6B029B05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28" w:type="dxa"/>
          </w:tcPr>
          <w:p w14:paraId="6F70635C" w14:textId="5E020EB8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8B3475" w14:paraId="0BC9DBE9" w14:textId="77777777" w:rsidTr="008B3475">
        <w:tc>
          <w:tcPr>
            <w:tcW w:w="1276" w:type="dxa"/>
          </w:tcPr>
          <w:p w14:paraId="3E7B8061" w14:textId="15AB3E51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24" w:type="dxa"/>
          </w:tcPr>
          <w:p w14:paraId="22F8DAC3" w14:textId="6FD7988C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Front montant</w:t>
            </w:r>
          </w:p>
        </w:tc>
        <w:tc>
          <w:tcPr>
            <w:tcW w:w="1474" w:type="dxa"/>
          </w:tcPr>
          <w:p w14:paraId="3FED364B" w14:textId="336EF7F8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32" w:type="dxa"/>
          </w:tcPr>
          <w:p w14:paraId="0A48B1B8" w14:textId="4FB9B4C2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28" w:type="dxa"/>
          </w:tcPr>
          <w:p w14:paraId="21D6847C" w14:textId="0FFB8515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28" w:type="dxa"/>
          </w:tcPr>
          <w:p w14:paraId="3DA55C11" w14:textId="3F2D411C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B3475" w14:paraId="7362D915" w14:textId="77777777" w:rsidTr="008B3475">
        <w:tc>
          <w:tcPr>
            <w:tcW w:w="1276" w:type="dxa"/>
          </w:tcPr>
          <w:p w14:paraId="5A06240D" w14:textId="658270D5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424" w:type="dxa"/>
          </w:tcPr>
          <w:p w14:paraId="38A1FF95" w14:textId="3D043157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74" w:type="dxa"/>
          </w:tcPr>
          <w:p w14:paraId="39D6D072" w14:textId="432BC155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432" w:type="dxa"/>
          </w:tcPr>
          <w:p w14:paraId="01076CAD" w14:textId="22585018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28" w:type="dxa"/>
          </w:tcPr>
          <w:p w14:paraId="14E0D25C" w14:textId="462797C7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28" w:type="dxa"/>
          </w:tcPr>
          <w:p w14:paraId="0FF2DF07" w14:textId="77F68781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8B3475" w14:paraId="20DA8A08" w14:textId="77777777" w:rsidTr="008B3475">
        <w:tc>
          <w:tcPr>
            <w:tcW w:w="1276" w:type="dxa"/>
          </w:tcPr>
          <w:p w14:paraId="322EF267" w14:textId="582F7930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X</w:t>
            </w:r>
          </w:p>
        </w:tc>
        <w:tc>
          <w:tcPr>
            <w:tcW w:w="1424" w:type="dxa"/>
          </w:tcPr>
          <w:p w14:paraId="4E162DB6" w14:textId="64E5A175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74" w:type="dxa"/>
          </w:tcPr>
          <w:p w14:paraId="43E48638" w14:textId="00A4A45D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432" w:type="dxa"/>
          </w:tcPr>
          <w:p w14:paraId="30FDE9C9" w14:textId="3105657D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728" w:type="dxa"/>
          </w:tcPr>
          <w:p w14:paraId="17FE9CE3" w14:textId="47B95460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728" w:type="dxa"/>
          </w:tcPr>
          <w:p w14:paraId="1DD57447" w14:textId="2BE6D219" w:rsidR="008B3475" w:rsidRDefault="008B3475" w:rsidP="008B34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5D291579" w14:textId="77777777" w:rsidR="008B3475" w:rsidRDefault="008B3475" w:rsidP="008B3475">
      <w:pPr>
        <w:rPr>
          <w:sz w:val="24"/>
          <w:szCs w:val="24"/>
        </w:rPr>
      </w:pPr>
    </w:p>
    <w:p w14:paraId="2C6B1559" w14:textId="77777777" w:rsidR="00B91F01" w:rsidRDefault="008B3475" w:rsidP="00CB24CB">
      <w:pPr>
        <w:rPr>
          <w:sz w:val="24"/>
          <w:szCs w:val="24"/>
        </w:rPr>
      </w:pPr>
      <w:r>
        <w:rPr>
          <w:sz w:val="24"/>
          <w:szCs w:val="24"/>
        </w:rPr>
        <w:t>On remarque que les résultats expérimentaux sont identiques aux résultats théoriques.</w:t>
      </w:r>
    </w:p>
    <w:p w14:paraId="481C19CA" w14:textId="77777777" w:rsidR="00B91F01" w:rsidRDefault="00B91F01" w:rsidP="00CB24CB">
      <w:pPr>
        <w:rPr>
          <w:b/>
          <w:bCs/>
          <w:i/>
          <w:iCs/>
          <w:sz w:val="28"/>
          <w:szCs w:val="28"/>
          <w:u w:val="single"/>
        </w:rPr>
      </w:pPr>
    </w:p>
    <w:p w14:paraId="105471D8" w14:textId="7FB11914" w:rsidR="00CB24CB" w:rsidRPr="00B91F01" w:rsidRDefault="00CB24CB" w:rsidP="00CB24CB">
      <w:pPr>
        <w:rPr>
          <w:sz w:val="24"/>
          <w:szCs w:val="24"/>
        </w:rPr>
      </w:pPr>
      <w:r w:rsidRPr="00227F2B">
        <w:rPr>
          <w:b/>
          <w:bCs/>
          <w:i/>
          <w:iCs/>
          <w:sz w:val="28"/>
          <w:szCs w:val="28"/>
          <w:u w:val="single"/>
        </w:rPr>
        <w:t>Partie I</w:t>
      </w:r>
      <w:r>
        <w:rPr>
          <w:b/>
          <w:bCs/>
          <w:i/>
          <w:iCs/>
          <w:sz w:val="28"/>
          <w:szCs w:val="28"/>
          <w:u w:val="single"/>
        </w:rPr>
        <w:t>V</w:t>
      </w:r>
    </w:p>
    <w:p w14:paraId="4C3B0C52" w14:textId="571948A8" w:rsidR="00CB24CB" w:rsidRDefault="00CB24CB" w:rsidP="00CB24CB">
      <w:pPr>
        <w:rPr>
          <w:i/>
          <w:iCs/>
          <w:sz w:val="28"/>
          <w:szCs w:val="28"/>
          <w:u w:val="single"/>
        </w:rPr>
      </w:pPr>
      <w:r>
        <w:rPr>
          <w:i/>
          <w:iCs/>
          <w:sz w:val="28"/>
          <w:szCs w:val="28"/>
          <w:u w:val="single"/>
        </w:rPr>
        <w:lastRenderedPageBreak/>
        <w:t>Comparaison entre les Données Théoriques et les Données Expérimentales :</w:t>
      </w:r>
    </w:p>
    <w:tbl>
      <w:tblPr>
        <w:tblStyle w:val="Grilledutableau"/>
        <w:tblW w:w="9062" w:type="dxa"/>
        <w:tblLook w:val="04A0" w:firstRow="1" w:lastRow="0" w:firstColumn="1" w:lastColumn="0" w:noHBand="0" w:noVBand="1"/>
      </w:tblPr>
      <w:tblGrid>
        <w:gridCol w:w="1292"/>
        <w:gridCol w:w="1294"/>
        <w:gridCol w:w="1295"/>
        <w:gridCol w:w="1292"/>
        <w:gridCol w:w="1292"/>
        <w:gridCol w:w="1297"/>
        <w:gridCol w:w="1300"/>
      </w:tblGrid>
      <w:tr w:rsidR="00CB24CB" w14:paraId="6BE118F9" w14:textId="77777777" w:rsidTr="00CB24CB">
        <w:trPr>
          <w:trHeight w:val="565"/>
        </w:trPr>
        <w:tc>
          <w:tcPr>
            <w:tcW w:w="1292" w:type="dxa"/>
          </w:tcPr>
          <w:p w14:paraId="71F4197C" w14:textId="77777777" w:rsidR="00CB24CB" w:rsidRPr="001F36E5" w:rsidRDefault="00CB24CB" w:rsidP="00CB24CB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E5">
              <w:rPr>
                <w:b/>
                <w:bCs/>
                <w:sz w:val="28"/>
                <w:szCs w:val="28"/>
              </w:rPr>
              <w:t>T</w:t>
            </w:r>
          </w:p>
        </w:tc>
        <w:tc>
          <w:tcPr>
            <w:tcW w:w="1294" w:type="dxa"/>
          </w:tcPr>
          <w:p w14:paraId="3C8298A4" w14:textId="77777777" w:rsidR="00CB24CB" w:rsidRPr="001F36E5" w:rsidRDefault="00CB24CB" w:rsidP="00CB24CB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E5">
              <w:rPr>
                <w:b/>
                <w:bCs/>
                <w:sz w:val="28"/>
                <w:szCs w:val="28"/>
              </w:rPr>
              <w:t>Q (t + 1)</w:t>
            </w:r>
          </w:p>
        </w:tc>
        <w:tc>
          <w:tcPr>
            <w:tcW w:w="1295" w:type="dxa"/>
          </w:tcPr>
          <w:p w14:paraId="7926A94F" w14:textId="77777777" w:rsidR="00CB24CB" w:rsidRPr="001F36E5" w:rsidRDefault="00CB24CB" w:rsidP="00CB24CB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E5">
              <w:rPr>
                <w:b/>
                <w:bCs/>
                <w:sz w:val="28"/>
                <w:szCs w:val="28"/>
              </w:rPr>
              <w:t>Q’ (t + 1)</w:t>
            </w:r>
          </w:p>
        </w:tc>
        <w:tc>
          <w:tcPr>
            <w:tcW w:w="1292" w:type="dxa"/>
          </w:tcPr>
          <w:p w14:paraId="33569E02" w14:textId="27DF5897" w:rsidR="00CB24CB" w:rsidRPr="001F36E5" w:rsidRDefault="00CB24CB" w:rsidP="00CB24CB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E5">
              <w:rPr>
                <w:b/>
                <w:bCs/>
                <w:sz w:val="28"/>
                <w:szCs w:val="28"/>
              </w:rPr>
              <w:t>SET</w:t>
            </w:r>
          </w:p>
        </w:tc>
        <w:tc>
          <w:tcPr>
            <w:tcW w:w="1292" w:type="dxa"/>
          </w:tcPr>
          <w:p w14:paraId="0B8B99FC" w14:textId="3E5658EB" w:rsidR="00CB24CB" w:rsidRPr="001F36E5" w:rsidRDefault="00CB24CB" w:rsidP="00CB24CB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E5">
              <w:rPr>
                <w:b/>
                <w:bCs/>
                <w:sz w:val="28"/>
                <w:szCs w:val="28"/>
              </w:rPr>
              <w:t>RESET</w:t>
            </w:r>
          </w:p>
        </w:tc>
        <w:tc>
          <w:tcPr>
            <w:tcW w:w="1297" w:type="dxa"/>
          </w:tcPr>
          <w:p w14:paraId="5B3A44D1" w14:textId="763C8A1E" w:rsidR="00CB24CB" w:rsidRPr="001F36E5" w:rsidRDefault="00CB24CB" w:rsidP="00CB24CB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E5">
              <w:rPr>
                <w:b/>
                <w:bCs/>
                <w:sz w:val="28"/>
                <w:szCs w:val="28"/>
              </w:rPr>
              <w:t>SET</w:t>
            </w:r>
          </w:p>
        </w:tc>
        <w:tc>
          <w:tcPr>
            <w:tcW w:w="1300" w:type="dxa"/>
          </w:tcPr>
          <w:p w14:paraId="656EEF59" w14:textId="77777777" w:rsidR="00CB24CB" w:rsidRPr="001F36E5" w:rsidRDefault="00CB24CB" w:rsidP="00CB24CB">
            <w:pPr>
              <w:jc w:val="center"/>
              <w:rPr>
                <w:b/>
                <w:bCs/>
                <w:sz w:val="28"/>
                <w:szCs w:val="28"/>
              </w:rPr>
            </w:pPr>
            <w:r w:rsidRPr="001F36E5">
              <w:rPr>
                <w:b/>
                <w:bCs/>
                <w:sz w:val="28"/>
                <w:szCs w:val="28"/>
              </w:rPr>
              <w:t>RESET</w:t>
            </w:r>
          </w:p>
        </w:tc>
      </w:tr>
      <w:tr w:rsidR="00CB24CB" w14:paraId="2C735BDC" w14:textId="77777777" w:rsidTr="00CB24CB">
        <w:trPr>
          <w:trHeight w:val="565"/>
        </w:trPr>
        <w:tc>
          <w:tcPr>
            <w:tcW w:w="1292" w:type="dxa"/>
          </w:tcPr>
          <w:p w14:paraId="3587FB06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94" w:type="dxa"/>
          </w:tcPr>
          <w:p w14:paraId="3CB5E4AE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95" w:type="dxa"/>
          </w:tcPr>
          <w:p w14:paraId="2912B656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92" w:type="dxa"/>
          </w:tcPr>
          <w:p w14:paraId="05F34B53" w14:textId="119E14D4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92" w:type="dxa"/>
          </w:tcPr>
          <w:p w14:paraId="44AAF0AD" w14:textId="7891BA3E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97" w:type="dxa"/>
          </w:tcPr>
          <w:p w14:paraId="4DE9D3E3" w14:textId="059F2068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00" w:type="dxa"/>
          </w:tcPr>
          <w:p w14:paraId="1E7292B8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CB24CB" w14:paraId="516E180A" w14:textId="77777777" w:rsidTr="00CB24CB">
        <w:trPr>
          <w:trHeight w:val="565"/>
        </w:trPr>
        <w:tc>
          <w:tcPr>
            <w:tcW w:w="1292" w:type="dxa"/>
          </w:tcPr>
          <w:p w14:paraId="6097D78B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94" w:type="dxa"/>
          </w:tcPr>
          <w:p w14:paraId="3C34DA6B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95" w:type="dxa"/>
          </w:tcPr>
          <w:p w14:paraId="52AC1C6D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92" w:type="dxa"/>
          </w:tcPr>
          <w:p w14:paraId="70810DC4" w14:textId="09A2C354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92" w:type="dxa"/>
          </w:tcPr>
          <w:p w14:paraId="65B45EDE" w14:textId="442C2915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97" w:type="dxa"/>
          </w:tcPr>
          <w:p w14:paraId="2FCB6E78" w14:textId="6CDFEDD8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300" w:type="dxa"/>
          </w:tcPr>
          <w:p w14:paraId="2A59C883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B24CB" w14:paraId="1831C6AA" w14:textId="77777777" w:rsidTr="00CB24CB">
        <w:trPr>
          <w:trHeight w:val="565"/>
        </w:trPr>
        <w:tc>
          <w:tcPr>
            <w:tcW w:w="1292" w:type="dxa"/>
          </w:tcPr>
          <w:p w14:paraId="079D184B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1294" w:type="dxa"/>
          </w:tcPr>
          <w:p w14:paraId="30B9B4DD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95" w:type="dxa"/>
          </w:tcPr>
          <w:p w14:paraId="5F5C3DED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92" w:type="dxa"/>
          </w:tcPr>
          <w:p w14:paraId="110E9066" w14:textId="6D30F3FA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92" w:type="dxa"/>
          </w:tcPr>
          <w:p w14:paraId="7D29951C" w14:textId="0A0CA680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97" w:type="dxa"/>
          </w:tcPr>
          <w:p w14:paraId="70C09D6A" w14:textId="53A85DF6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300" w:type="dxa"/>
          </w:tcPr>
          <w:p w14:paraId="2863D010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  <w:tr w:rsidR="00CB24CB" w14:paraId="4570ED05" w14:textId="77777777" w:rsidTr="00CB24CB">
        <w:trPr>
          <w:trHeight w:val="565"/>
        </w:trPr>
        <w:tc>
          <w:tcPr>
            <w:tcW w:w="1292" w:type="dxa"/>
          </w:tcPr>
          <w:p w14:paraId="489F1ADC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94" w:type="dxa"/>
          </w:tcPr>
          <w:p w14:paraId="1AD63F1E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95" w:type="dxa"/>
          </w:tcPr>
          <w:p w14:paraId="28402988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92" w:type="dxa"/>
          </w:tcPr>
          <w:p w14:paraId="30CBEB12" w14:textId="225C2689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92" w:type="dxa"/>
          </w:tcPr>
          <w:p w14:paraId="1E59BF0F" w14:textId="443F2BCA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97" w:type="dxa"/>
          </w:tcPr>
          <w:p w14:paraId="408612C2" w14:textId="3F4A3ED8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00" w:type="dxa"/>
          </w:tcPr>
          <w:p w14:paraId="728A79D6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  <w:tr w:rsidR="00CB24CB" w14:paraId="2B95E358" w14:textId="77777777" w:rsidTr="00CB24CB">
        <w:trPr>
          <w:trHeight w:val="565"/>
        </w:trPr>
        <w:tc>
          <w:tcPr>
            <w:tcW w:w="1292" w:type="dxa"/>
          </w:tcPr>
          <w:p w14:paraId="1841B069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94" w:type="dxa"/>
          </w:tcPr>
          <w:p w14:paraId="2B196C96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95" w:type="dxa"/>
          </w:tcPr>
          <w:p w14:paraId="09677210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1292" w:type="dxa"/>
          </w:tcPr>
          <w:p w14:paraId="6E2F9069" w14:textId="467FABF0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92" w:type="dxa"/>
          </w:tcPr>
          <w:p w14:paraId="427C6ECF" w14:textId="2AF401F0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297" w:type="dxa"/>
          </w:tcPr>
          <w:p w14:paraId="608F92CC" w14:textId="74036D13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1300" w:type="dxa"/>
          </w:tcPr>
          <w:p w14:paraId="7EFF84C8" w14:textId="77777777" w:rsidR="00CB24CB" w:rsidRDefault="00CB24CB" w:rsidP="00CB24C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</w:tr>
    </w:tbl>
    <w:p w14:paraId="366C00FD" w14:textId="77777777" w:rsidR="00CB24CB" w:rsidRDefault="00CB24CB" w:rsidP="00CB24CB">
      <w:pPr>
        <w:rPr>
          <w:sz w:val="24"/>
          <w:szCs w:val="24"/>
        </w:rPr>
      </w:pPr>
      <w:r>
        <w:rPr>
          <w:sz w:val="24"/>
          <w:szCs w:val="24"/>
        </w:rPr>
        <w:t>On remarque que les résultats expérimentaux sont identiques aux résultats théoriques.</w:t>
      </w:r>
    </w:p>
    <w:p w14:paraId="000530AC" w14:textId="36512188" w:rsidR="00CB24CB" w:rsidRDefault="00CB24CB" w:rsidP="00CB24CB">
      <w:pPr>
        <w:rPr>
          <w:sz w:val="28"/>
          <w:szCs w:val="28"/>
        </w:rPr>
      </w:pPr>
    </w:p>
    <w:p w14:paraId="726D34B5" w14:textId="68862DE4" w:rsidR="00CB24CB" w:rsidRDefault="00CB24CB" w:rsidP="00CB24CB">
      <w:pPr>
        <w:spacing w:line="259" w:lineRule="auto"/>
        <w:rPr>
          <w:b/>
          <w:bCs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Discussion &amp; Conclusions :</w:t>
      </w:r>
    </w:p>
    <w:p w14:paraId="5D88F132" w14:textId="3A293B6E" w:rsidR="000C4098" w:rsidRDefault="000C4098" w:rsidP="000C4098">
      <w:pPr>
        <w:pStyle w:val="Paragraphedeliste"/>
        <w:numPr>
          <w:ilvl w:val="0"/>
          <w:numId w:val="2"/>
        </w:numPr>
        <w:spacing w:line="252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4"/>
          <w:szCs w:val="24"/>
        </w:rPr>
        <w:t>Durant ce laboratoire numéro 5</w:t>
      </w:r>
      <w:r>
        <w:rPr>
          <w:color w:val="000000" w:themeColor="text1"/>
          <w:sz w:val="24"/>
          <w:szCs w:val="24"/>
        </w:rPr>
        <w:t xml:space="preserve">, à l’aide du logiciel </w:t>
      </w:r>
      <w:proofErr w:type="spellStart"/>
      <w:r>
        <w:rPr>
          <w:color w:val="000000" w:themeColor="text1"/>
          <w:sz w:val="24"/>
          <w:szCs w:val="24"/>
        </w:rPr>
        <w:t>Quartus</w:t>
      </w:r>
      <w:proofErr w:type="spellEnd"/>
      <w:r>
        <w:rPr>
          <w:color w:val="000000" w:themeColor="text1"/>
          <w:sz w:val="24"/>
          <w:szCs w:val="24"/>
        </w:rPr>
        <w:t xml:space="preserve"> il a été possible d’analyser et de vérifier plusieurs circuits </w:t>
      </w:r>
      <w:r>
        <w:rPr>
          <w:color w:val="000000" w:themeColor="text1"/>
          <w:sz w:val="24"/>
          <w:szCs w:val="24"/>
        </w:rPr>
        <w:t>logiques à l’aide des différent</w:t>
      </w:r>
      <w:r>
        <w:rPr>
          <w:color w:val="000000" w:themeColor="text1"/>
          <w:sz w:val="24"/>
          <w:szCs w:val="24"/>
        </w:rPr>
        <w:t xml:space="preserve">s </w:t>
      </w:r>
      <w:r>
        <w:rPr>
          <w:color w:val="000000" w:themeColor="text1"/>
          <w:sz w:val="24"/>
          <w:szCs w:val="24"/>
        </w:rPr>
        <w:t xml:space="preserve">verrous et bascules </w:t>
      </w:r>
      <w:r>
        <w:rPr>
          <w:color w:val="000000" w:themeColor="text1"/>
          <w:sz w:val="24"/>
          <w:szCs w:val="24"/>
        </w:rPr>
        <w:t>applicables aux circuits. Par suite on a pu concevoir plusieurs circuits logiques à partir des schémas dont on disposait.</w:t>
      </w:r>
    </w:p>
    <w:p w14:paraId="6999EB98" w14:textId="49A4B3F1" w:rsidR="000C4098" w:rsidRDefault="000C4098" w:rsidP="000C4098">
      <w:pPr>
        <w:pStyle w:val="Paragraphedeliste"/>
        <w:numPr>
          <w:ilvl w:val="0"/>
          <w:numId w:val="2"/>
        </w:numPr>
        <w:spacing w:line="252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4"/>
          <w:szCs w:val="24"/>
        </w:rPr>
        <w:t xml:space="preserve">A travers les différentes compilations qu’on a pu exécuter, on a pu confirmer que tous les résultats du pré-lab. concordent avec les résultats expérimentaux qui sont représenté dans ce rapport et qui ont « été » mis en évidence pendant ce laboratoire. Afin qu’on puisse confirmer si les résultats du pré-lab. sont sûre on a eu recours à plusieurs </w:t>
      </w:r>
      <w:r>
        <w:rPr>
          <w:color w:val="000000" w:themeColor="text1"/>
          <w:sz w:val="24"/>
          <w:szCs w:val="24"/>
        </w:rPr>
        <w:t>outils</w:t>
      </w:r>
      <w:r>
        <w:rPr>
          <w:color w:val="000000" w:themeColor="text1"/>
          <w:sz w:val="24"/>
          <w:szCs w:val="24"/>
        </w:rPr>
        <w:t xml:space="preserve"> (</w:t>
      </w:r>
      <w:r>
        <w:rPr>
          <w:color w:val="000000" w:themeColor="text1"/>
          <w:sz w:val="24"/>
          <w:szCs w:val="24"/>
        </w:rPr>
        <w:t>verrous et bascules</w:t>
      </w:r>
      <w:r>
        <w:rPr>
          <w:color w:val="000000" w:themeColor="text1"/>
          <w:sz w:val="24"/>
          <w:szCs w:val="24"/>
        </w:rPr>
        <w:t>), qui nous o</w:t>
      </w:r>
      <w:bookmarkStart w:id="0" w:name="_GoBack"/>
      <w:bookmarkEnd w:id="0"/>
      <w:r>
        <w:rPr>
          <w:color w:val="000000" w:themeColor="text1"/>
          <w:sz w:val="24"/>
          <w:szCs w:val="24"/>
        </w:rPr>
        <w:t xml:space="preserve">nt permis de vérifier comme quoi les circuits schématiser sont complétement fonctionnel et fiable. Aussi à travers ce laboratoire, on a eu l’occasion d’acquérir des compétences analytiques et logiques, ainsi que des notions </w:t>
      </w:r>
      <w:r>
        <w:rPr>
          <w:color w:val="000000" w:themeColor="text1"/>
          <w:sz w:val="24"/>
          <w:szCs w:val="24"/>
        </w:rPr>
        <w:t>sur l’intégration des verrous et les bascules dans les circuits logiques</w:t>
      </w:r>
      <w:r>
        <w:rPr>
          <w:color w:val="000000" w:themeColor="text1"/>
          <w:sz w:val="24"/>
          <w:szCs w:val="24"/>
        </w:rPr>
        <w:t>. Aussi on a eu l’occasion de tester nos acquis à travers les tests effectué sur les circuits qu’on a construits.</w:t>
      </w:r>
    </w:p>
    <w:p w14:paraId="393BA820" w14:textId="77777777" w:rsidR="00CB24CB" w:rsidRPr="000C4098" w:rsidRDefault="00CB24CB" w:rsidP="000C4098">
      <w:pPr>
        <w:pStyle w:val="Paragraphedeliste"/>
        <w:spacing w:line="259" w:lineRule="auto"/>
        <w:rPr>
          <w:sz w:val="28"/>
          <w:szCs w:val="28"/>
        </w:rPr>
      </w:pPr>
    </w:p>
    <w:sectPr w:rsidR="00CB24CB" w:rsidRPr="000C4098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7B92F29"/>
    <w:multiLevelType w:val="hybridMultilevel"/>
    <w:tmpl w:val="F74CDC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3A58F4"/>
    <w:multiLevelType w:val="hybridMultilevel"/>
    <w:tmpl w:val="832CCC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F2B"/>
    <w:rsid w:val="0002783B"/>
    <w:rsid w:val="000C4098"/>
    <w:rsid w:val="00137731"/>
    <w:rsid w:val="001F36E5"/>
    <w:rsid w:val="00227F2B"/>
    <w:rsid w:val="00304DDA"/>
    <w:rsid w:val="005533B7"/>
    <w:rsid w:val="00553656"/>
    <w:rsid w:val="006353FB"/>
    <w:rsid w:val="006A6F33"/>
    <w:rsid w:val="007D06BA"/>
    <w:rsid w:val="008937E2"/>
    <w:rsid w:val="008B3475"/>
    <w:rsid w:val="00A469AC"/>
    <w:rsid w:val="00B263B2"/>
    <w:rsid w:val="00B54826"/>
    <w:rsid w:val="00B91F01"/>
    <w:rsid w:val="00BC35BF"/>
    <w:rsid w:val="00BD6CFA"/>
    <w:rsid w:val="00CB24CB"/>
    <w:rsid w:val="00CE55BE"/>
    <w:rsid w:val="00CF54D6"/>
    <w:rsid w:val="00D85F09"/>
    <w:rsid w:val="00EA5644"/>
    <w:rsid w:val="00F07B49"/>
    <w:rsid w:val="00F34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BD040"/>
  <w15:chartTrackingRefBased/>
  <w15:docId w15:val="{6F1214F0-2782-4B37-9F01-ACBBB5AC3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24CB"/>
    <w:pPr>
      <w:spacing w:line="254" w:lineRule="auto"/>
    </w:pPr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553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C40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jpg"/><Relationship Id="rId5" Type="http://schemas.openxmlformats.org/officeDocument/2006/relationships/styles" Target="style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E478DF1B165445B797528AE487D5F0" ma:contentTypeVersion="5" ma:contentTypeDescription="Create a new document." ma:contentTypeScope="" ma:versionID="2892e9e0e7fbfb2f26d1f3cf0b4003eb">
  <xsd:schema xmlns:xsd="http://www.w3.org/2001/XMLSchema" xmlns:xs="http://www.w3.org/2001/XMLSchema" xmlns:p="http://schemas.microsoft.com/office/2006/metadata/properties" xmlns:ns3="72da41b2-7232-4b9f-bca1-01241bc33071" xmlns:ns4="9387e342-1601-46d9-a5ce-362cc25c143f" targetNamespace="http://schemas.microsoft.com/office/2006/metadata/properties" ma:root="true" ma:fieldsID="1d3b8c355c9394b5fb00e130fcc43a98" ns3:_="" ns4:_="">
    <xsd:import namespace="72da41b2-7232-4b9f-bca1-01241bc33071"/>
    <xsd:import namespace="9387e342-1601-46d9-a5ce-362cc25c14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a41b2-7232-4b9f-bca1-01241bc330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87e342-1601-46d9-a5ce-362cc25c143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3F7770C-F566-429F-BEEE-B7FC3E50CC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da41b2-7232-4b9f-bca1-01241bc33071"/>
    <ds:schemaRef ds:uri="9387e342-1601-46d9-a5ce-362cc25c1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711EA3-C33B-42A2-8B8F-A5590CA5D04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3AD53F4-CD48-4E65-9457-41B4BFB190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7</Pages>
  <Words>722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Yacoubi</dc:creator>
  <cp:keywords/>
  <dc:description/>
  <cp:lastModifiedBy>Salim Rholam</cp:lastModifiedBy>
  <cp:revision>11</cp:revision>
  <dcterms:created xsi:type="dcterms:W3CDTF">2021-04-04T12:52:00Z</dcterms:created>
  <dcterms:modified xsi:type="dcterms:W3CDTF">2021-04-08T04:15:00Z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0x01010041E478DF1B165445B797528AE487D5F0</vt:lpwstr>
  </property>
</Properties>
</file>