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jc w:val="center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</w:rPr>
        <w:drawing>
          <wp:inline distB="114300" distT="114300" distL="114300" distR="114300">
            <wp:extent cx="1762125" cy="1849297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8492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Rule="auto"/>
        <w:jc w:val="center"/>
        <w:rPr>
          <w:rFonts w:ascii="Open Sans" w:cs="Open Sans" w:eastAsia="Open Sans" w:hAnsi="Open Sans"/>
          <w:b w:val="1"/>
          <w:sz w:val="48"/>
          <w:szCs w:val="48"/>
        </w:rPr>
      </w:pPr>
      <w:bookmarkStart w:colFirst="0" w:colLast="0" w:name="_n15rv7btsvbc" w:id="0"/>
      <w:bookmarkEnd w:id="0"/>
      <w:r w:rsidDel="00000000" w:rsidR="00000000" w:rsidRPr="00000000">
        <w:rPr>
          <w:rFonts w:ascii="Open Sans" w:cs="Open Sans" w:eastAsia="Open Sans" w:hAnsi="Open Sans"/>
          <w:b w:val="1"/>
          <w:sz w:val="48"/>
          <w:szCs w:val="48"/>
          <w:rtl w:val="0"/>
        </w:rPr>
        <w:t xml:space="preserve">[Nom du projet] </w:t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pacing w:before="480" w:lineRule="auto"/>
        <w:jc w:val="center"/>
        <w:rPr>
          <w:rFonts w:ascii="Open Sans" w:cs="Open Sans" w:eastAsia="Open Sans" w:hAnsi="Open Sans"/>
          <w:b w:val="1"/>
          <w:color w:val="666666"/>
          <w:sz w:val="36"/>
          <w:szCs w:val="36"/>
        </w:rPr>
      </w:pPr>
      <w:bookmarkStart w:colFirst="0" w:colLast="0" w:name="_n15rv7btsvbc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66666"/>
          <w:sz w:val="36"/>
          <w:szCs w:val="36"/>
          <w:rtl w:val="0"/>
        </w:rPr>
        <w:t xml:space="preserve">Besoins et conception</w:t>
      </w:r>
    </w:p>
    <w:p w:rsidR="00000000" w:rsidDel="00000000" w:rsidP="00000000" w:rsidRDefault="00000000" w:rsidRPr="00000000" w14:paraId="00000004">
      <w:pPr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 </w:t>
      </w:r>
    </w:p>
    <w:p w:rsidR="00000000" w:rsidDel="00000000" w:rsidP="00000000" w:rsidRDefault="00000000" w:rsidRPr="00000000" w14:paraId="0000001A">
      <w:pPr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  </w:t>
      </w:r>
    </w:p>
    <w:p w:rsidR="00000000" w:rsidDel="00000000" w:rsidP="00000000" w:rsidRDefault="00000000" w:rsidRPr="00000000" w14:paraId="0000001B">
      <w:pPr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after="100" w:lineRule="auto"/>
        <w:rPr>
          <w:rFonts w:ascii="Open Sans" w:cs="Open Sans" w:eastAsia="Open Sans" w:hAnsi="Open Sans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spacing w:after="100" w:lineRule="auto"/>
        <w:rPr>
          <w:rFonts w:ascii="Open Sans" w:cs="Open Sans" w:eastAsia="Open Sans" w:hAnsi="Open Sans"/>
          <w:b w:val="1"/>
        </w:rPr>
      </w:pPr>
      <w:bookmarkStart w:colFirst="0" w:colLast="0" w:name="_thaa50su0xzq" w:id="1"/>
      <w:bookmarkEnd w:id="1"/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Sommaire</w:t>
      </w:r>
    </w:p>
    <w:p w:rsidR="00000000" w:rsidDel="00000000" w:rsidP="00000000" w:rsidRDefault="00000000" w:rsidRPr="00000000" w14:paraId="0000001E">
      <w:pPr>
        <w:spacing w:after="100" w:lineRule="auto"/>
        <w:ind w:left="220" w:firstLine="0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1. Présentation du projet</w:t>
      </w:r>
    </w:p>
    <w:p w:rsidR="00000000" w:rsidDel="00000000" w:rsidP="00000000" w:rsidRDefault="00000000" w:rsidRPr="00000000" w14:paraId="0000001F">
      <w:pPr>
        <w:spacing w:after="100" w:lineRule="auto"/>
        <w:ind w:left="440" w:firstLine="0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1.1 Objectifs du projet</w:t>
      </w:r>
    </w:p>
    <w:p w:rsidR="00000000" w:rsidDel="00000000" w:rsidP="00000000" w:rsidRDefault="00000000" w:rsidRPr="00000000" w14:paraId="00000020">
      <w:pPr>
        <w:spacing w:after="100" w:lineRule="auto"/>
        <w:ind w:left="440" w:firstLine="0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1.2 Hors du champ d’application</w:t>
      </w:r>
    </w:p>
    <w:p w:rsidR="00000000" w:rsidDel="00000000" w:rsidP="00000000" w:rsidRDefault="00000000" w:rsidRPr="00000000" w14:paraId="00000021">
      <w:pPr>
        <w:spacing w:after="100" w:lineRule="auto"/>
        <w:ind w:left="440" w:firstLine="0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1.3 Mesures du projet</w:t>
      </w:r>
    </w:p>
    <w:p w:rsidR="00000000" w:rsidDel="00000000" w:rsidP="00000000" w:rsidRDefault="00000000" w:rsidRPr="00000000" w14:paraId="00000022">
      <w:pPr>
        <w:spacing w:after="100" w:lineRule="auto"/>
        <w:ind w:left="220" w:firstLine="0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2. Caractéristiques</w:t>
      </w:r>
    </w:p>
    <w:p w:rsidR="00000000" w:rsidDel="00000000" w:rsidP="00000000" w:rsidRDefault="00000000" w:rsidRPr="00000000" w14:paraId="00000023">
      <w:pPr>
        <w:spacing w:after="100" w:lineRule="auto"/>
        <w:ind w:left="220" w:firstLine="0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3. Solution proposée</w:t>
      </w:r>
    </w:p>
    <w:p w:rsidR="00000000" w:rsidDel="00000000" w:rsidP="00000000" w:rsidRDefault="00000000" w:rsidRPr="00000000" w14:paraId="00000024">
      <w:pPr>
        <w:spacing w:after="100" w:lineRule="auto"/>
        <w:ind w:left="440" w:firstLine="0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3.1 Schémas de conception technique</w:t>
      </w:r>
    </w:p>
    <w:p w:rsidR="00000000" w:rsidDel="00000000" w:rsidP="00000000" w:rsidRDefault="00000000" w:rsidRPr="00000000" w14:paraId="00000025">
      <w:pPr>
        <w:spacing w:after="100" w:lineRule="auto"/>
        <w:ind w:left="440" w:firstLine="0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3.2 Glossaire</w:t>
      </w:r>
    </w:p>
    <w:p w:rsidR="00000000" w:rsidDel="00000000" w:rsidP="00000000" w:rsidRDefault="00000000" w:rsidRPr="00000000" w14:paraId="00000026">
      <w:pPr>
        <w:spacing w:after="100" w:lineRule="auto"/>
        <w:ind w:left="440" w:firstLine="0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3.3 Spécifications techniques</w:t>
      </w:r>
    </w:p>
    <w:p w:rsidR="00000000" w:rsidDel="00000000" w:rsidP="00000000" w:rsidRDefault="00000000" w:rsidRPr="00000000" w14:paraId="00000027">
      <w:pPr>
        <w:spacing w:after="100" w:lineRule="auto"/>
        <w:ind w:left="440" w:firstLine="0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3.4 Solutions alternatives</w:t>
      </w:r>
    </w:p>
    <w:p w:rsidR="00000000" w:rsidDel="00000000" w:rsidP="00000000" w:rsidRDefault="00000000" w:rsidRPr="00000000" w14:paraId="00000028">
      <w:pPr>
        <w:spacing w:after="100" w:lineRule="auto"/>
        <w:ind w:left="440" w:firstLine="0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3.5 Calendrier prévisionnel et exigences</w:t>
      </w:r>
    </w:p>
    <w:p w:rsidR="00000000" w:rsidDel="00000000" w:rsidP="00000000" w:rsidRDefault="00000000" w:rsidRPr="00000000" w14:paraId="00000029">
      <w:pPr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 </w:t>
      </w:r>
    </w:p>
    <w:p w:rsidR="00000000" w:rsidDel="00000000" w:rsidP="00000000" w:rsidRDefault="00000000" w:rsidRPr="00000000" w14:paraId="0000002A">
      <w:pPr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 </w:t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spacing w:after="80" w:lineRule="auto"/>
        <w:rPr>
          <w:rFonts w:ascii="Open Sans" w:cs="Open Sans" w:eastAsia="Open Sans" w:hAnsi="Open Sans"/>
          <w:b w:val="1"/>
          <w:sz w:val="34"/>
          <w:szCs w:val="34"/>
        </w:rPr>
      </w:pPr>
      <w:bookmarkStart w:colFirst="0" w:colLast="0" w:name="_qlnm81d0lsy7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pacing w:after="80" w:lineRule="auto"/>
        <w:rPr>
          <w:rFonts w:ascii="Open Sans" w:cs="Open Sans" w:eastAsia="Open Sans" w:hAnsi="Open Sans"/>
          <w:b w:val="1"/>
          <w:sz w:val="34"/>
          <w:szCs w:val="34"/>
        </w:rPr>
      </w:pPr>
      <w:bookmarkStart w:colFirst="0" w:colLast="0" w:name="_i39yj6oxze1a" w:id="3"/>
      <w:bookmarkEnd w:id="3"/>
      <w:r w:rsidDel="00000000" w:rsidR="00000000" w:rsidRPr="00000000">
        <w:rPr>
          <w:rFonts w:ascii="Open Sans" w:cs="Open Sans" w:eastAsia="Open Sans" w:hAnsi="Open Sans"/>
          <w:b w:val="1"/>
          <w:sz w:val="34"/>
          <w:szCs w:val="34"/>
          <w:rtl w:val="0"/>
        </w:rPr>
        <w:t xml:space="preserve">1. Présentation du projet</w:t>
      </w:r>
    </w:p>
    <w:p w:rsidR="00000000" w:rsidDel="00000000" w:rsidP="00000000" w:rsidRDefault="00000000" w:rsidRPr="00000000" w14:paraId="0000002D">
      <w:pPr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 </w:t>
      </w:r>
    </w:p>
    <w:p w:rsidR="00000000" w:rsidDel="00000000" w:rsidP="00000000" w:rsidRDefault="00000000" w:rsidRPr="00000000" w14:paraId="0000002E">
      <w:pPr>
        <w:rPr>
          <w:rFonts w:ascii="Open Sans" w:cs="Open Sans" w:eastAsia="Open Sans" w:hAnsi="Open Sans"/>
          <w:b w:val="1"/>
          <w:i w:val="1"/>
        </w:rPr>
      </w:pPr>
      <w:r w:rsidDel="00000000" w:rsidR="00000000" w:rsidRPr="00000000">
        <w:rPr>
          <w:rFonts w:ascii="Open Sans" w:cs="Open Sans" w:eastAsia="Open Sans" w:hAnsi="Open Sans"/>
          <w:b w:val="1"/>
          <w:i w:val="1"/>
          <w:rtl w:val="0"/>
        </w:rPr>
        <w:t xml:space="preserve">Décrivez la solution proposée. Incluez le public cible et les avantages commerciaux de la solution.</w:t>
      </w:r>
    </w:p>
    <w:p w:rsidR="00000000" w:rsidDel="00000000" w:rsidP="00000000" w:rsidRDefault="00000000" w:rsidRPr="00000000" w14:paraId="0000002F">
      <w:pPr>
        <w:rPr>
          <w:rFonts w:ascii="Open Sans" w:cs="Open Sans" w:eastAsia="Open Sans" w:hAnsi="Open Sans"/>
          <w:b w:val="1"/>
          <w:color w:val="ff5722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ff5722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after="80" w:before="280" w:lineRule="auto"/>
        <w:rPr>
          <w:color w:val="000000"/>
          <w:sz w:val="26"/>
          <w:szCs w:val="26"/>
        </w:rPr>
      </w:pPr>
      <w:bookmarkStart w:colFirst="0" w:colLast="0" w:name="_9jhd7yvoirk1" w:id="4"/>
      <w:bookmarkEnd w:id="4"/>
      <w:r w:rsidDel="00000000" w:rsidR="00000000" w:rsidRPr="00000000">
        <w:rPr>
          <w:color w:val="000000"/>
          <w:sz w:val="26"/>
          <w:szCs w:val="26"/>
          <w:rtl w:val="0"/>
        </w:rPr>
        <w:t xml:space="preserve">1.1 Objectifs du projet</w:t>
      </w:r>
    </w:p>
    <w:p w:rsidR="00000000" w:rsidDel="00000000" w:rsidP="00000000" w:rsidRDefault="00000000" w:rsidRPr="00000000" w14:paraId="00000031">
      <w:pPr>
        <w:rPr>
          <w:rFonts w:ascii="Open Sans" w:cs="Open Sans" w:eastAsia="Open Sans" w:hAnsi="Open Sans"/>
          <w:b w:val="1"/>
          <w:i w:val="1"/>
        </w:rPr>
      </w:pPr>
      <w:r w:rsidDel="00000000" w:rsidR="00000000" w:rsidRPr="00000000">
        <w:rPr>
          <w:rFonts w:ascii="Open Sans" w:cs="Open Sans" w:eastAsia="Open Sans" w:hAnsi="Open Sans"/>
          <w:b w:val="1"/>
          <w:i w:val="1"/>
          <w:rtl w:val="0"/>
        </w:rPr>
        <w:t xml:space="preserve">Décrivez les objectifs du projet (2 à 3 phrases), y compris le(s) problème(s) résolu(s).</w:t>
      </w:r>
    </w:p>
    <w:p w:rsidR="00000000" w:rsidDel="00000000" w:rsidP="00000000" w:rsidRDefault="00000000" w:rsidRPr="00000000" w14:paraId="00000032">
      <w:pPr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 </w:t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after="80" w:before="280" w:lineRule="auto"/>
        <w:rPr>
          <w:color w:val="000000"/>
          <w:sz w:val="26"/>
          <w:szCs w:val="26"/>
        </w:rPr>
      </w:pPr>
      <w:bookmarkStart w:colFirst="0" w:colLast="0" w:name="_hn0dp350pkxw" w:id="5"/>
      <w:bookmarkEnd w:id="5"/>
      <w:r w:rsidDel="00000000" w:rsidR="00000000" w:rsidRPr="00000000">
        <w:rPr>
          <w:color w:val="000000"/>
          <w:sz w:val="26"/>
          <w:szCs w:val="26"/>
          <w:rtl w:val="0"/>
        </w:rPr>
        <w:t xml:space="preserve">1.2 Hors du champ d’application</w:t>
      </w:r>
    </w:p>
    <w:p w:rsidR="00000000" w:rsidDel="00000000" w:rsidP="00000000" w:rsidRDefault="00000000" w:rsidRPr="00000000" w14:paraId="00000034">
      <w:pPr>
        <w:rPr>
          <w:rFonts w:ascii="Open Sans" w:cs="Open Sans" w:eastAsia="Open Sans" w:hAnsi="Open Sans"/>
          <w:b w:val="1"/>
          <w:i w:val="1"/>
        </w:rPr>
      </w:pPr>
      <w:r w:rsidDel="00000000" w:rsidR="00000000" w:rsidRPr="00000000">
        <w:rPr>
          <w:rFonts w:ascii="Open Sans" w:cs="Open Sans" w:eastAsia="Open Sans" w:hAnsi="Open Sans"/>
          <w:b w:val="1"/>
          <w:i w:val="1"/>
          <w:rtl w:val="0"/>
        </w:rPr>
        <w:t xml:space="preserve">Découvrez les </w:t>
      </w:r>
      <w:r w:rsidDel="00000000" w:rsidR="00000000" w:rsidRPr="00000000">
        <w:rPr>
          <w:rFonts w:ascii="Open Sans" w:cs="Open Sans" w:eastAsia="Open Sans" w:hAnsi="Open Sans"/>
          <w:b w:val="1"/>
          <w:i w:val="1"/>
          <w:rtl w:val="0"/>
        </w:rPr>
        <w:t xml:space="preserve">objectifs qui ont été envisagés, mais ne sont pas couverts par ce projet.</w:t>
      </w:r>
    </w:p>
    <w:p w:rsidR="00000000" w:rsidDel="00000000" w:rsidP="00000000" w:rsidRDefault="00000000" w:rsidRPr="00000000" w14:paraId="00000035">
      <w:pPr>
        <w:rPr>
          <w:rFonts w:ascii="Open Sans" w:cs="Open Sans" w:eastAsia="Open Sans" w:hAnsi="Open Sans"/>
          <w:b w:val="1"/>
          <w:i w:val="1"/>
        </w:rPr>
      </w:pPr>
      <w:r w:rsidDel="00000000" w:rsidR="00000000" w:rsidRPr="00000000">
        <w:rPr>
          <w:rFonts w:ascii="Open Sans" w:cs="Open Sans" w:eastAsia="Open Sans" w:hAnsi="Open Sans"/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after="80" w:before="280" w:lineRule="auto"/>
        <w:rPr>
          <w:color w:val="000000"/>
          <w:sz w:val="26"/>
          <w:szCs w:val="26"/>
        </w:rPr>
      </w:pPr>
      <w:bookmarkStart w:colFirst="0" w:colLast="0" w:name="_roun848wh7x6" w:id="6"/>
      <w:bookmarkEnd w:id="6"/>
      <w:r w:rsidDel="00000000" w:rsidR="00000000" w:rsidRPr="00000000">
        <w:rPr>
          <w:color w:val="000000"/>
          <w:sz w:val="26"/>
          <w:szCs w:val="26"/>
          <w:rtl w:val="0"/>
        </w:rPr>
        <w:t xml:space="preserve">1.3 Mesures du projet</w:t>
      </w:r>
    </w:p>
    <w:p w:rsidR="00000000" w:rsidDel="00000000" w:rsidP="00000000" w:rsidRDefault="00000000" w:rsidRPr="00000000" w14:paraId="00000037">
      <w:pPr>
        <w:rPr>
          <w:rFonts w:ascii="Open Sans" w:cs="Open Sans" w:eastAsia="Open Sans" w:hAnsi="Open Sans"/>
          <w:b w:val="1"/>
          <w:i w:val="1"/>
        </w:rPr>
      </w:pPr>
      <w:r w:rsidDel="00000000" w:rsidR="00000000" w:rsidRPr="00000000">
        <w:rPr>
          <w:rFonts w:ascii="Open Sans" w:cs="Open Sans" w:eastAsia="Open Sans" w:hAnsi="Open Sans"/>
          <w:b w:val="1"/>
          <w:i w:val="1"/>
          <w:rtl w:val="0"/>
        </w:rPr>
        <w:t xml:space="preserve">Indiquez c</w:t>
      </w:r>
      <w:r w:rsidDel="00000000" w:rsidR="00000000" w:rsidRPr="00000000">
        <w:rPr>
          <w:rFonts w:ascii="Open Sans" w:cs="Open Sans" w:eastAsia="Open Sans" w:hAnsi="Open Sans"/>
          <w:b w:val="1"/>
          <w:i w:val="1"/>
          <w:rtl w:val="0"/>
        </w:rPr>
        <w:t xml:space="preserve">omment vous allez mesurer le succès du projet.</w:t>
      </w:r>
    </w:p>
    <w:p w:rsidR="00000000" w:rsidDel="00000000" w:rsidP="00000000" w:rsidRDefault="00000000" w:rsidRPr="00000000" w14:paraId="00000038">
      <w:pPr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 </w:t>
      </w:r>
    </w:p>
    <w:p w:rsidR="00000000" w:rsidDel="00000000" w:rsidP="00000000" w:rsidRDefault="00000000" w:rsidRPr="00000000" w14:paraId="00000039">
      <w:pPr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 </w:t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spacing w:after="80" w:lineRule="auto"/>
        <w:rPr>
          <w:rFonts w:ascii="Open Sans" w:cs="Open Sans" w:eastAsia="Open Sans" w:hAnsi="Open Sans"/>
          <w:b w:val="1"/>
          <w:sz w:val="34"/>
          <w:szCs w:val="34"/>
        </w:rPr>
      </w:pPr>
      <w:bookmarkStart w:colFirst="0" w:colLast="0" w:name="_ix5xfr4g52c2" w:id="7"/>
      <w:bookmarkEnd w:id="7"/>
      <w:r w:rsidDel="00000000" w:rsidR="00000000" w:rsidRPr="00000000">
        <w:rPr>
          <w:rFonts w:ascii="Open Sans" w:cs="Open Sans" w:eastAsia="Open Sans" w:hAnsi="Open Sans"/>
          <w:b w:val="1"/>
          <w:sz w:val="34"/>
          <w:szCs w:val="34"/>
          <w:rtl w:val="0"/>
        </w:rPr>
        <w:t xml:space="preserve">2. Caractéristiques</w:t>
      </w:r>
    </w:p>
    <w:p w:rsidR="00000000" w:rsidDel="00000000" w:rsidP="00000000" w:rsidRDefault="00000000" w:rsidRPr="00000000" w14:paraId="0000003B">
      <w:pPr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 </w:t>
      </w:r>
    </w:p>
    <w:p w:rsidR="00000000" w:rsidDel="00000000" w:rsidP="00000000" w:rsidRDefault="00000000" w:rsidRPr="00000000" w14:paraId="0000003C">
      <w:pPr>
        <w:rPr>
          <w:rFonts w:ascii="Open Sans" w:cs="Open Sans" w:eastAsia="Open Sans" w:hAnsi="Open Sans"/>
          <w:b w:val="1"/>
          <w:i w:val="1"/>
        </w:rPr>
      </w:pPr>
      <w:r w:rsidDel="00000000" w:rsidR="00000000" w:rsidRPr="00000000">
        <w:rPr>
          <w:rFonts w:ascii="Open Sans" w:cs="Open Sans" w:eastAsia="Open Sans" w:hAnsi="Open Sans"/>
          <w:b w:val="1"/>
          <w:i w:val="1"/>
          <w:rtl w:val="0"/>
        </w:rPr>
        <w:t xml:space="preserve">Faites figurer ici une liste de fonctionnalités, de user stories et de critères d'acceptation.</w:t>
      </w:r>
    </w:p>
    <w:p w:rsidR="00000000" w:rsidDel="00000000" w:rsidP="00000000" w:rsidRDefault="00000000" w:rsidRPr="00000000" w14:paraId="0000003D">
      <w:pPr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 </w:t>
      </w:r>
    </w:p>
    <w:p w:rsidR="00000000" w:rsidDel="00000000" w:rsidP="00000000" w:rsidRDefault="00000000" w:rsidRPr="00000000" w14:paraId="0000003E">
      <w:pPr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 </w:t>
      </w:r>
    </w:p>
    <w:p w:rsidR="00000000" w:rsidDel="00000000" w:rsidP="00000000" w:rsidRDefault="00000000" w:rsidRPr="00000000" w14:paraId="0000003F">
      <w:pPr>
        <w:pStyle w:val="Heading2"/>
        <w:keepNext w:val="0"/>
        <w:keepLines w:val="0"/>
        <w:spacing w:after="80" w:lineRule="auto"/>
        <w:rPr>
          <w:rFonts w:ascii="Open Sans" w:cs="Open Sans" w:eastAsia="Open Sans" w:hAnsi="Open Sans"/>
          <w:b w:val="1"/>
          <w:sz w:val="34"/>
          <w:szCs w:val="34"/>
        </w:rPr>
      </w:pPr>
      <w:bookmarkStart w:colFirst="0" w:colLast="0" w:name="_c1p27qyxkl86" w:id="8"/>
      <w:bookmarkEnd w:id="8"/>
      <w:r w:rsidDel="00000000" w:rsidR="00000000" w:rsidRPr="00000000">
        <w:rPr>
          <w:rFonts w:ascii="Open Sans" w:cs="Open Sans" w:eastAsia="Open Sans" w:hAnsi="Open Sans"/>
          <w:b w:val="1"/>
          <w:sz w:val="34"/>
          <w:szCs w:val="34"/>
          <w:rtl w:val="0"/>
        </w:rPr>
        <w:t xml:space="preserve">3. Solution proposée</w:t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after="80" w:before="280" w:lineRule="auto"/>
        <w:rPr>
          <w:color w:val="000000"/>
          <w:sz w:val="26"/>
          <w:szCs w:val="26"/>
        </w:rPr>
      </w:pPr>
      <w:bookmarkStart w:colFirst="0" w:colLast="0" w:name="_87nv3241r8yu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after="80" w:before="280" w:lineRule="auto"/>
        <w:rPr>
          <w:color w:val="000000"/>
          <w:sz w:val="26"/>
          <w:szCs w:val="26"/>
        </w:rPr>
      </w:pPr>
      <w:bookmarkStart w:colFirst="0" w:colLast="0" w:name="_87nv3241r8yu" w:id="9"/>
      <w:bookmarkEnd w:id="9"/>
      <w:r w:rsidDel="00000000" w:rsidR="00000000" w:rsidRPr="00000000">
        <w:rPr>
          <w:color w:val="000000"/>
          <w:sz w:val="26"/>
          <w:szCs w:val="26"/>
          <w:rtl w:val="0"/>
        </w:rPr>
        <w:t xml:space="preserve">3.1 Schémas de conception technique</w:t>
      </w:r>
    </w:p>
    <w:p w:rsidR="00000000" w:rsidDel="00000000" w:rsidP="00000000" w:rsidRDefault="00000000" w:rsidRPr="00000000" w14:paraId="00000042">
      <w:pPr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 </w:t>
      </w:r>
    </w:p>
    <w:p w:rsidR="00000000" w:rsidDel="00000000" w:rsidP="00000000" w:rsidRDefault="00000000" w:rsidRPr="00000000" w14:paraId="00000043">
      <w:pPr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 </w:t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after="80" w:before="280" w:lineRule="auto"/>
        <w:rPr>
          <w:color w:val="000000"/>
          <w:sz w:val="26"/>
          <w:szCs w:val="26"/>
        </w:rPr>
      </w:pPr>
      <w:bookmarkStart w:colFirst="0" w:colLast="0" w:name="_q287it7m0k14" w:id="10"/>
      <w:bookmarkEnd w:id="10"/>
      <w:r w:rsidDel="00000000" w:rsidR="00000000" w:rsidRPr="00000000">
        <w:rPr>
          <w:color w:val="000000"/>
          <w:sz w:val="26"/>
          <w:szCs w:val="26"/>
          <w:rtl w:val="0"/>
        </w:rPr>
        <w:t xml:space="preserve">3.2 Glossaire</w:t>
      </w:r>
    </w:p>
    <w:p w:rsidR="00000000" w:rsidDel="00000000" w:rsidP="00000000" w:rsidRDefault="00000000" w:rsidRPr="00000000" w14:paraId="00000045">
      <w:pPr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 </w:t>
      </w:r>
    </w:p>
    <w:p w:rsidR="00000000" w:rsidDel="00000000" w:rsidP="00000000" w:rsidRDefault="00000000" w:rsidRPr="00000000" w14:paraId="00000046">
      <w:pPr>
        <w:rPr>
          <w:rFonts w:ascii="Open Sans" w:cs="Open Sans" w:eastAsia="Open Sans" w:hAnsi="Open Sans"/>
          <w:b w:val="1"/>
          <w:i w:val="1"/>
        </w:rPr>
      </w:pPr>
      <w:r w:rsidDel="00000000" w:rsidR="00000000" w:rsidRPr="00000000">
        <w:rPr>
          <w:rFonts w:ascii="Open Sans" w:cs="Open Sans" w:eastAsia="Open Sans" w:hAnsi="Open Sans"/>
          <w:b w:val="1"/>
          <w:i w:val="1"/>
          <w:rtl w:val="0"/>
        </w:rPr>
        <w:t xml:space="preserve">Tout le vocabulaire du domaine se trouve ici.</w:t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after="80" w:before="280" w:lineRule="auto"/>
        <w:rPr>
          <w:color w:val="000000"/>
          <w:sz w:val="26"/>
          <w:szCs w:val="26"/>
        </w:rPr>
      </w:pPr>
      <w:bookmarkStart w:colFirst="0" w:colLast="0" w:name="_ijrkowt6wm8n" w:id="11"/>
      <w:bookmarkEnd w:id="11"/>
      <w:r w:rsidDel="00000000" w:rsidR="00000000" w:rsidRPr="00000000">
        <w:rPr>
          <w:color w:val="000000"/>
          <w:sz w:val="26"/>
          <w:szCs w:val="26"/>
          <w:rtl w:val="0"/>
        </w:rPr>
        <w:t xml:space="preserve">3.3 Spécifications techniques</w:t>
      </w:r>
    </w:p>
    <w:p w:rsidR="00000000" w:rsidDel="00000000" w:rsidP="00000000" w:rsidRDefault="00000000" w:rsidRPr="00000000" w14:paraId="00000048">
      <w:pPr>
        <w:rPr>
          <w:rFonts w:ascii="Open Sans" w:cs="Open Sans" w:eastAsia="Open Sans" w:hAnsi="Open Sans"/>
          <w:b w:val="1"/>
          <w:i w:val="1"/>
        </w:rPr>
      </w:pPr>
      <w:r w:rsidDel="00000000" w:rsidR="00000000" w:rsidRPr="00000000">
        <w:rPr>
          <w:rFonts w:ascii="Open Sans" w:cs="Open Sans" w:eastAsia="Open Sans" w:hAnsi="Open Sans"/>
          <w:b w:val="1"/>
          <w:i w:val="1"/>
          <w:rtl w:val="0"/>
        </w:rPr>
        <w:t xml:space="preserve">Expliquez quelles technologies et quels langages peuvent être utilisés comme solution.</w:t>
      </w:r>
    </w:p>
    <w:p w:rsidR="00000000" w:rsidDel="00000000" w:rsidP="00000000" w:rsidRDefault="00000000" w:rsidRPr="00000000" w14:paraId="00000049">
      <w:pPr>
        <w:rPr>
          <w:rFonts w:ascii="Open Sans" w:cs="Open Sans" w:eastAsia="Open Sans" w:hAnsi="Open Sans"/>
          <w:b w:val="1"/>
          <w:i w:val="1"/>
        </w:rPr>
      </w:pPr>
      <w:r w:rsidDel="00000000" w:rsidR="00000000" w:rsidRPr="00000000">
        <w:rPr>
          <w:rFonts w:ascii="Open Sans" w:cs="Open Sans" w:eastAsia="Open Sans" w:hAnsi="Open Sans"/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spacing w:after="80" w:before="280" w:lineRule="auto"/>
        <w:rPr>
          <w:color w:val="000000"/>
          <w:sz w:val="26"/>
          <w:szCs w:val="26"/>
        </w:rPr>
      </w:pPr>
      <w:bookmarkStart w:colFirst="0" w:colLast="0" w:name="_us92puljtwmb" w:id="12"/>
      <w:bookmarkEnd w:id="12"/>
      <w:r w:rsidDel="00000000" w:rsidR="00000000" w:rsidRPr="00000000">
        <w:rPr>
          <w:color w:val="000000"/>
          <w:sz w:val="26"/>
          <w:szCs w:val="26"/>
          <w:rtl w:val="0"/>
        </w:rPr>
        <w:t xml:space="preserve">3.4 Solutions alternatives</w:t>
      </w:r>
    </w:p>
    <w:p w:rsidR="00000000" w:rsidDel="00000000" w:rsidP="00000000" w:rsidRDefault="00000000" w:rsidRPr="00000000" w14:paraId="0000004B">
      <w:pPr>
        <w:rPr>
          <w:rFonts w:ascii="Open Sans" w:cs="Open Sans" w:eastAsia="Open Sans" w:hAnsi="Open Sans"/>
          <w:b w:val="1"/>
          <w:i w:val="1"/>
        </w:rPr>
      </w:pPr>
      <w:r w:rsidDel="00000000" w:rsidR="00000000" w:rsidRPr="00000000">
        <w:rPr>
          <w:rFonts w:ascii="Open Sans" w:cs="Open Sans" w:eastAsia="Open Sans" w:hAnsi="Open Sans"/>
          <w:b w:val="1"/>
          <w:i w:val="1"/>
          <w:rtl w:val="0"/>
        </w:rPr>
        <w:t xml:space="preserve">Expliquez les autres options envisagées pour la solution et pourquoi elles n’ont pas été choisies.</w:t>
      </w:r>
    </w:p>
    <w:p w:rsidR="00000000" w:rsidDel="00000000" w:rsidP="00000000" w:rsidRDefault="00000000" w:rsidRPr="00000000" w14:paraId="0000004C">
      <w:pPr>
        <w:rPr>
          <w:rFonts w:ascii="Open Sans" w:cs="Open Sans" w:eastAsia="Open Sans" w:hAnsi="Open Sans"/>
          <w:b w:val="1"/>
          <w:color w:val="ff5722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ff5722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spacing w:after="80" w:before="280" w:lineRule="auto"/>
        <w:rPr>
          <w:color w:val="000000"/>
          <w:sz w:val="26"/>
          <w:szCs w:val="26"/>
        </w:rPr>
      </w:pPr>
      <w:bookmarkStart w:colFirst="0" w:colLast="0" w:name="_3zbykylew1d5" w:id="13"/>
      <w:bookmarkEnd w:id="13"/>
      <w:r w:rsidDel="00000000" w:rsidR="00000000" w:rsidRPr="00000000">
        <w:rPr>
          <w:color w:val="000000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spacing w:after="80" w:before="280" w:lineRule="auto"/>
        <w:rPr>
          <w:color w:val="000000"/>
          <w:sz w:val="26"/>
          <w:szCs w:val="26"/>
        </w:rPr>
      </w:pPr>
      <w:bookmarkStart w:colFirst="0" w:colLast="0" w:name="_72qy4dowetbk" w:id="14"/>
      <w:bookmarkEnd w:id="14"/>
      <w:r w:rsidDel="00000000" w:rsidR="00000000" w:rsidRPr="00000000">
        <w:rPr>
          <w:color w:val="000000"/>
          <w:sz w:val="26"/>
          <w:szCs w:val="26"/>
          <w:rtl w:val="0"/>
        </w:rPr>
        <w:t xml:space="preserve">3.5 Calendrier prévisionnel et exigences</w:t>
      </w:r>
    </w:p>
    <w:p w:rsidR="00000000" w:rsidDel="00000000" w:rsidP="00000000" w:rsidRDefault="00000000" w:rsidRPr="00000000" w14:paraId="0000004F">
      <w:pPr>
        <w:rPr>
          <w:rFonts w:ascii="Open Sans" w:cs="Open Sans" w:eastAsia="Open Sans" w:hAnsi="Open Sans"/>
          <w:b w:val="1"/>
          <w:color w:val="ff6409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ff6409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0">
      <w:pPr>
        <w:rPr>
          <w:rFonts w:ascii="Open Sans" w:cs="Open Sans" w:eastAsia="Open Sans" w:hAnsi="Open Sans"/>
          <w:b w:val="1"/>
          <w:color w:val="ff6409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ff6409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1">
      <w:pPr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 </w:t>
      </w:r>
    </w:p>
    <w:p w:rsidR="00000000" w:rsidDel="00000000" w:rsidP="00000000" w:rsidRDefault="00000000" w:rsidRPr="00000000" w14:paraId="00000052">
      <w:pPr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 </w:t>
      </w:r>
    </w:p>
    <w:p w:rsidR="00000000" w:rsidDel="00000000" w:rsidP="00000000" w:rsidRDefault="00000000" w:rsidRPr="00000000" w14:paraId="00000053">
      <w:pPr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Black">
    <w:embedBold w:fontKey="{00000000-0000-0000-0000-000000000000}" r:id="rId1" w:subsetted="0"/>
    <w:embedBoldItalic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Montserrat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  <w:font w:name="Open Sans">
    <w:embedRegular w:fontKey="{00000000-0000-0000-0000-000000000000}" r:id="rId11" w:subsetted="0"/>
    <w:embedBold w:fontKey="{00000000-0000-0000-0000-000000000000}" r:id="rId12" w:subsetted="0"/>
    <w:embedItalic w:fontKey="{00000000-0000-0000-0000-000000000000}" r:id="rId13" w:subsetted="0"/>
    <w:embedBoldItalic w:fontKey="{00000000-0000-0000-0000-000000000000}" r:id="rId1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Roboto Black" w:cs="Roboto Black" w:eastAsia="Roboto Black" w:hAnsi="Roboto Black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Open Sans" w:cs="Open Sans" w:eastAsia="Open Sans" w:hAnsi="Open Sans"/>
      <w:b w:val="1"/>
      <w:color w:val="66666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1" Type="http://schemas.openxmlformats.org/officeDocument/2006/relationships/font" Target="fonts/OpenSans-regular.ttf"/><Relationship Id="rId10" Type="http://schemas.openxmlformats.org/officeDocument/2006/relationships/font" Target="fonts/Montserrat-boldItalic.ttf"/><Relationship Id="rId13" Type="http://schemas.openxmlformats.org/officeDocument/2006/relationships/font" Target="fonts/OpenSans-italic.ttf"/><Relationship Id="rId12" Type="http://schemas.openxmlformats.org/officeDocument/2006/relationships/font" Target="fonts/OpenSans-bold.ttf"/><Relationship Id="rId1" Type="http://schemas.openxmlformats.org/officeDocument/2006/relationships/font" Target="fonts/RobotoBlack-bold.ttf"/><Relationship Id="rId2" Type="http://schemas.openxmlformats.org/officeDocument/2006/relationships/font" Target="fonts/RobotoBlack-boldItalic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9" Type="http://schemas.openxmlformats.org/officeDocument/2006/relationships/font" Target="fonts/Montserrat-italic.ttf"/><Relationship Id="rId14" Type="http://schemas.openxmlformats.org/officeDocument/2006/relationships/font" Target="fonts/OpenSans-boldItalic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Relationship Id="rId7" Type="http://schemas.openxmlformats.org/officeDocument/2006/relationships/font" Target="fonts/Montserrat-regular.ttf"/><Relationship Id="rId8" Type="http://schemas.openxmlformats.org/officeDocument/2006/relationships/font" Target="fonts/Montserrat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