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Segoe UI" w:cs="Segoe UI" w:eastAsia="Segoe UI" w:hAnsi="Segoe UI"/>
          <w:b/>
          <w:bCs/>
          <w:color w:val="262E33"/>
          <w:sz w:val="56"/>
          <w:szCs w:val="56"/>
        </w:rPr>
        <w:t xml:space="preserve">How to use the Sheets Generator</w:t>
      </w:r>
    </w:p>
    <w:p>
      <w:pPr>
        <w:spacing w:after="300"/>
      </w:pPr>
      <w:r>
        <w:rPr>
          <w:rFonts w:ascii="Consolas" w:cs="Consolas" w:eastAsia="Consolas" w:hAnsi="Consolas"/>
          <w:color w:val="79818A"/>
          <w:spacing w:val="30"/>
          <w:sz w:val="20"/>
          <w:szCs w:val="20"/>
        </w:rPr>
        <w:t xml:space="preserve">THE WEEK'S BOOKS, BUILT FROM THE PLANS</w:t>
      </w:r>
    </w:p>
    <w:p>
      <w:pPr>
        <w:spacing w:after="140" w:line="276" w:lineRule="auto"/>
      </w:pPr>
      <w:r>
        <w:rPr>
          <w:rFonts w:ascii="Calibri" w:cs="Calibri" w:eastAsia="Calibri" w:hAnsi="Calibri"/>
          <w:color w:val="262E33"/>
          <w:sz w:val="21"/>
          <w:szCs w:val="21"/>
        </w:rPr>
        <w:t xml:space="preserve">A plain-English guide to building the unit berthing books, and to the other tabs that work from the same paperwork. No training needed — if you can find the reports, the page does the rest.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 What this is</w:t>
      </w:r>
    </w:p>
    <w:p>
      <w:pPr>
        <w:spacing w:after="140" w:line="276" w:lineRule="auto"/>
      </w:pPr>
      <w:r>
        <w:rPr>
          <w:rFonts w:ascii="Consolas" w:cs="Consolas" w:eastAsia="Consolas" w:hAnsi="Consolas"/>
          <w:color w:val="262E33"/>
          <w:sz w:val="19"/>
          <w:szCs w:val="19"/>
        </w:rPr>
        <w:t xml:space="preserve">Sheets Generator.html</w:t>
      </w:r>
      <w:r>
        <w:rPr>
          <w:rFonts w:ascii="Calibri" w:cs="Calibri" w:eastAsia="Calibri" w:hAnsi="Calibri"/>
          <w:color w:val="262E33"/>
          <w:sz w:val="21"/>
          <w:szCs w:val="21"/>
        </w:rPr>
        <w:t xml:space="preserve"> is one file that turns the planning paperwork into the </w:t>
      </w:r>
      <w:r>
        <w:rPr>
          <w:rFonts w:ascii="Calibri" w:cs="Calibri" w:eastAsia="Calibri" w:hAnsi="Calibri"/>
          <w:b/>
          <w:bCs/>
          <w:color w:val="262E33"/>
          <w:sz w:val="21"/>
          <w:szCs w:val="21"/>
        </w:rPr>
        <w:t xml:space="preserve">unit berthing books</w:t>
      </w:r>
      <w:r>
        <w:rPr>
          <w:rFonts w:ascii="Calibri" w:cs="Calibri" w:eastAsia="Calibri" w:hAnsi="Calibri"/>
          <w:color w:val="262E33"/>
          <w:sz w:val="21"/>
          <w:szCs w:val="21"/>
        </w:rPr>
        <w:t xml:space="preserve"> — the SHEETS — with every diagram number, AM and PM column, flag and note filled in the way the hand-built books do them. It has five tabs:</w:t>
      </w:r>
    </w:p>
    <w:tbl>
      <w:tblPr>
        <w:tblW w:type="dxa" w:w="9070"/>
        <w:tblBorders>
          <w:top w:val="none"/>
          <w:left w:val="none"/>
          <w:bottom w:val="single" w:color="C4C7BF" w:sz="4"/>
          <w:right w:val="none"/>
          <w:insideH w:val="single" w:color="C4C7BF" w:sz="4"/>
          <w:insideV w:val="none"/>
        </w:tblBorders>
      </w:tblPr>
      <w:tblGrid>
        <w:gridCol w:w="1405"/>
        <w:gridCol w:w="3832"/>
        <w:gridCol w:w="3833"/>
      </w:tblGrid>
      <w:tr>
        <w:trPr>
          <w:tblHeader/>
        </w:trPr>
        <w:tc>
          <w:tcPr>
            <w:tcW w:type="dxa" w:w="140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383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GIVE IT</w:t>
            </w:r>
          </w:p>
        </w:tc>
        <w:tc>
          <w:tcPr>
            <w:tcW w:type="dxa" w:w="383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GET</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Weekday · Mon – Fri</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date — from Genius as PDFs or CSVs, or Integrale's two CSVs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Weekend · Sat &amp; Sun</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weekend </w:t>
            </w:r>
            <w:r>
              <w:rPr>
                <w:rFonts w:ascii="Calibri" w:cs="Calibri" w:eastAsia="Calibri" w:hAnsi="Calibri"/>
                <w:i/>
                <w:iCs/>
                <w:color w:val="262E33"/>
                <w:sz w:val="21"/>
                <w:szCs w:val="21"/>
              </w:rPr>
              <w:t xml:space="preserve">diagram prints</w:t>
            </w:r>
            <w:r>
              <w:rPr>
                <w:rFonts w:ascii="Calibri" w:cs="Calibri" w:eastAsia="Calibri" w:hAnsi="Calibri"/>
                <w:color w:val="262E33"/>
                <w:sz w:val="21"/>
                <w:szCs w:val="21"/>
              </w:rPr>
              <w:t xml:space="preserve"> Word document, plus any reissues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Base diagrams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base diagram prints for a timetable change — FX, FO, SO and SUN</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covering a whole week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Shortages &amp; variations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(Unallocated legs ticked, depot RM or SG) and the </w:t>
            </w:r>
            <w:r>
              <w:rPr>
                <w:rFonts w:ascii="Calibri" w:cs="Calibri" w:eastAsia="Calibri" w:hAnsi="Calibri"/>
                <w:i/>
                <w:iCs/>
                <w:color w:val="262E33"/>
                <w:sz w:val="21"/>
                <w:szCs w:val="21"/>
              </w:rPr>
              <w:t xml:space="preserve">Diagram Detail</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controller's morning or afternoon list of what is short or the wrong length — not a book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Berth requests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and the day's reports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suggested berth request on each line of the plan — not a book, and experimental</w:t>
            </w:r>
          </w:p>
        </w:tc>
      </w:tr>
    </w:tbl>
    <w:p>
      <w:pPr>
        <w:spacing w:after="160"/>
      </w:pPr>
    </w:p>
    <w:p>
      <w:pPr>
        <w:spacing w:after="140" w:line="276" w:lineRule="auto"/>
      </w:pPr>
      <w:r>
        <w:rPr>
          <w:rFonts w:ascii="Calibri" w:cs="Calibri" w:eastAsia="Calibri" w:hAnsi="Calibri"/>
          <w:color w:val="262E33"/>
          <w:sz w:val="21"/>
          <w:szCs w:val="21"/>
        </w:rPr>
        <w:t xml:space="preserve">The last two are for the </w:t>
      </w:r>
      <w:r>
        <w:rPr>
          <w:rFonts w:ascii="Calibri" w:cs="Calibri" w:eastAsia="Calibri" w:hAnsi="Calibri"/>
          <w:b/>
          <w:bCs/>
          <w:color w:val="262E33"/>
          <w:sz w:val="21"/>
          <w:szCs w:val="21"/>
        </w:rPr>
        <w:t xml:space="preserve">Mainline and Metro fleets only</w:t>
      </w:r>
      <w:r>
        <w:rPr>
          <w:rFonts w:ascii="Calibri" w:cs="Calibri" w:eastAsia="Calibri" w:hAnsi="Calibri"/>
          <w:color w:val="262E33"/>
          <w:sz w:val="21"/>
          <w:szCs w:val="21"/>
        </w:rPr>
        <w:t xml:space="preserve">, not the High Speed (Class 395) fleet.</w:t>
      </w:r>
    </w:p>
    <w:p>
      <w:pPr>
        <w:spacing w:after="140" w:line="276" w:lineRule="auto"/>
      </w:pPr>
      <w:r>
        <w:rPr>
          <w:rFonts w:ascii="Consolas" w:cs="Consolas" w:eastAsia="Consolas" w:hAnsi="Consolas"/>
          <w:color w:val="262E33"/>
          <w:sz w:val="19"/>
          <w:szCs w:val="19"/>
        </w:rPr>
        <w:t xml:space="preserve">Sheets Generator (no berth requests).html</w:t>
      </w:r>
      <w:r>
        <w:rPr>
          <w:rFonts w:ascii="Calibri" w:cs="Calibri" w:eastAsia="Calibri" w:hAnsi="Calibri"/>
          <w:color w:val="262E33"/>
          <w:sz w:val="21"/>
          <w:szCs w:val="21"/>
        </w:rPr>
        <w:t xml:space="preserve"> is the same page without the experimental </w:t>
      </w:r>
      <w:r>
        <w:rPr>
          <w:rFonts w:ascii="Calibri" w:cs="Calibri" w:eastAsia="Calibri" w:hAnsi="Calibri"/>
          <w:i/>
          <w:iCs/>
          <w:color w:val="262E33"/>
          <w:sz w:val="21"/>
          <w:szCs w:val="21"/>
        </w:rPr>
        <w:t xml:space="preserve">Berth requests</w:t>
      </w:r>
      <w:r>
        <w:rPr>
          <w:rFonts w:ascii="Calibri" w:cs="Calibri" w:eastAsia="Calibri" w:hAnsi="Calibri"/>
          <w:color w:val="262E33"/>
          <w:sz w:val="21"/>
          <w:szCs w:val="21"/>
        </w:rPr>
        <w:t xml:space="preserve"> tab, for anyone who does not need it. </w:t>
      </w: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for maintenance planning — see the end of this guide.</w:t>
      </w:r>
    </w:p>
    <w:p>
      <w:pPr>
        <w:spacing w:after="140" w:line="276" w:lineRule="auto"/>
      </w:pPr>
      <w:r>
        <w:rPr>
          <w:rFonts w:ascii="Calibri" w:cs="Calibri" w:eastAsia="Calibri" w:hAnsi="Calibri"/>
          <w:color w:val="262E33"/>
          <w:sz w:val="21"/>
          <w:szCs w:val="21"/>
        </w:rPr>
        <w:t xml:space="preserve">A </w:t>
      </w:r>
      <w:r>
        <w:rPr>
          <w:rFonts w:ascii="Calibri" w:cs="Calibri" w:eastAsia="Calibri" w:hAnsi="Calibri"/>
          <w:b/>
          <w:bCs/>
          <w:color w:val="262E33"/>
          <w:sz w:val="21"/>
          <w:szCs w:val="21"/>
        </w:rPr>
        <w:t xml:space="preserve">book</w:t>
      </w:r>
      <w:r>
        <w:rPr>
          <w:rFonts w:ascii="Calibri" w:cs="Calibri" w:eastAsia="Calibri" w:hAnsi="Calibri"/>
          <w:color w:val="262E33"/>
          <w:sz w:val="21"/>
          <w:szCs w:val="21"/>
        </w:rPr>
        <w:t xml:space="preserve"> is one of the Excel files. A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is a page inside it — the Monday page of the Mainline book, say. The page uses those two words the same way everywhere, and so does this guide.</w:t>
      </w:r>
    </w:p>
    <w:p>
      <w:pPr>
        <w:spacing w:after="140" w:line="276" w:lineRule="auto"/>
      </w:pPr>
      <w:r>
        <w:rPr>
          <w:rFonts w:ascii="Calibri" w:cs="Calibri" w:eastAsia="Calibri" w:hAnsi="Calibri"/>
          <w:b/>
          <w:bCs/>
          <w:color w:val="262E33"/>
          <w:sz w:val="21"/>
          <w:szCs w:val="21"/>
        </w:rPr>
        <w:t xml:space="preserve">Nothing leaves your computer.</w:t>
      </w:r>
      <w:r>
        <w:rPr>
          <w:rFonts w:ascii="Calibri" w:cs="Calibri" w:eastAsia="Calibri" w:hAnsi="Calibri"/>
          <w:color w:val="262E33"/>
          <w:sz w:val="21"/>
          <w:szCs w:val="21"/>
        </w:rPr>
        <w:t xml:space="preserve"> The page does all the work in the browser on your own machine — no internet connection, no login, no upload, nothing installed. You can use it on a train with no signal.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2. The two-minute version</w:t>
      </w:r>
    </w:p>
    <w:p>
      <w:pPr>
        <w:pStyle w:val="ListParagraph"/>
        <w:numPr>
          <w:ilvl w:val="0"/>
          <w:numId w:val="2"/>
        </w:numPr>
        <w:spacing w:after="110" w:line="276" w:lineRule="auto"/>
      </w:pPr>
      <w:r>
        <w:rPr>
          <w:rFonts w:ascii="Calibri" w:cs="Calibri" w:eastAsia="Calibri" w:hAnsi="Calibri"/>
          <w:color w:val="262E33"/>
          <w:sz w:val="21"/>
          <w:szCs w:val="21"/>
        </w:rPr>
        <w:t xml:space="preserve">Double-click </w:t>
      </w:r>
      <w:r>
        <w:rPr>
          <w:rFonts w:ascii="Calibri" w:cs="Calibri" w:eastAsia="Calibri" w:hAnsi="Calibri"/>
          <w:b/>
          <w:bCs/>
          <w:color w:val="262E33"/>
          <w:sz w:val="21"/>
          <w:szCs w:val="21"/>
        </w:rPr>
        <w:t xml:space="preserve">Sheets Generator.html</w:t>
      </w:r>
      <w:r>
        <w:rPr>
          <w:rFonts w:ascii="Calibri" w:cs="Calibri" w:eastAsia="Calibri" w:hAnsi="Calibri"/>
          <w:color w:val="262E33"/>
          <w:sz w:val="21"/>
          <w:szCs w:val="21"/>
        </w:rPr>
        <w:t xml:space="preserve">.</w:t>
      </w:r>
    </w:p>
    <w:p>
      <w:pPr>
        <w:pStyle w:val="ListParagraph"/>
        <w:numPr>
          <w:ilvl w:val="0"/>
          <w:numId w:val="2"/>
        </w:numPr>
        <w:spacing w:after="110" w:line="276" w:lineRule="auto"/>
      </w:pPr>
      <w:r>
        <w:rPr>
          <w:rFonts w:ascii="Calibri" w:cs="Calibri" w:eastAsia="Calibri" w:hAnsi="Calibri"/>
          <w:color w:val="262E33"/>
          <w:sz w:val="21"/>
          <w:szCs w:val="21"/>
        </w:rPr>
        <w:t xml:space="preserve">Pick the tab at the top: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for a timetable change.</w:t>
      </w:r>
    </w:p>
    <w:p>
      <w:pPr>
        <w:pStyle w:val="ListParagraph"/>
        <w:numPr>
          <w:ilvl w:val="0"/>
          <w:numId w:val="2"/>
        </w:numPr>
        <w:spacing w:after="110" w:line="276" w:lineRule="auto"/>
      </w:pPr>
      <w:r>
        <w:rPr>
          <w:rFonts w:ascii="Calibri" w:cs="Calibri" w:eastAsia="Calibri" w:hAnsi="Calibri"/>
          <w:color w:val="262E33"/>
          <w:sz w:val="21"/>
          <w:szCs w:val="21"/>
        </w:rPr>
        <w:t xml:space="preserve">Drop the reports, or the prints, on the drop zone.</w:t>
      </w:r>
    </w:p>
    <w:p>
      <w:pPr>
        <w:pStyle w:val="ListParagraph"/>
        <w:numPr>
          <w:ilvl w:val="0"/>
          <w:numId w:val="2"/>
        </w:numPr>
        <w:spacing w:after="110" w:line="276" w:lineRule="auto"/>
      </w:pPr>
      <w:r>
        <w:rPr>
          <w:rFonts w:ascii="Calibri" w:cs="Calibri" w:eastAsia="Calibri" w:hAnsi="Calibri"/>
          <w:color w:val="262E33"/>
          <w:sz w:val="21"/>
          <w:szCs w:val="21"/>
        </w:rPr>
        <w:t xml:space="preserve">The books appear straight away with their sheets open on screen. Read each book's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w:t>
      </w:r>
    </w:p>
    <w:p>
      <w:pPr>
        <w:pStyle w:val="ListParagraph"/>
        <w:numPr>
          <w:ilvl w:val="0"/>
          <w:numId w:val="2"/>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for the lot.</w:t>
      </w:r>
    </w:p>
    <w:p>
      <w:pPr>
        <w:spacing w:after="140" w:line="276" w:lineRule="auto"/>
      </w:pPr>
      <w:r>
        <w:rPr>
          <w:rFonts w:ascii="Calibri" w:cs="Calibri" w:eastAsia="Calibri" w:hAnsi="Calibri"/>
          <w:color w:val="262E33"/>
          <w:sz w:val="21"/>
          <w:szCs w:val="21"/>
        </w:rPr>
        <w:t xml:space="preserve">That is the whole job. The rest of this guide is detail for when you want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3. Opening the page</w:t>
      </w:r>
    </w:p>
    <w:p>
      <w:pPr>
        <w:spacing w:after="140" w:line="276" w:lineRule="auto"/>
      </w:pPr>
      <w:r>
        <w:rPr>
          <w:rFonts w:ascii="Calibri" w:cs="Calibri" w:eastAsia="Calibri" w:hAnsi="Calibri"/>
          <w:color w:val="262E33"/>
          <w:sz w:val="21"/>
          <w:szCs w:val="21"/>
        </w:rPr>
        <w:t xml:space="preserve">Double-click the file. It opens in your browser like any web page.</w:t>
      </w:r>
    </w:p>
    <w:p>
      <w:pPr>
        <w:pStyle w:val="ListParagraph"/>
        <w:numPr>
          <w:ilvl w:val="0"/>
          <w:numId w:val="3"/>
        </w:numPr>
        <w:spacing w:after="110" w:line="276" w:lineRule="auto"/>
      </w:pPr>
      <w:r>
        <w:rPr>
          <w:rFonts w:ascii="Calibri" w:cs="Calibri" w:eastAsia="Calibri" w:hAnsi="Calibri"/>
          <w:color w:val="262E33"/>
          <w:sz w:val="21"/>
          <w:szCs w:val="21"/>
        </w:rPr>
        <w:t xml:space="preserve">Use </w:t>
      </w:r>
      <w:r>
        <w:rPr>
          <w:rFonts w:ascii="Calibri" w:cs="Calibri" w:eastAsia="Calibri" w:hAnsi="Calibri"/>
          <w:b/>
          <w:bCs/>
          <w:color w:val="262E33"/>
          <w:sz w:val="21"/>
          <w:szCs w:val="21"/>
        </w:rPr>
        <w:t xml:space="preserve">Edge, Chrome or Firefox</w:t>
      </w:r>
      <w:r>
        <w:rPr>
          <w:rFonts w:ascii="Calibri" w:cs="Calibri" w:eastAsia="Calibri" w:hAnsi="Calibri"/>
          <w:color w:val="262E33"/>
          <w:sz w:val="21"/>
          <w:szCs w:val="21"/>
        </w:rPr>
        <w:t xml:space="preserve">. If it opens in something older the page says so — </w:t>
      </w:r>
      <w:r>
        <w:rPr>
          <w:rFonts w:ascii="Calibri" w:cs="Calibri" w:eastAsia="Calibri" w:hAnsi="Calibri"/>
          <w:i/>
          <w:iCs/>
          <w:color w:val="262E33"/>
          <w:sz w:val="21"/>
          <w:szCs w:val="21"/>
        </w:rPr>
        <w:t xml:space="preserve">"This browser is too old to build the books. Right-click the file, choose Open with, and pick Edge, Chrome or Firefox."</w:t>
      </w:r>
      <w:r>
        <w:rPr>
          <w:rFonts w:ascii="Calibri" w:cs="Calibri" w:eastAsia="Calibri" w:hAnsi="Calibri"/>
          <w:color w:val="262E33"/>
          <w:sz w:val="21"/>
          <w:szCs w:val="21"/>
        </w:rPr>
        <w:t xml:space="preserve"> — so do that.</w:t>
      </w:r>
    </w:p>
    <w:p>
      <w:pPr>
        <w:pStyle w:val="ListParagraph"/>
        <w:numPr>
          <w:ilvl w:val="0"/>
          <w:numId w:val="3"/>
        </w:numPr>
        <w:spacing w:after="110" w:line="276" w:lineRule="auto"/>
      </w:pPr>
      <w:r>
        <w:rPr>
          <w:rFonts w:ascii="Calibri" w:cs="Calibri" w:eastAsia="Calibri" w:hAnsi="Calibri"/>
          <w:color w:val="262E33"/>
          <w:sz w:val="21"/>
          <w:szCs w:val="21"/>
        </w:rPr>
        <w:t xml:space="preserve">Keep the file wherever suits you — desktop, network drive, memory stick. It works the same from any of them.</w:t>
      </w:r>
    </w:p>
    <w:p>
      <w:pPr>
        <w:pStyle w:val="ListParagraph"/>
        <w:numPr>
          <w:ilvl w:val="0"/>
          <w:numId w:val="3"/>
        </w:numPr>
        <w:spacing w:after="110" w:line="276" w:lineRule="auto"/>
      </w:pPr>
      <w:r>
        <w:rPr>
          <w:rFonts w:ascii="Calibri" w:cs="Calibri" w:eastAsia="Calibri" w:hAnsi="Calibri"/>
          <w:color w:val="262E33"/>
          <w:sz w:val="21"/>
          <w:szCs w:val="21"/>
        </w:rPr>
        <w:t xml:space="preserve">There is nothing to install and nothing to sign into. Sent a newer copy? Just use that one; there is no update to run. The version is under the title at the top and again at the foot of the page — quote it if you report something.</w:t>
      </w:r>
    </w:p>
    <w:p>
      <w:pPr>
        <w:spacing w:after="140" w:line="276" w:lineRule="auto"/>
      </w:pPr>
      <w:r>
        <w:rPr>
          <w:rFonts w:ascii="Calibri" w:cs="Calibri" w:eastAsia="Calibri" w:hAnsi="Calibri"/>
          <w:color w:val="262E33"/>
          <w:sz w:val="21"/>
          <w:szCs w:val="21"/>
        </w:rPr>
        <w:t xml:space="preserve">From the top down, the page has:</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title</w:t>
      </w:r>
      <w:r>
        <w:rPr>
          <w:rFonts w:ascii="Calibri" w:cs="Calibri" w:eastAsia="Calibri" w:hAnsi="Calibri"/>
          <w:color w:val="262E33"/>
          <w:sz w:val="21"/>
          <w:szCs w:val="21"/>
        </w:rPr>
        <w:t xml:space="preserve">, with the fleets it builds books for drawn along it.</w:t>
      </w:r>
    </w:p>
    <w:p>
      <w:pPr>
        <w:pStyle w:val="ListParagraph"/>
        <w:numPr>
          <w:ilvl w:val="0"/>
          <w:numId w:val="4"/>
        </w:numPr>
        <w:spacing w:after="110" w:line="276" w:lineRule="auto"/>
      </w:pP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 a fold with the quick start, where to find the reports in Genius, how to get the CSVs out of Integrale (with screenshots), what comes back, and what to do if a build looks wrong.</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five tabs</w:t>
      </w:r>
      <w:r>
        <w:rPr>
          <w:rFonts w:ascii="Calibri" w:cs="Calibri" w:eastAsia="Calibri" w:hAnsi="Calibri"/>
          <w:color w:val="262E33"/>
          <w:sz w:val="21"/>
          <w:szCs w:val="21"/>
        </w:rPr>
        <w:t xml:space="preserve">. One shows at a time, and the page remembers which you used last.</w:t>
      </w:r>
    </w:p>
    <w:p>
      <w:pPr>
        <w:pStyle w:val="ListParagraph"/>
        <w:numPr>
          <w:ilvl w:val="0"/>
          <w:numId w:val="4"/>
        </w:numPr>
        <w:spacing w:after="110" w:line="276" w:lineRule="auto"/>
      </w:pPr>
      <w:r>
        <w:rPr>
          <w:rFonts w:ascii="Calibri" w:cs="Calibri" w:eastAsia="Calibri" w:hAnsi="Calibri"/>
          <w:color w:val="262E33"/>
          <w:sz w:val="21"/>
          <w:szCs w:val="21"/>
        </w:rPr>
        <w:t xml:space="preserve">At the top of each tab, a few lines saying </w:t>
      </w:r>
      <w:r>
        <w:rPr>
          <w:rFonts w:ascii="Calibri" w:cs="Calibri" w:eastAsia="Calibri" w:hAnsi="Calibri"/>
          <w:b/>
          <w:bCs/>
          <w:color w:val="262E33"/>
          <w:sz w:val="21"/>
          <w:szCs w:val="21"/>
        </w:rPr>
        <w:t xml:space="preserve">what to drop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drop zone</w:t>
      </w:r>
      <w:r>
        <w:rPr>
          <w:rFonts w:ascii="Calibri" w:cs="Calibri" w:eastAsia="Calibri" w:hAnsi="Calibri"/>
          <w:color w:val="262E33"/>
          <w:sz w:val="21"/>
          <w:szCs w:val="21"/>
        </w:rPr>
        <w:t xml:space="preserve"> for that tab, with a </w:t>
      </w:r>
      <w:r>
        <w:rPr>
          <w:rFonts w:ascii="Calibri" w:cs="Calibri" w:eastAsia="Calibri" w:hAnsi="Calibri"/>
          <w:i/>
          <w:iCs/>
          <w:color w:val="262E33"/>
          <w:sz w:val="21"/>
          <w:szCs w:val="21"/>
        </w:rPr>
        <w:t xml:space="preserve">paste instead</w:t>
      </w:r>
      <w:r>
        <w:rPr>
          <w:rFonts w:ascii="Calibri" w:cs="Calibri" w:eastAsia="Calibri" w:hAnsi="Calibri"/>
          <w:color w:val="262E33"/>
          <w:sz w:val="21"/>
          <w:szCs w:val="21"/>
        </w:rPr>
        <w:t xml:space="preserve"> link under it for machines that will not let you save the files.</w:t>
      </w:r>
    </w:p>
    <w:p>
      <w:pPr>
        <w:pStyle w:val="ListParagraph"/>
        <w:numPr>
          <w:ilvl w:val="0"/>
          <w:numId w:val="4"/>
        </w:numPr>
        <w:spacing w:after="110" w:line="276" w:lineRule="auto"/>
      </w:pPr>
      <w:r>
        <w:rPr>
          <w:rFonts w:ascii="Calibri" w:cs="Calibri" w:eastAsia="Calibri" w:hAnsi="Calibri"/>
          <w:color w:val="262E33"/>
          <w:sz w:val="21"/>
          <w:szCs w:val="21"/>
        </w:rPr>
        <w:t xml:space="preserve">The black </w:t>
      </w:r>
      <w:r>
        <w:rPr>
          <w:rFonts w:ascii="Calibri" w:cs="Calibri" w:eastAsia="Calibri" w:hAnsi="Calibri"/>
          <w:b/>
          <w:bCs/>
          <w:color w:val="262E33"/>
          <w:sz w:val="21"/>
          <w:szCs w:val="21"/>
        </w:rPr>
        <w:t xml:space="preserve">status board</w:t>
      </w:r>
      <w:r>
        <w:rPr>
          <w:rFonts w:ascii="Calibri" w:cs="Calibri" w:eastAsia="Calibri" w:hAnsi="Calibri"/>
          <w:color w:val="262E33"/>
          <w:sz w:val="21"/>
          <w:szCs w:val="21"/>
        </w:rPr>
        <w:t xml:space="preserve">, which says what the page has just done and, once books are built, carries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once books are built.</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book cards</w:t>
      </w:r>
      <w:r>
        <w:rPr>
          <w:rFonts w:ascii="Calibri" w:cs="Calibri" w:eastAsia="Calibri" w:hAnsi="Calibri"/>
          <w:color w:val="262E33"/>
          <w:sz w:val="21"/>
          <w:szCs w:val="21"/>
        </w:rPr>
        <w:t xml:space="preserve"> — one per book, each with its sheet open on it.</w:t>
      </w:r>
    </w:p>
    <w:p>
      <w:pPr>
        <w:spacing w:after="140" w:line="276" w:lineRule="auto"/>
      </w:pPr>
      <w:r>
        <w:rPr>
          <w:rFonts w:ascii="Calibri" w:cs="Calibri" w:eastAsia="Calibri" w:hAnsi="Calibri"/>
          <w:color w:val="262E33"/>
          <w:sz w:val="21"/>
          <w:szCs w:val="21"/>
        </w:rPr>
        <w:t xml:space="preserve">Drop a file on the wrong tab and it is sent to the right one — weekday reports to Weekday, a day's prints to Weekend, base diagrams to Base diagrams. The status board says so: </w:t>
      </w:r>
      <w:r>
        <w:rPr>
          <w:rFonts w:ascii="Calibri" w:cs="Calibri" w:eastAsia="Calibri" w:hAnsi="Calibri"/>
          <w:i/>
          <w:iCs/>
          <w:color w:val="262E33"/>
          <w:sz w:val="21"/>
          <w:szCs w:val="21"/>
        </w:rPr>
        <w:t xml:space="preserve">“WEEKEND PRINTS.docx” is weekend diagram prints — sent to the Weekend panel.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4. Getting the paperwork</w:t>
      </w:r>
    </w:p>
    <w:p>
      <w:pPr>
        <w:spacing w:after="140" w:line="276" w:lineRule="auto"/>
      </w:pPr>
      <w:r>
        <w:rPr>
          <w:rFonts w:ascii="Calibri" w:cs="Calibri" w:eastAsia="Calibri" w:hAnsi="Calibri"/>
          <w:b/>
          <w:bCs/>
          <w:color w:val="262E33"/>
          <w:sz w:val="21"/>
          <w:szCs w:val="21"/>
        </w:rPr>
        <w:t xml:space="preserve">Save everything on the work PC.</w:t>
      </w:r>
      <w:r>
        <w:rPr>
          <w:rFonts w:ascii="Calibri" w:cs="Calibri" w:eastAsia="Calibri" w:hAnsi="Calibri"/>
          <w:color w:val="262E33"/>
          <w:sz w:val="21"/>
          <w:szCs w:val="21"/>
        </w:rPr>
        <w:t xml:space="preserve"> A file saved from Outlook, or any other work app, on a phone is locked by the organisation's app protection, and only that phone can open it. Drop one on the page and it says </w:t>
      </w:r>
      <w:r>
        <w:rPr>
          <w:rFonts w:ascii="Calibri" w:cs="Calibri" w:eastAsia="Calibri" w:hAnsi="Calibri"/>
          <w:i/>
          <w:iCs/>
          <w:color w:val="262E33"/>
          <w:sz w:val="21"/>
          <w:szCs w:val="21"/>
        </w:rPr>
        <w:t xml:space="preserve">"“…” is locked by your organisation's app protection …"</w:t>
      </w:r>
      <w:r>
        <w:rPr>
          <w:rFonts w:ascii="Calibri" w:cs="Calibri" w:eastAsia="Calibri" w:hAnsi="Calibri"/>
          <w:color w:val="262E33"/>
          <w:sz w:val="21"/>
          <w:szCs w:val="21"/>
        </w:rPr>
        <w:t xml:space="preserve">. Save the same attachment from Outlook on the PC and drop that copy instead.</w:t>
      </w:r>
    </w:p>
    <w:p>
      <w:pPr>
        <w:pStyle w:val="Heading2"/>
        <w:keepNext/>
        <w:spacing w:after="90" w:before="280"/>
      </w:pPr>
      <w:r>
        <w:rPr>
          <w:rFonts w:ascii="Consolas" w:cs="Consolas" w:eastAsia="Consolas" w:hAnsi="Consolas"/>
          <w:b/>
          <w:bCs/>
          <w:color w:val="3C464D"/>
          <w:spacing w:val="20"/>
          <w:sz w:val="20"/>
          <w:szCs w:val="20"/>
        </w:rPr>
        <w:t xml:space="preserve">From Genius</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CHECK THIS ONE SETTING FIRST</w:t>
            </w:r>
          </w:p>
          <w:p>
            <w:pPr>
              <w:spacing w:after="0" w:line="276" w:lineRule="auto"/>
            </w:pPr>
            <w:r>
              <w:rPr>
                <w:rFonts w:ascii="Calibri" w:cs="Calibri" w:eastAsia="Calibri" w:hAnsi="Calibri"/>
                <w:b/>
                <w:bCs/>
                <w:color w:val="262E33"/>
                <w:sz w:val="21"/>
                <w:szCs w:val="21"/>
              </w:rPr>
              <w:t xml:space="preserve">File › Session Settings</w:t>
            </w:r>
            <w:r>
              <w:rPr>
                <w:rFonts w:ascii="Calibri" w:cs="Calibri" w:eastAsia="Calibri" w:hAnsi="Calibri"/>
                <w:color w:val="262E33"/>
                <w:sz w:val="21"/>
                <w:szCs w:val="21"/>
              </w:rPr>
              <w:t xml:space="preserve"> › tick </w:t>
            </w:r>
            <w:r>
              <w:rPr>
                <w:rFonts w:ascii="Calibri" w:cs="Calibri" w:eastAsia="Calibri" w:hAnsi="Calibri"/>
                <w:b/>
                <w:bCs/>
                <w:color w:val="262E33"/>
                <w:sz w:val="21"/>
                <w:szCs w:val="21"/>
              </w:rPr>
              <w:t xml:space="preserve">"Show diagram sections on the diagram summary report"</w:t>
            </w:r>
            <w:r>
              <w:rPr>
                <w:rFonts w:ascii="Calibri" w:cs="Calibri" w:eastAsia="Calibri" w:hAnsi="Calibri"/>
                <w:color w:val="262E33"/>
                <w:sz w:val="21"/>
                <w:szCs w:val="21"/>
              </w:rPr>
              <w:t xml:space="preserve">. It is the one setting that decides what the reports contain. Without it the Summary carries only where each unit stood at the start of the day, so every formation made up later prints in its morning order — Grove Park in the afternoon worst of all — and it cannot be put right afterwards. The Review tab says if it happened; it cannot say the right answer.</w:t>
            </w:r>
          </w:p>
        </w:tc>
      </w:tr>
    </w:tbl>
    <w:p>
      <w:pPr>
        <w:spacing w:after="60"/>
      </w:pPr>
    </w:p>
    <w:p>
      <w:pPr>
        <w:pStyle w:val="ListParagraph"/>
        <w:numPr>
          <w:ilvl w:val="0"/>
          <w:numId w:val="5"/>
        </w:numPr>
        <w:spacing w:after="110" w:line="276" w:lineRule="auto"/>
      </w:pPr>
      <w:r>
        <w:rPr>
          <w:rFonts w:ascii="Calibri" w:cs="Calibri" w:eastAsia="Calibri" w:hAnsi="Calibri"/>
          <w:color w:val="262E33"/>
          <w:sz w:val="21"/>
          <w:szCs w:val="21"/>
        </w:rPr>
        <w:t xml:space="preserve">Make sure a </w:t>
      </w:r>
      <w:r>
        <w:rPr>
          <w:rFonts w:ascii="Calibri" w:cs="Calibri" w:eastAsia="Calibri" w:hAnsi="Calibri"/>
          <w:b/>
          <w:bCs/>
          <w:color w:val="262E33"/>
          <w:sz w:val="21"/>
          <w:szCs w:val="21"/>
        </w:rPr>
        <w:t xml:space="preserve">Control Cycle</w:t>
      </w:r>
      <w:r>
        <w:rPr>
          <w:rFonts w:ascii="Calibri" w:cs="Calibri" w:eastAsia="Calibri" w:hAnsi="Calibri"/>
          <w:color w:val="262E33"/>
          <w:sz w:val="21"/>
          <w:szCs w:val="21"/>
        </w:rPr>
        <w:t xml:space="preserve"> exists for the date — and for the Metro and High Speed fleets too, if you want those books. A missing Control Cycle is the usual reason a book comes up empty.</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Summary Report…</w:t>
      </w:r>
      <w:r>
        <w:rPr>
          <w:rFonts w:ascii="Calibri" w:cs="Calibri" w:eastAsia="Calibri" w:hAnsi="Calibri"/>
          <w:color w:val="262E33"/>
          <w:sz w:val="21"/>
          <w:szCs w:val="21"/>
        </w:rPr>
        <w:t xml:space="preserve"> and save it as a </w:t>
      </w:r>
      <w:r>
        <w:rPr>
          <w:rFonts w:ascii="Calibri" w:cs="Calibri" w:eastAsia="Calibri" w:hAnsi="Calibri"/>
          <w:b/>
          <w:bCs/>
          <w:color w:val="262E33"/>
          <w:sz w:val="21"/>
          <w:szCs w:val="21"/>
        </w:rPr>
        <w:t xml:space="preserve">PDF</w:t>
      </w:r>
      <w:r>
        <w:rPr>
          <w:rFonts w:ascii="Calibri" w:cs="Calibri" w:eastAsia="Calibri" w:hAnsi="Calibri"/>
          <w:color w:val="262E33"/>
          <w:sz w:val="21"/>
          <w:szCs w:val="21"/>
        </w:rPr>
        <w:t xml:space="preserve"> or a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Detail Report…</w:t>
      </w:r>
      <w:r>
        <w:rPr>
          <w:rFonts w:ascii="Calibri" w:cs="Calibri" w:eastAsia="Calibri" w:hAnsi="Calibri"/>
          <w:color w:val="262E33"/>
          <w:sz w:val="21"/>
          <w:szCs w:val="21"/>
        </w:rPr>
        <w:t xml:space="preserve"> and save that the same way.</w:t>
      </w:r>
    </w:p>
    <w:p>
      <w:pPr>
        <w:spacing w:after="140" w:line="276" w:lineRule="auto"/>
      </w:pPr>
      <w:r>
        <w:rPr>
          <w:rFonts w:ascii="Calibri" w:cs="Calibri" w:eastAsia="Calibri" w:hAnsi="Calibri"/>
          <w:color w:val="262E33"/>
          <w:sz w:val="21"/>
          <w:szCs w:val="21"/>
        </w:rPr>
        <w:t xml:space="preserve">Either format is read, and you can mix them — a PDF Summary with a CSV Detail builds fine. Save both from Genius itself; a scan or a photo of a printout cannot be read.</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 last night's arrivals on the 395 sheet — run the same two reports for the day before as well.</w:t>
      </w:r>
    </w:p>
    <w:p>
      <w:pPr>
        <w:pStyle w:val="Heading2"/>
        <w:keepNext/>
        <w:spacing w:after="90" w:before="280"/>
      </w:pPr>
      <w:r>
        <w:rPr>
          <w:rFonts w:ascii="Consolas" w:cs="Consolas" w:eastAsia="Consolas" w:hAnsi="Consolas"/>
          <w:b/>
          <w:bCs/>
          <w:color w:val="3C464D"/>
          <w:spacing w:val="20"/>
          <w:sz w:val="20"/>
          <w:szCs w:val="20"/>
        </w:rPr>
        <w:t xml:space="preserve">From Integrale</w:t>
      </w:r>
    </w:p>
    <w:p>
      <w:pPr>
        <w:spacing w:after="140" w:line="276" w:lineRule="auto"/>
      </w:pPr>
      <w:r>
        <w:rPr>
          <w:rFonts w:ascii="Calibri" w:cs="Calibri" w:eastAsia="Calibri" w:hAnsi="Calibri"/>
          <w:b/>
          <w:bCs/>
          <w:color w:val="262E33"/>
          <w:sz w:val="21"/>
          <w:szCs w:val="21"/>
        </w:rPr>
        <w:t xml:space="preserve">The Diagram Summary file</w:t>
      </w:r>
    </w:p>
    <w:p>
      <w:pPr>
        <w:pStyle w:val="ListParagraph"/>
        <w:numPr>
          <w:ilvl w:val="0"/>
          <w:numId w:val="6"/>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without selecting a filter.</w:t>
      </w:r>
    </w:p>
    <w:p>
      <w:pPr>
        <w:pStyle w:val="ListParagraph"/>
        <w:numPr>
          <w:ilvl w:val="0"/>
          <w:numId w:val="6"/>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[Export To Excel]</w:t>
      </w:r>
      <w:r>
        <w:rPr>
          <w:rFonts w:ascii="Calibri" w:cs="Calibri" w:eastAsia="Calibri" w:hAnsi="Calibri"/>
          <w:color w:val="262E33"/>
          <w:sz w:val="21"/>
          <w:szCs w:val="21"/>
        </w:rPr>
        <w:t xml:space="preserve">.</w:t>
      </w:r>
    </w:p>
    <w:p>
      <w:pPr>
        <w:pStyle w:val="ListParagraph"/>
        <w:numPr>
          <w:ilvl w:val="0"/>
          <w:numId w:val="6"/>
        </w:numPr>
        <w:spacing w:after="110" w:line="276" w:lineRule="auto"/>
      </w:pPr>
      <w:r>
        <w:rPr>
          <w:rFonts w:ascii="Calibri" w:cs="Calibri" w:eastAsia="Calibri" w:hAnsi="Calibri"/>
          <w:color w:val="262E33"/>
          <w:sz w:val="21"/>
          <w:szCs w:val="21"/>
        </w:rPr>
        <w:t xml:space="preserve">Save it in a sensible folder under a sensible name, with </w:t>
      </w:r>
      <w:r>
        <w:rPr>
          <w:rFonts w:ascii="Calibri" w:cs="Calibri" w:eastAsia="Calibri" w:hAnsi="Calibri"/>
          <w:b/>
          <w:bCs/>
          <w:color w:val="262E33"/>
          <w:sz w:val="21"/>
          <w:szCs w:val="21"/>
        </w:rPr>
        <w:t xml:space="preserve">File Type</w:t>
      </w:r>
      <w:r>
        <w:rPr>
          <w:rFonts w:ascii="Calibri" w:cs="Calibri" w:eastAsia="Calibri" w:hAnsi="Calibri"/>
          <w:color w:val="262E33"/>
          <w:sz w:val="21"/>
          <w:szCs w:val="21"/>
        </w:rPr>
        <w:t xml:space="preserve"> set to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 and click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The Diagram Detail file</w:t>
      </w:r>
      <w:r>
        <w:rPr>
          <w:rFonts w:ascii="Calibri" w:cs="Calibri" w:eastAsia="Calibri" w:hAnsi="Calibri"/>
          <w:color w:val="262E33"/>
          <w:sz w:val="21"/>
          <w:szCs w:val="21"/>
        </w:rPr>
        <w:t xml:space="preserve"> (Integrale calls it </w:t>
      </w:r>
      <w:r>
        <w:rPr>
          <w:rFonts w:ascii="Calibri" w:cs="Calibri" w:eastAsia="Calibri" w:hAnsi="Calibri"/>
          <w:i/>
          <w:iCs/>
          <w:color w:val="262E33"/>
          <w:sz w:val="21"/>
          <w:szCs w:val="21"/>
        </w:rPr>
        <w:t xml:space="preserve">Diagrams</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again, still without a filter.</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Stock Diagram Detail Report</w:t>
      </w:r>
      <w:r>
        <w:rPr>
          <w:rFonts w:ascii="Calibri" w:cs="Calibri" w:eastAsia="Calibri" w:hAnsi="Calibri"/>
          <w:color w:val="262E33"/>
          <w:sz w:val="21"/>
          <w:szCs w:val="21"/>
        </w:rPr>
        <w:t xml:space="preserve"> on the toolbar.</w:t>
      </w:r>
    </w:p>
    <w:p>
      <w:pPr>
        <w:pStyle w:val="ListParagraph"/>
        <w:numPr>
          <w:ilvl w:val="0"/>
          <w:numId w:val="7"/>
        </w:numPr>
        <w:spacing w:after="110" w:line="276" w:lineRule="auto"/>
      </w:pPr>
      <w:r>
        <w:rPr>
          <w:rFonts w:ascii="Calibri" w:cs="Calibri" w:eastAsia="Calibri" w:hAnsi="Calibri"/>
          <w:color w:val="262E33"/>
          <w:sz w:val="21"/>
          <w:szCs w:val="21"/>
        </w:rPr>
        <w:t xml:space="preserve">The dialog opens at the bottom of the screen — click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Output Path</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Pick the same folder as the Summary, give it a sensible name, </w:t>
      </w:r>
      <w:r>
        <w:rPr>
          <w:rFonts w:ascii="Calibri" w:cs="Calibri" w:eastAsia="Calibri" w:hAnsi="Calibri"/>
          <w:b/>
          <w:bCs/>
          <w:color w:val="262E33"/>
          <w:sz w:val="21"/>
          <w:szCs w:val="21"/>
        </w:rPr>
        <w:t xml:space="preserve">File Type .csv</w:t>
      </w:r>
      <w:r>
        <w:rPr>
          <w:rFonts w:ascii="Calibri" w:cs="Calibri" w:eastAsia="Calibri" w:hAnsi="Calibri"/>
          <w:color w:val="262E33"/>
          <w:sz w:val="21"/>
          <w:szCs w:val="21"/>
        </w:rPr>
        <w:t xml:space="preserve"> again,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[OK]</w:t>
      </w:r>
      <w:r>
        <w:rPr>
          <w:rFonts w:ascii="Calibri" w:cs="Calibri" w:eastAsia="Calibri" w:hAnsi="Calibri"/>
          <w:color w:val="262E33"/>
          <w:sz w:val="21"/>
          <w:szCs w:val="21"/>
        </w:rPr>
        <w:t xml:space="preserve"> — you may have to scroll down to see it. It takes a minute or so, then tells you it is done.</w:t>
      </w:r>
    </w:p>
    <w:p>
      <w:pPr>
        <w:spacing w:after="140" w:line="276" w:lineRule="auto"/>
      </w:pPr>
      <w:r>
        <w:rPr>
          <w:rFonts w:ascii="Calibri" w:cs="Calibri" w:eastAsia="Calibri" w:hAnsi="Calibri"/>
          <w:color w:val="262E33"/>
          <w:sz w:val="21"/>
          <w:szCs w:val="21"/>
        </w:rPr>
        <w:t xml:space="preserve">The same steps, with screenshots, are inside the page: open </w:t>
      </w: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and look for </w:t>
      </w:r>
      <w:r>
        <w:rPr>
          <w:rFonts w:ascii="Calibri" w:cs="Calibri" w:eastAsia="Calibri" w:hAnsi="Calibri"/>
          <w:i/>
          <w:iCs/>
          <w:color w:val="262E33"/>
          <w:sz w:val="21"/>
          <w:szCs w:val="21"/>
        </w:rPr>
        <w:t xml:space="preserve">Getting the two CSVs out of Integrale</w:t>
      </w:r>
      <w:r>
        <w:rPr>
          <w:rFonts w:ascii="Calibri" w:cs="Calibri" w:eastAsia="Calibri" w:hAnsi="Calibri"/>
          <w:color w:val="262E33"/>
          <w:sz w:val="21"/>
          <w:szCs w:val="21"/>
        </w:rPr>
        <w:t xml:space="preserve">.</w:t>
      </w:r>
    </w:p>
    <w:p>
      <w:pPr>
        <w:pStyle w:val="Heading2"/>
        <w:keepNext/>
        <w:spacing w:after="90" w:before="280"/>
      </w:pPr>
      <w:r>
        <w:rPr>
          <w:rFonts w:ascii="Consolas" w:cs="Consolas" w:eastAsia="Consolas" w:hAnsi="Consolas"/>
          <w:b/>
          <w:bCs/>
          <w:color w:val="3C464D"/>
          <w:spacing w:val="20"/>
          <w:sz w:val="20"/>
          <w:szCs w:val="20"/>
        </w:rPr>
        <w:t xml:space="preserve">Genius or Integrale?</w:t>
      </w:r>
    </w:p>
    <w:p>
      <w:pPr>
        <w:spacing w:after="140" w:line="276" w:lineRule="auto"/>
      </w:pPr>
      <w:r>
        <w:rPr>
          <w:rFonts w:ascii="Calibri" w:cs="Calibri" w:eastAsia="Calibri" w:hAnsi="Calibri"/>
          <w:color w:val="262E33"/>
          <w:sz w:val="21"/>
          <w:szCs w:val="21"/>
        </w:rPr>
        <w:t xml:space="preserve">Both build, but they are not equal. Genius gives a unit's position for each working, so afternoon formations come out the right way round; Integrale gives one position per diagram, so they print in their morning order. What Integrale has over Genius is that it names the allocated units. So: </w:t>
      </w:r>
      <w:r>
        <w:rPr>
          <w:rFonts w:ascii="Calibri" w:cs="Calibri" w:eastAsia="Calibri" w:hAnsi="Calibri"/>
          <w:b/>
          <w:bCs/>
          <w:color w:val="262E33"/>
          <w:sz w:val="21"/>
          <w:szCs w:val="21"/>
        </w:rPr>
        <w:t xml:space="preserve">Genius for the order, Integrale for the unit numbers.</w:t>
      </w:r>
    </w:p>
    <w:p>
      <w:pPr>
        <w:spacing w:after="140" w:line="276" w:lineRule="auto"/>
      </w:pPr>
      <w:r>
        <w:rPr>
          <w:rFonts w:ascii="Calibri" w:cs="Calibri" w:eastAsia="Calibri" w:hAnsi="Calibri"/>
          <w:color w:val="262E33"/>
          <w:sz w:val="21"/>
          <w:szCs w:val="21"/>
        </w:rPr>
        <w:t xml:space="preserve">You cannot mix the two systems in one pair. The page says </w:t>
      </w:r>
      <w:r>
        <w:rPr>
          <w:rFonts w:ascii="Calibri" w:cs="Calibri" w:eastAsia="Calibri" w:hAnsi="Calibri"/>
          <w:i/>
          <w:iCs/>
          <w:color w:val="262E33"/>
          <w:sz w:val="21"/>
          <w:szCs w:val="21"/>
        </w:rPr>
        <w:t xml:space="preserve">"The Summary is from Genius but the Detail is from Integrale — drop a matching pair: both from Genius, or both from Integrale."</w:t>
      </w:r>
      <w:r>
        <w:rPr>
          <w:rFonts w:ascii="Calibri" w:cs="Calibri" w:eastAsia="Calibri" w:hAnsi="Calibri"/>
          <w:color w:val="262E33"/>
          <w:sz w:val="21"/>
          <w:szCs w:val="21"/>
        </w:rPr>
        <w:t xml:space="preserve"> A Genius PDF with a Genius CSV is fine.</w:t>
      </w:r>
    </w:p>
    <w:p>
      <w:pPr>
        <w:pStyle w:val="Heading2"/>
        <w:keepNext/>
        <w:spacing w:after="90" w:before="280"/>
      </w:pPr>
      <w:r>
        <w:rPr>
          <w:rFonts w:ascii="Consolas" w:cs="Consolas" w:eastAsia="Consolas" w:hAnsi="Consolas"/>
          <w:b/>
          <w:bCs/>
          <w:color w:val="3C464D"/>
          <w:spacing w:val="20"/>
          <w:sz w:val="20"/>
          <w:szCs w:val="20"/>
        </w:rPr>
        <w:t xml:space="preserve">The weekend prints</w:t>
      </w:r>
    </w:p>
    <w:p>
      <w:pPr>
        <w:spacing w:after="140" w:line="276" w:lineRule="auto"/>
      </w:pPr>
      <w:r>
        <w:rPr>
          <w:rFonts w:ascii="Calibri" w:cs="Calibri" w:eastAsia="Calibri" w:hAnsi="Calibri"/>
          <w:color w:val="262E33"/>
          <w:sz w:val="21"/>
          <w:szCs w:val="21"/>
        </w:rPr>
        <w:t xml:space="preserve">Get the weekend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Word document —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or an older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If reissued prints have come out, get those too: any file with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in its name is treated as a reissue.</w:t>
      </w:r>
    </w:p>
    <w:p>
      <w:pPr>
        <w:spacing w:after="140" w:line="276" w:lineRule="auto"/>
      </w:pPr>
      <w:r>
        <w:rPr>
          <w:rFonts w:ascii="Calibri" w:cs="Calibri" w:eastAsia="Calibri" w:hAnsi="Calibri"/>
          <w:color w:val="262E33"/>
          <w:sz w:val="21"/>
          <w:szCs w:val="21"/>
        </w:rPr>
        <w:t xml:space="preserve">The page reads the prints by what is inside the file, not what it is called, so the prints saved out of Word as plain text (</w:t>
      </w:r>
      <w:r>
        <w:rPr>
          <w:rFonts w:ascii="Consolas" w:cs="Consolas" w:eastAsia="Consolas" w:hAnsi="Consolas"/>
          <w:color w:val="262E33"/>
          <w:sz w:val="19"/>
          <w:szCs w:val="19"/>
        </w:rPr>
        <w:t xml:space="preserve">.txt</w:t>
      </w:r>
      <w:r>
        <w:rPr>
          <w:rFonts w:ascii="Calibri" w:cs="Calibri" w:eastAsia="Calibri" w:hAnsi="Calibri"/>
          <w:color w:val="262E33"/>
          <w:sz w:val="21"/>
          <w:szCs w:val="21"/>
        </w:rPr>
        <w:t xml:space="preserve">) or as a </w:t>
      </w:r>
      <w:r>
        <w:rPr>
          <w:rFonts w:ascii="Consolas" w:cs="Consolas" w:eastAsia="Consolas" w:hAnsi="Consolas"/>
          <w:color w:val="262E33"/>
          <w:sz w:val="19"/>
          <w:szCs w:val="19"/>
        </w:rPr>
        <w:t xml:space="preserve">.csv</w:t>
      </w:r>
      <w:r>
        <w:rPr>
          <w:rFonts w:ascii="Calibri" w:cs="Calibri" w:eastAsia="Calibri" w:hAnsi="Calibri"/>
          <w:color w:val="262E33"/>
          <w:sz w:val="21"/>
          <w:szCs w:val="21"/>
        </w:rPr>
        <w:t xml:space="preserve"> work just as well.</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get the day before's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from Genius as CSVs — Friday's for a Saturday, Saturday's for a Sunday.</w:t>
      </w:r>
    </w:p>
    <w:p>
      <w:pPr>
        <w:pStyle w:val="Heading2"/>
        <w:keepNext/>
        <w:spacing w:after="90" w:before="280"/>
      </w:pPr>
      <w:r>
        <w:rPr>
          <w:rFonts w:ascii="Consolas" w:cs="Consolas" w:eastAsia="Consolas" w:hAnsi="Consolas"/>
          <w:b/>
          <w:bCs/>
          <w:color w:val="3C464D"/>
          <w:spacing w:val="20"/>
          <w:sz w:val="20"/>
          <w:szCs w:val="20"/>
        </w:rPr>
        <w:t xml:space="preserve">The base diagrams</w:t>
      </w:r>
    </w:p>
    <w:p>
      <w:pPr>
        <w:spacing w:after="140" w:line="276" w:lineRule="auto"/>
      </w:pPr>
      <w:r>
        <w:rPr>
          <w:rFonts w:ascii="Calibri" w:cs="Calibri" w:eastAsia="Calibri" w:hAnsi="Calibri"/>
          <w:color w:val="262E33"/>
          <w:sz w:val="21"/>
          <w:szCs w:val="21"/>
        </w:rPr>
        <w:t xml:space="preserve">When the timetable changes, the base diagram prints come as one Word document per day code — </w:t>
      </w:r>
      <w:r>
        <w:rPr>
          <w:rFonts w:ascii="Calibri" w:cs="Calibri" w:eastAsia="Calibri" w:hAnsi="Calibri"/>
          <w:b/>
          <w:bCs/>
          <w:color w:val="262E33"/>
          <w:sz w:val="21"/>
          <w:szCs w:val="21"/>
        </w:rPr>
        <w:t xml:space="preserve">FX</w:t>
      </w:r>
      <w:r>
        <w:rPr>
          <w:rFonts w:ascii="Calibri" w:cs="Calibri" w:eastAsia="Calibri" w:hAnsi="Calibri"/>
          <w:color w:val="262E33"/>
          <w:sz w:val="21"/>
          <w:szCs w:val="21"/>
        </w:rPr>
        <w:t xml:space="preserve"> (Monday to Thursday), </w:t>
      </w:r>
      <w:r>
        <w:rPr>
          <w:rFonts w:ascii="Calibri" w:cs="Calibri" w:eastAsia="Calibri" w:hAnsi="Calibri"/>
          <w:b/>
          <w:bCs/>
          <w:color w:val="262E33"/>
          <w:sz w:val="21"/>
          <w:szCs w:val="21"/>
        </w:rPr>
        <w:t xml:space="preserve">FO</w:t>
      </w:r>
      <w:r>
        <w:rPr>
          <w:rFonts w:ascii="Calibri" w:cs="Calibri" w:eastAsia="Calibri" w:hAnsi="Calibri"/>
          <w:color w:val="262E33"/>
          <w:sz w:val="21"/>
          <w:szCs w:val="21"/>
        </w:rPr>
        <w:t xml:space="preserve"> (Friday), </w:t>
      </w:r>
      <w:r>
        <w:rPr>
          <w:rFonts w:ascii="Calibri" w:cs="Calibri" w:eastAsia="Calibri" w:hAnsi="Calibri"/>
          <w:b/>
          <w:bCs/>
          <w:color w:val="262E33"/>
          <w:sz w:val="21"/>
          <w:szCs w:val="21"/>
        </w:rPr>
        <w:t xml:space="preserve">SO</w:t>
      </w:r>
      <w:r>
        <w:rPr>
          <w:rFonts w:ascii="Calibri" w:cs="Calibri" w:eastAsia="Calibri" w:hAnsi="Calibri"/>
          <w:color w:val="262E33"/>
          <w:sz w:val="21"/>
          <w:szCs w:val="21"/>
        </w:rPr>
        <w:t xml:space="preserve"> (Saturday) and </w:t>
      </w:r>
      <w:r>
        <w:rPr>
          <w:rFonts w:ascii="Calibri" w:cs="Calibri" w:eastAsia="Calibri" w:hAnsi="Calibri"/>
          <w:b/>
          <w:bCs/>
          <w:color w:val="262E33"/>
          <w:sz w:val="21"/>
          <w:szCs w:val="21"/>
        </w:rPr>
        <w:t xml:space="preserve">SUN</w:t>
      </w:r>
      <w:r>
        <w:rPr>
          <w:rFonts w:ascii="Calibri" w:cs="Calibri" w:eastAsia="Calibri" w:hAnsi="Calibri"/>
          <w:color w:val="262E33"/>
          <w:sz w:val="21"/>
          <w:szCs w:val="21"/>
        </w:rPr>
        <w:t xml:space="preserve"> — or as one document holding them all. Get all four. They are read the same way as the weekend prints, so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text and CSV saves all work. No Genius reports are needed.</w:t>
      </w:r>
    </w:p>
    <w:p>
      <w:pPr>
        <w:pStyle w:val="Heading2"/>
        <w:keepNext/>
        <w:spacing w:after="90" w:before="280"/>
      </w:pPr>
      <w:r>
        <w:rPr>
          <w:rFonts w:ascii="Consolas" w:cs="Consolas" w:eastAsia="Consolas" w:hAnsi="Consolas"/>
          <w:b/>
          <w:bCs/>
          <w:color w:val="3C464D"/>
          <w:spacing w:val="20"/>
          <w:sz w:val="20"/>
          <w:szCs w:val="20"/>
        </w:rPr>
        <w:t xml:space="preserve">For the two list tabs</w:t>
      </w:r>
    </w:p>
    <w:p>
      <w:pPr>
        <w:pStyle w:val="ListParagraph"/>
        <w:numPr>
          <w:ilvl w:val="0"/>
          <w:numId w:val="8"/>
        </w:numPr>
        <w:spacing w:after="110" w:line="276" w:lineRule="auto"/>
      </w:pP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 the GENIUS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same day, PDF or CSV. Pull the Operating Report with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for depot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(Mainline)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 (Metro). 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as well, if you have it.</w:t>
      </w:r>
    </w:p>
    <w:p>
      <w:pPr>
        <w:pStyle w:val="ListParagraph"/>
        <w:numPr>
          <w:ilvl w:val="0"/>
          <w:numId w:val="8"/>
        </w:numPr>
        <w:spacing w:after="110" w:line="276" w:lineRule="auto"/>
      </w:pPr>
      <w:r>
        <w:rPr>
          <w:rFonts w:ascii="Calibri" w:cs="Calibri" w:eastAsia="Calibri" w:hAnsi="Calibri"/>
          <w:b/>
          <w:bCs/>
          <w:color w:val="262E33"/>
          <w:sz w:val="21"/>
          <w:szCs w:val="21"/>
        </w:rPr>
        <w:t xml:space="preserve">Berth requests</w:t>
      </w:r>
      <w:r>
        <w:rPr>
          <w:rFonts w:ascii="Calibri" w:cs="Calibri" w:eastAsia="Calibri" w:hAnsi="Calibri"/>
          <w:color w:val="262E33"/>
          <w:sz w:val="21"/>
          <w:szCs w:val="21"/>
        </w:rPr>
        <w:t xml:space="preserve"> — tonight's </w:t>
      </w:r>
      <w:r>
        <w:rPr>
          <w:rFonts w:ascii="Calibri" w:cs="Calibri" w:eastAsia="Calibri" w:hAnsi="Calibri"/>
          <w:i/>
          <w:i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PDF or CSV; 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if you want them, the End of Days, Restrictions and Performance Defects out of Equinox or EMS.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5. Building the weekday books</w:t>
      </w:r>
    </w:p>
    <w:p>
      <w:pPr>
        <w:pStyle w:val="ListParagraph"/>
        <w:numPr>
          <w:ilvl w:val="0"/>
          <w:numId w:val="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both reports</w:t>
      </w:r>
      <w:r>
        <w:rPr>
          <w:rFonts w:ascii="Calibri" w:cs="Calibri" w:eastAsia="Calibri" w:hAnsi="Calibri"/>
          <w:color w:val="262E33"/>
          <w:sz w:val="21"/>
          <w:szCs w:val="21"/>
        </w:rPr>
        <w:t xml:space="preserve"> on the zone — together, or one and then the other. You can also click the zone to browse for them.</w:t>
      </w:r>
    </w:p>
    <w:p>
      <w:pPr>
        <w:pStyle w:val="ListParagraph"/>
        <w:numPr>
          <w:ilvl w:val="0"/>
          <w:numId w:val="9"/>
        </w:numPr>
        <w:spacing w:after="110" w:line="276" w:lineRule="auto"/>
      </w:pPr>
      <w:r>
        <w:rPr>
          <w:rFonts w:ascii="Calibri" w:cs="Calibri" w:eastAsia="Calibri" w:hAnsi="Calibri"/>
          <w:color w:val="262E33"/>
          <w:sz w:val="21"/>
          <w:szCs w:val="21"/>
        </w:rPr>
        <w:t xml:space="preserve">The page works out which report is which by reading it, so the order does not matter. Drop one and it tells you what it is still waiting for — </w:t>
      </w:r>
      <w:r>
        <w:rPr>
          <w:rFonts w:ascii="Calibri" w:cs="Calibri" w:eastAsia="Calibri" w:hAnsi="Calibri"/>
          <w:i/>
          <w:iCs/>
          <w:color w:val="262E33"/>
          <w:sz w:val="21"/>
          <w:szCs w:val="21"/>
        </w:rPr>
        <w:t xml:space="preserve">"Genius Summary loaded ✓ — now drop the Diagram Detail report."</w:t>
      </w:r>
      <w:r>
        <w:rPr>
          <w:rFonts w:ascii="Calibri" w:cs="Calibri" w:eastAsia="Calibri" w:hAnsi="Calibri"/>
          <w:color w:val="262E33"/>
          <w:sz w:val="21"/>
          <w:szCs w:val="21"/>
        </w:rPr>
        <w:t xml:space="preserve"> — and the drop zone changes to match.</w:t>
      </w:r>
    </w:p>
    <w:p>
      <w:pPr>
        <w:pStyle w:val="ListParagraph"/>
        <w:numPr>
          <w:ilvl w:val="0"/>
          <w:numId w:val="9"/>
        </w:numPr>
        <w:spacing w:after="110" w:line="276" w:lineRule="auto"/>
      </w:pPr>
      <w:r>
        <w:rPr>
          <w:rFonts w:ascii="Calibri" w:cs="Calibri" w:eastAsia="Calibri" w:hAnsi="Calibri"/>
          <w:color w:val="262E33"/>
          <w:sz w:val="21"/>
          <w:szCs w:val="21"/>
        </w:rPr>
        <w:t xml:space="preserve">As soon as it has the pair, the books are built. The status board says </w:t>
      </w:r>
      <w:r>
        <w:rPr>
          <w:rFonts w:ascii="Calibri" w:cs="Calibri" w:eastAsia="Calibri" w:hAnsi="Calibri"/>
          <w:i/>
          <w:iCs/>
          <w:color w:val="262E33"/>
          <w:sz w:val="21"/>
          <w:szCs w:val="21"/>
        </w:rPr>
        <w:t xml:space="preserve">"Books built for MON 03/08 — look them over below, then save."</w:t>
      </w:r>
      <w:r>
        <w:rPr>
          <w:rFonts w:ascii="Calibri" w:cs="Calibri" w:eastAsia="Calibri" w:hAnsi="Calibri"/>
          <w:color w:val="262E33"/>
          <w:sz w:val="21"/>
          <w:szCs w:val="21"/>
        </w:rPr>
        <w:t xml:space="preserve"> followed by how much there is to review.</w:t>
      </w:r>
    </w:p>
    <w:p>
      <w:pPr>
        <w:pStyle w:val="ListParagraph"/>
        <w:numPr>
          <w:ilvl w:val="0"/>
          <w:numId w:val="9"/>
        </w:numPr>
        <w:spacing w:after="110" w:line="276" w:lineRule="auto"/>
      </w:pPr>
      <w:r>
        <w:rPr>
          <w:rFonts w:ascii="Calibri" w:cs="Calibri" w:eastAsia="Calibri" w:hAnsi="Calibri"/>
          <w:b/>
          <w:bCs/>
          <w:color w:val="262E33"/>
          <w:sz w:val="21"/>
          <w:szCs w:val="21"/>
        </w:rPr>
        <w:t xml:space="preserve">Look them over.</w:t>
      </w:r>
      <w:r>
        <w:rPr>
          <w:rFonts w:ascii="Calibri" w:cs="Calibri" w:eastAsia="Calibri" w:hAnsi="Calibri"/>
          <w:color w:val="262E33"/>
          <w:sz w:val="21"/>
          <w:szCs w:val="21"/>
        </w:rPr>
        <w:t xml:space="preserve"> Every card shows its sheet, open, exactly as it will print. Read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 on each.</w:t>
      </w:r>
    </w:p>
    <w:p>
      <w:pPr>
        <w:pStyle w:val="ListParagraph"/>
        <w:numPr>
          <w:ilvl w:val="0"/>
          <w:numId w:val="9"/>
        </w:numPr>
        <w:spacing w:after="110" w:line="276" w:lineRule="auto"/>
      </w:pP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card,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w:t>
      </w:r>
    </w:p>
    <w:p>
      <w:pPr>
        <w:spacing w:after="14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The left-hand side of the 395 sheet is last night's arrivals, and they come from the day before's reports. Drop the day before's Summary and Detail as well — four files in all — and the sheet fills them in. For a Monday, use Sunday's pair. Without them that side is left empty.</w:t>
      </w:r>
    </w:p>
    <w:p>
      <w:pPr>
        <w:spacing w:after="140" w:line="276" w:lineRule="auto"/>
      </w:pPr>
      <w:r>
        <w:rPr>
          <w:rFonts w:ascii="Calibri" w:cs="Calibri" w:eastAsia="Calibri" w:hAnsi="Calibri"/>
          <w:b/>
          <w:bCs/>
          <w:color w:val="262E33"/>
          <w:sz w:val="21"/>
          <w:szCs w:val="21"/>
        </w:rPr>
        <w:t xml:space="preserve">Several dates at once.</w:t>
      </w:r>
      <w:r>
        <w:rPr>
          <w:rFonts w:ascii="Calibri" w:cs="Calibri" w:eastAsia="Calibri" w:hAnsi="Calibri"/>
          <w:color w:val="262E33"/>
          <w:sz w:val="21"/>
          <w:szCs w:val="21"/>
        </w:rPr>
        <w:t xml:space="preserve"> If the reports cover a whole week you get one sheet per date inside each book, MON to FRI, and each day's PM arrivals come from the day before it. A date that falls on a weekend is skipped with a note — </w:t>
      </w:r>
      <w:r>
        <w:rPr>
          <w:rFonts w:ascii="Calibri" w:cs="Calibri" w:eastAsia="Calibri" w:hAnsi="Calibri"/>
          <w:i/>
          <w:iCs/>
          <w:color w:val="262E33"/>
          <w:sz w:val="21"/>
          <w:szCs w:val="21"/>
        </w:rPr>
        <w:t xml:space="preserve">"… falls on a weekend — use the weekend prints panel"</w:t>
      </w:r>
      <w:r>
        <w:rPr>
          <w:rFonts w:ascii="Calibri" w:cs="Calibri" w:eastAsia="Calibri" w:hAnsi="Calibri"/>
          <w:color w:val="262E33"/>
          <w:sz w:val="21"/>
          <w:szCs w:val="21"/>
        </w:rPr>
        <w:t xml:space="preserve">. Two dates on the same weekday cannot both be built: the second is named on the Review tab and left out, so build one week at a time.</w:t>
      </w:r>
    </w:p>
    <w:p>
      <w:pPr>
        <w:spacing w:after="140" w:line="276" w:lineRule="auto"/>
      </w:pPr>
      <w:r>
        <w:rPr>
          <w:rFonts w:ascii="Calibri" w:cs="Calibri" w:eastAsia="Calibri" w:hAnsi="Calibri"/>
          <w:b/>
          <w:bCs/>
          <w:color w:val="262E33"/>
          <w:sz w:val="21"/>
          <w:szCs w:val="21"/>
        </w:rPr>
        <w:t xml:space="preserve">A book with nothing in it</w:t>
      </w:r>
      <w:r>
        <w:rPr>
          <w:rFonts w:ascii="Calibri" w:cs="Calibri" w:eastAsia="Calibri" w:hAnsi="Calibri"/>
          <w:color w:val="262E33"/>
          <w:sz w:val="21"/>
          <w:szCs w:val="21"/>
        </w:rPr>
        <w:t xml:space="preserve"> says so instead of giving you an empty workbook: </w:t>
      </w:r>
      <w:r>
        <w:rPr>
          <w:rFonts w:ascii="Calibri" w:cs="Calibri" w:eastAsia="Calibri" w:hAnsi="Calibri"/>
          <w:i/>
          <w:iCs/>
          <w:color w:val="262E33"/>
          <w:sz w:val="21"/>
          <w:szCs w:val="21"/>
        </w:rPr>
        <w:t xml:space="preserve">"No Metro diagrams in these reports — nothing to build. (A Metro Control Cycle must exist in Genius for its diagrams to appear.)"</w:t>
      </w:r>
    </w:p>
    <w:p>
      <w:pPr>
        <w:pStyle w:val="Heading2"/>
        <w:keepNext/>
        <w:spacing w:after="90" w:before="280"/>
      </w:pPr>
      <w:r>
        <w:rPr>
          <w:rFonts w:ascii="Consolas" w:cs="Consolas" w:eastAsia="Consolas" w:hAnsi="Consolas"/>
          <w:b/>
          <w:bCs/>
          <w:color w:val="3C464D"/>
          <w:spacing w:val="20"/>
          <w:sz w:val="20"/>
          <w:szCs w:val="20"/>
        </w:rPr>
        <w:t xml:space="preserve">Pasting the reports instead</w:t>
      </w:r>
    </w:p>
    <w:p>
      <w:pPr>
        <w:spacing w:after="140" w:line="276" w:lineRule="auto"/>
      </w:pPr>
      <w:r>
        <w:rPr>
          <w:rFonts w:ascii="Calibri" w:cs="Calibri" w:eastAsia="Calibri" w:hAnsi="Calibri"/>
          <w:color w:val="262E33"/>
          <w:sz w:val="21"/>
          <w:szCs w:val="21"/>
        </w:rPr>
        <w:t xml:space="preserve">Some machines will not let you save the reports anywhere the browser can reach. Click </w:t>
      </w:r>
      <w:r>
        <w:rPr>
          <w:rFonts w:ascii="Calibri" w:cs="Calibri" w:eastAsia="Calibri" w:hAnsi="Calibri"/>
          <w:b/>
          <w:bCs/>
          <w:color w:val="262E33"/>
          <w:sz w:val="21"/>
          <w:szCs w:val="21"/>
        </w:rPr>
        <w:t xml:space="preserve">Can't get the files onto this machine? Paste the reports instead</w:t>
      </w:r>
      <w:r>
        <w:rPr>
          <w:rFonts w:ascii="Calibri" w:cs="Calibri" w:eastAsia="Calibri" w:hAnsi="Calibri"/>
          <w:color w:val="262E33"/>
          <w:sz w:val="21"/>
          <w:szCs w:val="21"/>
        </w:rPr>
        <w:t xml:space="preserve">, under the drop zone, and the boxes open.</w:t>
      </w:r>
    </w:p>
    <w:p>
      <w:pPr>
        <w:pStyle w:val="ListParagraph"/>
        <w:numPr>
          <w:ilvl w:val="0"/>
          <w:numId w:val="10"/>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CSV in Notepad or Excel.</w:t>
      </w:r>
    </w:p>
    <w:p>
      <w:pPr>
        <w:pStyle w:val="ListParagraph"/>
        <w:numPr>
          <w:ilvl w:val="0"/>
          <w:numId w:val="10"/>
        </w:numPr>
        <w:spacing w:after="110" w:line="276" w:lineRule="auto"/>
      </w:pPr>
      <w:r>
        <w:rPr>
          <w:rFonts w:ascii="Calibri" w:cs="Calibri" w:eastAsia="Calibri" w:hAnsi="Calibri"/>
          <w:color w:val="262E33"/>
          <w:sz w:val="21"/>
          <w:szCs w:val="21"/>
        </w:rPr>
        <w:t xml:space="preserve">Select all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copy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into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Same again with the other report, into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For the High Speed PM arrivals, paste the day before's pair into the two boxes under them — the same as dropping four files. Leave them empty if you do not need them.</w:t>
      </w:r>
    </w:p>
    <w:p>
      <w:pPr>
        <w:pStyle w:val="ListParagraph"/>
        <w:numPr>
          <w:ilvl w:val="0"/>
          <w:numId w:val="10"/>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reports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From there it is exactly the same as dropping the files — same checks, same books. Worth knowing:</w:t>
      </w:r>
    </w:p>
    <w:p>
      <w:pPr>
        <w:pStyle w:val="ListParagraph"/>
        <w:numPr>
          <w:ilvl w:val="0"/>
          <w:numId w:val="11"/>
        </w:numPr>
        <w:spacing w:after="110" w:line="276" w:lineRule="auto"/>
      </w:pPr>
      <w:r>
        <w:rPr>
          <w:rFonts w:ascii="Calibri" w:cs="Calibri" w:eastAsia="Calibri" w:hAnsi="Calibri"/>
          <w:b/>
          <w:bCs/>
          <w:color w:val="262E33"/>
          <w:sz w:val="21"/>
          <w:szCs w:val="21"/>
        </w:rPr>
        <w:t xml:space="preserve">CSVs only.</w:t>
      </w:r>
      <w:r>
        <w:rPr>
          <w:rFonts w:ascii="Calibri" w:cs="Calibri" w:eastAsia="Calibri" w:hAnsi="Calibri"/>
          <w:color w:val="262E33"/>
          <w:sz w:val="21"/>
          <w:szCs w:val="21"/>
        </w:rPr>
        <w:t xml:space="preserve"> A PDF has no text to copy, so Genius PDFs have to be dropped as files.</w:t>
      </w:r>
    </w:p>
    <w:p>
      <w:pPr>
        <w:pStyle w:val="ListParagraph"/>
        <w:numPr>
          <w:ilvl w:val="0"/>
          <w:numId w:val="11"/>
        </w:numPr>
        <w:spacing w:after="110" w:line="276" w:lineRule="auto"/>
      </w:pPr>
      <w:r>
        <w:rPr>
          <w:rFonts w:ascii="Calibri" w:cs="Calibri" w:eastAsia="Calibri" w:hAnsi="Calibri"/>
          <w:b/>
          <w:bCs/>
          <w:color w:val="262E33"/>
          <w:sz w:val="21"/>
          <w:szCs w:val="21"/>
        </w:rPr>
        <w:t xml:space="preserve">One at a time is fine.</w:t>
      </w:r>
      <w:r>
        <w:rPr>
          <w:rFonts w:ascii="Calibri" w:cs="Calibri" w:eastAsia="Calibri" w:hAnsi="Calibri"/>
          <w:color w:val="262E33"/>
          <w:sz w:val="21"/>
          <w:szCs w:val="21"/>
        </w:rPr>
        <w:t xml:space="preserve"> The Detail is far the bigger file, so drop it on the zone and paste the Summary, or the other way round — </w:t>
      </w:r>
      <w:r>
        <w:rPr>
          <w:rFonts w:ascii="Calibri" w:cs="Calibri" w:eastAsia="Calibri" w:hAnsi="Calibri"/>
          <w:i/>
          <w:iCs/>
          <w:color w:val="262E33"/>
          <w:sz w:val="21"/>
          <w:szCs w:val="21"/>
        </w:rPr>
        <w:t xml:space="preserve">"Built with the Diagram Detail already loaded."</w:t>
      </w:r>
      <w:r>
        <w:rPr>
          <w:rFonts w:ascii="Calibri" w:cs="Calibri" w:eastAsia="Calibri" w:hAnsi="Calibri"/>
          <w:color w:val="262E33"/>
          <w:sz w:val="21"/>
          <w:szCs w:val="21"/>
        </w:rPr>
        <w:t xml:space="preserve"> Only a report that is nowhere at all is refused: </w:t>
      </w:r>
      <w:r>
        <w:rPr>
          <w:rFonts w:ascii="Calibri" w:cs="Calibri" w:eastAsia="Calibri" w:hAnsi="Calibri"/>
          <w:i/>
          <w:iCs/>
          <w:color w:val="262E33"/>
          <w:sz w:val="21"/>
          <w:szCs w:val="21"/>
        </w:rPr>
        <w:t xml:space="preserve">"Still needs the Diagram Detail — paste it into the other box, or drop the file on the panel above. Either way round works."</w:t>
      </w:r>
    </w:p>
    <w:p>
      <w:pPr>
        <w:pStyle w:val="ListParagraph"/>
        <w:numPr>
          <w:ilvl w:val="0"/>
          <w:numId w:val="11"/>
        </w:numPr>
        <w:spacing w:after="110" w:line="276" w:lineRule="auto"/>
      </w:pPr>
      <w:r>
        <w:rPr>
          <w:rFonts w:ascii="Calibri" w:cs="Calibri" w:eastAsia="Calibri" w:hAnsi="Calibri"/>
          <w:b/>
          <w:bCs/>
          <w:color w:val="262E33"/>
          <w:sz w:val="21"/>
          <w:szCs w:val="21"/>
        </w:rPr>
        <w:t xml:space="preserve">A very big paste</w:t>
      </w:r>
      <w:r>
        <w:rPr>
          <w:rFonts w:ascii="Calibri" w:cs="Calibri" w:eastAsia="Calibri" w:hAnsi="Calibri"/>
          <w:color w:val="262E33"/>
          <w:sz w:val="21"/>
          <w:szCs w:val="21"/>
        </w:rPr>
        <w:t xml:space="preserve"> — a whole week's Detail — is held ready to build rather than shown in the box, so the browser stays quick. The box turns green and says what it is holding — </w:t>
      </w:r>
      <w:r>
        <w:rPr>
          <w:rFonts w:ascii="Calibri" w:cs="Calibri" w:eastAsia="Calibri" w:hAnsi="Calibri"/>
          <w:i/>
          <w:iCs/>
          <w:color w:val="262E33"/>
          <w:sz w:val="21"/>
          <w:szCs w:val="21"/>
        </w:rPr>
        <w:t xml:space="preserve">"Diagram Detail pasted — 41,210 lines, 5.9 MB. Held ready to build; not shown here, to keep the page light."</w:t>
      </w:r>
      <w:r>
        <w:rPr>
          <w:rFonts w:ascii="Calibri" w:cs="Calibri" w:eastAsia="Calibri" w:hAnsi="Calibri"/>
          <w:color w:val="262E33"/>
          <w:sz w:val="21"/>
          <w:szCs w:val="21"/>
        </w:rPr>
        <w:t xml:space="preserve"> Paste again to replace it, or type in the box to empty it. This works the same in every paste box, on every tab.</w:t>
      </w:r>
    </w:p>
    <w:p>
      <w:pPr>
        <w:pStyle w:val="ListParagraph"/>
        <w:numPr>
          <w:ilvl w:val="0"/>
          <w:numId w:val="11"/>
        </w:numPr>
        <w:spacing w:after="110" w:line="276" w:lineRule="auto"/>
      </w:pPr>
      <w:r>
        <w:rPr>
          <w:rFonts w:ascii="Calibri" w:cs="Calibri" w:eastAsia="Calibri" w:hAnsi="Calibri"/>
          <w:b/>
          <w:bCs/>
          <w:color w:val="262E33"/>
          <w:sz w:val="21"/>
          <w:szCs w:val="21"/>
        </w:rPr>
        <w:t xml:space="preserve">Can't paste at all?</w:t>
      </w:r>
      <w:r>
        <w:rPr>
          <w:rFonts w:ascii="Calibri" w:cs="Calibri" w:eastAsia="Calibri" w:hAnsi="Calibri"/>
          <w:color w:val="262E33"/>
          <w:sz w:val="21"/>
          <w:szCs w:val="21"/>
        </w:rPr>
        <w:t xml:space="preserve"> Drag the selected rows out of Excel or Notepad straight into the box, or drag the CSV file itself into the box — it is read in without being opened.</w:t>
      </w:r>
    </w:p>
    <w:p>
      <w:pPr>
        <w:pStyle w:val="ListParagraph"/>
        <w:numPr>
          <w:ilvl w:val="0"/>
          <w:numId w:val="11"/>
        </w:numPr>
        <w:spacing w:after="110" w:line="276" w:lineRule="auto"/>
      </w:pPr>
      <w:r>
        <w:rPr>
          <w:rFonts w:ascii="Calibri" w:cs="Calibri" w:eastAsia="Calibri" w:hAnsi="Calibri"/>
          <w:b/>
          <w:bCs/>
          <w:color w:val="262E33"/>
          <w:sz w:val="21"/>
          <w:szCs w:val="21"/>
        </w:rPr>
        <w:t xml:space="preserve">Excel is fine.</w:t>
      </w:r>
      <w:r>
        <w:rPr>
          <w:rFonts w:ascii="Calibri" w:cs="Calibri" w:eastAsia="Calibri" w:hAnsi="Calibri"/>
          <w:color w:val="262E33"/>
          <w:sz w:val="21"/>
          <w:szCs w:val="21"/>
        </w:rPr>
        <w:t xml:space="preserve"> Cells copied out of Excel come across separated by tabs; the page converts them.</w:t>
      </w:r>
    </w:p>
    <w:p>
      <w:pPr>
        <w:pStyle w:val="ListParagraph"/>
        <w:numPr>
          <w:ilvl w:val="0"/>
          <w:numId w:val="11"/>
        </w:numPr>
        <w:spacing w:after="110" w:line="276" w:lineRule="auto"/>
      </w:pPr>
      <w:r>
        <w:rPr>
          <w:rFonts w:ascii="Calibri" w:cs="Calibri" w:eastAsia="Calibri" w:hAnsi="Calibri"/>
          <w:b/>
          <w:bCs/>
          <w:color w:val="262E33"/>
          <w:sz w:val="21"/>
          <w:szCs w:val="21"/>
        </w:rPr>
        <w:t xml:space="preserve">The boxes are not fussy about which is which.</w:t>
      </w:r>
      <w:r>
        <w:rPr>
          <w:rFonts w:ascii="Calibri" w:cs="Calibri" w:eastAsia="Calibri" w:hAnsi="Calibri"/>
          <w:color w:val="262E33"/>
          <w:sz w:val="21"/>
          <w:szCs w:val="21"/>
        </w:rPr>
        <w:t xml:space="preserve"> Paste them the wrong way round and it builds anyway: </w:t>
      </w:r>
      <w:r>
        <w:rPr>
          <w:rFonts w:ascii="Calibri" w:cs="Calibri" w:eastAsia="Calibri" w:hAnsi="Calibri"/>
          <w:i/>
          <w:iCs/>
          <w:color w:val="262E33"/>
          <w:sz w:val="21"/>
          <w:szCs w:val="21"/>
        </w:rPr>
        <w:t xml:space="preserve">"Read the boxes the other way round — the Summary was in the Detail box."</w:t>
      </w:r>
    </w:p>
    <w:p>
      <w:pPr>
        <w:pStyle w:val="ListParagraph"/>
        <w:numPr>
          <w:ilvl w:val="0"/>
          <w:numId w:val="11"/>
        </w:numPr>
        <w:spacing w:after="110" w:line="276" w:lineRule="auto"/>
      </w:pPr>
      <w:r>
        <w:rPr>
          <w:rFonts w:ascii="Calibri" w:cs="Calibri" w:eastAsia="Calibri" w:hAnsi="Calibri"/>
          <w:b/>
          <w:bCs/>
          <w:color w:val="262E33"/>
          <w:sz w:val="21"/>
          <w:szCs w:val="21"/>
        </w:rPr>
        <w:t xml:space="preserve">Copy from the very top.</w:t>
      </w:r>
      <w:r>
        <w:rPr>
          <w:rFonts w:ascii="Calibri" w:cs="Calibri" w:eastAsia="Calibri" w:hAnsi="Calibri"/>
          <w:color w:val="262E33"/>
          <w:sz w:val="21"/>
          <w:szCs w:val="21"/>
        </w:rPr>
        <w:t xml:space="preserve"> A copy that starts part way down gets </w:t>
      </w:r>
      <w:r>
        <w:rPr>
          <w:rFonts w:ascii="Calibri" w:cs="Calibri" w:eastAsia="Calibri" w:hAnsi="Calibri"/>
          <w:i/>
          <w:iCs/>
          <w:color w:val="262E33"/>
          <w:sz w:val="21"/>
          <w:szCs w:val="21"/>
        </w:rPr>
        <w:t xml:space="preserve">"The Diagram Summary box holds a report, but the copy starts part way through a line — select from the very top of the file, first line and all, and copy again."</w:t>
      </w:r>
    </w:p>
    <w:p>
      <w:pPr>
        <w:pStyle w:val="ListParagraph"/>
        <w:numPr>
          <w:ilvl w:val="0"/>
          <w:numId w:val="11"/>
        </w:numPr>
        <w:spacing w:after="110" w:line="276" w:lineRule="auto"/>
      </w:pPr>
      <w:r>
        <w:rPr>
          <w:rFonts w:ascii="Calibri" w:cs="Calibri" w:eastAsia="Calibri" w:hAnsi="Calibri"/>
          <w:b/>
          <w:bCs/>
          <w:color w:val="262E33"/>
          <w:sz w:val="21"/>
          <w:szCs w:val="21"/>
        </w:rPr>
        <w:t xml:space="preserve">Clear the boxes</w:t>
      </w:r>
      <w:r>
        <w:rPr>
          <w:rFonts w:ascii="Calibri" w:cs="Calibri" w:eastAsia="Calibri" w:hAnsi="Calibri"/>
          <w:color w:val="262E33"/>
          <w:sz w:val="21"/>
          <w:szCs w:val="21"/>
        </w:rPr>
        <w:t xml:space="preserve"> empties them.</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6. Building the weekend books</w:t>
      </w:r>
    </w:p>
    <w:p>
      <w:pPr>
        <w:pStyle w:val="ListParagraph"/>
        <w:numPr>
          <w:ilvl w:val="0"/>
          <w:numId w:val="12"/>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the prints</w:t>
      </w:r>
      <w:r>
        <w:rPr>
          <w:rFonts w:ascii="Calibri" w:cs="Calibri" w:eastAsia="Calibri" w:hAnsi="Calibri"/>
          <w:color w:val="262E33"/>
          <w:sz w:val="21"/>
          <w:szCs w:val="21"/>
        </w:rPr>
        <w:t xml:space="preserve"> on the zone.</w:t>
      </w:r>
    </w:p>
    <w:p>
      <w:pPr>
        <w:pStyle w:val="ListParagraph"/>
        <w:numPr>
          <w:ilvl w:val="0"/>
          <w:numId w:val="12"/>
        </w:numPr>
        <w:spacing w:after="110" w:line="276" w:lineRule="auto"/>
      </w:pPr>
      <w:r>
        <w:rPr>
          <w:rFonts w:ascii="Calibri" w:cs="Calibri" w:eastAsia="Calibri" w:hAnsi="Calibri"/>
          <w:b/>
          <w:bCs/>
          <w:color w:val="262E33"/>
          <w:sz w:val="21"/>
          <w:szCs w:val="21"/>
        </w:rPr>
        <w:t xml:space="preserve">Drop the reissues too</w:t>
      </w:r>
      <w:r>
        <w:rPr>
          <w:rFonts w:ascii="Calibri" w:cs="Calibri" w:eastAsia="Calibri" w:hAnsi="Calibri"/>
          <w:color w:val="262E33"/>
          <w:sz w:val="21"/>
          <w:szCs w:val="21"/>
        </w:rPr>
        <w:t xml:space="preserve">, if there are any — with the prints, or later once you have already built. Reissued diagrams replace their originals, new ones are added, and everything is rebuilt. The status board says </w:t>
      </w:r>
      <w:r>
        <w:rPr>
          <w:rFonts w:ascii="Calibri" w:cs="Calibri" w:eastAsia="Calibri" w:hAnsi="Calibri"/>
          <w:i/>
          <w:iCs/>
          <w:color w:val="262E33"/>
          <w:sz w:val="21"/>
          <w:szCs w:val="21"/>
        </w:rPr>
        <w:t xml:space="preserve">"Books built for SUN 16/08 — 111 entries. Look them over below, then save. Reissue applied: 3 diagrams replaced, 1 added."</w:t>
      </w:r>
    </w:p>
    <w:p>
      <w:pPr>
        <w:pStyle w:val="ListParagraph"/>
        <w:numPr>
          <w:ilvl w:val="0"/>
          <w:numId w:val="12"/>
        </w:numPr>
        <w:spacing w:after="110" w:line="276" w:lineRule="auto"/>
      </w:pPr>
      <w:r>
        <w:rPr>
          <w:rFonts w:ascii="Calibri" w:cs="Calibri" w:eastAsia="Calibri" w:hAnsi="Calibri"/>
          <w:b/>
          <w:bCs/>
          <w:color w:val="262E33"/>
          <w:sz w:val="21"/>
          <w:szCs w:val="21"/>
        </w:rPr>
        <w:t xml:space="preserve">For the High Speed PM arrivals</w:t>
      </w:r>
      <w:r>
        <w:rPr>
          <w:rFonts w:ascii="Calibri" w:cs="Calibri" w:eastAsia="Calibri" w:hAnsi="Calibri"/>
          <w:color w:val="262E33"/>
          <w:sz w:val="21"/>
          <w:szCs w:val="21"/>
        </w:rPr>
        <w:t xml:space="preserve">, drop the day before's Diagram Summary and Detail CSVs on the second, smaller zone — Friday's for a Saturday, Saturday's for a Sunday. Both at once or one at a time, before or after the prints. The line under it says what it has; until then it reads </w:t>
      </w:r>
      <w:r>
        <w:rPr>
          <w:rFonts w:ascii="Calibri" w:cs="Calibri" w:eastAsia="Calibri" w:hAnsi="Calibri"/>
          <w:i/>
          <w:iCs/>
          <w:color w:val="262E33"/>
          <w:sz w:val="21"/>
          <w:szCs w:val="21"/>
        </w:rPr>
        <w:t xml:space="preserve">"Nothing dropped here yet — without the day before’s Summary and Detail, the High Speed PM arrivals stay empty."</w:t>
      </w:r>
    </w:p>
    <w:p>
      <w:pPr>
        <w:pStyle w:val="ListParagraph"/>
        <w:numPr>
          <w:ilvl w:val="0"/>
          <w:numId w:val="12"/>
        </w:numPr>
        <w:spacing w:after="110" w:line="276" w:lineRule="auto"/>
      </w:pPr>
      <w:r>
        <w:rPr>
          <w:rFonts w:ascii="Calibri" w:cs="Calibri" w:eastAsia="Calibri" w:hAnsi="Calibri"/>
          <w:b/>
          <w:bCs/>
          <w:color w:val="262E33"/>
          <w:sz w:val="21"/>
          <w:szCs w:val="21"/>
        </w:rPr>
        <w:t xml:space="preserve">Look each book over</w:t>
      </w:r>
      <w:r>
        <w:rPr>
          <w:rFonts w:ascii="Calibri" w:cs="Calibri" w:eastAsia="Calibri" w:hAnsi="Calibri"/>
          <w:color w:val="262E33"/>
          <w:sz w:val="21"/>
          <w:szCs w:val="21"/>
        </w:rPr>
        <w:t xml:space="preserve"> and save it, the same as the weekday books.</w:t>
      </w:r>
    </w:p>
    <w:p>
      <w:pPr>
        <w:pStyle w:val="ListParagraph"/>
        <w:numPr>
          <w:ilvl w:val="0"/>
          <w:numId w:val="12"/>
        </w:numPr>
        <w:spacing w:after="110" w:line="276" w:lineRule="auto"/>
      </w:pPr>
      <w:r>
        <w:rPr>
          <w:rFonts w:ascii="Calibri" w:cs="Calibri" w:eastAsia="Calibri" w:hAnsi="Calibri"/>
          <w:color w:val="262E33"/>
          <w:sz w:val="21"/>
          <w:szCs w:val="21"/>
        </w:rPr>
        <w:t xml:space="preserve">If a reissue was merged, </w:t>
      </w: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appears on the status board — the original prints with the reissued diagrams spliced in, so there is one clean copy to circulate. It is only produced when </w:t>
      </w:r>
      <w:r>
        <w:rPr>
          <w:rFonts w:ascii="Calibri" w:cs="Calibri" w:eastAsia="Calibri" w:hAnsi="Calibri"/>
          <w:b/>
          <w:bCs/>
          <w:color w:val="262E33"/>
          <w:sz w:val="21"/>
          <w:szCs w:val="21"/>
        </w:rPr>
        <w:t xml:space="preserve">both</w:t>
      </w:r>
      <w:r>
        <w:rPr>
          <w:rFonts w:ascii="Calibri" w:cs="Calibri" w:eastAsia="Calibri" w:hAnsi="Calibri"/>
          <w:color w:val="262E33"/>
          <w:sz w:val="21"/>
          <w:szCs w:val="21"/>
        </w:rPr>
        <w:t xml:space="preserve"> the prints and the reissue are Word documents. Otherwise the Review tab says </w:t>
      </w:r>
      <w:r>
        <w:rPr>
          <w:rFonts w:ascii="Calibri" w:cs="Calibri" w:eastAsia="Calibri" w:hAnsi="Calibri"/>
          <w:i/>
          <w:iCs/>
          <w:color w:val="262E33"/>
          <w:sz w:val="21"/>
          <w:szCs w:val="21"/>
        </w:rPr>
        <w:t xml:space="preserve">"updated prints document not produced"</w:t>
      </w:r>
      <w:r>
        <w:rPr>
          <w:rFonts w:ascii="Calibri" w:cs="Calibri" w:eastAsia="Calibri" w:hAnsi="Calibri"/>
          <w:color w:val="262E33"/>
          <w:sz w:val="21"/>
          <w:szCs w:val="21"/>
        </w:rPr>
        <w:t xml:space="preserve"> and why, and the books still use the merged prints.</w:t>
      </w:r>
    </w:p>
    <w:p>
      <w:pPr>
        <w:pStyle w:val="ListParagraph"/>
        <w:numPr>
          <w:ilvl w:val="0"/>
          <w:numId w:val="12"/>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everything and lets you begin again.</w:t>
      </w:r>
    </w:p>
    <w:p>
      <w:pPr>
        <w:spacing w:after="140" w:line="276" w:lineRule="auto"/>
      </w:pPr>
      <w:r>
        <w:rPr>
          <w:rFonts w:ascii="Calibri" w:cs="Calibri" w:eastAsia="Calibri" w:hAnsi="Calibri"/>
          <w:color w:val="262E33"/>
          <w:sz w:val="21"/>
          <w:szCs w:val="21"/>
        </w:rPr>
        <w:t xml:space="preserve">A reissue dropped on its own will not build: </w:t>
      </w:r>
      <w:r>
        <w:rPr>
          <w:rFonts w:ascii="Calibri" w:cs="Calibri" w:eastAsia="Calibri" w:hAnsi="Calibri"/>
          <w:i/>
          <w:iCs/>
          <w:color w:val="262E33"/>
          <w:sz w:val="21"/>
          <w:szCs w:val="21"/>
        </w:rPr>
        <w:t xml:space="preserve">"That looks like a reissue on its own — drop the full weekend prints with it (or first) so there is something to update."</w:t>
      </w:r>
      <w:r>
        <w:rPr>
          <w:rFonts w:ascii="Calibri" w:cs="Calibri" w:eastAsia="Calibri" w:hAnsi="Calibri"/>
          <w:color w:val="262E33"/>
          <w:sz w:val="21"/>
          <w:szCs w:val="21"/>
        </w:rPr>
        <w:t xml:space="preserve"> A reissue for another date is refused too: </w:t>
      </w:r>
      <w:r>
        <w:rPr>
          <w:rFonts w:ascii="Calibri" w:cs="Calibri" w:eastAsia="Calibri" w:hAnsi="Calibri"/>
          <w:i/>
          <w:iCs/>
          <w:color w:val="262E33"/>
          <w:sz w:val="21"/>
          <w:szCs w:val="21"/>
        </w:rPr>
        <w:t xml:space="preserve">"… that reissue belongs to a different day."</w:t>
      </w:r>
    </w:p>
    <w:p>
      <w:pPr>
        <w:spacing w:after="140" w:line="276" w:lineRule="auto"/>
      </w:pPr>
      <w:r>
        <w:rPr>
          <w:rFonts w:ascii="Calibri" w:cs="Calibri" w:eastAsia="Calibri" w:hAnsi="Calibri"/>
          <w:b/>
          <w:bCs/>
          <w:color w:val="262E33"/>
          <w:sz w:val="21"/>
          <w:szCs w:val="21"/>
        </w:rPr>
        <w:t xml:space="preserve">Cannon Street rounders.</w:t>
      </w:r>
      <w:r>
        <w:rPr>
          <w:rFonts w:ascii="Calibri" w:cs="Calibri" w:eastAsia="Calibri" w:hAnsi="Calibri"/>
          <w:color w:val="262E33"/>
          <w:sz w:val="21"/>
          <w:szCs w:val="21"/>
        </w:rPr>
        <w:t xml:space="preserve"> A unit that starts the day on a rounder — a 2T or 2P out of Cannon Street and back to Cannon Street — is listed on that first departure: SG701 and SG702 on the 2T59 06 15, SG403 and SG404 on the 2P11 06 26. The prints list nothing a rounder does on the way round, so an older copy of the page listed the train the unit turns round onto when it gets back (the 2L15 08 02) in its place. If you see that, you have an old copy: use this one.</w:t>
      </w:r>
    </w:p>
    <w:p>
      <w:pPr>
        <w:spacing w:after="140" w:line="276" w:lineRule="auto"/>
      </w:pPr>
      <w:r>
        <w:rPr>
          <w:rFonts w:ascii="Calibri" w:cs="Calibri" w:eastAsia="Calibri" w:hAnsi="Calibri"/>
          <w:b/>
          <w:bCs/>
          <w:color w:val="262E33"/>
          <w:sz w:val="21"/>
          <w:szCs w:val="21"/>
        </w:rPr>
        <w:t xml:space="preserve">A unit put away in a platform.</w:t>
      </w:r>
      <w:r>
        <w:rPr>
          <w:rFonts w:ascii="Calibri" w:cs="Calibri" w:eastAsia="Calibri" w:hAnsi="Calibri"/>
          <w:color w:val="262E33"/>
          <w:sz w:val="21"/>
          <w:szCs w:val="21"/>
        </w:rPr>
        <w:t xml:space="preserve"> The prints mark a unit being put away with a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That is usually in a siding, but on an engineering-works weekend a unit can be stabled in a platform — at Victoria or Hastings, say. That unit's departure out of the platform gets a line of its own. Every other train calling there is still a turnround, and is not listed. The Review tab names each one under </w:t>
      </w:r>
      <w:r>
        <w:rPr>
          <w:rFonts w:ascii="Calibri" w:cs="Calibri" w:eastAsia="Calibri" w:hAnsi="Calibri"/>
          <w:i/>
          <w:iCs/>
          <w:color w:val="262E33"/>
          <w:sz w:val="21"/>
          <w:szCs w:val="21"/>
        </w:rPr>
        <w:t xml:space="preserve">Notes</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"Vic (E): shunted (#) on 2 diagrams (…), but trains leave it in passenger service, so only those stops are treated as a berth there — not every call at it."</w:t>
      </w:r>
      <w:r>
        <w:rPr>
          <w:rFonts w:ascii="Calibri" w:cs="Calibri" w:eastAsia="Calibri" w:hAnsi="Calibri"/>
          <w:color w:val="262E33"/>
          <w:sz w:val="21"/>
          <w:szCs w:val="21"/>
        </w:rPr>
        <w:t xml:space="preserve"> An older copy of the page treated the whole station as a siding for the day, so every departure from it was listed and nearly every unit read VIC in both columns — the 10/11 October sheets. If you see that, you have an old copy: use this one.</w:t>
      </w:r>
    </w:p>
    <w:p>
      <w:pPr>
        <w:pStyle w:val="Heading2"/>
        <w:keepNext/>
        <w:spacing w:after="90" w:before="280"/>
      </w:pPr>
      <w:r>
        <w:rPr>
          <w:rFonts w:ascii="Consolas" w:cs="Consolas" w:eastAsia="Consolas" w:hAnsi="Consolas"/>
          <w:b/>
          <w:bCs/>
          <w:color w:val="3C464D"/>
          <w:spacing w:val="20"/>
          <w:sz w:val="20"/>
          <w:szCs w:val="20"/>
        </w:rPr>
        <w:t xml:space="preserve">Pasting the prints instead</w:t>
      </w:r>
    </w:p>
    <w:p>
      <w:pPr>
        <w:spacing w:after="14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Can't get the prints onto this machine? Paste them instead</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Open the prints in </w:t>
      </w:r>
      <w:r>
        <w:rPr>
          <w:rFonts w:ascii="Calibri" w:cs="Calibri" w:eastAsia="Calibri" w:hAnsi="Calibri"/>
          <w:b/>
          <w:bCs/>
          <w:color w:val="262E33"/>
          <w:sz w:val="21"/>
          <w:szCs w:val="21"/>
        </w:rPr>
        <w:t xml:space="preserve">Word</w:t>
      </w:r>
      <w:r>
        <w:rPr>
          <w:rFonts w:ascii="Calibri" w:cs="Calibri" w:eastAsia="Calibri" w:hAnsi="Calibri"/>
          <w:color w:val="262E33"/>
          <w:sz w:val="21"/>
          <w:szCs w:val="21"/>
        </w:rPr>
        <w:t xml:space="preserve">, press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Paste into the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box.</w:t>
      </w:r>
    </w:p>
    <w:p>
      <w:pPr>
        <w:pStyle w:val="ListParagraph"/>
        <w:numPr>
          <w:ilvl w:val="0"/>
          <w:numId w:val="13"/>
        </w:numPr>
        <w:spacing w:after="110" w:line="276" w:lineRule="auto"/>
      </w:pPr>
      <w:r>
        <w:rPr>
          <w:rFonts w:ascii="Calibri" w:cs="Calibri" w:eastAsia="Calibri" w:hAnsi="Calibri"/>
          <w:color w:val="262E33"/>
          <w:sz w:val="21"/>
          <w:szCs w:val="21"/>
        </w:rPr>
        <w:t xml:space="preserve">If some diagrams were reissued, paste those into the </w:t>
      </w:r>
      <w:r>
        <w:rPr>
          <w:rFonts w:ascii="Calibri" w:cs="Calibri" w:eastAsia="Calibri" w:hAnsi="Calibri"/>
          <w:b/>
          <w:bCs/>
          <w:color w:val="262E33"/>
          <w:sz w:val="21"/>
          <w:szCs w:val="21"/>
        </w:rPr>
        <w:t xml:space="preserve">Reissued prints</w:t>
      </w:r>
      <w:r>
        <w:rPr>
          <w:rFonts w:ascii="Calibri" w:cs="Calibri" w:eastAsia="Calibri" w:hAnsi="Calibri"/>
          <w:color w:val="262E33"/>
          <w:sz w:val="21"/>
          <w:szCs w:val="21"/>
        </w:rPr>
        <w:t xml:space="preserve"> box. Otherwise leave it empty.</w:t>
      </w:r>
    </w:p>
    <w:p>
      <w:pPr>
        <w:pStyle w:val="ListParagraph"/>
        <w:numPr>
          <w:ilvl w:val="0"/>
          <w:numId w:val="13"/>
        </w:numPr>
        <w:spacing w:after="110" w:line="276" w:lineRule="auto"/>
      </w:pPr>
      <w:r>
        <w:rPr>
          <w:rFonts w:ascii="Calibri" w:cs="Calibri" w:eastAsia="Calibri" w:hAnsi="Calibri"/>
          <w:color w:val="262E33"/>
          <w:sz w:val="21"/>
          <w:szCs w:val="21"/>
        </w:rPr>
        <w:t xml:space="preserve">For the High Speed PM arrivals, paste the day before's Summary and Detail into the two boxes under them. Either box takes either one.</w:t>
      </w:r>
    </w:p>
    <w:p>
      <w:pPr>
        <w:pStyle w:val="ListParagraph"/>
        <w:numPr>
          <w:ilvl w:val="0"/>
          <w:numId w:val="13"/>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prints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Paste it as it comes.</w:t>
      </w:r>
      <w:r>
        <w:rPr>
          <w:rFonts w:ascii="Calibri" w:cs="Calibri" w:eastAsia="Calibri" w:hAnsi="Calibri"/>
          <w:color w:val="262E33"/>
          <w:sz w:val="21"/>
          <w:szCs w:val="21"/>
        </w:rPr>
        <w:t xml:space="preserve"> The diagram lines are held together by tabs, so do not tidy the text or run it through anything that strips them. If the tabs are gone the page says so: </w:t>
      </w:r>
      <w:r>
        <w:rPr>
          <w:rFonts w:ascii="Calibri" w:cs="Calibri" w:eastAsia="Calibri" w:hAnsi="Calibri"/>
          <w:i/>
          <w:iCs/>
          <w:color w:val="262E33"/>
          <w:sz w:val="21"/>
          <w:szCs w:val="21"/>
        </w:rPr>
        <w:t xml:space="preserve">"That does not read as the diagram prints — no “Diagram:” line with its columns intact. Copy the whole document out of Word, and paste it as it comes."</w:t>
      </w:r>
    </w:p>
    <w:p>
      <w:pPr>
        <w:spacing w:after="140" w:line="276" w:lineRule="auto"/>
      </w:pPr>
      <w:r>
        <w:rPr>
          <w:rFonts w:ascii="Calibri" w:cs="Calibri" w:eastAsia="Calibri" w:hAnsi="Calibri"/>
          <w:color w:val="262E33"/>
          <w:sz w:val="21"/>
          <w:szCs w:val="21"/>
        </w:rPr>
        <w:t xml:space="preserve">Dragging the selection, or the file itself, into the box works here too. A paste cannot produce the updated prints document — there is no Word file to splice the reissue into.</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7. Building a week from the base diagrams</w:t>
      </w:r>
    </w:p>
    <w:p>
      <w:pPr>
        <w:spacing w:after="140" w:line="276" w:lineRule="auto"/>
      </w:pPr>
      <w:r>
        <w:rPr>
          <w:rFonts w:ascii="Calibri" w:cs="Calibri" w:eastAsia="Calibri" w:hAnsi="Calibri"/>
          <w:color w:val="262E33"/>
          <w:sz w:val="21"/>
          <w:szCs w:val="21"/>
        </w:rPr>
        <w:t xml:space="preserve">When the timetable changes, the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 builds a whole week of books from the base diagram prints, ready before the first day runs.</w:t>
      </w:r>
    </w:p>
    <w:p>
      <w:pPr>
        <w:pStyle w:val="ListParagraph"/>
        <w:numPr>
          <w:ilvl w:val="0"/>
          <w:numId w:val="14"/>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all four day files at once</w:t>
      </w:r>
      <w:r>
        <w:rPr>
          <w:rFonts w:ascii="Calibri" w:cs="Calibri" w:eastAsia="Calibri" w:hAnsi="Calibri"/>
          <w:color w:val="262E33"/>
          <w:sz w:val="21"/>
          <w:szCs w:val="21"/>
        </w:rPr>
        <w:t xml:space="preserve"> — FX, FO, SO and SUN — or the one file that has them all. Reissues are welcome, the same as on the weekend.</w:t>
      </w:r>
    </w:p>
    <w:p>
      <w:pPr>
        <w:pStyle w:val="ListParagraph"/>
        <w:numPr>
          <w:ilvl w:val="0"/>
          <w:numId w:val="14"/>
        </w:numPr>
        <w:spacing w:after="110" w:line="276" w:lineRule="auto"/>
      </w:pPr>
      <w:r>
        <w:rPr>
          <w:rFonts w:ascii="Calibri" w:cs="Calibri" w:eastAsia="Calibri" w:hAnsi="Calibri"/>
          <w:color w:val="262E33"/>
          <w:sz w:val="21"/>
          <w:szCs w:val="21"/>
        </w:rPr>
        <w:t xml:space="preserve">Each book comes back covering </w:t>
      </w:r>
      <w:r>
        <w:rPr>
          <w:rFonts w:ascii="Calibri" w:cs="Calibri" w:eastAsia="Calibri" w:hAnsi="Calibri"/>
          <w:b/>
          <w:bCs/>
          <w:color w:val="262E33"/>
          <w:sz w:val="21"/>
          <w:szCs w:val="21"/>
        </w:rPr>
        <w:t xml:space="preserve">one week</w:t>
      </w:r>
      <w:r>
        <w:rPr>
          <w:rFonts w:ascii="Calibri" w:cs="Calibri" w:eastAsia="Calibri" w:hAnsi="Calibri"/>
          <w:color w:val="262E33"/>
          <w:sz w:val="21"/>
          <w:szCs w:val="21"/>
        </w:rPr>
        <w:t xml:space="preserve">, with a sheet for each day type: </w:t>
      </w:r>
      <w:r>
        <w:rPr>
          <w:rFonts w:ascii="Calibri" w:cs="Calibri" w:eastAsia="Calibri" w:hAnsi="Calibri"/>
          <w:b/>
          <w:bCs/>
          <w:color w:val="262E33"/>
          <w:sz w:val="21"/>
          <w:szCs w:val="21"/>
        </w:rPr>
        <w:t xml:space="preserve">Monday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Tuesday to Thursday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named the way the depot's own base template names its tabs. Monday has a sheet of its own because its arrivals are Sunday night's.</w:t>
      </w:r>
    </w:p>
    <w:p>
      <w:pPr>
        <w:pStyle w:val="ListParagraph"/>
        <w:numPr>
          <w:ilvl w:val="0"/>
          <w:numId w:val="14"/>
        </w:numPr>
        <w:spacing w:after="110" w:line="276" w:lineRule="auto"/>
      </w:pPr>
      <w:r>
        <w:rPr>
          <w:rFonts w:ascii="Calibri" w:cs="Calibri" w:eastAsia="Calibri" w:hAnsi="Calibri"/>
          <w:b/>
          <w:bCs/>
          <w:color w:val="262E33"/>
          <w:sz w:val="21"/>
          <w:szCs w:val="21"/>
        </w:rPr>
        <w:t xml:space="preserve">Which week.</w:t>
      </w:r>
      <w:r>
        <w:rPr>
          <w:rFonts w:ascii="Calibri" w:cs="Calibri" w:eastAsia="Calibri" w:hAnsi="Calibri"/>
          <w:color w:val="262E33"/>
          <w:sz w:val="21"/>
          <w:szCs w:val="21"/>
        </w:rPr>
        <w:t xml:space="preserve"> It builds the first full week of the timetable. For another, pick any date in it under </w:t>
      </w:r>
      <w:r>
        <w:rPr>
          <w:rFonts w:ascii="Calibri" w:cs="Calibri" w:eastAsia="Calibri" w:hAnsi="Calibri"/>
          <w:b/>
          <w:bCs/>
          <w:color w:val="262E33"/>
          <w:sz w:val="21"/>
          <w:szCs w:val="21"/>
        </w:rPr>
        <w:t xml:space="preserve">Week of</w:t>
      </w:r>
      <w:r>
        <w:rPr>
          <w:rFonts w:ascii="Calibri" w:cs="Calibri" w:eastAsia="Calibri" w:hAnsi="Calibri"/>
          <w:color w:val="262E33"/>
          <w:sz w:val="21"/>
          <w:szCs w:val="21"/>
        </w:rPr>
        <w:t xml:space="preserve"> — the box appears once the books are built — and the whole week holding that date is built again.</w:t>
      </w:r>
    </w:p>
    <w:p>
      <w:pPr>
        <w:pStyle w:val="ListParagraph"/>
        <w:numPr>
          <w:ilvl w:val="0"/>
          <w:numId w:val="14"/>
        </w:numPr>
        <w:spacing w:after="11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fill themselves in from the day before's base diagrams. No Genius reports are needed.</w:t>
      </w:r>
    </w:p>
    <w:p>
      <w:pPr>
        <w:pStyle w:val="ListParagraph"/>
        <w:numPr>
          <w:ilvl w:val="0"/>
          <w:numId w:val="14"/>
        </w:numPr>
        <w:spacing w:after="110" w:line="276" w:lineRule="auto"/>
      </w:pPr>
      <w:r>
        <w:rPr>
          <w:rFonts w:ascii="Calibri" w:cs="Calibri" w:eastAsia="Calibri" w:hAnsi="Calibri"/>
          <w:b/>
          <w:bCs/>
          <w:color w:val="262E33"/>
          <w:sz w:val="21"/>
          <w:szCs w:val="21"/>
        </w:rPr>
        <w:t xml:space="preserve">Look the books over and save them</w:t>
      </w:r>
      <w:r>
        <w:rPr>
          <w:rFonts w:ascii="Calibri" w:cs="Calibri" w:eastAsia="Calibri" w:hAnsi="Calibri"/>
          <w:color w:val="262E33"/>
          <w:sz w:val="21"/>
          <w:szCs w:val="21"/>
        </w:rPr>
        <w:t xml:space="preserve">, the same as any other.</w:t>
      </w:r>
    </w:p>
    <w:p>
      <w:pPr>
        <w:spacing w:after="140" w:line="276" w:lineRule="auto"/>
      </w:pPr>
      <w:r>
        <w:rPr>
          <w:rFonts w:ascii="Calibri" w:cs="Calibri" w:eastAsia="Calibri" w:hAnsi="Calibri"/>
          <w:color w:val="262E33"/>
          <w:sz w:val="21"/>
          <w:szCs w:val="21"/>
        </w:rPr>
        <w:t xml:space="preserve">The 395 base sheets also carry a table of the AZ1 and AZ9 diagrams by where they start and end the day, and note every AZ1 diagram </w:t>
      </w:r>
      <w:r>
        <w:rPr>
          <w:rFonts w:ascii="Calibri" w:cs="Calibri" w:eastAsia="Calibri" w:hAnsi="Calibri"/>
          <w:i/>
          <w:iCs/>
          <w:color w:val="262E33"/>
          <w:sz w:val="21"/>
          <w:szCs w:val="21"/>
        </w:rPr>
        <w:t xml:space="preserve">Modded unit only</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Cannon Street rounders are listed on their first departure here too, and a unit put away in a platform gets a line of its own without the rest of the station following it, the same as on the weekend.</w:t>
      </w:r>
    </w:p>
    <w:p>
      <w:pPr>
        <w:spacing w:after="140" w:line="276" w:lineRule="auto"/>
      </w:pPr>
      <w:r>
        <w:rPr>
          <w:rFonts w:ascii="Calibri" w:cs="Calibri" w:eastAsia="Calibri" w:hAnsi="Calibri"/>
          <w:color w:val="262E33"/>
          <w:sz w:val="21"/>
          <w:szCs w:val="21"/>
        </w:rPr>
        <w:t xml:space="preserve">Base diagrams dropped on the Weekend tab are sent here, and a day's weekend prints dropped here are sent there — </w:t>
      </w:r>
      <w:r>
        <w:rPr>
          <w:rFonts w:ascii="Calibri" w:cs="Calibri" w:eastAsia="Calibri" w:hAnsi="Calibri"/>
          <w:i/>
          <w:iCs/>
          <w:color w:val="262E33"/>
          <w:sz w:val="21"/>
          <w:szCs w:val="21"/>
        </w:rPr>
        <w:t xml:space="preserve">“…” is base diagrams for a timetable — sent to the Base diagrams tab.</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8. What comes back</w:t>
      </w:r>
    </w:p>
    <w:p>
      <w:pPr>
        <w:pStyle w:val="Heading2"/>
        <w:keepNext/>
        <w:spacing w:after="90" w:before="280"/>
      </w:pPr>
      <w:r>
        <w:rPr>
          <w:rFonts w:ascii="Consolas" w:cs="Consolas" w:eastAsia="Consolas" w:hAnsi="Consolas"/>
          <w:b/>
          <w:bCs/>
          <w:color w:val="3C464D"/>
          <w:spacing w:val="20"/>
          <w:sz w:val="20"/>
          <w:szCs w:val="20"/>
        </w:rPr>
        <w:t xml:space="preserve">Weekdays</w:t>
      </w:r>
    </w:p>
    <w:tbl>
      <w:tblPr>
        <w:tblW w:type="dxa" w:w="9070"/>
        <w:tblBorders>
          <w:top w:val="none"/>
          <w:left w:val="none"/>
          <w:bottom w:val="single" w:color="C4C7BF" w:sz="4"/>
          <w:right w:val="none"/>
          <w:insideH w:val="single" w:color="C4C7BF" w:sz="4"/>
          <w:insideV w:val="none"/>
        </w:tblBorders>
      </w:tblPr>
      <w:tblGrid>
        <w:gridCol w:w="1461"/>
        <w:gridCol w:w="2739"/>
        <w:gridCol w:w="4870"/>
      </w:tblGrid>
      <w:tr>
        <w:trPr>
          <w:tblHeader/>
        </w:trPr>
        <w:tc>
          <w:tcPr>
            <w:tcW w:type="dxa" w:w="146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CARD</w:t>
            </w:r>
          </w:p>
        </w:tc>
        <w:tc>
          <w:tcPr>
            <w:tcW w:type="dxa" w:w="273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FILE</w:t>
            </w:r>
          </w:p>
        </w:tc>
        <w:tc>
          <w:tcPr>
            <w:tcW w:type="dxa" w:w="4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IS IN IT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Mainline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SHEETS_MON-03-08.xlsx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mainline book — 375s, 376s, 377s — every section from Ashford to West Marina, with Ramsgate cut out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Ramsgate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RAM_SHEETS_….xlsx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Ramsgate's own book, cut from the same day's work</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Metro</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METRO_SHEETS_….xlsx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Metro book — 465s, 466s, 707s.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High Speed</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HS_SHEETS_….xlsx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book — 395s.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Stock requirements</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STOCK_REQUIREMENTS_….xlsx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Kent Coast form, only when that option is ticked</w:t>
            </w:r>
          </w:p>
        </w:tc>
      </w:tr>
    </w:tbl>
    <w:p>
      <w:pPr>
        <w:spacing w:after="160"/>
      </w:pPr>
    </w:p>
    <w:p>
      <w:pPr>
        <w:pStyle w:val="Heading2"/>
        <w:keepNext/>
        <w:spacing w:after="90" w:before="280"/>
      </w:pPr>
      <w:r>
        <w:rPr>
          <w:rFonts w:ascii="Consolas" w:cs="Consolas" w:eastAsia="Consolas" w:hAnsi="Consolas"/>
          <w:b/>
          <w:bCs/>
          <w:color w:val="3C464D"/>
          <w:spacing w:val="20"/>
          <w:sz w:val="20"/>
          <w:szCs w:val="20"/>
        </w:rPr>
        <w:t xml:space="preserve">Weekends</w:t>
      </w:r>
    </w:p>
    <w:p>
      <w:pPr>
        <w:spacing w:after="140" w:line="276" w:lineRule="auto"/>
      </w:pP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one book per fleet for the day (</w:t>
      </w:r>
      <w:r>
        <w:rPr>
          <w:rFonts w:ascii="Consolas" w:cs="Consolas" w:eastAsia="Consolas" w:hAnsi="Consolas"/>
          <w:color w:val="262E33"/>
          <w:sz w:val="19"/>
          <w:szCs w:val="19"/>
        </w:rPr>
        <w:t xml:space="preserve">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RAM_SHEETS_SAT_02_AUG.xlsx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METRO_SHEETS_SAT_02_AUG.xlsx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HS_SHEETS_SAT_02_AUG.xlsx</w:t>
      </w:r>
      <w:r>
        <w:rPr>
          <w:rFonts w:ascii="Calibri" w:cs="Calibri" w:eastAsia="Calibri" w:hAnsi="Calibri"/>
          <w:color w:val="262E33"/>
          <w:sz w:val="21"/>
          <w:szCs w:val="21"/>
        </w:rPr>
        <w:t xml:space="preserve">) — plus the updated prints document when a reissue was merged.</w:t>
      </w:r>
    </w:p>
    <w:p>
      <w:pPr>
        <w:pStyle w:val="Heading2"/>
        <w:keepNext/>
        <w:spacing w:after="90" w:before="280"/>
      </w:pPr>
      <w:r>
        <w:rPr>
          <w:rFonts w:ascii="Consolas" w:cs="Consolas" w:eastAsia="Consolas" w:hAnsi="Consolas"/>
          <w:b/>
          <w:bCs/>
          <w:color w:val="3C464D"/>
          <w:spacing w:val="20"/>
          <w:sz w:val="20"/>
          <w:szCs w:val="20"/>
        </w:rPr>
        <w:t xml:space="preserve">Base diagrams</w:t>
      </w:r>
    </w:p>
    <w:p>
      <w:pPr>
        <w:spacing w:after="140" w:line="276" w:lineRule="auto"/>
      </w:pPr>
      <w:r>
        <w:rPr>
          <w:rFonts w:ascii="Calibri" w:cs="Calibri" w:eastAsia="Calibri" w:hAnsi="Calibri"/>
          <w:color w:val="262E33"/>
          <w:sz w:val="21"/>
          <w:szCs w:val="21"/>
        </w:rPr>
        <w:t xml:space="preserve">The same four books, each covering the week, with a sheet per day type. The file names say it is a base week and which one: </w:t>
      </w:r>
      <w:r>
        <w:rPr>
          <w:rFonts w:ascii="Consolas" w:cs="Consolas" w:eastAsia="Consolas" w:hAnsi="Consolas"/>
          <w:color w:val="262E33"/>
          <w:sz w:val="19"/>
          <w:szCs w:val="19"/>
        </w:rPr>
        <w:t xml:space="preserve">SHEETS_BASE_WC_14_SEP.xlsx</w:t>
      </w:r>
      <w:r>
        <w:rPr>
          <w:rFonts w:ascii="Calibri" w:cs="Calibri" w:eastAsia="Calibri" w:hAnsi="Calibri"/>
          <w:color w:val="262E33"/>
          <w:sz w:val="21"/>
          <w:szCs w:val="21"/>
        </w:rPr>
        <w:t xml:space="preserve"> and so on.</w:t>
      </w:r>
    </w:p>
    <w:p>
      <w:pPr>
        <w:spacing w:after="140" w:line="276" w:lineRule="auto"/>
      </w:pPr>
      <w:r>
        <w:rPr>
          <w:rFonts w:ascii="Calibri" w:cs="Calibri" w:eastAsia="Calibri" w:hAnsi="Calibri"/>
          <w:color w:val="262E33"/>
          <w:sz w:val="21"/>
          <w:szCs w:val="21"/>
        </w:rPr>
        <w:t xml:space="preserve">Mainline and Ramsgate are berthing sheets everywhere. Metro and High Speed are the depot's own two documents everywhere — see below. File names carry the date, so nothing gets mixed up in a folder.</w:t>
      </w:r>
    </w:p>
    <w:p>
      <w:pPr>
        <w:pStyle w:val="Heading2"/>
        <w:keepNext/>
        <w:spacing w:after="90" w:before="280"/>
      </w:pPr>
      <w:r>
        <w:rPr>
          <w:rFonts w:ascii="Consolas" w:cs="Consolas" w:eastAsia="Consolas" w:hAnsi="Consolas"/>
          <w:b/>
          <w:bCs/>
          <w:color w:val="3C464D"/>
          <w:spacing w:val="20"/>
          <w:sz w:val="20"/>
          <w:szCs w:val="20"/>
        </w:rPr>
        <w:t xml:space="preserve">Two books are the depot's own documents</w:t>
      </w:r>
    </w:p>
    <w:p>
      <w:pPr>
        <w:spacing w:after="140" w:line="276" w:lineRule="auto"/>
      </w:pPr>
      <w:r>
        <w:rPr>
          <w:rFonts w:ascii="Calibri" w:cs="Calibri" w:eastAsia="Calibri" w:hAnsi="Calibri"/>
          <w:color w:val="262E33"/>
          <w:sz w:val="21"/>
          <w:szCs w:val="21"/>
        </w:rPr>
        <w:t xml:space="preserve">The Metro and High Speed books are not berthing sheets at all. They are the documents the depot already keeps, filled in from whichever paperwork the day was built from:</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book is a sheet per location rather than per day, landscape, sixteen columns, reading by Position — 1, 2, 3 straight down each formation. The reports fill ten columns; the timing point, comments, R/T and L/S are ruled and left empty for you to write in, along with the two unheaded spares a long comment runs into. </w:t>
      </w:r>
      <w:r>
        <w:rPr>
          <w:rFonts w:ascii="Calibri" w:cs="Calibri" w:eastAsia="Calibri" w:hAnsi="Calibri"/>
          <w:b/>
          <w:bCs/>
          <w:color w:val="262E33"/>
          <w:sz w:val="21"/>
          <w:szCs w:val="21"/>
        </w:rPr>
        <w:t xml:space="preserve">S</w:t>
      </w:r>
      <w:r>
        <w:rPr>
          <w:rFonts w:ascii="Calibri" w:cs="Calibri" w:eastAsia="Calibri" w:hAnsi="Calibri"/>
          <w:color w:val="262E33"/>
          <w:sz w:val="21"/>
          <w:szCs w:val="21"/>
        </w:rPr>
        <w:t xml:space="preserve"> is the split column and is filled in: </w:t>
      </w:r>
      <w:r>
        <w:rPr>
          <w:rFonts w:ascii="Calibri" w:cs="Calibri" w:eastAsia="Calibri" w:hAnsi="Calibri"/>
          <w:b/>
          <w:bCs/>
          <w:color w:val="262E33"/>
          <w:sz w:val="21"/>
          <w:szCs w:val="21"/>
        </w:rPr>
        <w:t xml:space="preserve">Y</w:t>
      </w:r>
      <w:r>
        <w:rPr>
          <w:rFonts w:ascii="Calibri" w:cs="Calibri" w:eastAsia="Calibri" w:hAnsi="Calibri"/>
          <w:color w:val="262E33"/>
          <w:sz w:val="21"/>
          <w:szCs w:val="21"/>
        </w:rPr>
        <w:t xml:space="preserve"> where the formation comes apart again later today, </w:t>
      </w:r>
      <w:r>
        <w:rPr>
          <w:rFonts w:ascii="Calibri" w:cs="Calibri" w:eastAsia="Calibri" w:hAnsi="Calibri"/>
          <w:b/>
          <w:bCs/>
          <w:color w:val="262E33"/>
          <w:sz w:val="21"/>
          <w:szCs w:val="21"/>
        </w:rPr>
        <w:t xml:space="preserve">N</w:t>
      </w:r>
      <w:r>
        <w:rPr>
          <w:rFonts w:ascii="Calibri" w:cs="Calibri" w:eastAsia="Calibri" w:hAnsi="Calibri"/>
          <w:color w:val="262E33"/>
          <w:sz w:val="21"/>
          <w:szCs w:val="21"/>
        </w:rPr>
        <w:t xml:space="preserve"> where it stays as one, and empty against a single unit, which has nothing to split. Grove Park and Slade Green get an </w:t>
      </w: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and a </w:t>
      </w: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sheet each, split at ten in the morning, and their </w:t>
      </w:r>
      <w:r>
        <w:rPr>
          <w:rFonts w:ascii="Calibri" w:cs="Calibri" w:eastAsia="Calibri" w:hAnsi="Calibri"/>
          <w:b/>
          <w:bCs/>
          <w:color w:val="262E33"/>
          <w:sz w:val="21"/>
          <w:szCs w:val="21"/>
        </w:rPr>
        <w:t xml:space="preserve">ROAD</w:t>
      </w:r>
      <w:r>
        <w:rPr>
          <w:rFonts w:ascii="Calibri" w:cs="Calibri" w:eastAsia="Calibri" w:hAnsi="Calibri"/>
          <w:color w:val="262E33"/>
          <w:sz w:val="21"/>
          <w:szCs w:val="21"/>
        </w:rPr>
        <w:t xml:space="preserve"> column says which road the working comes off — </w:t>
      </w:r>
      <w:r>
        <w:rPr>
          <w:rFonts w:ascii="Calibri" w:cs="Calibri" w:eastAsia="Calibri" w:hAnsi="Calibri"/>
          <w:b/>
          <w:bCs/>
          <w:color w:val="262E33"/>
          <w:sz w:val="21"/>
          <w:szCs w:val="21"/>
        </w:rPr>
        <w:t xml:space="preserve">DOWNS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UPS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SHED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C/END</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L/END</w:t>
      </w:r>
      <w:r>
        <w:rPr>
          <w:rFonts w:ascii="Calibri" w:cs="Calibri" w:eastAsia="Calibri" w:hAnsi="Calibri"/>
          <w:color w:val="262E33"/>
          <w:sz w:val="21"/>
          <w:szCs w:val="21"/>
        </w:rPr>
        <w:t xml:space="preserve">. Everywhere else the ROAD column is left for you. On screen it has one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Location</w:t>
      </w:r>
      <w:r>
        <w:rPr>
          <w:rFonts w:ascii="Calibri" w:cs="Calibri" w:eastAsia="Calibri" w:hAnsi="Calibri"/>
          <w:color w:val="262E33"/>
          <w:sz w:val="21"/>
          <w:szCs w:val="21"/>
        </w:rPr>
        <w:t xml:space="preserve"> picker.</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book is your </w:t>
      </w:r>
      <w:r>
        <w:rPr>
          <w:rFonts w:ascii="Calibri" w:cs="Calibri" w:eastAsia="Calibri" w:hAnsi="Calibri"/>
          <w:b/>
          <w:bCs/>
          <w:color w:val="262E33"/>
          <w:sz w:val="21"/>
          <w:szCs w:val="21"/>
        </w:rPr>
        <w:t xml:space="preserve">Class 395 Allocations Sheet</w:t>
      </w:r>
      <w:r>
        <w:rPr>
          <w:rFonts w:ascii="Calibri" w:cs="Calibri" w:eastAsia="Calibri" w:hAnsi="Calibri"/>
          <w:color w:val="262E33"/>
          <w:sz w:val="21"/>
          <w:szCs w:val="21"/>
        </w:rPr>
        <w:t xml:space="preserve">, in its current template: a sheet per day, a block per depot (Ashford, Faversham, Margate, Ramsgate), last night's arrivals on the left and today's allocations on the right, each depot's block split into AM and PM by its coloured bar. On screen it has one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Day</w:t>
      </w:r>
      <w:r>
        <w:rPr>
          <w:rFonts w:ascii="Calibri" w:cs="Calibri" w:eastAsia="Calibri" w:hAnsi="Calibri"/>
          <w:color w:val="262E33"/>
          <w:sz w:val="21"/>
          <w:szCs w:val="21"/>
        </w:rPr>
        <w:t xml:space="preserve"> picker.</w:t>
      </w:r>
    </w:p>
    <w:p>
      <w:pPr>
        <w:spacing w:after="140" w:line="276" w:lineRule="auto"/>
      </w:pPr>
      <w:r>
        <w:rPr>
          <w:rFonts w:ascii="Calibri" w:cs="Calibri" w:eastAsia="Calibri" w:hAnsi="Calibri"/>
          <w:color w:val="262E33"/>
          <w:sz w:val="21"/>
          <w:szCs w:val="21"/>
        </w:rPr>
        <w:t xml:space="preserve">Across the top and foot of the High Speed sheet:</w:t>
      </w:r>
    </w:p>
    <w:p>
      <w:pPr>
        <w:pStyle w:val="ListParagraph"/>
        <w:numPr>
          <w:ilvl w:val="0"/>
          <w:numId w:val="16"/>
        </w:numPr>
        <w:spacing w:after="110" w:line="276" w:lineRule="auto"/>
      </w:pPr>
      <w:r>
        <w:rPr>
          <w:rFonts w:ascii="Calibri" w:cs="Calibri" w:eastAsia="Calibri" w:hAnsi="Calibri"/>
          <w:b/>
          <w:bCs/>
          <w:color w:val="262E33"/>
          <w:sz w:val="21"/>
          <w:szCs w:val="21"/>
        </w:rPr>
        <w:t xml:space="preserve">Service trains</w:t>
      </w:r>
      <w:r>
        <w:rPr>
          <w:rFonts w:ascii="Calibri" w:cs="Calibri" w:eastAsia="Calibri" w:hAnsi="Calibri"/>
          <w:color w:val="262E33"/>
          <w:sz w:val="21"/>
          <w:szCs w:val="21"/>
        </w:rPr>
        <w:t xml:space="preserve"> — </w:t>
      </w:r>
      <w:r>
        <w:rPr>
          <w:rFonts w:ascii="Calibri" w:cs="Calibri" w:eastAsia="Calibri" w:hAnsi="Calibri"/>
          <w:b/>
          <w:bCs/>
          <w:color w:val="262E33"/>
          <w:sz w:val="21"/>
          <w:szCs w:val="21"/>
        </w:rPr>
        <w:t xml:space="preserve">REQUIRED</w:t>
      </w:r>
      <w:r>
        <w:rPr>
          <w:rFonts w:ascii="Calibri" w:cs="Calibri" w:eastAsia="Calibri" w:hAnsi="Calibri"/>
          <w:color w:val="262E33"/>
          <w:sz w:val="21"/>
          <w:szCs w:val="21"/>
        </w:rPr>
        <w:t xml:space="preserve"> is filled in for you, AM and PM separately, from the diagrams that run that day. Type the </w:t>
      </w:r>
      <w:r>
        <w:rPr>
          <w:rFonts w:ascii="Calibri" w:cs="Calibri" w:eastAsia="Calibri" w:hAnsi="Calibri"/>
          <w:b/>
          <w:bCs/>
          <w:color w:val="262E33"/>
          <w:sz w:val="21"/>
          <w:szCs w:val="21"/>
        </w:rPr>
        <w:t xml:space="preserve">OFFERED</w:t>
      </w:r>
      <w:r>
        <w:rPr>
          <w:rFonts w:ascii="Calibri" w:cs="Calibri" w:eastAsia="Calibri" w:hAnsi="Calibri"/>
          <w:color w:val="262E33"/>
          <w:sz w:val="21"/>
          <w:szCs w:val="21"/>
        </w:rPr>
        <w:t xml:space="preserve"> figures in and any that fall short turn red.</w:t>
      </w:r>
    </w:p>
    <w:p>
      <w:pPr>
        <w:pStyle w:val="ListParagraph"/>
        <w:numPr>
          <w:ilvl w:val="0"/>
          <w:numId w:val="16"/>
        </w:numPr>
        <w:spacing w:after="110" w:line="276" w:lineRule="auto"/>
      </w:pPr>
      <w:r>
        <w:rPr>
          <w:rFonts w:ascii="Calibri" w:cs="Calibri" w:eastAsia="Calibri" w:hAnsi="Calibri"/>
          <w:b/>
          <w:bCs/>
          <w:color w:val="262E33"/>
          <w:sz w:val="21"/>
          <w:szCs w:val="21"/>
        </w:rPr>
        <w:t xml:space="preserve">Stopped units</w:t>
      </w:r>
      <w:r>
        <w:rPr>
          <w:rFonts w:ascii="Calibri" w:cs="Calibri" w:eastAsia="Calibri" w:hAnsi="Calibri"/>
          <w:color w:val="262E33"/>
          <w:sz w:val="21"/>
          <w:szCs w:val="21"/>
        </w:rPr>
        <w:t xml:space="preserve"> — a table under Ashford's block. </w:t>
      </w:r>
      <w:r>
        <w:rPr>
          <w:rFonts w:ascii="Calibri" w:cs="Calibri" w:eastAsia="Calibri" w:hAnsi="Calibri"/>
          <w:b/>
          <w:bCs/>
          <w:color w:val="262E33"/>
          <w:sz w:val="21"/>
          <w:szCs w:val="21"/>
        </w:rPr>
        <w:t xml:space="preserve">TOTAL STOPPED</w:t>
      </w:r>
      <w:r>
        <w:rPr>
          <w:rFonts w:ascii="Calibri" w:cs="Calibri" w:eastAsia="Calibri" w:hAnsi="Calibri"/>
          <w:color w:val="262E33"/>
          <w:sz w:val="21"/>
          <w:szCs w:val="21"/>
        </w:rPr>
        <w:t xml:space="preserve"> counts the units you put in it.</w:t>
      </w:r>
    </w:p>
    <w:p>
      <w:pPr>
        <w:pStyle w:val="ListParagraph"/>
        <w:numPr>
          <w:ilvl w:val="0"/>
          <w:numId w:val="16"/>
        </w:numPr>
        <w:spacing w:after="110" w:line="276" w:lineRule="auto"/>
      </w:pPr>
      <w:r>
        <w:rPr>
          <w:rFonts w:ascii="Calibri" w:cs="Calibri" w:eastAsia="Calibri" w:hAnsi="Calibri"/>
          <w:b/>
          <w:bCs/>
          <w:color w:val="262E33"/>
          <w:sz w:val="21"/>
          <w:szCs w:val="21"/>
        </w:rPr>
        <w:t xml:space="preserve">Priority sanding</w:t>
      </w:r>
      <w:r>
        <w:rPr>
          <w:rFonts w:ascii="Calibri" w:cs="Calibri" w:eastAsia="Calibri" w:hAnsi="Calibri"/>
          <w:color w:val="262E33"/>
          <w:sz w:val="21"/>
          <w:szCs w:val="21"/>
        </w:rPr>
        <w:t xml:space="preserve"> — fifteen lines, each with a unit drop-down. The miles turn green up to 6,000, amber from 6,000 to 6,999 and red from 7,000.</w:t>
      </w:r>
    </w:p>
    <w:p>
      <w:pPr>
        <w:pStyle w:val="ListParagraph"/>
        <w:numPr>
          <w:ilvl w:val="0"/>
          <w:numId w:val="16"/>
        </w:numPr>
        <w:spacing w:after="110" w:line="276" w:lineRule="auto"/>
      </w:pPr>
      <w:r>
        <w:rPr>
          <w:rFonts w:ascii="Calibri" w:cs="Calibri" w:eastAsia="Calibri" w:hAnsi="Calibri"/>
          <w:b/>
          <w:bCs/>
          <w:color w:val="262E33"/>
          <w:sz w:val="21"/>
          <w:szCs w:val="21"/>
        </w:rPr>
        <w:t xml:space="preserve">The key</w:t>
      </w:r>
      <w:r>
        <w:rPr>
          <w:rFonts w:ascii="Calibri" w:cs="Calibri" w:eastAsia="Calibri" w:hAnsi="Calibri"/>
          <w:color w:val="262E33"/>
          <w:sz w:val="21"/>
          <w:szCs w:val="21"/>
        </w:rPr>
        <w:t xml:space="preserve"> — at the foot, as on your own sheet.</w:t>
      </w:r>
    </w:p>
    <w:p>
      <w:pPr>
        <w:spacing w:after="140" w:line="276" w:lineRule="auto"/>
      </w:pPr>
      <w:r>
        <w:rPr>
          <w:rFonts w:ascii="Calibri" w:cs="Calibri" w:eastAsia="Calibri" w:hAnsi="Calibri"/>
          <w:color w:val="262E33"/>
          <w:sz w:val="21"/>
          <w:szCs w:val="21"/>
        </w:rPr>
        <w:t xml:space="preserve">The tool fills every column you would fill by hand except the units, which are the stock controller's choice, and the next-day forming and CET: the working each train ID really runs, N/M and M/O, which end of a 12 each unit is at (FP and RP leaving, MAR and MIN at Ramsgate, L or C arriving), where each line ends, WORKS, and the </w:t>
      </w:r>
      <w:r>
        <w:rPr>
          <w:rFonts w:ascii="Calibri" w:cs="Calibri" w:eastAsia="Calibri" w:hAnsi="Calibri"/>
          <w:i/>
          <w:iCs/>
          <w:color w:val="262E33"/>
          <w:sz w:val="21"/>
          <w:szCs w:val="21"/>
        </w:rPr>
        <w:t xml:space="preserve">not over high level</w:t>
      </w:r>
      <w:r>
        <w:rPr>
          <w:rFonts w:ascii="Calibri" w:cs="Calibri" w:eastAsia="Calibri" w:hAnsi="Calibri"/>
          <w:color w:val="262E33"/>
          <w:sz w:val="21"/>
          <w:szCs w:val="21"/>
        </w:rPr>
        <w:t xml:space="preserve"> note on a working that never goes by the North Kent. The </w:t>
      </w:r>
      <w:r>
        <w:rPr>
          <w:rFonts w:ascii="Calibri" w:cs="Calibri" w:eastAsia="Calibri" w:hAnsi="Calibri"/>
          <w:b/>
          <w:bCs/>
          <w:color w:val="262E33"/>
          <w:sz w:val="21"/>
          <w:szCs w:val="21"/>
        </w:rPr>
        <w:t xml:space="preserve">MG</w:t>
      </w:r>
      <w:r>
        <w:rPr>
          <w:rFonts w:ascii="Calibri" w:cs="Calibri" w:eastAsia="Calibri" w:hAnsi="Calibri"/>
          <w:color w:val="262E33"/>
          <w:sz w:val="21"/>
          <w:szCs w:val="21"/>
        </w:rPr>
        <w:t xml:space="preserve"> mileage is coloured green under 400 miles, amber from 400 to 700, and red at 700 and over. A note typed after a unit number — </w:t>
      </w:r>
      <w:r>
        <w:rPr>
          <w:rFonts w:ascii="Consolas" w:cs="Consolas" w:eastAsia="Consolas" w:hAnsi="Consolas"/>
          <w:color w:val="262E33"/>
          <w:sz w:val="19"/>
          <w:szCs w:val="19"/>
        </w:rPr>
        <w:t xml:space="preserve">395007 SANDING</w:t>
      </w:r>
      <w:r>
        <w:rPr>
          <w:rFonts w:ascii="Calibri" w:cs="Calibri" w:eastAsia="Calibri" w:hAnsi="Calibri"/>
          <w:color w:val="262E33"/>
          <w:sz w:val="21"/>
          <w:szCs w:val="21"/>
        </w:rPr>
        <w:t xml:space="preserve"> — is accepted in the unit columns and in the stopped units table.</w:t>
      </w:r>
    </w:p>
    <w:p>
      <w:pPr>
        <w:spacing w:after="140" w:line="276" w:lineRule="auto"/>
      </w:pPr>
      <w:r>
        <w:rPr>
          <w:rFonts w:ascii="Calibri" w:cs="Calibri" w:eastAsia="Calibri" w:hAnsi="Calibri"/>
          <w:color w:val="262E33"/>
          <w:sz w:val="21"/>
          <w:szCs w:val="21"/>
        </w:rPr>
        <w:t xml:space="preserve">Both depot documents are timed off the first time the unit moves, as your own copies are. Neither has a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tab — there is no formation order on them to turn round — and each one's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tab describes that document rather than a berthing sheet.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9. Reading a sheet</w:t>
      </w:r>
    </w:p>
    <w:p>
      <w:pPr>
        <w:spacing w:after="140" w:line="276" w:lineRule="auto"/>
      </w:pPr>
      <w:r>
        <w:rPr>
          <w:rFonts w:ascii="Calibri" w:cs="Calibri" w:eastAsia="Calibri" w:hAnsi="Calibri"/>
          <w:color w:val="262E33"/>
          <w:sz w:val="21"/>
          <w:szCs w:val="21"/>
        </w:rPr>
        <w:t xml:space="preserve">Each section — ASHFORD, GILLINGHAM, SLADE GREEN and so on — is a ruled box with the section name and the date at the top. Inside it, one </w:t>
      </w:r>
      <w:r>
        <w:rPr>
          <w:rFonts w:ascii="Calibri" w:cs="Calibri" w:eastAsia="Calibri" w:hAnsi="Calibri"/>
          <w:b/>
          <w:bCs/>
          <w:color w:val="262E33"/>
          <w:sz w:val="21"/>
          <w:szCs w:val="21"/>
        </w:rPr>
        <w:t xml:space="preserve">entry</w:t>
      </w:r>
      <w:r>
        <w:rPr>
          <w:rFonts w:ascii="Calibri" w:cs="Calibri" w:eastAsia="Calibri" w:hAnsi="Calibri"/>
          <w:color w:val="262E33"/>
          <w:sz w:val="21"/>
          <w:szCs w:val="21"/>
        </w:rPr>
        <w:t xml:space="preserve"> per departure and one row per unit.</w:t>
      </w:r>
    </w:p>
    <w:tbl>
      <w:tblPr>
        <w:tblW w:type="dxa" w:w="5000"/>
        <w:tblBorders>
          <w:top w:val="single" w:color="8C8C8C" w:sz="4"/>
          <w:left w:val="single" w:color="8C8C8C" w:sz="4"/>
          <w:bottom w:val="single" w:color="8C8C8C" w:sz="4"/>
          <w:right w:val="single" w:color="8C8C8C" w:sz="4"/>
          <w:insideH w:val="single" w:color="8C8C8C" w:sz="4"/>
          <w:insideV w:val="single" w:color="8C8C8C" w:sz="4"/>
        </w:tblBorders>
      </w:tblPr>
      <w:tblGrid>
        <w:gridCol w:w="1700"/>
        <w:gridCol w:w="900"/>
        <w:gridCol w:w="800"/>
        <w:gridCol w:w="800"/>
        <w:gridCol w:w="800"/>
      </w:tblGrid>
      <w:tr>
        <w:tc>
          <w:tcPr>
            <w:tcW w:type="dxa" w:w="5000"/>
            <w:gridSpan w:val="5"/>
            <w:tcMar>
              <w:top w:type="dxa" w:w="60"/>
              <w:left w:type="dxa" w:w="110"/>
              <w:bottom w:type="dxa" w:w="60"/>
              <w:right w:type="dxa" w:w="110"/>
            </w:tcMar>
          </w:tcPr>
          <w:p>
            <w:pPr>
              <w:jc w:val="center"/>
            </w:pPr>
            <w:r>
              <w:rPr>
                <w:rFonts w:ascii="Arial" w:cs="Arial" w:eastAsia="Arial" w:hAnsi="Arial"/>
                <w:b/>
                <w:bCs/>
                <w:color w:val="000000"/>
                <w:sz w:val="18"/>
                <w:szCs w:val="18"/>
              </w:rPr>
              <w:t xml:space="preserve">ASHFORD  ·  MON 03/08</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06 45 CHX</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117</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DFU</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SG</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05+32 VIC</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116</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r>
    </w:tbl>
    <w:p>
      <w:pPr>
        <w:spacing w:after="200" w:before="100"/>
      </w:pPr>
      <w:r>
        <w:rPr>
          <w:rFonts w:ascii="Calibri" w:cs="Calibri" w:eastAsia="Calibri" w:hAnsi="Calibri"/>
          <w:i/>
          <w:iCs/>
          <w:color w:val="79818A"/>
          <w:sz w:val="19"/>
          <w:szCs w:val="19"/>
        </w:rPr>
        <w:t xml:space="preserve">The 06:45 to Charing Cross: a four-car 375 on diagram 117, off to Dartford Up Sidings next and finishing the day at Slade Green.</w:t>
      </w:r>
    </w:p>
    <w:tbl>
      <w:tblPr>
        <w:tblW w:type="dxa" w:w="9070"/>
        <w:tblBorders>
          <w:top w:val="none"/>
          <w:left w:val="none"/>
          <w:bottom w:val="single" w:color="C4C7BF" w:sz="4"/>
          <w:right w:val="none"/>
          <w:insideH w:val="single" w:color="C4C7BF" w:sz="4"/>
          <w:insideV w:val="none"/>
        </w:tblBorders>
      </w:tblPr>
      <w:tblGrid>
        <w:gridCol w:w="1015"/>
        <w:gridCol w:w="6343"/>
        <w:gridCol w:w="1712"/>
      </w:tblGrid>
      <w:tr>
        <w:trPr>
          <w:tblHeader/>
        </w:trPr>
        <w:tc>
          <w:tcPr>
            <w:tcW w:type="dxa" w:w="101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COLUMN</w:t>
            </w:r>
          </w:p>
        </w:tc>
        <w:tc>
          <w:tcPr>
            <w:tcW w:type="dxa" w:w="634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SAYS</w:t>
            </w:r>
          </w:p>
        </w:tc>
        <w:tc>
          <w:tcPr>
            <w:tcW w:type="dxa" w:w="171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EXAMPLE</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Time and where it is going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06 45 CHX</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unit is — cars and class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4 375</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three-digit diagram number</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117</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 the unit's next berth during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DFU</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E</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 where it finishes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SG</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F</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 number, where the report names one — otherwise ruled and empty for you to write in</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375612</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G</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Flag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SPLITS</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Notes — sidings, attachments, end markers, headcodes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EAST SIDINGS</w:t>
            </w:r>
          </w:p>
        </w:tc>
      </w:tr>
    </w:tbl>
    <w:p>
      <w:pPr>
        <w:spacing w:after="160"/>
      </w:pPr>
    </w:p>
    <w:p>
      <w:pPr>
        <w:spacing w:after="140" w:line="276" w:lineRule="auto"/>
      </w:pPr>
      <w:r>
        <w:rPr>
          <w:rFonts w:ascii="Calibri" w:cs="Calibri" w:eastAsia="Calibri" w:hAnsi="Calibri"/>
          <w:b/>
          <w:bCs/>
          <w:color w:val="262E33"/>
          <w:sz w:val="21"/>
          <w:szCs w:val="21"/>
        </w:rPr>
        <w:t xml:space="preserve">Times.</w:t>
      </w:r>
      <w:r>
        <w:rPr>
          <w:rFonts w:ascii="Calibri" w:cs="Calibri" w:eastAsia="Calibri" w:hAnsi="Calibri"/>
          <w:color w:val="262E33"/>
          <w:sz w:val="21"/>
          <w:szCs w:val="21"/>
        </w:rPr>
        <w:t xml:space="preserve"> A plain space is a passenger working — </w:t>
      </w:r>
      <w:r>
        <w:rPr>
          <w:rFonts w:ascii="Consolas" w:cs="Consolas" w:eastAsia="Consolas" w:hAnsi="Consolas"/>
          <w:color w:val="262E33"/>
          <w:sz w:val="19"/>
          <w:szCs w:val="19"/>
        </w:rPr>
        <w:t xml:space="preserve">06 45</w:t>
      </w:r>
      <w:r>
        <w:rPr>
          <w:rFonts w:ascii="Calibri" w:cs="Calibri" w:eastAsia="Calibri" w:hAnsi="Calibri"/>
          <w:color w:val="262E33"/>
          <w:sz w:val="21"/>
          <w:szCs w:val="21"/>
        </w:rPr>
        <w:t xml:space="preserve">. A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means empty stock — </w:t>
      </w:r>
      <w:r>
        <w:rPr>
          <w:rFonts w:ascii="Consolas" w:cs="Consolas" w:eastAsia="Consolas" w:hAnsi="Consolas"/>
          <w:color w:val="262E33"/>
          <w:sz w:val="19"/>
          <w:szCs w:val="19"/>
        </w:rPr>
        <w:t xml:space="preserve">05+32</w:t>
      </w:r>
      <w:r>
        <w:rPr>
          <w:rFonts w:ascii="Calibri" w:cs="Calibri" w:eastAsia="Calibri" w:hAnsi="Calibri"/>
          <w:color w:val="262E33"/>
          <w:sz w:val="21"/>
          <w:szCs w:val="21"/>
        </w:rPr>
        <w:t xml:space="preserve">. The usual house convention. Mainline and Ramsgate are timed off the departure — the moment the unit leaves the area — except at Grove Park and Slade Green, where it is the moment the unit first moves off the berth.</w:t>
      </w:r>
    </w:p>
    <w:p>
      <w:pPr>
        <w:spacing w:after="140" w:line="276" w:lineRule="auto"/>
      </w:pPr>
      <w:r>
        <w:rPr>
          <w:rFonts w:ascii="Calibri" w:cs="Calibri" w:eastAsia="Calibri" w:hAnsi="Calibri"/>
          <w:b/>
          <w:bCs/>
          <w:color w:val="262E33"/>
          <w:sz w:val="21"/>
          <w:szCs w:val="21"/>
        </w:rPr>
        <w:t xml:space="preserve">SPLITS</w:t>
      </w:r>
      <w:r>
        <w:rPr>
          <w:rFonts w:ascii="Calibri" w:cs="Calibri" w:eastAsia="Calibri" w:hAnsi="Calibri"/>
          <w:color w:val="262E33"/>
          <w:sz w:val="21"/>
          <w:szCs w:val="21"/>
        </w:rPr>
        <w:t xml:space="preserve"> means the units on this departure part company during the day. </w:t>
      </w:r>
      <w:r>
        <w:rPr>
          <w:rFonts w:ascii="Calibri" w:cs="Calibri" w:eastAsia="Calibri" w:hAnsi="Calibri"/>
          <w:b/>
          <w:bCs/>
          <w:color w:val="262E33"/>
          <w:sz w:val="21"/>
          <w:szCs w:val="21"/>
        </w:rPr>
        <w:t xml:space="preserve">SPLITS PM</w:t>
      </w:r>
      <w:r>
        <w:rPr>
          <w:rFonts w:ascii="Calibri" w:cs="Calibri" w:eastAsia="Calibri" w:hAnsi="Calibri"/>
          <w:color w:val="262E33"/>
          <w:sz w:val="21"/>
          <w:szCs w:val="21"/>
        </w:rPr>
        <w:t xml:space="preserve"> means they only part in the evening — the AM and PM columns tell you who ends up where.</w:t>
      </w:r>
    </w:p>
    <w:p>
      <w:pPr>
        <w:spacing w:after="14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carry the house annotations: which siding a unit comes off (</w:t>
      </w:r>
      <w:r>
        <w:rPr>
          <w:rFonts w:ascii="Consolas" w:cs="Consolas" w:eastAsia="Consolas" w:hAnsi="Consolas"/>
          <w:color w:val="262E33"/>
          <w:sz w:val="19"/>
          <w:szCs w:val="19"/>
        </w:rPr>
        <w:t xml:space="preserve">EAST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UP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JUB</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ATTACHMENT</w:t>
      </w:r>
      <w:r>
        <w:rPr>
          <w:rFonts w:ascii="Calibri" w:cs="Calibri" w:eastAsia="Calibri" w:hAnsi="Calibri"/>
          <w:color w:val="262E33"/>
          <w:sz w:val="21"/>
          <w:szCs w:val="21"/>
        </w:rPr>
        <w:t xml:space="preserve"> when another unit joins the departure, the end markers where the two ends of a train are named for the way out (</w:t>
      </w:r>
      <w:r>
        <w:rPr>
          <w:rFonts w:ascii="Consolas" w:cs="Consolas" w:eastAsia="Consolas" w:hAnsi="Consolas"/>
          <w:color w:val="262E33"/>
          <w:sz w:val="19"/>
          <w:szCs w:val="19"/>
        </w:rPr>
        <w:t xml:space="preserve">FKE END</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CBE END</w:t>
      </w:r>
      <w:r>
        <w:rPr>
          <w:rFonts w:ascii="Calibri" w:cs="Calibri" w:eastAsia="Calibri" w:hAnsi="Calibri"/>
          <w:color w:val="262E33"/>
          <w:sz w:val="21"/>
          <w:szCs w:val="21"/>
        </w:rPr>
        <w:t xml:space="preserve"> at Dover Priory, and so on), and the headcode in the sections that quote it.</w:t>
      </w:r>
    </w:p>
    <w:p>
      <w:pPr>
        <w:spacing w:after="140" w:line="276" w:lineRule="auto"/>
      </w:pPr>
      <w:r>
        <w:rPr>
          <w:rFonts w:ascii="Calibri" w:cs="Calibri" w:eastAsia="Calibri" w:hAnsi="Calibri"/>
          <w:b/>
          <w:bCs/>
          <w:color w:val="262E33"/>
          <w:sz w:val="21"/>
          <w:szCs w:val="21"/>
        </w:rPr>
        <w:t xml:space="preserve">Which unit comes first</w:t>
      </w:r>
      <w:r>
        <w:rPr>
          <w:rFonts w:ascii="Calibri" w:cs="Calibri" w:eastAsia="Calibri" w:hAnsi="Calibri"/>
          <w:color w:val="262E33"/>
          <w:sz w:val="21"/>
          <w:szCs w:val="21"/>
        </w:rPr>
        <w:t xml:space="preserve"> is taken from the diagram's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in the Summary, read from the end each section is read from; a few sections and sidings run the other way, and known formations are pinned outright. Where two units share a Position, it is usually because one was put away at the berth and given a fresh number as it left, while the other still carries the number it had earlier in the day — RM308 and RM917 out of the Victoria sidings. The fresh number is trusted, the other unit takes the place left over, and the Review tab says so. Where even that cannot settle it, the entry is named on the Review tab for you to check.</w:t>
      </w:r>
    </w:p>
    <w:p>
      <w:pPr>
        <w:spacing w:after="140" w:line="276" w:lineRule="auto"/>
      </w:pPr>
      <w:r>
        <w:rPr>
          <w:rFonts w:ascii="Calibri" w:cs="Calibri" w:eastAsia="Calibri" w:hAnsi="Calibri"/>
          <w:b/>
          <w:bCs/>
          <w:color w:val="262E33"/>
          <w:sz w:val="21"/>
          <w:szCs w:val="21"/>
        </w:rPr>
        <w:t xml:space="preserve">A turnround is not a berthing.</w:t>
      </w:r>
      <w:r>
        <w:rPr>
          <w:rFonts w:ascii="Calibri" w:cs="Calibri" w:eastAsia="Calibri" w:hAnsi="Calibri"/>
          <w:color w:val="262E33"/>
          <w:sz w:val="21"/>
          <w:szCs w:val="21"/>
        </w:rPr>
        <w:t xml:space="preserve"> At the sidings where units mostly only turn round — Plumstead, Bellingham, Gillingham Up, Hastings Park, St Leonards CET and Sevenoaks — a call only gets a line if the unit stands there for 65 minutes or more. A unit on a run of empty moves that reverses in the Plumstead sidings for ten minutes, like SG829 on its 5Z82, is not listed there. Starts of day and real stands are listed as always.</w:t>
      </w:r>
    </w:p>
    <w:p>
      <w:pPr>
        <w:spacing w:after="140" w:line="276" w:lineRule="auto"/>
      </w:pPr>
      <w:r>
        <w:rPr>
          <w:rFonts w:ascii="Calibri" w:cs="Calibri" w:eastAsia="Calibri" w:hAnsi="Calibri"/>
          <w:b/>
          <w:bCs/>
          <w:color w:val="262E33"/>
          <w:sz w:val="21"/>
          <w:szCs w:val="21"/>
        </w:rPr>
        <w:t xml:space="preserve">The double lines</w:t>
      </w:r>
      <w:r>
        <w:rPr>
          <w:rFonts w:ascii="Calibri" w:cs="Calibri" w:eastAsia="Calibri" w:hAnsi="Calibri"/>
          <w:color w:val="262E33"/>
          <w:sz w:val="21"/>
          <w:szCs w:val="21"/>
        </w:rPr>
        <w:t xml:space="preserve"> rule off the breaks in the day's work: the </w:t>
      </w:r>
      <w:r>
        <w:rPr>
          <w:rFonts w:ascii="Calibri" w:cs="Calibri" w:eastAsia="Calibri" w:hAnsi="Calibri"/>
          <w:b/>
          <w:bCs/>
          <w:color w:val="262E33"/>
          <w:sz w:val="21"/>
          <w:szCs w:val="21"/>
        </w:rPr>
        <w:t xml:space="preserve">first</w:t>
      </w:r>
      <w:r>
        <w:rPr>
          <w:rFonts w:ascii="Calibri" w:cs="Calibri" w:eastAsia="Calibri" w:hAnsi="Calibri"/>
          <w:color w:val="262E33"/>
          <w:sz w:val="21"/>
          <w:szCs w:val="21"/>
        </w:rPr>
        <w:t xml:space="preserve"> break of </w:t>
      </w:r>
      <w:r>
        <w:rPr>
          <w:rFonts w:ascii="Calibri" w:cs="Calibri" w:eastAsia="Calibri" w:hAnsi="Calibri"/>
          <w:b/>
          <w:bCs/>
          <w:color w:val="262E33"/>
          <w:sz w:val="21"/>
          <w:szCs w:val="21"/>
        </w:rPr>
        <w:t xml:space="preserve">three hours or more</w:t>
      </w:r>
      <w:r>
        <w:rPr>
          <w:rFonts w:ascii="Calibri" w:cs="Calibri" w:eastAsia="Calibri" w:hAnsi="Calibri"/>
          <w:color w:val="262E33"/>
          <w:sz w:val="21"/>
          <w:szCs w:val="21"/>
        </w:rPr>
        <w:t xml:space="preserve">, and any later one where the work picks up </w:t>
      </w:r>
      <w:r>
        <w:rPr>
          <w:rFonts w:ascii="Calibri" w:cs="Calibri" w:eastAsia="Calibri" w:hAnsi="Calibri"/>
          <w:b/>
          <w:bCs/>
          <w:color w:val="262E33"/>
          <w:sz w:val="21"/>
          <w:szCs w:val="21"/>
        </w:rPr>
        <w:t xml:space="preserve">after 20:00</w:t>
      </w:r>
      <w:r>
        <w:rPr>
          <w:rFonts w:ascii="Calibri" w:cs="Calibri" w:eastAsia="Calibri" w:hAnsi="Calibri"/>
          <w:color w:val="262E33"/>
          <w:sz w:val="21"/>
          <w:szCs w:val="21"/>
        </w:rPr>
        <w:t xml:space="preserve">. A lull in the middle of the afternoon draws nothing, a page that is busy right through gets none, and Grove Park is never ruled.</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LEFT OFF ON PURPOSE</w:t>
            </w:r>
          </w:p>
          <w:p>
            <w:pPr>
              <w:spacing w:after="0" w:line="276" w:lineRule="auto"/>
            </w:pPr>
            <w:r>
              <w:rPr>
                <w:rFonts w:ascii="Calibri" w:cs="Calibri" w:eastAsia="Calibri" w:hAnsi="Calibri"/>
                <w:color w:val="262E33"/>
                <w:sz w:val="21"/>
                <w:szCs w:val="21"/>
              </w:rPr>
              <w:t xml:space="preserve">Empty moves into a berth with no passenger work afterwards are not listed — the same as the hand-built sheets. So is a unit that stands somewhere for the last time in the day and then runs empty to a depot without ever being shunted where it stood: that is a wait on the way home, and the line belongs to the depot it is going to. Every one of them is named on the Review tab, so nothing disappears quietly.</w:t>
            </w:r>
          </w:p>
        </w:tc>
      </w:tr>
    </w:tbl>
    <w:p>
      <w:pPr>
        <w:spacing w:after="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10. The options</w:t>
      </w:r>
    </w:p>
    <w:p>
      <w:pPr>
        <w:spacing w:after="140" w:line="276" w:lineRule="auto"/>
      </w:pPr>
      <w:r>
        <w:rPr>
          <w:rFonts w:ascii="Calibri" w:cs="Calibri" w:eastAsia="Calibri" w:hAnsi="Calibri"/>
          <w:color w:val="262E33"/>
          <w:sz w:val="21"/>
          <w:szCs w:val="21"/>
        </w:rPr>
        <w:t xml:space="preserve">On the weekday tab an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sits under the status board once books are built, with a </w:t>
      </w:r>
      <w:r>
        <w:rPr>
          <w:rFonts w:ascii="Calibri" w:cs="Calibri" w:eastAsia="Calibri" w:hAnsi="Calibri"/>
          <w:b/>
          <w:bCs/>
          <w:color w:val="262E33"/>
          <w:sz w:val="21"/>
          <w:szCs w:val="21"/>
        </w:rPr>
        <w:t xml:space="preserve">What each does</w:t>
      </w:r>
      <w:r>
        <w:rPr>
          <w:rFonts w:ascii="Calibri" w:cs="Calibri" w:eastAsia="Calibri" w:hAnsi="Calibri"/>
          <w:color w:val="262E33"/>
          <w:sz w:val="21"/>
          <w:szCs w:val="21"/>
        </w:rPr>
        <w:t xml:space="preserve"> link beside it. Every option rebuilds the books as you tick it — </w:t>
      </w:r>
      <w:r>
        <w:rPr>
          <w:rFonts w:ascii="Calibri" w:cs="Calibri" w:eastAsia="Calibri" w:hAnsi="Calibri"/>
          <w:i/>
          <w:iCs/>
          <w:color w:val="262E33"/>
          <w:sz w:val="21"/>
          <w:szCs w:val="21"/>
        </w:rPr>
        <w:t xml:space="preserve">"Books rebuilt with the mileage column — save them again if needed."</w:t>
      </w:r>
      <w:r>
        <w:rPr>
          <w:rFonts w:ascii="Calibri" w:cs="Calibri" w:eastAsia="Calibri" w:hAnsi="Calibri"/>
          <w:color w:val="262E33"/>
          <w:sz w:val="21"/>
          <w:szCs w:val="21"/>
        </w:rPr>
        <w:t xml:space="preserve"> — and all of them are remembered on the computer you ticked them on.</w:t>
      </w:r>
    </w:p>
    <w:p>
      <w:pPr>
        <w:spacing w:after="140" w:line="276" w:lineRule="auto"/>
      </w:pP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Only Gillingham, Victoria and Grove Park carry a headcode as standard. Ticked, every line of the Mainline and Ramsgate books gets one — empty moves and platform starters alike. Metro and High Speed already carry theirs.</w:t>
      </w:r>
    </w:p>
    <w:p>
      <w:pPr>
        <w:spacing w:after="140" w:line="276" w:lineRule="auto"/>
      </w:pPr>
      <w:r>
        <w:rPr>
          <w:rFonts w:ascii="Calibri" w:cs="Calibri" w:eastAsia="Calibri" w:hAnsi="Calibri"/>
          <w:b/>
          <w:bCs/>
          <w:color w:val="262E33"/>
          <w:sz w:val="21"/>
          <w:szCs w:val="21"/>
        </w:rPr>
        <w:t xml:space="preserve">Count long platform stands.</w:t>
      </w:r>
      <w:r>
        <w:rPr>
          <w:rFonts w:ascii="Calibri" w:cs="Calibri" w:eastAsia="Calibri" w:hAnsi="Calibri"/>
          <w:color w:val="262E33"/>
          <w:sz w:val="21"/>
          <w:szCs w:val="21"/>
        </w:rPr>
        <w:t xml:space="preserve"> A unit that sits in a platform for an hour or more has arguably berthed there. If the report shunts it on the spot it always gets a line. If not, it is named on the Review tab under </w:t>
      </w:r>
      <w:r>
        <w:rPr>
          <w:rFonts w:ascii="Calibri" w:cs="Calibri" w:eastAsia="Calibri" w:hAnsi="Calibri"/>
          <w:i/>
          <w:iCs/>
          <w:color w:val="262E33"/>
          <w:sz w:val="21"/>
          <w:szCs w:val="21"/>
        </w:rPr>
        <w:t xml:space="preserve">Platform stands</w:t>
      </w:r>
      <w:r>
        <w:rPr>
          <w:rFonts w:ascii="Calibri" w:cs="Calibri" w:eastAsia="Calibri" w:hAnsi="Calibri"/>
          <w:color w:val="262E33"/>
          <w:sz w:val="21"/>
          <w:szCs w:val="21"/>
        </w:rPr>
        <w:t xml:space="preserve"> and left off — tick this to put those on the sheets too. Only places the books print a page for are considered; a unit standing at St Pancras is not a berthing question.</w:t>
      </w:r>
    </w:p>
    <w:p>
      <w:pPr>
        <w:spacing w:after="140" w:line="276" w:lineRule="auto"/>
      </w:pPr>
      <w:r>
        <w:rPr>
          <w:rFonts w:ascii="Calibri" w:cs="Calibri" w:eastAsia="Calibri" w:hAnsi="Calibri"/>
          <w:b/>
          <w:bCs/>
          <w:color w:val="262E33"/>
          <w:sz w:val="21"/>
          <w:szCs w:val="21"/>
        </w:rPr>
        <w:t xml:space="preserve">Mileage column.</w:t>
      </w:r>
      <w:r>
        <w:rPr>
          <w:rFonts w:ascii="Calibri" w:cs="Calibri" w:eastAsia="Calibri" w:hAnsi="Calibri"/>
          <w:color w:val="262E33"/>
          <w:sz w:val="21"/>
          <w:szCs w:val="21"/>
        </w:rPr>
        <w:t xml:space="preserve"> Adds MILES to the Mainline and Ramsgate books: the miles a unit runs from that departure until it next berths </w:t>
      </w:r>
      <w:r>
        <w:rPr>
          <w:rFonts w:ascii="Calibri" w:cs="Calibri" w:eastAsia="Calibri" w:hAnsi="Calibri"/>
          <w:i/>
          <w:iCs/>
          <w:color w:val="262E33"/>
          <w:sz w:val="21"/>
          <w:szCs w:val="21"/>
        </w:rPr>
        <w:t xml:space="preserve">on the book</w:t>
      </w:r>
      <w:r>
        <w:rPr>
          <w:rFonts w:ascii="Calibri" w:cs="Calibri" w:eastAsia="Calibri" w:hAnsi="Calibri"/>
          <w:color w:val="262E33"/>
          <w:sz w:val="21"/>
          <w:szCs w:val="21"/>
        </w:rPr>
        <w:t xml:space="preserve">. A unit that attaches to another diagram and stays out has no second row, so the row it does have carries the rest of its day. It is blank on a build from PDFs, which carry no mileage.</w:t>
      </w:r>
    </w:p>
    <w:p>
      <w:pPr>
        <w:spacing w:after="140" w:line="276" w:lineRule="auto"/>
      </w:pPr>
      <w:r>
        <w:rPr>
          <w:rFonts w:ascii="Calibri" w:cs="Calibri" w:eastAsia="Calibri" w:hAnsi="Calibri"/>
          <w:b/>
          <w:bCs/>
          <w:color w:val="262E33"/>
          <w:sz w:val="21"/>
          <w:szCs w:val="21"/>
        </w:rPr>
        <w:t xml:space="preserve">Stock requirements form.</w:t>
      </w:r>
      <w:r>
        <w:rPr>
          <w:rFonts w:ascii="Calibri" w:cs="Calibri" w:eastAsia="Calibri" w:hAnsi="Calibri"/>
          <w:color w:val="262E33"/>
          <w:sz w:val="21"/>
          <w:szCs w:val="21"/>
        </w:rPr>
        <w:t xml:space="preserve"> Going into a Monday, or the day after a bank holiday, planning fills in the Kent Coast stock requirements form: how many of each unit type must be standing at each location when the morning opens. Ticked, the form appears on its own card — </w:t>
      </w:r>
      <w:r>
        <w:rPr>
          <w:rFonts w:ascii="Calibri" w:cs="Calibri" w:eastAsia="Calibri" w:hAnsi="Calibri"/>
          <w:i/>
          <w:iCs/>
          <w:color w:val="262E33"/>
          <w:sz w:val="21"/>
          <w:szCs w:val="21"/>
        </w:rPr>
        <w:t xml:space="preserve">"Stock requirements form added — it is on its own card below."</w:t>
      </w:r>
      <w:r>
        <w:rPr>
          <w:rFonts w:ascii="Calibri" w:cs="Calibri" w:eastAsia="Calibri" w:hAnsi="Calibri"/>
          <w:color w:val="262E33"/>
          <w:sz w:val="21"/>
          <w:szCs w:val="21"/>
        </w:rPr>
        <w:t xml:space="preserve"> — with every diagram counted at the location it starts the day from. Hastings is folded into West Marina, as the form itself prints it, and POSITION and SEAT LOSS are left for you. </w:t>
      </w:r>
      <w:r>
        <w:rPr>
          <w:rFonts w:ascii="Calibri" w:cs="Calibri" w:eastAsia="Calibri" w:hAnsi="Calibri"/>
          <w:b/>
          <w:bCs/>
          <w:color w:val="262E33"/>
          <w:sz w:val="21"/>
          <w:szCs w:val="21"/>
        </w:rPr>
        <w:t xml:space="preserve">Save form</w:t>
      </w:r>
      <w:r>
        <w:rPr>
          <w:rFonts w:ascii="Calibri" w:cs="Calibri" w:eastAsia="Calibri" w:hAnsi="Calibri"/>
          <w:color w:val="262E33"/>
          <w:sz w:val="21"/>
          <w:szCs w:val="21"/>
        </w:rPr>
        <w:t xml:space="preserve"> gives you </w:t>
      </w:r>
      <w:r>
        <w:rPr>
          <w:rFonts w:ascii="Consolas" w:cs="Consolas" w:eastAsia="Consolas" w:hAnsi="Consolas"/>
          <w:color w:val="262E33"/>
          <w:sz w:val="19"/>
          <w:szCs w:val="19"/>
        </w:rPr>
        <w:t xml:space="preserve">STOCK_REQUIREMENTS_….xlsx</w:t>
      </w:r>
      <w:r>
        <w:rPr>
          <w:rFonts w:ascii="Calibri" w:cs="Calibri" w:eastAsia="Calibri" w:hAnsi="Calibri"/>
          <w:color w:val="262E33"/>
          <w:sz w:val="21"/>
          <w:szCs w:val="21"/>
        </w:rPr>
        <w:t xml:space="preserve">, and it rides in the save-all zip too.</w:t>
      </w:r>
    </w:p>
    <w:p>
      <w:pPr>
        <w:spacing w:after="140" w:line="276" w:lineRule="auto"/>
      </w:pPr>
      <w:r>
        <w:rPr>
          <w:rFonts w:ascii="Calibri" w:cs="Calibri" w:eastAsia="Calibri" w:hAnsi="Calibri"/>
          <w:b/>
          <w:bCs/>
          <w:color w:val="262E33"/>
          <w:sz w:val="21"/>
          <w:szCs w:val="21"/>
        </w:rPr>
        <w:t xml:space="preserve">Priority sanding table (High Speed).</w:t>
      </w:r>
      <w:r>
        <w:rPr>
          <w:rFonts w:ascii="Calibri" w:cs="Calibri" w:eastAsia="Calibri" w:hAnsi="Calibri"/>
          <w:color w:val="262E33"/>
          <w:sz w:val="21"/>
          <w:szCs w:val="21"/>
        </w:rPr>
        <w:t xml:space="preserve"> The PRIORITY SANDING table on the 395 sheet. Sanding runs from the autumn to about Christmas: untick this for the rest of the year and the sheet is written without the table — nothing else on it moves. Tick it again when sanding starts. It is remembered like the others.</w:t>
      </w:r>
    </w:p>
    <w:p>
      <w:pPr>
        <w:spacing w:after="14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tabs the row is </w:t>
      </w: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with a box per book — </w:t>
      </w:r>
      <w:r>
        <w:rPr>
          <w:rFonts w:ascii="Calibri" w:cs="Calibri" w:eastAsia="Calibri" w:hAnsi="Calibri"/>
          <w:b/>
          <w:bCs/>
          <w:color w:val="262E33"/>
          <w:sz w:val="21"/>
          <w:szCs w:val="21"/>
        </w:rPr>
        <w:t xml:space="preserve">Mainline &amp; 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and the same </w:t>
      </w:r>
      <w:r>
        <w:rPr>
          <w:rFonts w:ascii="Calibri" w:cs="Calibri" w:eastAsia="Calibri" w:hAnsi="Calibri"/>
          <w:b/>
          <w:bCs/>
          <w:color w:val="262E33"/>
          <w:sz w:val="21"/>
          <w:szCs w:val="21"/>
        </w:rPr>
        <w:t xml:space="preserve">Priority sanding table</w:t>
      </w:r>
      <w:r>
        <w:rPr>
          <w:rFonts w:ascii="Calibri" w:cs="Calibri" w:eastAsia="Calibri" w:hAnsi="Calibri"/>
          <w:color w:val="262E33"/>
          <w:sz w:val="21"/>
          <w:szCs w:val="21"/>
        </w:rPr>
        <w:t xml:space="preserve"> box. Ticking a book puts a headcode on every line of it and rebuilds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11. Looking a book over</w:t>
      </w:r>
    </w:p>
    <w:p>
      <w:pPr>
        <w:spacing w:after="140" w:line="276" w:lineRule="auto"/>
      </w:pPr>
      <w:r>
        <w:rPr>
          <w:rFonts w:ascii="Calibri" w:cs="Calibri" w:eastAsia="Calibri" w:hAnsi="Calibri"/>
          <w:color w:val="262E33"/>
          <w:sz w:val="21"/>
          <w:szCs w:val="21"/>
        </w:rPr>
        <w:t xml:space="preserve">Each card is a book: </w:t>
      </w:r>
      <w:r>
        <w:rPr>
          <w:rFonts w:ascii="Calibri" w:cs="Calibri" w:eastAsia="Calibri" w:hAnsi="Calibri"/>
          <w:b/>
          <w:bCs/>
          <w:color w:val="262E33"/>
          <w:sz w:val="21"/>
          <w:szCs w:val="21"/>
        </w:rPr>
        <w:t xml:space="preserve">Book 1 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Book 2 Ramsgate</w:t>
      </w:r>
      <w:r>
        <w:rPr>
          <w:rFonts w:ascii="Calibri" w:cs="Calibri" w:eastAsia="Calibri" w:hAnsi="Calibri"/>
          <w:color w:val="262E33"/>
          <w:sz w:val="21"/>
          <w:szCs w:val="21"/>
        </w:rPr>
        <w:t xml:space="preserve">, and so on, with the classes it carries beside the name and their trains drawn at the right — a card with no 377 diagrams draws no 377. Under the name it says how much is in the book — </w:t>
      </w:r>
      <w:r>
        <w:rPr>
          <w:rFonts w:ascii="Calibri" w:cs="Calibri" w:eastAsia="Calibri" w:hAnsi="Calibri"/>
          <w:i/>
          <w:iCs/>
          <w:color w:val="262E33"/>
          <w:sz w:val="21"/>
          <w:szCs w:val="21"/>
        </w:rPr>
        <w:t xml:space="preserve">132 entries · 13 sections</w:t>
      </w:r>
      <w:r>
        <w:rPr>
          <w:rFonts w:ascii="Calibri" w:cs="Calibri" w:eastAsia="Calibri" w:hAnsi="Calibri"/>
          <w:color w:val="262E33"/>
          <w:sz w:val="21"/>
          <w:szCs w:val="21"/>
        </w:rPr>
        <w:t xml:space="preserve"> — then a row of chips summarising the Review tab: </w:t>
      </w:r>
      <w:r>
        <w:rPr>
          <w:rFonts w:ascii="Calibri" w:cs="Calibri" w:eastAsia="Calibri" w:hAnsi="Calibri"/>
          <w:i/>
          <w:iCs/>
          <w:color w:val="262E33"/>
          <w:sz w:val="21"/>
          <w:szCs w:val="21"/>
        </w:rPr>
        <w:t xml:space="preserve">Nothing to review</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9 to review · 2 left off · 4 platform stands · 3 order checks</w:t>
      </w:r>
      <w:r>
        <w:rPr>
          <w:rFonts w:ascii="Calibri" w:cs="Calibri" w:eastAsia="Calibri" w:hAnsi="Calibri"/>
          <w:color w:val="262E33"/>
          <w:sz w:val="21"/>
          <w:szCs w:val="21"/>
        </w:rPr>
        <w:t xml:space="preserve">. Then the buttons — </w:t>
      </w:r>
      <w:r>
        <w:rPr>
          <w:rFonts w:ascii="Calibri" w:cs="Calibri" w:eastAsia="Calibri" w:hAnsi="Calibri"/>
          <w:b/>
          <w:bCs/>
          <w:color w:val="262E33"/>
          <w:sz w:val="21"/>
          <w:szCs w:val="21"/>
        </w:rPr>
        <w:t xml:space="preserve">Close preview</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 and the preview itself, open on its first tab.</w:t>
      </w:r>
    </w:p>
    <w:p>
      <w:pPr>
        <w:spacing w:after="140" w:line="276" w:lineRule="auto"/>
      </w:pPr>
      <w:r>
        <w:rPr>
          <w:rFonts w:ascii="Calibri" w:cs="Calibri" w:eastAsia="Calibri" w:hAnsi="Calibri"/>
          <w:color w:val="262E33"/>
          <w:sz w:val="21"/>
          <w:szCs w:val="21"/>
        </w:rPr>
        <w:t xml:space="preserve">The tabs are the days (</w:t>
      </w:r>
      <w:r>
        <w:rPr>
          <w:rFonts w:ascii="Calibri" w:cs="Calibri" w:eastAsia="Calibri" w:hAnsi="Calibri"/>
          <w:b/>
          <w:bCs/>
          <w:color w:val="262E33"/>
          <w:sz w:val="21"/>
          <w:szCs w:val="21"/>
        </w:rPr>
        <w:t xml:space="preserve">MON</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w:t>
      </w:r>
      <w:r>
        <w:rPr>
          <w:rFonts w:ascii="Calibri" w:cs="Calibri" w:eastAsia="Calibri" w:hAnsi="Calibri"/>
          <w:color w:val="262E33"/>
          <w:sz w:val="21"/>
          <w:szCs w:val="21"/>
        </w:rPr>
        <w:t xml:space="preserve">…) for a berthing book, or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for the two depot documents, then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Close a preview and it stays closed through a rebuild; the page keeps your place.</w:t>
      </w:r>
    </w:p>
    <w:p>
      <w:pPr>
        <w:pStyle w:val="Heading2"/>
        <w:keepNext/>
        <w:spacing w:after="90" w:before="280"/>
      </w:pPr>
      <w:r>
        <w:rPr>
          <w:rFonts w:ascii="Consolas" w:cs="Consolas" w:eastAsia="Consolas" w:hAnsi="Consolas"/>
          <w:b/>
          <w:bCs/>
          <w:color w:val="3C464D"/>
          <w:spacing w:val="20"/>
          <w:sz w:val="20"/>
          <w:szCs w:val="20"/>
        </w:rPr>
        <w:t xml:space="preserve">The Review tab</w:t>
      </w:r>
    </w:p>
    <w:p>
      <w:pPr>
        <w:spacing w:after="140" w:line="276" w:lineRule="auto"/>
      </w:pPr>
      <w:r>
        <w:rPr>
          <w:rFonts w:ascii="Calibri" w:cs="Calibri" w:eastAsia="Calibri" w:hAnsi="Calibri"/>
          <w:color w:val="262E33"/>
          <w:sz w:val="21"/>
          <w:szCs w:val="21"/>
        </w:rPr>
        <w:t xml:space="preserve">Every build produces a review list: everything the rules had to decide for themselves, named openly rather than quietly guessed at. Each book shows only its own items, grouped by kind:</w:t>
      </w:r>
    </w:p>
    <w:p>
      <w:pPr>
        <w:pStyle w:val="ListParagraph"/>
        <w:numPr>
          <w:ilvl w:val="0"/>
          <w:numId w:val="17"/>
        </w:numPr>
        <w:spacing w:after="110" w:line="276" w:lineRule="auto"/>
      </w:pPr>
      <w:r>
        <w:rPr>
          <w:rFonts w:ascii="Calibri" w:cs="Calibri" w:eastAsia="Calibri" w:hAnsi="Calibri"/>
          <w:b/>
          <w:bCs/>
          <w:color w:val="262E33"/>
          <w:sz w:val="21"/>
          <w:szCs w:val="21"/>
        </w:rPr>
        <w:t xml:space="preserve">Plan changed since the book was saved</w:t>
      </w:r>
      <w:r>
        <w:rPr>
          <w:rFonts w:ascii="Calibri" w:cs="Calibri" w:eastAsia="Calibri" w:hAnsi="Calibri"/>
          <w:color w:val="262E33"/>
          <w:sz w:val="21"/>
          <w:szCs w:val="21"/>
        </w:rPr>
        <w:t xml:space="preserve"> — see below.</w:t>
      </w:r>
    </w:p>
    <w:p>
      <w:pPr>
        <w:pStyle w:val="ListParagraph"/>
        <w:numPr>
          <w:ilvl w:val="0"/>
          <w:numId w:val="17"/>
        </w:numPr>
        <w:spacing w:after="110" w:line="276" w:lineRule="auto"/>
      </w:pPr>
      <w:r>
        <w:rPr>
          <w:rFonts w:ascii="Calibri" w:cs="Calibri" w:eastAsia="Calibri" w:hAnsi="Calibri"/>
          <w:b/>
          <w:bCs/>
          <w:color w:val="262E33"/>
          <w:sz w:val="21"/>
          <w:szCs w:val="21"/>
        </w:rPr>
        <w:t xml:space="preserve">Left off the sheet</w:t>
      </w:r>
      <w:r>
        <w:rPr>
          <w:rFonts w:ascii="Calibri" w:cs="Calibri" w:eastAsia="Calibri" w:hAnsi="Calibri"/>
          <w:color w:val="262E33"/>
          <w:sz w:val="21"/>
          <w:szCs w:val="21"/>
        </w:rPr>
        <w:t xml:space="preserve"> — empty moves into a berth with no passenger work afterwards are left off, the same as the hand-built sheets, and so is a wait on the way home to a depot. Each one is named with its diagram number.</w:t>
      </w:r>
    </w:p>
    <w:p>
      <w:pPr>
        <w:pStyle w:val="ListParagraph"/>
        <w:numPr>
          <w:ilvl w:val="0"/>
          <w:numId w:val="17"/>
        </w:numPr>
        <w:spacing w:after="110" w:line="276" w:lineRule="auto"/>
      </w:pPr>
      <w:r>
        <w:rPr>
          <w:rFonts w:ascii="Calibri" w:cs="Calibri" w:eastAsia="Calibri" w:hAnsi="Calibri"/>
          <w:b/>
          <w:bCs/>
          <w:color w:val="262E33"/>
          <w:sz w:val="21"/>
          <w:szCs w:val="21"/>
        </w:rPr>
        <w:t xml:space="preserve">Platform stands</w:t>
      </w:r>
      <w:r>
        <w:rPr>
          <w:rFonts w:ascii="Calibri" w:cs="Calibri" w:eastAsia="Calibri" w:hAnsi="Calibri"/>
          <w:color w:val="262E33"/>
          <w:sz w:val="21"/>
          <w:szCs w:val="21"/>
        </w:rPr>
        <w:t xml:space="preserve"> — the long stands in a platform that were, or were not, counted as a berthing.</w:t>
      </w:r>
    </w:p>
    <w:p>
      <w:pPr>
        <w:pStyle w:val="ListParagraph"/>
        <w:numPr>
          <w:ilvl w:val="0"/>
          <w:numId w:val="17"/>
        </w:numPr>
        <w:spacing w:after="110" w:line="276" w:lineRule="auto"/>
      </w:pPr>
      <w:r>
        <w:rPr>
          <w:rFonts w:ascii="Calibri" w:cs="Calibri" w:eastAsia="Calibri" w:hAnsi="Calibri"/>
          <w:b/>
          <w:bCs/>
          <w:color w:val="262E33"/>
          <w:sz w:val="21"/>
          <w:szCs w:val="21"/>
        </w:rPr>
        <w:t xml:space="preserve">Reissue</w:t>
      </w:r>
      <w:r>
        <w:rPr>
          <w:rFonts w:ascii="Calibri" w:cs="Calibri" w:eastAsia="Calibri" w:hAnsi="Calibri"/>
          <w:color w:val="262E33"/>
          <w:sz w:val="21"/>
          <w:szCs w:val="21"/>
        </w:rPr>
        <w:t xml:space="preserve"> — what a reissue replaced and added (weekends and base weeks).</w:t>
      </w:r>
    </w:p>
    <w:p>
      <w:pPr>
        <w:pStyle w:val="ListParagraph"/>
        <w:numPr>
          <w:ilvl w:val="0"/>
          <w:numId w:val="17"/>
        </w:numPr>
        <w:spacing w:after="110" w:line="276" w:lineRule="auto"/>
      </w:pPr>
      <w:r>
        <w:rPr>
          <w:rFonts w:ascii="Calibri" w:cs="Calibri" w:eastAsia="Calibri" w:hAnsi="Calibri"/>
          <w:b/>
          <w:bCs/>
          <w:color w:val="262E33"/>
          <w:sz w:val="21"/>
          <w:szCs w:val="21"/>
        </w:rPr>
        <w:t xml:space="preserve">Order to check</w:t>
      </w:r>
      <w:r>
        <w:rPr>
          <w:rFonts w:ascii="Calibri" w:cs="Calibri" w:eastAsia="Calibri" w:hAnsi="Calibri"/>
          <w:color w:val="262E33"/>
          <w:sz w:val="21"/>
          <w:szCs w:val="21"/>
        </w:rPr>
        <w:t xml:space="preserve"> — formations the reports cannot settle: two units on one Position (and how one was settled, when one of the numbers was left over from earlier in the day), a formation pinned somewhere but not here, an end marker with no rule to fit, and the Folkestone East Train Roads arrivals worked out from tonight's arrivals — always check those against the ACWN.</w:t>
      </w:r>
    </w:p>
    <w:p>
      <w:pPr>
        <w:pStyle w:val="ListParagraph"/>
        <w:numPr>
          <w:ilvl w:val="0"/>
          <w:numId w:val="17"/>
        </w:numPr>
        <w:spacing w:after="110" w:line="276" w:lineRule="auto"/>
      </w:pPr>
      <w:r>
        <w:rPr>
          <w:rFonts w:ascii="Calibri" w:cs="Calibri" w:eastAsia="Calibri" w:hAnsi="Calibri"/>
          <w:b/>
          <w:bCs/>
          <w:color w:val="262E33"/>
          <w:sz w:val="21"/>
          <w:szCs w:val="21"/>
        </w:rPr>
        <w:t xml:space="preserve">Locations and codes</w:t>
      </w:r>
      <w:r>
        <w:rPr>
          <w:rFonts w:ascii="Calibri" w:cs="Calibri" w:eastAsia="Calibri" w:hAnsi="Calibri"/>
          <w:color w:val="262E33"/>
          <w:sz w:val="21"/>
          <w:szCs w:val="21"/>
        </w:rPr>
        <w:t xml:space="preserve"> — a place the section list does not know (it gets its own heading, in alphabetical order) or a name the page had to read as something else.</w:t>
      </w:r>
    </w:p>
    <w:p>
      <w:pPr>
        <w:pStyle w:val="ListParagraph"/>
        <w:numPr>
          <w:ilvl w:val="0"/>
          <w:numId w:val="17"/>
        </w:numPr>
        <w:spacing w:after="11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 everything else: a diagram in one report but not the other, a Summary exported without the Genius setting, a date left out, a unit put away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in a station platform in the weekend prints.</w:t>
      </w:r>
    </w:p>
    <w:p>
      <w:pPr>
        <w:spacing w:after="140" w:line="276" w:lineRule="auto"/>
      </w:pPr>
      <w:r>
        <w:rPr>
          <w:rFonts w:ascii="Calibri" w:cs="Calibri" w:eastAsia="Calibri" w:hAnsi="Calibri"/>
          <w:color w:val="262E33"/>
          <w:sz w:val="21"/>
          <w:szCs w:val="21"/>
        </w:rPr>
        <w:t xml:space="preserve">A clean list is normal on a straightforward day. A long one is not a fault — it is the page showing its working.</w:t>
      </w:r>
    </w:p>
    <w:p>
      <w:pPr>
        <w:pStyle w:val="Heading2"/>
        <w:keepNext/>
        <w:spacing w:after="90" w:before="280"/>
      </w:pPr>
      <w:r>
        <w:rPr>
          <w:rFonts w:ascii="Consolas" w:cs="Consolas" w:eastAsia="Consolas" w:hAnsi="Consolas"/>
          <w:b/>
          <w:bCs/>
          <w:color w:val="3C464D"/>
          <w:spacing w:val="20"/>
          <w:sz w:val="20"/>
          <w:szCs w:val="20"/>
        </w:rPr>
        <w:t xml:space="preserve">The Unit order tab</w:t>
      </w:r>
    </w:p>
    <w:p>
      <w:pPr>
        <w:spacing w:after="140" w:line="276" w:lineRule="auto"/>
      </w:pPr>
      <w:r>
        <w:rPr>
          <w:rFonts w:ascii="Calibri" w:cs="Calibri" w:eastAsia="Calibri" w:hAnsi="Calibri"/>
          <w:color w:val="262E33"/>
          <w:sz w:val="21"/>
          <w:szCs w:val="21"/>
        </w:rPr>
        <w:t xml:space="preserve">Berthing books only. It lists every formation of two or more units the book printed, in the order it printed them, and says what decided it — </w:t>
      </w:r>
      <w:r>
        <w:rPr>
          <w:rFonts w:ascii="Calibri" w:cs="Calibri" w:eastAsia="Calibri" w:hAnsi="Calibri"/>
          <w:i/>
          <w:iCs/>
          <w:color w:val="262E33"/>
          <w:sz w:val="21"/>
          <w:szCs w:val="21"/>
        </w:rPr>
        <w:t xml:space="preserve">the position numbers in the report</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the corrections list</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you, on this computer</w:t>
      </w:r>
      <w:r>
        <w:rPr>
          <w:rFonts w:ascii="Calibri" w:cs="Calibri" w:eastAsia="Calibri" w:hAnsi="Calibri"/>
          <w:color w:val="262E33"/>
          <w:sz w:val="21"/>
          <w:szCs w:val="21"/>
        </w:rPr>
        <w:t xml:space="preserve">. Hold it against the real book. If one is the wrong way round,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the formation turns round and the books rebuild straight away — </w:t>
      </w:r>
      <w:r>
        <w:rPr>
          <w:rFonts w:ascii="Calibri" w:cs="Calibri" w:eastAsia="Calibri" w:hAnsi="Calibri"/>
          <w:i/>
          <w:iCs/>
          <w:color w:val="262E33"/>
          <w:sz w:val="21"/>
          <w:szCs w:val="21"/>
        </w:rPr>
        <w:t xml:space="preserve">"Books rebuilt with your order correction — save them again if needed."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Undo</w:t>
      </w:r>
      <w:r>
        <w:rPr>
          <w:rFonts w:ascii="Calibri" w:cs="Calibri" w:eastAsia="Calibri" w:hAnsi="Calibri"/>
          <w:color w:val="262E33"/>
          <w:sz w:val="21"/>
          <w:szCs w:val="21"/>
        </w:rPr>
        <w:t xml:space="preserve"> puts it back, and </w:t>
      </w:r>
      <w:r>
        <w:rPr>
          <w:rFonts w:ascii="Calibri" w:cs="Calibri" w:eastAsia="Calibri" w:hAnsi="Calibri"/>
          <w:b/>
          <w:bCs/>
          <w:color w:val="262E33"/>
          <w:sz w:val="21"/>
          <w:szCs w:val="21"/>
        </w:rPr>
        <w:t xml:space="preserve">Undo all my corrections</w:t>
      </w:r>
      <w:r>
        <w:rPr>
          <w:rFonts w:ascii="Calibri" w:cs="Calibri" w:eastAsia="Calibri" w:hAnsi="Calibri"/>
          <w:color w:val="262E33"/>
          <w:sz w:val="21"/>
          <w:szCs w:val="21"/>
        </w:rPr>
        <w:t xml:space="preserve"> clears the lot.</w:t>
      </w:r>
    </w:p>
    <w:p>
      <w:pPr>
        <w:spacing w:after="140" w:line="276" w:lineRule="auto"/>
      </w:pPr>
      <w:r>
        <w:rPr>
          <w:rFonts w:ascii="Calibri" w:cs="Calibri" w:eastAsia="Calibri" w:hAnsi="Calibri"/>
          <w:color w:val="262E33"/>
          <w:sz w:val="21"/>
          <w:szCs w:val="21"/>
        </w:rPr>
        <w:t xml:space="preserve">Corrections are kept on this computer only, and stay in force for every book built here until you undo them. A second table on the tab, </w:t>
      </w:r>
      <w:r>
        <w:rPr>
          <w:rFonts w:ascii="Calibri" w:cs="Calibri" w:eastAsia="Calibri" w:hAnsi="Calibri"/>
          <w:b/>
          <w:bCs/>
          <w:color w:val="262E33"/>
          <w:sz w:val="21"/>
          <w:szCs w:val="21"/>
        </w:rPr>
        <w:t xml:space="preserve">Order corrections made on this computer</w:t>
      </w:r>
      <w:r>
        <w:rPr>
          <w:rFonts w:ascii="Calibri" w:cs="Calibri" w:eastAsia="Calibri" w:hAnsi="Calibri"/>
          <w:color w:val="262E33"/>
          <w:sz w:val="21"/>
          <w:szCs w:val="21"/>
        </w:rPr>
        <w:t xml:space="preserve">, lists them in words — location, time, the diagrams running together, the order they print. </w:t>
      </w:r>
      <w:r>
        <w:rPr>
          <w:rFonts w:ascii="Calibri" w:cs="Calibri" w:eastAsia="Calibri" w:hAnsi="Calibri"/>
          <w:b/>
          <w:bCs/>
          <w:color w:val="262E33"/>
          <w:sz w:val="21"/>
          <w:szCs w:val="21"/>
        </w:rPr>
        <w:t xml:space="preserve">Tell us what it says</w:t>
      </w:r>
      <w:r>
        <w:rPr>
          <w:rFonts w:ascii="Calibri" w:cs="Calibri" w:eastAsia="Calibri" w:hAnsi="Calibri"/>
          <w:color w:val="262E33"/>
          <w:sz w:val="21"/>
          <w:szCs w:val="21"/>
        </w:rPr>
        <w:t xml:space="preserve">, and the correction is built into the tool for everybody.</w:t>
      </w:r>
    </w:p>
    <w:p>
      <w:pPr>
        <w:pStyle w:val="Heading2"/>
        <w:keepNext/>
        <w:spacing w:after="90" w:before="280"/>
      </w:pPr>
      <w:r>
        <w:rPr>
          <w:rFonts w:ascii="Consolas" w:cs="Consolas" w:eastAsia="Consolas" w:hAnsi="Consolas"/>
          <w:b/>
          <w:bCs/>
          <w:color w:val="3C464D"/>
          <w:spacing w:val="20"/>
          <w:sz w:val="20"/>
          <w:szCs w:val="20"/>
        </w:rPr>
        <w:t xml:space="preserve">The Rules tab</w:t>
      </w:r>
    </w:p>
    <w:p>
      <w:pPr>
        <w:spacing w:after="140" w:line="276" w:lineRule="auto"/>
      </w:pPr>
      <w:r>
        <w:rPr>
          <w:rFonts w:ascii="Calibri" w:cs="Calibri" w:eastAsia="Calibri" w:hAnsi="Calibri"/>
          <w:color w:val="262E33"/>
          <w:sz w:val="21"/>
          <w:szCs w:val="21"/>
        </w:rPr>
        <w:t xml:space="preserve">Every rule the book was built with, written out in plain English from the tables that ran: which movements get a line, which unit prints first, how times and the double lines across the page work, end markers, routes, headcodes, the words in the notes column, and what the tool will not decide for you. Change an option and rebuild, and the tab changes with it. The same rulebook, for circulating, is </w:t>
      </w:r>
      <w:r>
        <w:rPr>
          <w:rFonts w:ascii="Calibri" w:cs="Calibri" w:eastAsia="Calibri" w:hAnsi="Calibri"/>
          <w:b/>
          <w:bCs/>
          <w:color w:val="262E33"/>
          <w:sz w:val="21"/>
          <w:szCs w:val="21"/>
        </w:rPr>
        <w:t xml:space="preserve">BERTHING SHEET RULES.html</w:t>
      </w:r>
      <w:r>
        <w:rPr>
          <w:rFonts w:ascii="Calibri" w:cs="Calibri" w:eastAsia="Calibri" w:hAnsi="Calibri"/>
          <w:color w:val="262E33"/>
          <w:sz w:val="21"/>
          <w:szCs w:val="21"/>
        </w:rPr>
        <w:t xml:space="preserve"> beside the tool.</w:t>
      </w:r>
    </w:p>
    <w:p>
      <w:pPr>
        <w:pStyle w:val="Heading2"/>
        <w:keepNext/>
        <w:spacing w:after="90" w:before="280"/>
      </w:pPr>
      <w:r>
        <w:rPr>
          <w:rFonts w:ascii="Consolas" w:cs="Consolas" w:eastAsia="Consolas" w:hAnsi="Consolas"/>
          <w:b/>
          <w:bCs/>
          <w:color w:val="3C464D"/>
          <w:spacing w:val="20"/>
          <w:sz w:val="20"/>
          <w:szCs w:val="20"/>
        </w:rPr>
        <w:t xml:space="preserve">"The plan has changed since the book was saved"</w:t>
      </w:r>
    </w:p>
    <w:p>
      <w:pPr>
        <w:spacing w:after="140" w:line="276" w:lineRule="auto"/>
      </w:pPr>
      <w:r>
        <w:rPr>
          <w:rFonts w:ascii="Calibri" w:cs="Calibri" w:eastAsia="Calibri" w:hAnsi="Calibri"/>
          <w:color w:val="262E33"/>
          <w:sz w:val="21"/>
          <w:szCs w:val="21"/>
        </w:rPr>
        <w:t xml:space="preserve">When you save a book the page remembers what was in it — on this computer; nothing leaves it. Build the same date again later and anything that no longer matches is listed first on the Review tab: a working gone from the plan, a new one, a formation or berth changed. The status board says so too — </w:t>
      </w:r>
      <w:r>
        <w:rPr>
          <w:rFonts w:ascii="Calibri" w:cs="Calibri" w:eastAsia="Calibri" w:hAnsi="Calibri"/>
          <w:i/>
          <w:iCs/>
          <w:color w:val="262E33"/>
          <w:sz w:val="21"/>
          <w:szCs w:val="21"/>
        </w:rPr>
        <w:t xml:space="preserve">"The plan has changed since a book for this date was saved on this computer — the changes are listed first on each Review tab."</w:t>
      </w:r>
      <w:r>
        <w:rPr>
          <w:rFonts w:ascii="Calibri" w:cs="Calibri" w:eastAsia="Calibri" w:hAnsi="Calibri"/>
          <w:color w:val="262E33"/>
          <w:sz w:val="21"/>
          <w:szCs w:val="21"/>
        </w:rPr>
        <w:t xml:space="preserve"> An unchanged re-export stays quiet. The last eight saved dates are kept.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12. Saving, and starting again</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a card saves that one book: </w:t>
      </w:r>
      <w:r>
        <w:rPr>
          <w:rFonts w:ascii="Calibri" w:cs="Calibri" w:eastAsia="Calibri" w:hAnsi="Calibri"/>
          <w:i/>
          <w:iCs/>
          <w:color w:val="262E33"/>
          <w:sz w:val="21"/>
          <w:szCs w:val="21"/>
        </w:rPr>
        <w:t xml:space="preserve">"Saved SHEETS_MON-03-08.xlsx — look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 saves every book that was built, in one zip file — a folder squashed into a single file; double-click it and the books are inside. </w:t>
      </w:r>
      <w:r>
        <w:rPr>
          <w:rFonts w:ascii="Calibri" w:cs="Calibri" w:eastAsia="Calibri" w:hAnsi="Calibri"/>
          <w:i/>
          <w:iCs/>
          <w:color w:val="262E33"/>
          <w:sz w:val="21"/>
          <w:szCs w:val="21"/>
        </w:rPr>
        <w:t xml:space="preserve">"Saved SHEETS_BOOKS_MON-03-08.zip — 4 books in it,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 weekends, after a reissue — saves the spliced prints.</w:t>
      </w:r>
    </w:p>
    <w:p>
      <w:pPr>
        <w:pStyle w:val="ListParagraph"/>
        <w:numPr>
          <w:ilvl w:val="0"/>
          <w:numId w:val="18"/>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the books, the loaded files and the paste boxes: </w:t>
      </w:r>
      <w:r>
        <w:rPr>
          <w:rFonts w:ascii="Calibri" w:cs="Calibri" w:eastAsia="Calibri" w:hAnsi="Calibri"/>
          <w:i/>
          <w:iCs/>
          <w:color w:val="262E33"/>
          <w:sz w:val="21"/>
          <w:szCs w:val="21"/>
        </w:rPr>
        <w:t xml:space="preserve">"Cleared — drop this day's two reports to start again."</w:t>
      </w:r>
      <w:r>
        <w:rPr>
          <w:rFonts w:ascii="Calibri" w:cs="Calibri" w:eastAsia="Calibri" w:hAnsi="Calibri"/>
          <w:color w:val="262E33"/>
          <w:sz w:val="21"/>
          <w:szCs w:val="21"/>
        </w:rPr>
        <w:t xml:space="preserve"> Your options and order corrections are kept.</w:t>
      </w:r>
    </w:p>
    <w:p>
      <w:pPr>
        <w:spacing w:after="140" w:line="276" w:lineRule="auto"/>
      </w:pPr>
      <w:r>
        <w:rPr>
          <w:rFonts w:ascii="Calibri" w:cs="Calibri" w:eastAsia="Calibri" w:hAnsi="Calibri"/>
          <w:color w:val="262E33"/>
          <w:sz w:val="21"/>
          <w:szCs w:val="21"/>
        </w:rPr>
        <w:t xml:space="preserve">If you tick an option or press Reverse after saving, save again — the status board reminds you.</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13. Shortages and variations</w:t>
      </w:r>
    </w:p>
    <w:p>
      <w:pPr>
        <w:spacing w:after="140" w:line="276" w:lineRule="auto"/>
      </w:pPr>
      <w:r>
        <w:rPr>
          <w:rFonts w:ascii="Calibri" w:cs="Calibri" w:eastAsia="Calibri" w:hAnsi="Calibri"/>
          <w:color w:val="262E33"/>
          <w:sz w:val="21"/>
          <w:szCs w:val="21"/>
        </w:rPr>
        <w:t xml:space="preserve">The controller's list of what is wrong with today's trains, ready to paste into the Excel text box it goes in. It builds no book.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not the 395s.</w:t>
      </w:r>
    </w:p>
    <w:p>
      <w:pPr>
        <w:pStyle w:val="ListParagraph"/>
        <w:numPr>
          <w:ilvl w:val="0"/>
          <w:numId w:val="19"/>
        </w:numPr>
        <w:spacing w:after="110" w:line="276" w:lineRule="auto"/>
      </w:pPr>
      <w:r>
        <w:rPr>
          <w:rFonts w:ascii="Calibri" w:cs="Calibri" w:eastAsia="Calibri" w:hAnsi="Calibri"/>
          <w:color w:val="262E33"/>
          <w:sz w:val="21"/>
          <w:szCs w:val="21"/>
        </w:rPr>
        <w:t xml:space="preserve">Pull the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from Genius with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and the depot set to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for Mainline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 for Metro. Without Unallocated legs the report has no </w:t>
      </w:r>
      <w:r>
        <w:rPr>
          <w:rFonts w:ascii="Calibri" w:cs="Calibri" w:eastAsia="Calibri" w:hAnsi="Calibri"/>
          <w:i/>
          <w:iCs/>
          <w:color w:val="262E33"/>
          <w:sz w:val="21"/>
          <w:szCs w:val="21"/>
        </w:rPr>
        <w:t xml:space="preserve">Not allocated</w:t>
      </w:r>
      <w:r>
        <w:rPr>
          <w:rFonts w:ascii="Calibri" w:cs="Calibri" w:eastAsia="Calibri" w:hAnsi="Calibri"/>
          <w:color w:val="262E33"/>
          <w:sz w:val="21"/>
          <w:szCs w:val="21"/>
        </w:rPr>
        <w:t xml:space="preserve"> lines, so no shortages can be found.</w:t>
      </w:r>
    </w:p>
    <w:p>
      <w:pPr>
        <w:pStyle w:val="ListParagraph"/>
        <w:numPr>
          <w:ilvl w:val="0"/>
          <w:numId w:val="1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and drop the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for the same day, PDF or CSV.</w:t>
      </w:r>
    </w:p>
    <w:p>
      <w:pPr>
        <w:pStyle w:val="ListParagraph"/>
        <w:numPr>
          <w:ilvl w:val="0"/>
          <w:numId w:val="19"/>
        </w:numPr>
        <w:spacing w:after="110" w:line="276" w:lineRule="auto"/>
      </w:pPr>
      <w:r>
        <w:rPr>
          <w:rFonts w:ascii="Calibri" w:cs="Calibri" w:eastAsia="Calibri" w:hAnsi="Calibri"/>
          <w:color w:val="262E33"/>
          <w:sz w:val="21"/>
          <w:szCs w:val="21"/>
        </w:rPr>
        <w:t xml:space="preserve">Add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if you have it. It is optional: with it, a 3-car in a train of three or more units can be called </w:t>
      </w:r>
      <w:r>
        <w:rPr>
          <w:rFonts w:ascii="Calibri" w:cs="Calibri" w:eastAsia="Calibri" w:hAnsi="Calibri"/>
          <w:i/>
          <w:iCs/>
          <w:color w:val="262E33"/>
          <w:sz w:val="21"/>
          <w:szCs w:val="21"/>
        </w:rPr>
        <w:t xml:space="preserve">wrong end</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intermediate</w:t>
      </w:r>
      <w:r>
        <w:rPr>
          <w:rFonts w:ascii="Calibri" w:cs="Calibri" w:eastAsia="Calibri" w:hAnsi="Calibri"/>
          <w:color w:val="262E33"/>
          <w:sz w:val="21"/>
          <w:szCs w:val="21"/>
        </w:rPr>
        <w:t xml:space="preserve">; without it, those are left on the Review list for you to check.</w:t>
      </w:r>
    </w:p>
    <w:p>
      <w:pPr>
        <w:pStyle w:val="ListParagraph"/>
        <w:numPr>
          <w:ilvl w:val="0"/>
          <w:numId w:val="19"/>
        </w:numPr>
        <w:spacing w:after="110" w:line="276" w:lineRule="auto"/>
      </w:pPr>
      <w:r>
        <w:rPr>
          <w:rFonts w:ascii="Calibri" w:cs="Calibri" w:eastAsia="Calibri" w:hAnsi="Calibri"/>
          <w:color w:val="262E33"/>
          <w:sz w:val="21"/>
          <w:szCs w:val="21"/>
        </w:rPr>
        <w:t xml:space="preserve">The list appears under the status board. </w:t>
      </w:r>
      <w:r>
        <w:rPr>
          <w:rFonts w:ascii="Calibri" w:cs="Calibri" w:eastAsia="Calibri" w:hAnsi="Calibri"/>
          <w:b/>
          <w:bCs/>
          <w:color w:val="262E33"/>
          <w:sz w:val="21"/>
          <w:szCs w:val="21"/>
        </w:rPr>
        <w:t xml:space="preserve">Copy the list</w:t>
      </w:r>
      <w:r>
        <w:rPr>
          <w:rFonts w:ascii="Calibri" w:cs="Calibri" w:eastAsia="Calibri" w:hAnsi="Calibri"/>
          <w:color w:val="262E33"/>
          <w:sz w:val="21"/>
          <w:szCs w:val="21"/>
        </w:rPr>
        <w:t xml:space="preserve"> puts it on the clipboard; </w:t>
      </w: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saves it;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it.</w:t>
      </w:r>
    </w:p>
    <w:p>
      <w:pPr>
        <w:spacing w:after="140" w:line="276" w:lineRule="auto"/>
      </w:pPr>
      <w:r>
        <w:rPr>
          <w:rFonts w:ascii="Calibri" w:cs="Calibri" w:eastAsia="Calibri" w:hAnsi="Calibri"/>
          <w:b/>
          <w:bCs/>
          <w:color w:val="262E33"/>
          <w:sz w:val="21"/>
          <w:szCs w:val="21"/>
        </w:rPr>
        <w:t xml:space="preserve">Pasting instead.</w:t>
      </w:r>
      <w:r>
        <w:rPr>
          <w:rFonts w:ascii="Calibri" w:cs="Calibri" w:eastAsia="Calibri" w:hAnsi="Calibri"/>
          <w:color w:val="262E33"/>
          <w:sz w:val="21"/>
          <w:szCs w:val="21"/>
        </w:rPr>
        <w:t xml:space="preserve"> On a machine that will not let you save the files, click </w:t>
      </w:r>
      <w:r>
        <w:rPr>
          <w:rFonts w:ascii="Calibri" w:cs="Calibri" w:eastAsia="Calibri" w:hAnsi="Calibri"/>
          <w:b/>
          <w:bCs/>
          <w:color w:val="262E33"/>
          <w:sz w:val="21"/>
          <w:szCs w:val="21"/>
        </w:rPr>
        <w:t xml:space="preserve">Can't get the files onto this machine? Paste the reports instead</w:t>
      </w:r>
      <w:r>
        <w:rPr>
          <w:rFonts w:ascii="Calibri" w:cs="Calibri" w:eastAsia="Calibri" w:hAnsi="Calibri"/>
          <w:color w:val="262E33"/>
          <w:sz w:val="21"/>
          <w:szCs w:val="21"/>
        </w:rPr>
        <w:t xml:space="preserve"> under the drop zone. Open each report's CSV in Notepad or Excel, press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it into a box —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if you have it — then click </w:t>
      </w:r>
      <w:r>
        <w:rPr>
          <w:rFonts w:ascii="Calibri" w:cs="Calibri" w:eastAsia="Calibri" w:hAnsi="Calibri"/>
          <w:b/>
          <w:bCs/>
          <w:color w:val="262E33"/>
          <w:sz w:val="21"/>
          <w:szCs w:val="21"/>
        </w:rPr>
        <w:t xml:space="preserve">Read the pasted reports</w:t>
      </w:r>
      <w:r>
        <w:rPr>
          <w:rFonts w:ascii="Calibri" w:cs="Calibri" w:eastAsia="Calibri" w:hAnsi="Calibri"/>
          <w:color w:val="262E33"/>
          <w:sz w:val="21"/>
          <w:szCs w:val="21"/>
        </w:rPr>
        <w:t xml:space="preserve">. Each box is read by what is in it, so a report in the wrong box is still read right. A Diagram Detail the size of a whole day is held rather than shown — the box turns green and says what it holds, the same as on the weekday tab. PDFs cannot be pasted.</w:t>
      </w:r>
    </w:p>
    <w:p>
      <w:pPr>
        <w:spacing w:after="140" w:line="276" w:lineRule="auto"/>
      </w:pPr>
      <w:r>
        <w:rPr>
          <w:rFonts w:ascii="Calibri" w:cs="Calibri" w:eastAsia="Calibri" w:hAnsi="Calibri"/>
          <w:color w:val="262E33"/>
          <w:sz w:val="21"/>
          <w:szCs w:val="21"/>
        </w:rPr>
        <w:t xml:space="preserve">What it lists:</w:t>
      </w:r>
    </w:p>
    <w:p>
      <w:pPr>
        <w:pStyle w:val="ListParagraph"/>
        <w:numPr>
          <w:ilvl w:val="0"/>
          <w:numId w:val="20"/>
        </w:numPr>
        <w:spacing w:after="110" w:line="276" w:lineRule="auto"/>
      </w:pPr>
      <w:r>
        <w:rPr>
          <w:rFonts w:ascii="Calibri" w:cs="Calibri" w:eastAsia="Calibri" w:hAnsi="Calibri"/>
          <w:b/>
          <w:bCs/>
          <w:color w:val="262E33"/>
          <w:sz w:val="21"/>
          <w:szCs w:val="21"/>
        </w:rPr>
        <w:t xml:space="preserve">Shortages</w:t>
      </w:r>
      <w:r>
        <w:rPr>
          <w:rFonts w:ascii="Calibri" w:cs="Calibri" w:eastAsia="Calibri" w:hAnsi="Calibri"/>
          <w:color w:val="262E33"/>
          <w:sz w:val="21"/>
          <w:szCs w:val="21"/>
        </w:rPr>
        <w:t xml:space="preserve"> — a </w:t>
      </w:r>
      <w:r>
        <w:rPr>
          <w:rFonts w:ascii="Calibri" w:cs="Calibri" w:eastAsia="Calibri" w:hAnsi="Calibri"/>
          <w:i/>
          <w:iCs/>
          <w:color w:val="262E33"/>
          <w:sz w:val="21"/>
          <w:szCs w:val="21"/>
        </w:rPr>
        <w:t xml:space="preserve">Not allocated</w:t>
      </w:r>
      <w:r>
        <w:rPr>
          <w:rFonts w:ascii="Calibri" w:cs="Calibri" w:eastAsia="Calibri" w:hAnsi="Calibri"/>
          <w:color w:val="262E33"/>
          <w:sz w:val="21"/>
          <w:szCs w:val="21"/>
        </w:rPr>
        <w:t xml:space="preserve"> line on the Operating Report. A report printed between 01:00 and 08:00 gives the </w:t>
      </w:r>
      <w:r>
        <w:rPr>
          <w:rFonts w:ascii="Calibri" w:cs="Calibri" w:eastAsia="Calibri" w:hAnsi="Calibri"/>
          <w:b/>
          <w:bCs/>
          <w:color w:val="262E33"/>
          <w:sz w:val="21"/>
          <w:szCs w:val="21"/>
        </w:rPr>
        <w:t xml:space="preserve">morning list</w:t>
      </w:r>
      <w:r>
        <w:rPr>
          <w:rFonts w:ascii="Calibri" w:cs="Calibri" w:eastAsia="Calibri" w:hAnsi="Calibri"/>
          <w:color w:val="262E33"/>
          <w:sz w:val="21"/>
          <w:szCs w:val="21"/>
        </w:rPr>
        <w:t xml:space="preserve">: the units not allocated for workings that leave before 09:00, each followed as far as the sidings it goes back to. One printed between 08:00 and 18:00 gives the </w:t>
      </w:r>
      <w:r>
        <w:rPr>
          <w:rFonts w:ascii="Calibri" w:cs="Calibri" w:eastAsia="Calibri" w:hAnsi="Calibri"/>
          <w:b/>
          <w:bCs/>
          <w:color w:val="262E33"/>
          <w:sz w:val="21"/>
          <w:szCs w:val="21"/>
        </w:rPr>
        <w:t xml:space="preserve">afternoon list</w:t>
      </w:r>
      <w:r>
        <w:rPr>
          <w:rFonts w:ascii="Calibri" w:cs="Calibri" w:eastAsia="Calibri" w:hAnsi="Calibri"/>
          <w:color w:val="262E33"/>
          <w:sz w:val="21"/>
          <w:szCs w:val="21"/>
        </w:rPr>
        <w:t xml:space="preserve">: workings that leave between 12:00 and 18:00, each followed for the rest of its day. A unit going to bed after midnight is tonight's, not this morning's, and is on neither list. A shortage that moves from one diagram to another is one item, followed through every service it touches.</w:t>
      </w:r>
    </w:p>
    <w:p>
      <w:pPr>
        <w:pStyle w:val="ListParagraph"/>
        <w:numPr>
          <w:ilvl w:val="0"/>
          <w:numId w:val="20"/>
        </w:numPr>
        <w:spacing w:after="110" w:line="276" w:lineRule="auto"/>
      </w:pPr>
      <w:r>
        <w:rPr>
          <w:rFonts w:ascii="Calibri" w:cs="Calibri" w:eastAsia="Calibri" w:hAnsi="Calibri"/>
          <w:b/>
          <w:bCs/>
          <w:color w:val="262E33"/>
          <w:sz w:val="21"/>
          <w:szCs w:val="21"/>
        </w:rPr>
        <w:t xml:space="preserve">Variations</w:t>
      </w:r>
      <w:r>
        <w:rPr>
          <w:rFonts w:ascii="Calibri" w:cs="Calibri" w:eastAsia="Calibri" w:hAnsi="Calibri"/>
          <w:color w:val="262E33"/>
          <w:sz w:val="21"/>
          <w:szCs w:val="21"/>
        </w:rPr>
        <w:t xml:space="preserve"> — a unit of the wrong length, the wrong fleet family or the wrong class against what the diagram planned: </w:t>
      </w:r>
      <w:r>
        <w:rPr>
          <w:rFonts w:ascii="Consolas" w:cs="Consolas" w:eastAsia="Consolas" w:hAnsi="Consolas"/>
          <w:color w:val="262E33"/>
          <w:sz w:val="19"/>
          <w:szCs w:val="19"/>
        </w:rPr>
        <w:t xml:space="preserve">4.375 V 8.375</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3 CAR WRONG END</w:t>
      </w:r>
      <w:r>
        <w:rPr>
          <w:rFonts w:ascii="Calibri" w:cs="Calibri" w:eastAsia="Calibri" w:hAnsi="Calibri"/>
          <w:color w:val="262E33"/>
          <w:sz w:val="21"/>
          <w:szCs w:val="21"/>
        </w:rPr>
        <w:t xml:space="preserve">, a 375/9 on a 375 diagram.</w:t>
      </w:r>
    </w:p>
    <w:p>
      <w:pPr>
        <w:pStyle w:val="ListParagraph"/>
        <w:numPr>
          <w:ilvl w:val="0"/>
          <w:numId w:val="20"/>
        </w:numPr>
        <w:spacing w:after="110" w:line="276" w:lineRule="auto"/>
      </w:pPr>
      <w:r>
        <w:rPr>
          <w:rFonts w:ascii="Calibri" w:cs="Calibri" w:eastAsia="Calibri" w:hAnsi="Calibri"/>
          <w:b/>
          <w:bCs/>
          <w:color w:val="262E33"/>
          <w:sz w:val="21"/>
          <w:szCs w:val="21"/>
        </w:rPr>
        <w:t xml:space="preserve">Everything each one affects</w:t>
      </w:r>
      <w:r>
        <w:rPr>
          <w:rFonts w:ascii="Calibri" w:cs="Calibri" w:eastAsia="Calibri" w:hAnsi="Calibri"/>
          <w:color w:val="262E33"/>
          <w:sz w:val="21"/>
          <w:szCs w:val="21"/>
        </w:rPr>
        <w:t xml:space="preserve"> — the later services it goes on to, on the </w:t>
      </w:r>
      <w:r>
        <w:rPr>
          <w:rFonts w:ascii="Consolas" w:cs="Consolas" w:eastAsia="Consolas" w:hAnsi="Consolas"/>
          <w:color w:val="262E33"/>
          <w:sz w:val="19"/>
          <w:szCs w:val="19"/>
        </w:rPr>
        <w:t xml:space="preserve">FOLLOWING</w:t>
      </w:r>
      <w:r>
        <w:rPr>
          <w:rFonts w:ascii="Calibri" w:cs="Calibri" w:eastAsia="Calibri" w:hAnsi="Calibri"/>
          <w:color w:val="262E33"/>
          <w:sz w:val="21"/>
          <w:szCs w:val="21"/>
        </w:rPr>
        <w:t xml:space="preserve"> lines.</w:t>
      </w:r>
    </w:p>
    <w:p>
      <w:pPr>
        <w:spacing w:after="14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changes the list on screen and what you copy or save:</w:t>
      </w:r>
    </w:p>
    <w:p>
      <w:pPr>
        <w:pStyle w:val="ListParagraph"/>
        <w:numPr>
          <w:ilvl w:val="0"/>
          <w:numId w:val="21"/>
        </w:numPr>
        <w:spacing w:after="110" w:line="276" w:lineRule="auto"/>
      </w:pP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 — </w:t>
      </w:r>
      <w:r>
        <w:rPr>
          <w:rFonts w:ascii="Calibri" w:cs="Calibri" w:eastAsia="Calibri" w:hAnsi="Calibri"/>
          <w:i/>
          <w:iCs/>
          <w:color w:val="262E33"/>
          <w:sz w:val="21"/>
          <w:szCs w:val="21"/>
        </w:rPr>
        <w:t xml:space="preserve">by the print time</w:t>
      </w:r>
      <w:r>
        <w:rPr>
          <w:rFonts w:ascii="Calibri" w:cs="Calibri" w:eastAsia="Calibri" w:hAnsi="Calibri"/>
          <w:color w:val="262E33"/>
          <w:sz w:val="21"/>
          <w:szCs w:val="21"/>
        </w:rPr>
        <w:t xml:space="preserve"> (the usual), </w:t>
      </w:r>
      <w:r>
        <w:rPr>
          <w:rFonts w:ascii="Calibri" w:cs="Calibri" w:eastAsia="Calibri" w:hAnsi="Calibri"/>
          <w:i/>
          <w:iCs/>
          <w:color w:val="262E33"/>
          <w:sz w:val="21"/>
          <w:szCs w:val="21"/>
        </w:rPr>
        <w:t xml:space="preserve">morning, before 09:00</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afternoon, 12:00 to 18:00</w:t>
      </w:r>
      <w:r>
        <w:rPr>
          <w:rFonts w:ascii="Calibri" w:cs="Calibri" w:eastAsia="Calibri" w:hAnsi="Calibri"/>
          <w:color w:val="262E33"/>
          <w:sz w:val="21"/>
          <w:szCs w:val="21"/>
        </w:rPr>
        <w:t xml:space="preserve">. Pick one when the report was printed at another time, or you want the other list. The status line says which list you are looking at.</w:t>
      </w:r>
    </w:p>
    <w:p>
      <w:pPr>
        <w:pStyle w:val="ListParagraph"/>
        <w:numPr>
          <w:ilvl w:val="0"/>
          <w:numId w:val="21"/>
        </w:numPr>
        <w:spacing w:after="110" w:line="276" w:lineRule="auto"/>
      </w:pPr>
      <w:r>
        <w:rPr>
          <w:rFonts w:ascii="Calibri" w:cs="Calibri" w:eastAsia="Calibri" w:hAnsi="Calibri"/>
          <w:b/>
          <w:bCs/>
          <w:color w:val="262E33"/>
          <w:sz w:val="21"/>
          <w:szCs w:val="21"/>
        </w:rPr>
        <w:t xml:space="preserve">Lettered, for the Excel text box</w:t>
      </w:r>
      <w:r>
        <w:rPr>
          <w:rFonts w:ascii="Calibri" w:cs="Calibri" w:eastAsia="Calibri" w:hAnsi="Calibri"/>
          <w:color w:val="262E33"/>
          <w:sz w:val="21"/>
          <w:szCs w:val="21"/>
        </w:rPr>
        <w:t xml:space="preserve"> — each item gets its own letter, in time order, laid out for the text box it is pasted into, and no service is split across two lines.</w:t>
      </w:r>
    </w:p>
    <w:p>
      <w:pPr>
        <w:pStyle w:val="ListParagraph"/>
        <w:numPr>
          <w:ilvl w:val="0"/>
          <w:numId w:val="21"/>
        </w:numPr>
        <w:spacing w:after="110" w:line="276" w:lineRule="auto"/>
      </w:pPr>
      <w:r>
        <w:rPr>
          <w:rFonts w:ascii="Calibri" w:cs="Calibri" w:eastAsia="Calibri" w:hAnsi="Calibri"/>
          <w:b/>
          <w:bCs/>
          <w:color w:val="262E33"/>
          <w:sz w:val="21"/>
          <w:szCs w:val="21"/>
        </w:rPr>
        <w:t xml:space="preserve">Variations grouped by which way round</w:t>
      </w:r>
      <w:r>
        <w:rPr>
          <w:rFonts w:ascii="Calibri" w:cs="Calibri" w:eastAsia="Calibri" w:hAnsi="Calibri"/>
          <w:color w:val="262E33"/>
          <w:sz w:val="21"/>
          <w:szCs w:val="21"/>
        </w:rPr>
        <w:t xml:space="preserve"> — all the 375/9s on 375 diagrams together, then all the 375s on 375/9 diagrams, instead of by where each unit ends up.</w:t>
      </w:r>
    </w:p>
    <w:p>
      <w:pPr>
        <w:pStyle w:val="ListParagraph"/>
        <w:numPr>
          <w:ilvl w:val="0"/>
          <w:numId w:val="21"/>
        </w:numPr>
        <w:spacing w:after="110" w:line="276" w:lineRule="auto"/>
      </w:pPr>
      <w:r>
        <w:rPr>
          <w:rFonts w:ascii="Calibri" w:cs="Calibri" w:eastAsia="Calibri" w:hAnsi="Calibri"/>
          <w:b/>
          <w:bCs/>
          <w:color w:val="262E33"/>
          <w:sz w:val="21"/>
          <w:szCs w:val="21"/>
        </w:rPr>
        <w:t xml:space="preserve">Arrival times on Ramsgate only</w:t>
      </w:r>
      <w:r>
        <w:rPr>
          <w:rFonts w:ascii="Calibri" w:cs="Calibri" w:eastAsia="Calibri" w:hAnsi="Calibri"/>
          <w:color w:val="262E33"/>
          <w:sz w:val="21"/>
          <w:szCs w:val="21"/>
        </w:rPr>
        <w:t xml:space="preserve"> — shows </w:t>
      </w:r>
      <w:r>
        <w:rPr>
          <w:rFonts w:ascii="Consolas" w:cs="Consolas" w:eastAsia="Consolas" w:hAnsi="Consolas"/>
          <w:color w:val="262E33"/>
          <w:sz w:val="19"/>
          <w:szCs w:val="19"/>
        </w:rPr>
        <w:t xml:space="preserve">(ARR …)</w:t>
      </w:r>
      <w:r>
        <w:rPr>
          <w:rFonts w:ascii="Calibri" w:cs="Calibri" w:eastAsia="Calibri" w:hAnsi="Calibri"/>
          <w:color w:val="262E33"/>
          <w:sz w:val="21"/>
          <w:szCs w:val="21"/>
        </w:rPr>
        <w:t xml:space="preserve"> only for workings that end at Ramsgate.</w:t>
      </w:r>
    </w:p>
    <w:p>
      <w:pPr>
        <w:pStyle w:val="ListParagraph"/>
        <w:numPr>
          <w:ilvl w:val="0"/>
          <w:numId w:val="21"/>
        </w:numPr>
        <w:spacing w:after="110" w:line="276" w:lineRule="auto"/>
      </w:pPr>
      <w:r>
        <w:rPr>
          <w:rFonts w:ascii="Calibri" w:cs="Calibri" w:eastAsia="Calibri" w:hAnsi="Calibri"/>
          <w:b/>
          <w:bCs/>
          <w:color w:val="262E33"/>
          <w:sz w:val="21"/>
          <w:szCs w:val="21"/>
        </w:rPr>
        <w:t xml:space="preserve">Leave off swaps that cancel out</w:t>
      </w:r>
      <w:r>
        <w:rPr>
          <w:rFonts w:ascii="Calibri" w:cs="Calibri" w:eastAsia="Calibri" w:hAnsi="Calibri"/>
          <w:color w:val="262E33"/>
          <w:sz w:val="21"/>
          <w:szCs w:val="21"/>
        </w:rPr>
        <w:t xml:space="preserve"> — leaves off a 375/9 on a 375 diagram and a 375 on a 375/9 diagram when both end on the same working, such as RM047 and RM913 on the 1G87 17 11 CST - RAM. It is one train with the two diagrams' units the other way round, so nothing is short. Leave it unticked when the swap still needs undoing. The status line says how many pairs were left off.</w:t>
      </w:r>
    </w:p>
    <w:p>
      <w:pPr>
        <w:spacing w:after="140" w:line="276" w:lineRule="auto"/>
      </w:pPr>
      <w:r>
        <w:rPr>
          <w:rFonts w:ascii="Calibri" w:cs="Calibri" w:eastAsia="Calibri" w:hAnsi="Calibri"/>
          <w:color w:val="262E33"/>
          <w:sz w:val="21"/>
          <w:szCs w:val="21"/>
        </w:rPr>
        <w:t xml:space="preserve">The place codes on this list are the </w:t>
      </w:r>
      <w:r>
        <w:rPr>
          <w:rFonts w:ascii="Calibri" w:cs="Calibri" w:eastAsia="Calibri" w:hAnsi="Calibri"/>
          <w:b/>
          <w:bCs/>
          <w:color w:val="262E33"/>
          <w:sz w:val="21"/>
          <w:szCs w:val="21"/>
        </w:rPr>
        <w:t xml:space="preserve">roads</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AFDS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AFUS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DVPS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GPUS</w:t>
      </w:r>
      <w:r>
        <w:rPr>
          <w:rFonts w:ascii="Calibri" w:cs="Calibri" w:eastAsia="Calibri" w:hAnsi="Calibri"/>
          <w:color w:val="262E33"/>
          <w:sz w:val="21"/>
          <w:szCs w:val="21"/>
        </w:rPr>
        <w:t xml:space="preserve"> — not the berthing books' station codes, because a discrepancy is worked off a road. A plain station is named by its three-letter code — Deal is </w:t>
      </w:r>
      <w:r>
        <w:rPr>
          <w:rFonts w:ascii="Consolas" w:cs="Consolas" w:eastAsia="Consolas" w:hAnsi="Consolas"/>
          <w:color w:val="262E33"/>
          <w:sz w:val="19"/>
          <w:szCs w:val="19"/>
        </w:rPr>
        <w:t xml:space="preserve">DEA</w:t>
      </w:r>
      <w:r>
        <w:rPr>
          <w:rFonts w:ascii="Calibri" w:cs="Calibri" w:eastAsia="Calibri" w:hAnsi="Calibri"/>
          <w:color w:val="262E33"/>
          <w:sz w:val="21"/>
          <w:szCs w:val="21"/>
        </w:rPr>
        <w:t xml:space="preserve">, Dartford </w:t>
      </w:r>
      <w:r>
        <w:rPr>
          <w:rFonts w:ascii="Consolas" w:cs="Consolas" w:eastAsia="Consolas" w:hAnsi="Consolas"/>
          <w:color w:val="262E33"/>
          <w:sz w:val="19"/>
          <w:szCs w:val="19"/>
        </w:rPr>
        <w:t xml:space="preserve">DFD</w:t>
      </w:r>
      <w:r>
        <w:rPr>
          <w:rFonts w:ascii="Calibri" w:cs="Calibri" w:eastAsia="Calibri" w:hAnsi="Calibri"/>
          <w:color w:val="262E33"/>
          <w:sz w:val="21"/>
          <w:szCs w:val="21"/>
        </w:rPr>
        <w:t xml:space="preserve">. A siding or signal the list has no code for shows as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and the Review list names it in full so the code can be added.</w:t>
      </w:r>
    </w:p>
    <w:p>
      <w:pPr>
        <w:spacing w:after="140" w:line="276" w:lineRule="auto"/>
      </w:pPr>
      <w:r>
        <w:rPr>
          <w:rFonts w:ascii="Calibri" w:cs="Calibri" w:eastAsia="Calibri" w:hAnsi="Calibri"/>
          <w:b/>
          <w:bCs/>
          <w:color w:val="262E33"/>
          <w:sz w:val="21"/>
          <w:szCs w:val="21"/>
        </w:rPr>
        <w:t xml:space="preserve">The Review list</w:t>
      </w:r>
      <w:r>
        <w:rPr>
          <w:rFonts w:ascii="Calibri" w:cs="Calibri" w:eastAsia="Calibri" w:hAnsi="Calibri"/>
          <w:color w:val="262E33"/>
          <w:sz w:val="21"/>
          <w:szCs w:val="21"/>
        </w:rPr>
        <w:t xml:space="preserve"> under the list says when something about the reports means the list cannot be trusted as it stands:</w:t>
      </w:r>
    </w:p>
    <w:p>
      <w:pPr>
        <w:pStyle w:val="ListParagraph"/>
        <w:numPr>
          <w:ilvl w:val="0"/>
          <w:numId w:val="22"/>
        </w:numPr>
        <w:spacing w:after="110" w:line="276" w:lineRule="auto"/>
      </w:pPr>
      <w:r>
        <w:rPr>
          <w:rFonts w:ascii="Calibri" w:cs="Calibri" w:eastAsia="Calibri" w:hAnsi="Calibri"/>
          <w:color w:val="262E33"/>
          <w:sz w:val="21"/>
          <w:szCs w:val="21"/>
        </w:rPr>
        <w:t xml:space="preserve">the Operating Report and the Diagram Detail are for </w:t>
      </w:r>
      <w:r>
        <w:rPr>
          <w:rFonts w:ascii="Calibri" w:cs="Calibri" w:eastAsia="Calibri" w:hAnsi="Calibri"/>
          <w:b/>
          <w:bCs/>
          <w:color w:val="262E33"/>
          <w:sz w:val="21"/>
          <w:szCs w:val="21"/>
        </w:rPr>
        <w:t xml:space="preserve">different days</w:t>
      </w:r>
      <w:r>
        <w:rPr>
          <w:rFonts w:ascii="Calibri" w:cs="Calibri" w:eastAsia="Calibri" w:hAnsi="Calibri"/>
          <w:color w:val="262E33"/>
          <w:sz w:val="21"/>
          <w:szCs w:val="21"/>
        </w:rPr>
        <w:t xml:space="preserve">;</w:t>
      </w:r>
    </w:p>
    <w:p>
      <w:pPr>
        <w:pStyle w:val="ListParagraph"/>
        <w:numPr>
          <w:ilvl w:val="0"/>
          <w:numId w:val="22"/>
        </w:numPr>
        <w:spacing w:after="110" w:line="276" w:lineRule="auto"/>
      </w:pPr>
      <w:r>
        <w:rPr>
          <w:rFonts w:ascii="Calibri" w:cs="Calibri" w:eastAsia="Calibri" w:hAnsi="Calibri"/>
          <w:color w:val="262E33"/>
          <w:sz w:val="21"/>
          <w:szCs w:val="21"/>
        </w:rPr>
        <w:t xml:space="preserve">the Operating Report was pulled for a depot other than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w:t>
      </w:r>
    </w:p>
    <w:p>
      <w:pPr>
        <w:pStyle w:val="ListParagraph"/>
        <w:numPr>
          <w:ilvl w:val="0"/>
          <w:numId w:val="22"/>
        </w:numPr>
        <w:spacing w:after="110" w:line="276" w:lineRule="auto"/>
      </w:pPr>
      <w:r>
        <w:rPr>
          <w:rFonts w:ascii="Calibri" w:cs="Calibri" w:eastAsia="Calibri" w:hAnsi="Calibri"/>
          <w:color w:val="262E33"/>
          <w:sz w:val="21"/>
          <w:szCs w:val="21"/>
        </w:rPr>
        <w:t xml:space="preserve">the Operating Report has </w:t>
      </w:r>
      <w:r>
        <w:rPr>
          <w:rFonts w:ascii="Calibri" w:cs="Calibri" w:eastAsia="Calibri" w:hAnsi="Calibri"/>
          <w:b/>
          <w:bCs/>
          <w:color w:val="262E33"/>
          <w:sz w:val="21"/>
          <w:szCs w:val="21"/>
        </w:rPr>
        <w:t xml:space="preserve">no Not allocated lines</w:t>
      </w:r>
      <w:r>
        <w:rPr>
          <w:rFonts w:ascii="Calibri" w:cs="Calibri" w:eastAsia="Calibri" w:hAnsi="Calibri"/>
          <w:color w:val="262E33"/>
          <w:sz w:val="21"/>
          <w:szCs w:val="21"/>
        </w:rPr>
        <w:t xml:space="preserve"> — pulled without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or a day with nothing short at all;</w:t>
      </w:r>
    </w:p>
    <w:p>
      <w:pPr>
        <w:pStyle w:val="ListParagraph"/>
        <w:numPr>
          <w:ilvl w:val="0"/>
          <w:numId w:val="22"/>
        </w:numPr>
        <w:spacing w:after="110" w:line="276" w:lineRule="auto"/>
      </w:pPr>
      <w:r>
        <w:rPr>
          <w:rFonts w:ascii="Calibri" w:cs="Calibri" w:eastAsia="Calibri" w:hAnsi="Calibri"/>
          <w:color w:val="262E33"/>
          <w:sz w:val="21"/>
          <w:szCs w:val="21"/>
        </w:rPr>
        <w:t xml:space="preserve">the report was printed </w:t>
      </w:r>
      <w:r>
        <w:rPr>
          <w:rFonts w:ascii="Calibri" w:cs="Calibri" w:eastAsia="Calibri" w:hAnsi="Calibri"/>
          <w:b/>
          <w:bCs/>
          <w:color w:val="262E33"/>
          <w:sz w:val="21"/>
          <w:szCs w:val="21"/>
        </w:rPr>
        <w:t xml:space="preserve">after 18:00</w:t>
      </w:r>
      <w:r>
        <w:rPr>
          <w:rFonts w:ascii="Calibri" w:cs="Calibri" w:eastAsia="Calibri" w:hAnsi="Calibri"/>
          <w:color w:val="262E33"/>
          <w:sz w:val="21"/>
          <w:szCs w:val="21"/>
        </w:rPr>
        <w:t xml:space="preserve">, or its print time could not be read, so no shortages were raised until you pick </w:t>
      </w:r>
      <w:r>
        <w:rPr>
          <w:rFonts w:ascii="Calibri" w:cs="Calibri" w:eastAsia="Calibri" w:hAnsi="Calibri"/>
          <w:b/>
          <w:bCs/>
          <w:color w:val="262E33"/>
          <w:sz w:val="21"/>
          <w:szCs w:val="21"/>
        </w:rPr>
        <w:t xml:space="preserve">morning</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afternoon</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w:t>
      </w:r>
    </w:p>
    <w:p>
      <w:pPr>
        <w:pStyle w:val="ListParagraph"/>
        <w:numPr>
          <w:ilvl w:val="0"/>
          <w:numId w:val="22"/>
        </w:numPr>
        <w:spacing w:after="110" w:line="276" w:lineRule="auto"/>
      </w:pPr>
      <w:r>
        <w:rPr>
          <w:rFonts w:ascii="Calibri" w:cs="Calibri" w:eastAsia="Calibri" w:hAnsi="Calibri"/>
          <w:color w:val="262E33"/>
          <w:sz w:val="21"/>
          <w:szCs w:val="21"/>
        </w:rPr>
        <w:t xml:space="preserve">a place the list has no code for, shown as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i/>
          <w:iCs/>
          <w:color w:val="262E33"/>
          <w:sz w:val="21"/>
          <w:szCs w:val="21"/>
        </w:rPr>
        <w:t xml:space="preserve">What this list is working from</w:t>
      </w:r>
      <w:r>
        <w:rPr>
          <w:rFonts w:ascii="Calibri" w:cs="Calibri" w:eastAsia="Calibri" w:hAnsi="Calibri"/>
          <w:color w:val="262E33"/>
          <w:sz w:val="21"/>
          <w:szCs w:val="21"/>
        </w:rPr>
        <w:t xml:space="preserve">, at the foot of the tab, sets out every rule.</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14. Berth requests</w:t>
      </w:r>
    </w:p>
    <w:tbl>
      <w:tblPr>
        <w:tblW w:type="dxa" w:w="9070"/>
        <w:tblBorders>
          <w:top w:val="none"/>
          <w:left w:val="single" w:color="8A5210"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DO NOT USE THIS TO BUILD YOUR TELEX</w:t>
            </w:r>
          </w:p>
          <w:p>
            <w:pPr>
              <w:spacing w:after="0" w:line="276" w:lineRule="auto"/>
            </w:pPr>
            <w:r>
              <w:rPr>
                <w:rFonts w:ascii="Calibri" w:cs="Calibri" w:eastAsia="Calibri" w:hAnsi="Calibri"/>
                <w:color w:val="262E33"/>
                <w:sz w:val="21"/>
                <w:szCs w:val="21"/>
              </w:rPr>
              <w:t xml:space="preserve">This tab is experimental. Use it as a reference when deciding berth requests, and check everything against the reports before anything goes on the Telex.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a Class 395 Disposition Statement pasted here is turned away with a note.</w:t>
            </w:r>
          </w:p>
        </w:tc>
      </w:tr>
    </w:tbl>
    <w:p>
      <w:pPr>
        <w:spacing w:after="60"/>
      </w:pPr>
    </w:p>
    <w:p>
      <w:pPr>
        <w:spacing w:after="140" w:line="276" w:lineRule="auto"/>
      </w:pPr>
      <w:r>
        <w:rPr>
          <w:rFonts w:ascii="Calibri" w:cs="Calibri" w:eastAsia="Calibri" w:hAnsi="Calibri"/>
          <w:color w:val="262E33"/>
          <w:sz w:val="21"/>
          <w:szCs w:val="21"/>
        </w:rPr>
        <w:t xml:space="preserve">For every unit on the maintenance plan that needs one, it suggests a berth request in the depot's own words.</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reports.</w:t>
      </w:r>
      <w:r>
        <w:rPr>
          <w:rFonts w:ascii="Calibri" w:cs="Calibri" w:eastAsia="Calibri" w:hAnsi="Calibri"/>
          <w:color w:val="262E33"/>
          <w:sz w:val="21"/>
          <w:szCs w:val="21"/>
        </w:rPr>
        <w:t xml:space="preserve"> Drop tonight's </w:t>
      </w:r>
      <w:r>
        <w:rPr>
          <w:rFonts w:ascii="Calibri" w:cs="Calibri" w:eastAsia="Calibri" w:hAnsi="Calibri"/>
          <w:b/>
          <w:b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Detail</w:t>
      </w:r>
      <w:r>
        <w:rPr>
          <w:rFonts w:ascii="Calibri" w:cs="Calibri" w:eastAsia="Calibri" w:hAnsi="Calibri"/>
          <w:color w:val="262E33"/>
          <w:sz w:val="21"/>
          <w:szCs w:val="21"/>
        </w:rPr>
        <w:t xml:space="preserve"> on the zone. Already built the weekday books? Their reports are used, and you can skip this.</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plan.</w:t>
      </w:r>
      <w:r>
        <w:rPr>
          <w:rFonts w:ascii="Calibri" w:cs="Calibri" w:eastAsia="Calibri" w:hAnsi="Calibri"/>
          <w:color w:val="262E33"/>
          <w:sz w:val="21"/>
          <w:szCs w:val="21"/>
        </w:rPr>
        <w:t xml:space="preserve"> Copy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paste it into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box.</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defects.</w:t>
      </w:r>
      <w:r>
        <w:rPr>
          <w:rFonts w:ascii="Calibri" w:cs="Calibri" w:eastAsia="Calibri" w:hAnsi="Calibri"/>
          <w:color w:val="262E33"/>
          <w:sz w:val="21"/>
          <w:szCs w:val="21"/>
        </w:rPr>
        <w:t xml:space="preserve"> Optional: paste the End of Days, Restrictions and Performance Defects out of </w:t>
      </w:r>
      <w:r>
        <w:rPr>
          <w:rFonts w:ascii="Calibri" w:cs="Calibri" w:eastAsia="Calibri" w:hAnsi="Calibri"/>
          <w:b/>
          <w:bCs/>
          <w:color w:val="262E33"/>
          <w:sz w:val="21"/>
          <w:szCs w:val="21"/>
        </w:rPr>
        <w:t xml:space="preserve">Equinox or EMS</w:t>
      </w:r>
      <w:r>
        <w:rPr>
          <w:rFonts w:ascii="Calibri" w:cs="Calibri" w:eastAsia="Calibri" w:hAnsi="Calibri"/>
          <w:color w:val="262E33"/>
          <w:sz w:val="21"/>
          <w:szCs w:val="21"/>
        </w:rPr>
        <w:t xml:space="preserve"> into the </w:t>
      </w:r>
      <w:r>
        <w:rPr>
          <w:rFonts w:ascii="Calibri" w:cs="Calibri" w:eastAsia="Calibri" w:hAnsi="Calibri"/>
          <w:b/>
          <w:bCs/>
          <w:color w:val="262E33"/>
          <w:sz w:val="21"/>
          <w:szCs w:val="21"/>
        </w:rPr>
        <w:t xml:space="preserve">Defects</w:t>
      </w:r>
      <w:r>
        <w:rPr>
          <w:rFonts w:ascii="Calibri" w:cs="Calibri" w:eastAsia="Calibri" w:hAnsi="Calibri"/>
          <w:color w:val="262E33"/>
          <w:sz w:val="21"/>
          <w:szCs w:val="21"/>
        </w:rPr>
        <w:t xml:space="preserve"> box, just as they come.</w:t>
      </w:r>
    </w:p>
    <w:p>
      <w:pPr>
        <w:pStyle w:val="ListParagraph"/>
        <w:numPr>
          <w:ilvl w:val="0"/>
          <w:numId w:val="23"/>
        </w:numPr>
        <w:spacing w:after="110" w:line="276" w:lineRule="auto"/>
      </w:pPr>
      <w:r>
        <w:rPr>
          <w:rFonts w:ascii="Calibri" w:cs="Calibri" w:eastAsia="Calibri" w:hAnsi="Calibri"/>
          <w:b/>
          <w:bCs/>
          <w:color w:val="262E33"/>
          <w:sz w:val="21"/>
          <w:szCs w:val="21"/>
        </w:rPr>
        <w:t xml:space="preserve">Press Read the plan.</w:t>
      </w:r>
      <w:r>
        <w:rPr>
          <w:rFonts w:ascii="Calibri" w:cs="Calibri" w:eastAsia="Calibri" w:hAnsi="Calibri"/>
          <w:color w:val="262E33"/>
          <w:sz w:val="21"/>
          <w:szCs w:val="21"/>
        </w:rPr>
        <w:t xml:space="preserve"> The plan comes back below in its own shape, with a suggestion in each Action column — in bold where it differs from what the plan had — and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column saying what the plan had, the reasons, and where the unit is today.</w:t>
      </w:r>
    </w:p>
    <w:p>
      <w:pPr>
        <w:spacing w:after="140" w:line="276" w:lineRule="auto"/>
      </w:pPr>
      <w:r>
        <w:rPr>
          <w:rFonts w:ascii="Calibri" w:cs="Calibri" w:eastAsia="Calibri" w:hAnsi="Calibri"/>
          <w:color w:val="262E33"/>
          <w:sz w:val="21"/>
          <w:szCs w:val="21"/>
        </w:rPr>
        <w:t xml:space="preserve">Two more boxes, and two ticks:</w:t>
      </w:r>
    </w:p>
    <w:p>
      <w:pPr>
        <w:pStyle w:val="ListParagraph"/>
        <w:numPr>
          <w:ilvl w:val="0"/>
          <w:numId w:val="24"/>
        </w:numPr>
        <w:spacing w:after="110" w:line="276" w:lineRule="auto"/>
      </w:pPr>
      <w:r>
        <w:rPr>
          <w:rFonts w:ascii="Calibri" w:cs="Calibri" w:eastAsia="Calibri" w:hAnsi="Calibri"/>
          <w:b/>
          <w:bCs/>
          <w:color w:val="262E33"/>
          <w:sz w:val="21"/>
          <w:szCs w:val="21"/>
        </w:rPr>
        <w:t xml:space="preserve">Out of service</w:t>
      </w:r>
      <w:r>
        <w:rPr>
          <w:rFonts w:ascii="Calibri" w:cs="Calibri" w:eastAsia="Calibri" w:hAnsi="Calibri"/>
          <w:color w:val="262E33"/>
          <w:sz w:val="21"/>
          <w:szCs w:val="21"/>
        </w:rPr>
        <w:t xml:space="preserve"> — units to ignore. Their lines are marked and left out.</w:t>
      </w:r>
    </w:p>
    <w:p>
      <w:pPr>
        <w:pStyle w:val="ListParagraph"/>
        <w:numPr>
          <w:ilvl w:val="0"/>
          <w:numId w:val="24"/>
        </w:numPr>
        <w:spacing w:after="110" w:line="276" w:lineRule="auto"/>
      </w:pPr>
      <w:r>
        <w:rPr>
          <w:rFonts w:ascii="Calibri" w:cs="Calibri" w:eastAsia="Calibri" w:hAnsi="Calibri"/>
          <w:b/>
          <w:bCs/>
          <w:color w:val="262E33"/>
          <w:sz w:val="21"/>
          <w:szCs w:val="21"/>
        </w:rPr>
        <w:t xml:space="preserve">MSE attending</w:t>
      </w:r>
      <w:r>
        <w:rPr>
          <w:rFonts w:ascii="Calibri" w:cs="Calibri" w:eastAsia="Calibri" w:hAnsi="Calibri"/>
          <w:color w:val="262E33"/>
          <w:sz w:val="21"/>
          <w:szCs w:val="21"/>
        </w:rPr>
        <w:t xml:space="preserve"> — units the mobile engineers are going out to. Their lines get </w:t>
      </w:r>
      <w:r>
        <w:rPr>
          <w:rFonts w:ascii="Calibri" w:cs="Calibri" w:eastAsia="Calibri" w:hAnsi="Calibri"/>
          <w:i/>
          <w:iCs/>
          <w:color w:val="262E33"/>
          <w:sz w:val="21"/>
          <w:szCs w:val="21"/>
        </w:rPr>
        <w:t xml:space="preserve">MSE ATTENDING — NO REQUEST</w:t>
      </w:r>
      <w:r>
        <w:rPr>
          <w:rFonts w:ascii="Calibri" w:cs="Calibri" w:eastAsia="Calibri" w:hAnsi="Calibri"/>
          <w:color w:val="262E33"/>
          <w:sz w:val="21"/>
          <w:szCs w:val="21"/>
        </w:rPr>
        <w:t xml:space="preserve">. The units the defects export flags MSE are listed under the box once the plan is read.</w:t>
      </w:r>
    </w:p>
    <w:p>
      <w:pPr>
        <w:pStyle w:val="ListParagraph"/>
        <w:numPr>
          <w:ilvl w:val="0"/>
          <w:numId w:val="24"/>
        </w:numPr>
        <w:spacing w:after="110" w:line="276" w:lineRule="auto"/>
      </w:pPr>
      <w:r>
        <w:rPr>
          <w:rFonts w:ascii="Calibri" w:cs="Calibri" w:eastAsia="Calibri" w:hAnsi="Calibri"/>
          <w:b/>
          <w:bCs/>
          <w:color w:val="262E33"/>
          <w:sz w:val="21"/>
          <w:szCs w:val="21"/>
        </w:rPr>
        <w:t xml:space="preserve">Keep trains together</w:t>
      </w:r>
      <w:r>
        <w:rPr>
          <w:rFonts w:ascii="Calibri" w:cs="Calibri" w:eastAsia="Calibri" w:hAnsi="Calibri"/>
          <w:color w:val="262E33"/>
          <w:sz w:val="21"/>
          <w:szCs w:val="21"/>
        </w:rPr>
        <w:t xml:space="preserve"> — splits a formation only where nothing else gets the unit home.</w:t>
      </w:r>
    </w:p>
    <w:p>
      <w:pPr>
        <w:pStyle w:val="ListParagraph"/>
        <w:numPr>
          <w:ilvl w:val="0"/>
          <w:numId w:val="24"/>
        </w:numPr>
        <w:spacing w:after="110" w:line="276" w:lineRule="auto"/>
      </w:pPr>
      <w:r>
        <w:rPr>
          <w:rFonts w:ascii="Calibri" w:cs="Calibri" w:eastAsia="Calibri" w:hAnsi="Calibri"/>
          <w:b/>
          <w:bCs/>
          <w:color w:val="262E33"/>
          <w:sz w:val="21"/>
          <w:szCs w:val="21"/>
        </w:rPr>
        <w:t xml:space="preserve">The day hasn't run yet</w:t>
      </w:r>
      <w:r>
        <w:rPr>
          <w:rFonts w:ascii="Calibri" w:cs="Calibri" w:eastAsia="Calibri" w:hAnsi="Calibri"/>
          <w:color w:val="262E33"/>
          <w:sz w:val="21"/>
          <w:szCs w:val="21"/>
        </w:rPr>
        <w:t xml:space="preserve"> — each unit is taken from where its first working starts, so the request is made before it goes out. It is ticked for you when the reports are for today or later.</w:t>
      </w:r>
    </w:p>
    <w:p>
      <w:pPr>
        <w:spacing w:after="140" w:line="276" w:lineRule="auto"/>
      </w:pPr>
      <w:r>
        <w:rPr>
          <w:rFonts w:ascii="Calibri" w:cs="Calibri" w:eastAsia="Calibri" w:hAnsi="Calibri"/>
          <w:b/>
          <w:bCs/>
          <w:color w:val="262E33"/>
          <w:sz w:val="21"/>
          <w:szCs w:val="21"/>
        </w:rPr>
        <w:t xml:space="preserve">Workbook</w:t>
      </w:r>
      <w:r>
        <w:rPr>
          <w:rFonts w:ascii="Calibri" w:cs="Calibri" w:eastAsia="Calibri" w:hAnsi="Calibri"/>
          <w:color w:val="262E33"/>
          <w:sz w:val="21"/>
          <w:szCs w:val="21"/>
        </w:rPr>
        <w:t xml:space="preserve"> says which plan was pasted — it is read from the paste, or pick </w:t>
      </w:r>
      <w:r>
        <w:rPr>
          <w:rFonts w:ascii="Calibri" w:cs="Calibri" w:eastAsia="Calibri" w:hAnsi="Calibri"/>
          <w:b/>
          <w:bCs/>
          <w:color w:val="262E33"/>
          <w:sz w:val="21"/>
          <w:szCs w:val="21"/>
        </w:rPr>
        <w:t xml:space="preserve">Mainline plan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Metro Telex</w:t>
      </w:r>
      <w:r>
        <w:rPr>
          <w:rFonts w:ascii="Calibri" w:cs="Calibri" w:eastAsia="Calibri" w:hAnsi="Calibri"/>
          <w:color w:val="262E33"/>
          <w:sz w:val="21"/>
          <w:szCs w:val="21"/>
        </w:rPr>
        <w:t xml:space="preserve">. Then:</w:t>
      </w:r>
    </w:p>
    <w:p>
      <w:pPr>
        <w:pStyle w:val="ListParagraph"/>
        <w:numPr>
          <w:ilvl w:val="0"/>
          <w:numId w:val="25"/>
        </w:numPr>
        <w:spacing w:after="110" w:line="276" w:lineRule="auto"/>
      </w:pPr>
      <w:r>
        <w:rPr>
          <w:rFonts w:ascii="Calibri" w:cs="Calibri" w:eastAsia="Calibri" w:hAnsi="Calibri"/>
          <w:b/>
          <w:bCs/>
          <w:color w:val="262E33"/>
          <w:sz w:val="21"/>
          <w:szCs w:val="21"/>
        </w:rPr>
        <w:t xml:space="preserve">Copy the plan back</w:t>
      </w:r>
      <w:r>
        <w:rPr>
          <w:rFonts w:ascii="Calibri" w:cs="Calibri" w:eastAsia="Calibri" w:hAnsi="Calibri"/>
          <w:color w:val="262E33"/>
          <w:sz w:val="21"/>
          <w:szCs w:val="21"/>
        </w:rPr>
        <w:t xml:space="preserve"> — paste it over the Maintenance Plan tab from A1; the Action column lands where it was.</w:t>
      </w:r>
    </w:p>
    <w:p>
      <w:pPr>
        <w:pStyle w:val="ListParagraph"/>
        <w:numPr>
          <w:ilvl w:val="0"/>
          <w:numId w:val="25"/>
        </w:numPr>
        <w:spacing w:after="110" w:line="276" w:lineRule="auto"/>
      </w:pPr>
      <w:r>
        <w:rPr>
          <w:rFonts w:ascii="Calibri" w:cs="Calibri" w:eastAsia="Calibri" w:hAnsi="Calibri"/>
          <w:b/>
          <w:bCs/>
          <w:color w:val="262E33"/>
          <w:sz w:val="21"/>
          <w:szCs w:val="21"/>
        </w:rPr>
        <w:t xml:space="preserve">Save as Excel</w:t>
      </w:r>
      <w:r>
        <w:rPr>
          <w:rFonts w:ascii="Calibri" w:cs="Calibri" w:eastAsia="Calibri" w:hAnsi="Calibri"/>
          <w:color w:val="262E33"/>
          <w:sz w:val="21"/>
          <w:szCs w:val="21"/>
        </w:rPr>
        <w:t xml:space="preserve"> — the same sheet, with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sheet beside it.</w:t>
      </w:r>
    </w:p>
    <w:p>
      <w:pPr>
        <w:pStyle w:val="ListParagraph"/>
        <w:numPr>
          <w:ilvl w:val="0"/>
          <w:numId w:val="25"/>
        </w:numPr>
        <w:spacing w:after="110" w:line="276" w:lineRule="auto"/>
      </w:pP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Show nearest first</w:t>
      </w:r>
      <w:r>
        <w:rPr>
          <w:rFonts w:ascii="Calibri" w:cs="Calibri" w:eastAsia="Calibri" w:hAnsi="Calibri"/>
          <w:color w:val="262E33"/>
          <w:sz w:val="21"/>
          <w:szCs w:val="21"/>
        </w:rPr>
        <w:t xml:space="preserve"> to list the lines due soonest at the top.</w:t>
      </w:r>
    </w:p>
    <w:p>
      <w:pPr>
        <w:spacing w:after="140" w:line="276" w:lineRule="auto"/>
      </w:pPr>
      <w:r>
        <w:rPr>
          <w:rFonts w:ascii="Calibri" w:cs="Calibri" w:eastAsia="Calibri" w:hAnsi="Calibri"/>
          <w:i/>
          <w:iCs/>
          <w:color w:val="262E33"/>
          <w:sz w:val="21"/>
          <w:szCs w:val="21"/>
        </w:rPr>
        <w:t xml:space="preserve">How it works</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What this table is working from, and the rules to come</w:t>
      </w:r>
      <w:r>
        <w:rPr>
          <w:rFonts w:ascii="Calibri" w:cs="Calibri" w:eastAsia="Calibri" w:hAnsi="Calibri"/>
          <w:color w:val="262E33"/>
          <w:sz w:val="21"/>
          <w:szCs w:val="21"/>
        </w:rPr>
        <w:t xml:space="preserve">, on the tab, set out every rule it follows.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15. When something looks wrong</w:t>
      </w:r>
    </w:p>
    <w:tbl>
      <w:tblPr>
        <w:tblW w:type="dxa" w:w="9070"/>
        <w:tblBorders>
          <w:top w:val="none"/>
          <w:left w:val="none"/>
          <w:bottom w:val="single" w:color="C4C7BF" w:sz="4"/>
          <w:right w:val="none"/>
          <w:insideH w:val="single" w:color="C4C7BF" w:sz="4"/>
          <w:insideV w:val="none"/>
        </w:tblBorders>
      </w:tblPr>
      <w:tblGrid>
        <w:gridCol w:w="4535"/>
        <w:gridCol w:w="4535"/>
      </w:tblGrid>
      <w:tr>
        <w:trPr>
          <w:tblHeader/>
        </w:trPr>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SEE</w:t>
            </w:r>
          </w:p>
        </w:tc>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MEANS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"No Diagram Summary rows found — drop the Genius Diagram Summary report as well."</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"No Diagram Detail itineraries found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One of the two reports is missing or is the wrong kind. Both are needed, for the same date.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Summary is from Genius but the Detail is from Integrale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pair must come from the same system.</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two reports are for different dates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Summary and the Detail were run for different days.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doesn't look like a Genius report — …"</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 couldn't be read as a PDF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PDF's text could not be read. Save it again from Genius — not a scan or a photo.</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CSV doesn't look like the Integrale Diagram Summary export. It is missing the … column"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Integrale export run without a column the page needs. Add the named columns and export again.</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panel doesn't read spreadsheets.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Excel file was dropped. Export the reports as CSV or PDF instead.</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isn't a report this reads — …"</w:t>
            </w:r>
            <w:r>
              <w:rPr>
                <w:rFonts w:ascii="Calibri" w:cs="Calibri" w:eastAsia="Calibri" w:hAnsi="Calibri"/>
                <w:color w:val="262E33"/>
                <w:sz w:val="21"/>
                <w:szCs w:val="21"/>
              </w:rPr>
              <w:t xml:space="preserve"> followed by </w:t>
            </w:r>
            <w:r>
              <w:rPr>
                <w:rFonts w:ascii="Calibri" w:cs="Calibri" w:eastAsia="Calibri" w:hAnsi="Calibri"/>
                <w:i/>
                <w:iCs/>
                <w:color w:val="262E33"/>
                <w:sz w:val="21"/>
                <w:szCs w:val="21"/>
              </w:rPr>
              <w:t xml:space="preserve">"Genius Summary loaded ✓ — now drop the Diagram Detail report."</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file you just dropped is not one of the two reports, and was left out. The half you had already dropped is kept: drop the other report.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 a spreadsheet — this tab doesn’t read spreadsheets.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Excel file was dropped on the Weekend or Base diagrams tab. Drop the diagram prints Word document, or a text or CSV save of it.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card says </w:t>
            </w:r>
            <w:r>
              <w:rPr>
                <w:rFonts w:ascii="Calibri" w:cs="Calibri" w:eastAsia="Calibri" w:hAnsi="Calibri"/>
                <w:i/>
                <w:iCs/>
                <w:color w:val="262E33"/>
                <w:sz w:val="21"/>
                <w:szCs w:val="21"/>
              </w:rPr>
              <w:t xml:space="preserve">"No … diagrams in these reports — nothing to build."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diagrams for that fleet are in the paperwork. Nothing wrong — but in Genius, check a Control Cycle exists for that fleet.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sheet's arrivals side is empty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day before's Summary and Detail were not dropped. Add them and the books are built again with the arrivals.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Diagram Summary was exported without “Show diagram sections” ticked …"</w:t>
            </w:r>
            <w:r>
              <w:rPr>
                <w:rFonts w:ascii="Calibri" w:cs="Calibri" w:eastAsia="Calibri" w:hAnsi="Calibri"/>
                <w:color w:val="262E33"/>
                <w:sz w:val="21"/>
                <w:szCs w:val="21"/>
              </w:rPr>
              <w:t xml:space="preserve"> on the Review tab</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Genius setting was off. The books are built, but afternoon formations may be the wrong way round and this export cannot say which. Re-export with it ticked, or put them right with Reverse.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Two units are the wrong way round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Look for the note above first. Otherwise look under </w:t>
            </w:r>
            <w:r>
              <w:rPr>
                <w:rFonts w:ascii="Calibri" w:cs="Calibri" w:eastAsia="Calibri" w:hAnsi="Calibri"/>
                <w:i/>
                <w:iCs/>
                <w:color w:val="262E33"/>
                <w:sz w:val="21"/>
                <w:szCs w:val="21"/>
              </w:rPr>
              <w:t xml:space="preserve">Order to check</w:t>
            </w:r>
            <w:r>
              <w:rPr>
                <w:rFonts w:ascii="Calibri" w:cs="Calibri" w:eastAsia="Calibri" w:hAnsi="Calibri"/>
                <w:color w:val="262E33"/>
                <w:sz w:val="21"/>
                <w:szCs w:val="21"/>
              </w:rPr>
              <w:t xml:space="preserve">: either the reports could not settle it, or the note says one unit's Position was left over from earlier in the day and how the tool settled it (</w:t>
            </w:r>
            <w:r>
              <w:rPr>
                <w:rFonts w:ascii="Calibri" w:cs="Calibri" w:eastAsia="Calibri" w:hAnsi="Calibri"/>
                <w:i/>
                <w:iCs/>
                <w:color w:val="262E33"/>
                <w:sz w:val="21"/>
                <w:szCs w:val="21"/>
              </w:rPr>
              <w:t xml:space="preserve">"… so 917 is taken as Position 2"</w:t>
            </w:r>
            <w:r>
              <w:rPr>
                <w:rFonts w:ascii="Calibri" w:cs="Calibri" w:eastAsia="Calibri" w:hAnsi="Calibri"/>
                <w:color w:val="262E33"/>
                <w:sz w:val="21"/>
                <w:szCs w:val="21"/>
              </w:rPr>
              <w:t xml:space="preserve">). If the entry is not there, the order came from the tables. Either way,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on the Unit order tab and tell us.</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location has its own heading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berthed somewhere the section list has never heard of. It is under </w:t>
            </w:r>
            <w:r>
              <w:rPr>
                <w:rFonts w:ascii="Calibri" w:cs="Calibri" w:eastAsia="Calibri" w:hAnsi="Calibri"/>
                <w:i/>
                <w:iCs/>
                <w:color w:val="262E33"/>
                <w:sz w:val="21"/>
                <w:szCs w:val="21"/>
              </w:rPr>
              <w:t xml:space="preserve">Locations and codes</w:t>
            </w:r>
            <w:r>
              <w:rPr>
                <w:rFonts w:ascii="Calibri" w:cs="Calibri" w:eastAsia="Calibri" w:hAnsi="Calibri"/>
                <w:color w:val="262E33"/>
                <w:sz w:val="21"/>
                <w:szCs w:val="21"/>
              </w:rPr>
              <w:t xml:space="preserve"> — check where it should live.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train seems to be missing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Read </w:t>
            </w:r>
            <w:r>
              <w:rPr>
                <w:rFonts w:ascii="Calibri" w:cs="Calibri" w:eastAsia="Calibri" w:hAnsi="Calibri"/>
                <w:i/>
                <w:iCs/>
                <w:color w:val="262E33"/>
                <w:sz w:val="21"/>
                <w:szCs w:val="21"/>
              </w:rPr>
              <w:t xml:space="preserve">Left off the sheet</w:t>
            </w:r>
            <w:r>
              <w:rPr>
                <w:rFonts w:ascii="Calibri" w:cs="Calibri" w:eastAsia="Calibri" w:hAnsi="Calibri"/>
                <w:color w:val="262E33"/>
                <w:sz w:val="21"/>
                <w:szCs w:val="21"/>
              </w:rPr>
              <w:t xml:space="preserve"> first. A unit that only turns round for under 65 minutes in the Plumstead, Bellingham, Gillingham Up, Hastings Park, St Leonards CET or Sevenoaks sidings — SG829 on its 5Z82, say — has no line there on purpose: it was not put away. Otherwise, note the diagram number and report it.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file is damaged or isn't a Word document. Try re-saving the prints from Word as .docx."</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Open the prints in Word, save as .docx, drop the new file.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isn't the diagram prints.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text or CSV save whose columns were lost. Save it again, or paste it from Word.</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 locked by your organisation's app protection …"</w:t>
            </w:r>
            <w:r>
              <w:rPr>
                <w:rFonts w:ascii="Calibri" w:cs="Calibri" w:eastAsia="Calibri" w:hAnsi="Calibri"/>
                <w:color w:val="262E33"/>
                <w:sz w:val="21"/>
                <w:szCs w:val="21"/>
              </w:rPr>
              <w:t xml:space="preserve"> (any tab, and the Diagram Analyser)</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file was saved from Outlook or another work app on a phone, and is encrypted so only that phone can open it. Save it from Outlook on the work PC and drop that copy instead.</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Weekend sheets listing every departure from a station, with nearly every unit ending there</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old copy of the page, before 3.34.2. A single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(unit put away) in a platform in the prints made that station a siding for every diagram. Use this copy: the unit put away there gets its own line, and the Review tab says </w:t>
            </w:r>
            <w:r>
              <w:rPr>
                <w:rFonts w:ascii="Calibri" w:cs="Calibri" w:eastAsia="Calibri" w:hAnsi="Calibri"/>
                <w:i/>
                <w:iCs/>
                <w:color w:val="262E33"/>
                <w:sz w:val="21"/>
                <w:szCs w:val="21"/>
              </w:rPr>
              <w:t xml:space="preserve">"… shunted (#) on … diagrams … only those stops are treated as a berth there"</w:t>
            </w:r>
            <w:r>
              <w:rPr>
                <w:rFonts w:ascii="Calibri" w:cs="Calibri" w:eastAsia="Calibri" w:hAnsi="Calibri"/>
                <w:color w:val="262E33"/>
                <w:sz w:val="21"/>
                <w:szCs w:val="21"/>
              </w:rPr>
              <w:t xml:space="preserv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looks like a reissue on its own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Drop the full weekend prints with it, or first.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that reissue belongs to a different day."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reissue's date does not match the prints.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pair could not be read: the Diagram Detail has no diagrams in it —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Diagram Detail was saved or copied without its diagrams — often just its first line. Save the whole report from Genius again, or copy it from the very top, and drop or paste that.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"No shortages raised … pick morning or afternoon under Shortage list"</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Operating Report was printed after 18:00, or its print time could not be read, so the tool cannot tell which list you want. Pick </w:t>
            </w:r>
            <w:r>
              <w:rPr>
                <w:rFonts w:ascii="Calibri" w:cs="Calibri" w:eastAsia="Calibri" w:hAnsi="Calibri"/>
                <w:b/>
                <w:bCs/>
                <w:color w:val="262E33"/>
                <w:sz w:val="21"/>
                <w:szCs w:val="21"/>
              </w:rPr>
              <w:t xml:space="preserve">morning</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afternoon</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 in Options.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Operating Report has no Not allocated lines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report was pulled without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so it cannot show what is short. Pull it again from Genius with the box ticked. On a morning with nothing short at all, ignore it.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Operating Report was pulled for depot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Pull it again for depot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(Mainline)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 (Metro).</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Shortages you know are fine, or afternoon units on a morning list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Check the status line says the list you meant — </w:t>
            </w:r>
            <w:r>
              <w:rPr>
                <w:rFonts w:ascii="Calibri" w:cs="Calibri" w:eastAsia="Calibri" w:hAnsi="Calibri"/>
                <w:i/>
                <w:iCs/>
                <w:color w:val="262E33"/>
                <w:sz w:val="21"/>
                <w:szCs w:val="21"/>
              </w:rPr>
              <w:t xml:space="preserve">Morning list</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Afternoon list</w:t>
            </w:r>
            <w:r>
              <w:rPr>
                <w:rFonts w:ascii="Calibri" w:cs="Calibri" w:eastAsia="Calibri" w:hAnsi="Calibri"/>
                <w:color w:val="262E33"/>
                <w:sz w:val="21"/>
                <w:szCs w:val="21"/>
              </w:rPr>
              <w:t xml:space="preserve">. A report printed early in the morning has nothing allocated for the afternoon yet, so its afternoon list is long.</w:t>
            </w:r>
          </w:p>
        </w:tc>
      </w:tr>
      <w:tr>
        <w:tc>
          <w:tcPr>
            <w:tcW w:type="dxa" w:w="4535"/>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on the variations list</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siding, signal or depot road the list has no code for. The Review list under it names the place in full — tell us the code it should be, and it can be added. Plain stations are named by their three-letter code, so Deal is </w:t>
            </w:r>
            <w:r>
              <w:rPr>
                <w:rFonts w:ascii="Consolas" w:cs="Consolas" w:eastAsia="Consolas" w:hAnsi="Consolas"/>
                <w:color w:val="262E33"/>
                <w:sz w:val="19"/>
                <w:szCs w:val="19"/>
              </w:rPr>
              <w:t xml:space="preserve">DEA</w:t>
            </w:r>
            <w:r>
              <w:rPr>
                <w:rFonts w:ascii="Calibri" w:cs="Calibri" w:eastAsia="Calibri" w:hAnsi="Calibri"/>
                <w:color w:val="262E33"/>
                <w:sz w:val="21"/>
                <w:szCs w:val="21"/>
              </w:rPr>
              <w:t xml:space="preserv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"Build failed: … Check the files and drop them again."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Something in the files could not be read. Books from an earlier drop are cleared, so nothing is saved by mistake.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browser blocks local storage,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page still builds, but corrections, options and the saved-book memory will not survive closing it.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Nothing happens when you drop a file</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Click the zone and browse for the file instead — some setups block drag-and-drop.</w:t>
            </w:r>
          </w:p>
        </w:tc>
      </w:tr>
    </w:tbl>
    <w:p>
      <w:pPr>
        <w:spacing w:after="1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16. Before the books go out</w:t>
      </w:r>
    </w:p>
    <w:p>
      <w:pPr>
        <w:pStyle w:val="ListParagraph"/>
        <w:numPr>
          <w:ilvl w:val="0"/>
          <w:numId w:val="26"/>
        </w:numPr>
        <w:spacing w:after="110" w:line="276" w:lineRule="auto"/>
      </w:pPr>
      <w:r>
        <w:rPr>
          <w:rFonts w:ascii="Calibri" w:cs="Calibri" w:eastAsia="Calibri" w:hAnsi="Calibri"/>
          <w:b/>
          <w:bCs/>
          <w:color w:val="262E33"/>
          <w:sz w:val="21"/>
          <w:szCs w:val="21"/>
        </w:rPr>
        <w:t xml:space="preserve">Read the Review tab.</w:t>
      </w:r>
      <w:r>
        <w:rPr>
          <w:rFonts w:ascii="Calibri" w:cs="Calibri" w:eastAsia="Calibri" w:hAnsi="Calibri"/>
          <w:color w:val="262E33"/>
          <w:sz w:val="21"/>
          <w:szCs w:val="21"/>
        </w:rPr>
        <w:t xml:space="preserve"> Every time. It exists to be read.</w:t>
      </w:r>
    </w:p>
    <w:p>
      <w:pPr>
        <w:pStyle w:val="ListParagraph"/>
        <w:numPr>
          <w:ilvl w:val="0"/>
          <w:numId w:val="26"/>
        </w:numPr>
        <w:spacing w:after="110" w:line="276" w:lineRule="auto"/>
      </w:pPr>
      <w:r>
        <w:rPr>
          <w:rFonts w:ascii="Calibri" w:cs="Calibri" w:eastAsia="Calibri" w:hAnsi="Calibri"/>
          <w:b/>
          <w:bCs/>
          <w:color w:val="262E33"/>
          <w:sz w:val="21"/>
          <w:szCs w:val="21"/>
        </w:rPr>
        <w:t xml:space="preserve">Check the sheets against the ACWNs</w:t>
      </w:r>
      <w:r>
        <w:rPr>
          <w:rFonts w:ascii="Calibri" w:cs="Calibri" w:eastAsia="Calibri" w:hAnsi="Calibri"/>
          <w:color w:val="262E33"/>
          <w:sz w:val="21"/>
          <w:szCs w:val="21"/>
        </w:rPr>
        <w:t xml:space="preserve"> — especially the Folkestone East Train Roads notes, which are worked out from last night's arrivals and flagged for exactly this reason.</w:t>
      </w:r>
    </w:p>
    <w:p>
      <w:pPr>
        <w:pStyle w:val="ListParagraph"/>
        <w:numPr>
          <w:ilvl w:val="0"/>
          <w:numId w:val="26"/>
        </w:numPr>
        <w:spacing w:after="110" w:line="276" w:lineRule="auto"/>
      </w:pPr>
      <w:r>
        <w:rPr>
          <w:rFonts w:ascii="Calibri" w:cs="Calibri" w:eastAsia="Calibri" w:hAnsi="Calibri"/>
          <w:b/>
          <w:bCs/>
          <w:color w:val="262E33"/>
          <w:sz w:val="21"/>
          <w:szCs w:val="21"/>
        </w:rPr>
        <w:t xml:space="preserve">Check the date on the sheet</w:t>
      </w:r>
      <w:r>
        <w:rPr>
          <w:rFonts w:ascii="Calibri" w:cs="Calibri" w:eastAsia="Calibri" w:hAnsi="Calibri"/>
          <w:color w:val="262E33"/>
          <w:sz w:val="21"/>
          <w:szCs w:val="21"/>
        </w:rPr>
        <w:t xml:space="preserve"> matches the day you meant to build.</w:t>
      </w:r>
    </w:p>
    <w:p>
      <w:pPr>
        <w:pStyle w:val="ListParagraph"/>
        <w:numPr>
          <w:ilvl w:val="0"/>
          <w:numId w:val="26"/>
        </w:numPr>
        <w:spacing w:after="110" w:line="276" w:lineRule="auto"/>
      </w:pPr>
      <w:r>
        <w:rPr>
          <w:rFonts w:ascii="Calibri" w:cs="Calibri" w:eastAsia="Calibri" w:hAnsi="Calibri"/>
          <w:color w:val="262E33"/>
          <w:sz w:val="21"/>
          <w:szCs w:val="21"/>
        </w:rPr>
        <w:t xml:space="preserve">Remember this is a </w:t>
      </w:r>
      <w:r>
        <w:rPr>
          <w:rFonts w:ascii="Calibri" w:cs="Calibri" w:eastAsia="Calibri" w:hAnsi="Calibri"/>
          <w:b/>
          <w:bCs/>
          <w:color w:val="262E33"/>
          <w:sz w:val="21"/>
          <w:szCs w:val="21"/>
        </w:rPr>
        <w:t xml:space="preserve">drafting tool</w:t>
      </w:r>
      <w:r>
        <w:rPr>
          <w:rFonts w:ascii="Calibri" w:cs="Calibri" w:eastAsia="Calibri" w:hAnsi="Calibri"/>
          <w:color w:val="262E33"/>
          <w:sz w:val="21"/>
          <w:szCs w:val="21"/>
        </w:rPr>
        <w:t xml:space="preserve">. It applies the house rules faithfully and tells you where it had to make a call — but the books are yours, and a human signs them off.</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17. The Diagram Analyser</w:t>
      </w:r>
    </w:p>
    <w:p>
      <w:pPr>
        <w:spacing w:after="140" w:line="276" w:lineRule="auto"/>
      </w:pP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opened the same way. It reads the same diagram prints, but instead of building berthing books it answers the questions maintenance planning keeps asking. It has its own version number, under its title and in its footer.</w:t>
      </w:r>
    </w:p>
    <w:p>
      <w:pPr>
        <w:pStyle w:val="ListParagraph"/>
        <w:numPr>
          <w:ilvl w:val="0"/>
          <w:numId w:val="27"/>
        </w:numPr>
        <w:spacing w:after="110" w:line="276" w:lineRule="auto"/>
      </w:pPr>
      <w:r>
        <w:rPr>
          <w:rFonts w:ascii="Calibri" w:cs="Calibri" w:eastAsia="Calibri" w:hAnsi="Calibri"/>
          <w:b/>
          <w:bCs/>
          <w:color w:val="262E33"/>
          <w:sz w:val="21"/>
          <w:szCs w:val="21"/>
        </w:rPr>
        <w:t xml:space="preserve">The prints.</w:t>
      </w:r>
      <w:r>
        <w:rPr>
          <w:rFonts w:ascii="Calibri" w:cs="Calibri" w:eastAsia="Calibri" w:hAnsi="Calibri"/>
          <w:color w:val="262E33"/>
          <w:sz w:val="21"/>
          <w:szCs w:val="21"/>
        </w:rPr>
        <w:t xml:space="preserve"> Drop the whole set together — the Mon–Thu book (FSX) and the Friday, Saturday and Sunday ones. Each covers days the others do not, and the answers are worked out across the whole week.</w:t>
      </w:r>
    </w:p>
    <w:p>
      <w:pPr>
        <w:pStyle w:val="ListParagraph"/>
        <w:numPr>
          <w:ilvl w:val="0"/>
          <w:numId w:val="27"/>
        </w:numPr>
        <w:spacing w:after="110" w:line="276" w:lineRule="auto"/>
      </w:pPr>
      <w:r>
        <w:rPr>
          <w:rFonts w:ascii="Calibri" w:cs="Calibri" w:eastAsia="Calibri" w:hAnsi="Calibri"/>
          <w:b/>
          <w:bCs/>
          <w:color w:val="262E33"/>
          <w:sz w:val="21"/>
          <w:szCs w:val="21"/>
        </w:rPr>
        <w:t xml:space="preserve">The fleets.</w:t>
      </w:r>
      <w:r>
        <w:rPr>
          <w:rFonts w:ascii="Calibri" w:cs="Calibri" w:eastAsia="Calibri" w:hAnsi="Calibri"/>
          <w:color w:val="262E33"/>
          <w:sz w:val="21"/>
          <w:szCs w:val="21"/>
        </w:rPr>
        <w:t xml:space="preserve"> Check the units owned under </w:t>
      </w:r>
      <w:r>
        <w:rPr>
          <w:rFonts w:ascii="Calibri" w:cs="Calibri" w:eastAsia="Calibri" w:hAnsi="Calibri"/>
          <w:b/>
          <w:bCs/>
          <w:color w:val="262E33"/>
          <w:sz w:val="21"/>
          <w:szCs w:val="21"/>
        </w:rPr>
        <w:t xml:space="preserve">Fleets &amp; depots</w:t>
      </w:r>
      <w:r>
        <w:rPr>
          <w:rFonts w:ascii="Calibri" w:cs="Calibri" w:eastAsia="Calibri" w:hAnsi="Calibri"/>
          <w:color w:val="262E33"/>
          <w:sz w:val="21"/>
          <w:szCs w:val="21"/>
        </w:rPr>
        <w:t xml:space="preserve">. The prints cannot show a spare unit, and every miles-per-unit figure is divided by it. The home depot, where each fleet can be repaired, and — for the 377s, whose depot is off this network — the times a unit has to be at Victoria are set there too. All of it is remembered on the computer.</w:t>
      </w:r>
    </w:p>
    <w:p>
      <w:pPr>
        <w:pStyle w:val="ListParagraph"/>
        <w:numPr>
          <w:ilvl w:val="0"/>
          <w:numId w:val="27"/>
        </w:numPr>
        <w:spacing w:after="110" w:line="276" w:lineRule="auto"/>
      </w:pPr>
      <w:r>
        <w:rPr>
          <w:rFonts w:ascii="Calibri" w:cs="Calibri" w:eastAsia="Calibri" w:hAnsi="Calibri"/>
          <w:b/>
          <w:bCs/>
          <w:color w:val="262E33"/>
          <w:sz w:val="21"/>
          <w:szCs w:val="21"/>
        </w:rPr>
        <w:t xml:space="preserve">The day.</w:t>
      </w:r>
      <w:r>
        <w:rPr>
          <w:rFonts w:ascii="Calibri" w:cs="Calibri" w:eastAsia="Calibri" w:hAnsi="Calibri"/>
          <w:color w:val="262E33"/>
          <w:sz w:val="21"/>
          <w:szCs w:val="21"/>
        </w:rPr>
        <w:t xml:space="preserve"> Pick </w:t>
      </w:r>
      <w:r>
        <w:rPr>
          <w:rFonts w:ascii="Calibri" w:cs="Calibri" w:eastAsia="Calibri" w:hAnsi="Calibri"/>
          <w:b/>
          <w:bCs/>
          <w:color w:val="262E33"/>
          <w:sz w:val="21"/>
          <w:szCs w:val="21"/>
        </w:rPr>
        <w:t xml:space="preserve">Mon – Thu</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on any fleet's card and every card follows. Mileage is always the whole week.</w:t>
      </w:r>
    </w:p>
    <w:p>
      <w:pPr>
        <w:pStyle w:val="ListParagraph"/>
        <w:numPr>
          <w:ilvl w:val="0"/>
          <w:numId w:val="27"/>
        </w:numPr>
        <w:spacing w:after="110" w:line="276" w:lineRule="auto"/>
      </w:pP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 A card per fleet, a tab per question. </w:t>
      </w:r>
      <w:r>
        <w:rPr>
          <w:rFonts w:ascii="Calibri" w:cs="Calibri" w:eastAsia="Calibri" w:hAnsi="Calibri"/>
          <w:b/>
          <w:bCs/>
          <w:color w:val="262E33"/>
          <w:sz w:val="21"/>
          <w:szCs w:val="21"/>
        </w:rPr>
        <w:t xml:space="preserve">Save this fleet</w:t>
      </w:r>
      <w:r>
        <w:rPr>
          <w:rFonts w:ascii="Calibri" w:cs="Calibri" w:eastAsia="Calibri" w:hAnsi="Calibri"/>
          <w:color w:val="262E33"/>
          <w:sz w:val="21"/>
          <w:szCs w:val="21"/>
        </w:rPr>
        <w:t xml:space="preserve"> puts its answers in a workbook; </w:t>
      </w:r>
      <w:r>
        <w:rPr>
          <w:rFonts w:ascii="Calibri" w:cs="Calibri" w:eastAsia="Calibri" w:hAnsi="Calibri"/>
          <w:b/>
          <w:bCs/>
          <w:color w:val="262E33"/>
          <w:sz w:val="21"/>
          <w:szCs w:val="21"/>
        </w:rPr>
        <w:t xml:space="preserve">Save every fleet</w:t>
      </w:r>
      <w:r>
        <w:rPr>
          <w:rFonts w:ascii="Calibri" w:cs="Calibri" w:eastAsia="Calibri" w:hAnsi="Calibri"/>
          <w:color w:val="262E33"/>
          <w:sz w:val="21"/>
          <w:szCs w:val="21"/>
        </w:rPr>
        <w:t xml:space="preserve"> puts them all in one.</w:t>
      </w:r>
    </w:p>
    <w:tbl>
      <w:tblPr>
        <w:tblW w:type="dxa" w:w="9070"/>
        <w:tblBorders>
          <w:top w:val="none"/>
          <w:left w:val="none"/>
          <w:bottom w:val="single" w:color="C4C7BF" w:sz="4"/>
          <w:right w:val="none"/>
          <w:insideH w:val="single" w:color="C4C7BF" w:sz="4"/>
          <w:insideV w:val="none"/>
        </w:tblBorders>
      </w:tblPr>
      <w:tblGrid>
        <w:gridCol w:w="2351"/>
        <w:gridCol w:w="6719"/>
      </w:tblGrid>
      <w:tr>
        <w:trPr>
          <w:tblHeader/>
        </w:trPr>
        <w:tc>
          <w:tcPr>
            <w:tcW w:type="dxa" w:w="235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671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ANSWERS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Arrivals home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whose diagram </w:t>
            </w:r>
            <w:r>
              <w:rPr>
                <w:rFonts w:ascii="Calibri" w:cs="Calibri" w:eastAsia="Calibri" w:hAnsi="Calibri"/>
                <w:i/>
                <w:iCs/>
                <w:color w:val="262E33"/>
                <w:sz w:val="21"/>
                <w:szCs w:val="21"/>
              </w:rPr>
              <w:t xml:space="preserve">ends</w:t>
            </w:r>
            <w:r>
              <w:rPr>
                <w:rFonts w:ascii="Calibri" w:cs="Calibri" w:eastAsia="Calibri" w:hAnsi="Calibri"/>
                <w:color w:val="262E33"/>
                <w:sz w:val="21"/>
                <w:szCs w:val="21"/>
              </w:rPr>
              <w:t xml:space="preserve"> at the home depot — before noon, noon to midnight, and after midnight. One that calls in and goes out again is not counted.</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Home before 8pm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that end at home between noon and 20:00 — units a late shift can start on — and when each is needed again.</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Restricted units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coupled on every leg — the only ones a restricted unit can take — and, night by night, whether a unit on them can stay on that work.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Days back to depot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every place a unit can be left, how many days the diagrams take to bring it home, and the way back.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Mileage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Miles per unit a day and a year, by sub-fleet, with the sum shown step by step.</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Attendable stands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a unit stands still for two hours or more during the day — long enough for a mobile engineer to get to it.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Cannot contain</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Places a restricted unit cannot be worked from, because every diagram out of there leaves it running alone at some point.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Together AM, apart 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that go out coupled, are put away together, and only come apart later.</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Place codes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each place code in the prints means — Ram is Ramsgate Platform, RamsNewSd is Ramsgate New Sidings.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 Selhurst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the 377s only: the units at Victoria in time to be taken over, finished for the day or parked mid-diagram.</w:t>
            </w:r>
          </w:p>
        </w:tc>
      </w:tr>
    </w:tbl>
    <w:p>
      <w:pPr>
        <w:spacing w:after="160"/>
      </w:pPr>
    </w:p>
    <w:p>
      <w:pPr>
        <w:spacing w:after="140" w:line="276" w:lineRule="auto"/>
      </w:pPr>
      <w:r>
        <w:rPr>
          <w:rFonts w:ascii="Calibri" w:cs="Calibri" w:eastAsia="Calibri" w:hAnsi="Calibri"/>
          <w:color w:val="262E33"/>
          <w:sz w:val="21"/>
          <w:szCs w:val="21"/>
        </w:rPr>
        <w:t xml:space="preserve">Each tab opens on its answer in words, with a </w:t>
      </w:r>
      <w:r>
        <w:rPr>
          <w:rFonts w:ascii="Calibri" w:cs="Calibri" w:eastAsia="Calibri" w:hAnsi="Calibri"/>
          <w:i/>
          <w:iCs/>
          <w:color w:val="262E33"/>
          <w:sz w:val="21"/>
          <w:szCs w:val="21"/>
        </w:rPr>
        <w:t xml:space="preserve">How this is worked out</w:t>
      </w:r>
      <w:r>
        <w:rPr>
          <w:rFonts w:ascii="Calibri" w:cs="Calibri" w:eastAsia="Calibri" w:hAnsi="Calibri"/>
          <w:color w:val="262E33"/>
          <w:sz w:val="21"/>
          <w:szCs w:val="21"/>
        </w:rPr>
        <w:t xml:space="preserve"> fold under it for the detail. Place codes in the tables carry their full name when you hover over them.</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MO MEANS TWO DIFFERENT THINGS</w:t>
            </w:r>
          </w:p>
          <w:p>
            <w:pPr>
              <w:spacing w:after="0" w:line="276" w:lineRule="auto"/>
            </w:pPr>
            <w:r>
              <w:rPr>
                <w:rFonts w:ascii="Calibri" w:cs="Calibri" w:eastAsia="Calibri" w:hAnsi="Calibri"/>
                <w:color w:val="262E33"/>
                <w:sz w:val="21"/>
                <w:szCs w:val="21"/>
              </w:rPr>
              <w:t xml:space="preserve">On the prints, MO is a day code — Mondays only — and the analyser always writes day codes out in full (</w:t>
            </w:r>
            <w:r>
              <w:rPr>
                <w:rFonts w:ascii="Calibri" w:cs="Calibri" w:eastAsia="Calibri" w:hAnsi="Calibri"/>
                <w:i/>
                <w:iCs/>
                <w:color w:val="262E33"/>
                <w:sz w:val="21"/>
                <w:szCs w:val="21"/>
              </w:rPr>
              <w:t xml:space="preserve">Mon only</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Mon–Thu</w:t>
            </w:r>
            <w:r>
              <w:rPr>
                <w:rFonts w:ascii="Calibri" w:cs="Calibri" w:eastAsia="Calibri" w:hAnsi="Calibri"/>
                <w:color w:val="262E33"/>
                <w:sz w:val="21"/>
                <w:szCs w:val="21"/>
              </w:rPr>
              <w:t xml:space="preserve">) so it can never be misread. In the depot, an MO unit is a restricted unit that cannot run on its own. Everywhere the analyser says </w:t>
            </w:r>
            <w:r>
              <w:rPr>
                <w:rFonts w:ascii="Calibri" w:cs="Calibri" w:eastAsia="Calibri" w:hAnsi="Calibri"/>
                <w:i/>
                <w:iCs/>
                <w:color w:val="262E33"/>
                <w:sz w:val="21"/>
                <w:szCs w:val="21"/>
              </w:rPr>
              <w:t xml:space="preserve">restricted unit</w:t>
            </w:r>
            <w:r>
              <w:rPr>
                <w:rFonts w:ascii="Calibri" w:cs="Calibri" w:eastAsia="Calibri" w:hAnsi="Calibri"/>
                <w:color w:val="262E33"/>
                <w:sz w:val="21"/>
                <w:szCs w:val="21"/>
              </w:rPr>
              <w:t xml:space="preserve">, that is what it means.</w:t>
            </w:r>
          </w:p>
        </w:tc>
      </w:tr>
    </w:tbl>
    <w:p>
      <w:pPr>
        <w:spacing w:after="60"/>
      </w:pPr>
    </w:p>
    <w:p>
      <w:pPr>
        <w:spacing w:after="140" w:line="276" w:lineRule="auto"/>
      </w:pPr>
      <w:r>
        <w:rPr>
          <w:rFonts w:ascii="Calibri" w:cs="Calibri" w:eastAsia="Calibri" w:hAnsi="Calibri"/>
          <w:i/>
          <w:iCs/>
          <w:color w:val="262E33"/>
          <w:sz w:val="21"/>
          <w:szCs w:val="21"/>
        </w:rPr>
        <w:t xml:space="preserve">Questions, or a rule that doesn't match how your patch does it? Say so — the rules live in one place and can be corrected.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C7BF" w:sz="4" w:space="8"/>
      </w:pBdr>
    </w:pPr>
    <w:r>
      <w:rPr>
        <w:rFonts w:ascii="Consolas" w:cs="Consolas" w:eastAsia="Consolas" w:hAnsi="Consolas"/>
        <w:color w:val="79818A"/>
        <w:sz w:val="16"/>
        <w:szCs w:val="16"/>
      </w:rPr>
      <w:t xml:space="preserve">Sheets Generator — how to use</w:t>
    </w:r>
    <w:r>
      <w:rPr>
        <w:rFonts w:ascii="Consolas" w:cs="Consolas" w:eastAsia="Consolas" w:hAnsi="Consolas"/>
        <w:color w:val="79818A"/>
        <w:sz w:val="16"/>
        <w:szCs w:val="16"/>
      </w:rPr>
      <w:ptab w:alignment="right" w:relativeTo="margin" w:leader="non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40"/>
      </w:pPr>
      <w:rPr>
        <w:rFonts w:ascii="Consolas" w:cs="Consolas" w:eastAsia="Consolas" w:hAnsi="Consolas"/>
        <w:b/>
        <w:bCs/>
        <w:color w:val="0E7C42"/>
        <w:sz w:val="20"/>
        <w:szCs w:val="20"/>
      </w:rPr>
    </w:lvl>
  </w:abstractNum>
  <w:abstractNum w:abstractNumId="3" w15:restartNumberingAfterBreak="0">
    <w:multiLevelType w:val="hybridMultilevel"/>
    <w:lvl w:ilvl="0" w15:tentative="1">
      <w:start w:val="1"/>
      <w:numFmt w:val="bullet"/>
      <w:lvlText w:val="•"/>
      <w:lvlJc w:val="left"/>
      <w:pPr>
        <w:ind w:left="400" w:hanging="260"/>
      </w:pPr>
      <w:rPr>
        <w:color w:val="0E7C4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E33"/>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Sheets Generator</dc:title>
  <dc:creator>Sheets Generator</dc:creator>
  <dc:description>A plain-English guide to building the unit berthing books.</dc:description>
  <cp:lastModifiedBy>Un-named</cp:lastModifiedBy>
  <cp:revision>1</cp:revision>
  <dcterms:created xsi:type="dcterms:W3CDTF">2026-01-01T00:00:00.000Z</dcterms:created>
  <dcterms:modified xsi:type="dcterms:W3CDTF">2026-01-01T00:00:00.000Z</dcterms:modified>
</cp:coreProperties>
</file>

<file path=docProps/custom.xml><?xml version="1.0" encoding="utf-8"?>
<Properties xmlns="http://schemas.openxmlformats.org/officeDocument/2006/custom-properties" xmlns:vt="http://schemas.openxmlformats.org/officeDocument/2006/docPropsVTypes"/>
</file>