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0027" w14:textId="7521EC42" w:rsidR="0033115E" w:rsidRDefault="009D2065" w:rsidP="009D2065">
      <w:pPr>
        <w:pStyle w:val="ListParagraph"/>
        <w:numPr>
          <w:ilvl w:val="0"/>
          <w:numId w:val="1"/>
        </w:numPr>
      </w:pPr>
      <w:r>
        <w:t>Real estate entities communication and project adoption</w:t>
      </w:r>
    </w:p>
    <w:p w14:paraId="3EE3F4D7" w14:textId="11125D69" w:rsidR="008B1956" w:rsidRDefault="00000000">
      <w:hyperlink r:id="rId5" w:history="1">
        <w:r w:rsidR="0033115E" w:rsidRPr="003C5B20">
          <w:rPr>
            <w:rStyle w:val="Hyperlink"/>
          </w:rPr>
          <w:t>https://www.monshaat.gov.sa/en/node/13493</w:t>
        </w:r>
      </w:hyperlink>
    </w:p>
    <w:p w14:paraId="0A127577" w14:textId="1CB58C3F" w:rsidR="00AA6112" w:rsidRDefault="00785604" w:rsidP="00AA6112">
      <w:r>
        <w:t xml:space="preserve">to facilitate easier communication between real estate </w:t>
      </w:r>
      <w:r w:rsidR="003C6508">
        <w:t>investors and architects</w:t>
      </w:r>
      <w:r>
        <w:t xml:space="preserve"> to make adopting real estate projects such as building public facilities and funding it easier.</w:t>
      </w:r>
    </w:p>
    <w:p w14:paraId="4735E9FA" w14:textId="524EC613" w:rsidR="00AA6112" w:rsidRDefault="00694570" w:rsidP="00AA6112">
      <w:pPr>
        <w:pStyle w:val="ListParagraph"/>
        <w:numPr>
          <w:ilvl w:val="0"/>
          <w:numId w:val="1"/>
        </w:numPr>
      </w:pPr>
      <w:r>
        <w:t>Saudi museum, art gallery, and book gallery app</w:t>
      </w:r>
    </w:p>
    <w:p w14:paraId="46D7849E" w14:textId="0795395C" w:rsidR="00694570" w:rsidRDefault="00694570" w:rsidP="00694570">
      <w:pPr>
        <w:pStyle w:val="ListParagraph"/>
      </w:pPr>
      <w:r>
        <w:t>To book, navigate, and find locations of these places, and to read about local artists, buy their work or visit their personal galleries.</w:t>
      </w:r>
    </w:p>
    <w:p w14:paraId="156D6ECB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والمعارض،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استكشاف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t>.</w:t>
      </w:r>
    </w:p>
    <w:p w14:paraId="22402196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الجولات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</w:t>
      </w:r>
      <w:r>
        <w:rPr>
          <w:rFonts w:cs="Arial"/>
          <w:rtl/>
        </w:rPr>
        <w:t xml:space="preserve"> 3</w:t>
      </w:r>
      <w:r>
        <w:t xml:space="preserve">D </w:t>
      </w:r>
      <w:r>
        <w:rPr>
          <w:rFonts w:cs="Arial" w:hint="cs"/>
          <w:rtl/>
        </w:rPr>
        <w:t>؟</w:t>
      </w:r>
      <w:r>
        <w:t xml:space="preserve"> </w:t>
      </w:r>
    </w:p>
    <w:p w14:paraId="1155480B" w14:textId="77777777" w:rsidR="00FD6487" w:rsidRDefault="00FD6487" w:rsidP="00FD6487">
      <w:pPr>
        <w:pStyle w:val="ListParagraph"/>
      </w:pPr>
    </w:p>
    <w:p w14:paraId="0FB98B97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الفعاليات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للفعاليات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والمعارض،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المؤقتة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والمحاضرات</w:t>
      </w:r>
      <w:r>
        <w:t>.</w:t>
      </w:r>
    </w:p>
    <w:p w14:paraId="5C2CDF2B" w14:textId="77777777" w:rsidR="00FD6487" w:rsidRDefault="00FD6487" w:rsidP="00FD6487">
      <w:pPr>
        <w:pStyle w:val="ListParagraph"/>
      </w:pPr>
      <w:r>
        <w:t xml:space="preserve"> </w:t>
      </w:r>
    </w:p>
    <w:p w14:paraId="407A611E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وتاريخها،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وفيديوهات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وأعمالهم</w:t>
      </w:r>
      <w:r>
        <w:t>.</w:t>
      </w:r>
    </w:p>
    <w:p w14:paraId="31EC9657" w14:textId="77777777" w:rsidR="00FD6487" w:rsidRDefault="00FD6487" w:rsidP="00FD6487">
      <w:pPr>
        <w:pStyle w:val="ListParagraph"/>
      </w:pPr>
    </w:p>
    <w:p w14:paraId="5C50444C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الحجز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تذاكر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والفعاليات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t>.</w:t>
      </w:r>
    </w:p>
    <w:p w14:paraId="0E58F666" w14:textId="77777777" w:rsidR="00FD6487" w:rsidRDefault="00FD6487" w:rsidP="00FD6487">
      <w:pPr>
        <w:pStyle w:val="ListParagraph"/>
      </w:pPr>
    </w:p>
    <w:p w14:paraId="05F151EB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للفنانين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المحليين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للفنانين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أعمالهم</w:t>
      </w:r>
      <w:r>
        <w:t>.</w:t>
      </w:r>
    </w:p>
    <w:p w14:paraId="15E053F4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</w:t>
      </w:r>
    </w:p>
    <w:p w14:paraId="5A01783A" w14:textId="77777777" w:rsidR="00FD6487" w:rsidRDefault="00FD6487" w:rsidP="00FD6487">
      <w:pPr>
        <w:pStyle w:val="ListParagraph"/>
      </w:pPr>
    </w:p>
    <w:p w14:paraId="056E38F1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موجهة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للزوار،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المهتمين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</w:t>
      </w:r>
      <w:r>
        <w:t>.</w:t>
      </w:r>
    </w:p>
    <w:p w14:paraId="708B304B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والجامعات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</w:p>
    <w:p w14:paraId="26C896AC" w14:textId="77777777" w:rsidR="00FD6487" w:rsidRDefault="00FD6487" w:rsidP="00FD6487">
      <w:pPr>
        <w:pStyle w:val="ListParagraph"/>
      </w:pPr>
    </w:p>
    <w:p w14:paraId="78490DD6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مرشدين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افتراضيين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وتفسيرات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والمعارض</w:t>
      </w:r>
      <w:r>
        <w:t xml:space="preserve"> </w:t>
      </w:r>
    </w:p>
    <w:p w14:paraId="25A4C447" w14:textId="77777777" w:rsidR="00FD6487" w:rsidRDefault="00FD6487" w:rsidP="00FD6487">
      <w:pPr>
        <w:pStyle w:val="ListParagraph"/>
      </w:pP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استكشافهم</w:t>
      </w:r>
      <w:r>
        <w:t>.</w:t>
      </w:r>
    </w:p>
    <w:p w14:paraId="10FE982E" w14:textId="3D0AA33F" w:rsidR="00FD6487" w:rsidRDefault="00FD6487" w:rsidP="00FD6487">
      <w:pPr>
        <w:pStyle w:val="ListParagraph"/>
      </w:pP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للزائرين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فقيه</w:t>
      </w:r>
    </w:p>
    <w:p w14:paraId="49C2160A" w14:textId="1E94E3DA" w:rsidR="00694570" w:rsidRDefault="00694570" w:rsidP="00694570">
      <w:pPr>
        <w:pStyle w:val="ListParagraph"/>
        <w:numPr>
          <w:ilvl w:val="0"/>
          <w:numId w:val="1"/>
        </w:numPr>
      </w:pPr>
      <w:r>
        <w:t>UML diagram generator from input</w:t>
      </w:r>
    </w:p>
    <w:p w14:paraId="256D3410" w14:textId="77777777" w:rsidR="00FD6487" w:rsidRDefault="00FD6487" w:rsidP="00FD6487">
      <w:pPr>
        <w:pStyle w:val="ListParagraph"/>
      </w:pPr>
    </w:p>
    <w:p w14:paraId="0579F1F9" w14:textId="41BF2E3B" w:rsidR="00694570" w:rsidRDefault="00694570" w:rsidP="00694570">
      <w:pPr>
        <w:pStyle w:val="ListParagraph"/>
        <w:numPr>
          <w:ilvl w:val="0"/>
          <w:numId w:val="1"/>
        </w:numPr>
      </w:pPr>
      <w:r>
        <w:t>Agricultural app:</w:t>
      </w:r>
    </w:p>
    <w:p w14:paraId="00B17BF1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للمحاصيل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المثلى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والتسميد</w:t>
      </w:r>
      <w:r>
        <w:t>.</w:t>
      </w:r>
    </w:p>
    <w:p w14:paraId="33EC7131" w14:textId="77777777" w:rsidR="00694570" w:rsidRDefault="00694570" w:rsidP="00694570">
      <w:pPr>
        <w:pStyle w:val="ListParagraph"/>
      </w:pPr>
    </w:p>
    <w:p w14:paraId="10BF37D3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والآفات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محاصيلهم،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مكافحتها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انتشارها</w:t>
      </w:r>
      <w:r>
        <w:t>.</w:t>
      </w:r>
    </w:p>
    <w:p w14:paraId="12CD6286" w14:textId="77777777" w:rsidR="00694570" w:rsidRDefault="00694570" w:rsidP="00694570">
      <w:pPr>
        <w:pStyle w:val="ListParagraph"/>
      </w:pPr>
    </w:p>
    <w:p w14:paraId="6C4967BC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التنبيهات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تنبيهات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الطقس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وتوجيهات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الظروف</w:t>
      </w:r>
      <w:r>
        <w:t>.</w:t>
      </w:r>
    </w:p>
    <w:p w14:paraId="571D9091" w14:textId="77777777" w:rsidR="00694570" w:rsidRDefault="00694570" w:rsidP="00694570">
      <w:pPr>
        <w:pStyle w:val="ListParagraph"/>
      </w:pPr>
    </w:p>
    <w:p w14:paraId="243FF740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lastRenderedPageBreak/>
        <w:t>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</w:t>
      </w:r>
      <w:r>
        <w:t>.</w:t>
      </w:r>
    </w:p>
    <w:p w14:paraId="44FD0D4B" w14:textId="77777777" w:rsidR="00694570" w:rsidRDefault="00694570" w:rsidP="00694570">
      <w:pPr>
        <w:pStyle w:val="ListParagraph"/>
      </w:pPr>
    </w:p>
    <w:p w14:paraId="3AF3D52E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المستدامة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t>.</w:t>
      </w:r>
    </w:p>
    <w:p w14:paraId="374624DF" w14:textId="77777777" w:rsidR="00694570" w:rsidRDefault="00694570" w:rsidP="00694570">
      <w:pPr>
        <w:pStyle w:val="ListParagraph"/>
      </w:pPr>
    </w:p>
    <w:p w14:paraId="19014CB7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والتصدير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لمنتجاتهم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وتوجيههم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والدولية</w:t>
      </w:r>
      <w:r>
        <w:t>.</w:t>
      </w:r>
    </w:p>
    <w:p w14:paraId="61E8C9D1" w14:textId="77777777" w:rsidR="00694570" w:rsidRDefault="00694570" w:rsidP="00694570">
      <w:pPr>
        <w:pStyle w:val="ListParagraph"/>
      </w:pPr>
    </w:p>
    <w:p w14:paraId="3A933FC0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واستهلاكها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الزراعة</w:t>
      </w:r>
      <w:r>
        <w:t>.</w:t>
      </w:r>
    </w:p>
    <w:p w14:paraId="3E018703" w14:textId="77777777" w:rsidR="00694570" w:rsidRDefault="00694570" w:rsidP="00694570">
      <w:pPr>
        <w:pStyle w:val="ListParagraph"/>
      </w:pPr>
    </w:p>
    <w:p w14:paraId="5BA544E5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البذور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المتبادل</w:t>
      </w:r>
      <w:r>
        <w:t>.</w:t>
      </w:r>
    </w:p>
    <w:p w14:paraId="6E50F7FB" w14:textId="77777777" w:rsidR="00694570" w:rsidRDefault="00694570" w:rsidP="00694570">
      <w:pPr>
        <w:pStyle w:val="ListParagraph"/>
      </w:pPr>
    </w:p>
    <w:p w14:paraId="33463C84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الزراعة</w:t>
      </w:r>
      <w:r>
        <w:t>.</w:t>
      </w:r>
    </w:p>
    <w:p w14:paraId="288C4FD3" w14:textId="77777777" w:rsidR="00694570" w:rsidRDefault="00694570" w:rsidP="00694570">
      <w:pPr>
        <w:pStyle w:val="ListParagraph"/>
      </w:pPr>
    </w:p>
    <w:p w14:paraId="29DF0A26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t>.</w:t>
      </w:r>
    </w:p>
    <w:p w14:paraId="6C952BFE" w14:textId="77777777" w:rsidR="00694570" w:rsidRDefault="00694570" w:rsidP="00694570">
      <w:pPr>
        <w:pStyle w:val="ListParagraph"/>
      </w:pPr>
    </w:p>
    <w:p w14:paraId="31C5A776" w14:textId="77777777" w:rsidR="00694570" w:rsidRDefault="00694570" w:rsidP="00694570">
      <w:pPr>
        <w:pStyle w:val="ListParagraph"/>
      </w:pP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أعمالهم</w:t>
      </w:r>
      <w:r>
        <w:t>.</w:t>
      </w:r>
    </w:p>
    <w:p w14:paraId="06B61AD5" w14:textId="77777777" w:rsidR="00694570" w:rsidRDefault="00694570" w:rsidP="00694570">
      <w:pPr>
        <w:pStyle w:val="ListParagraph"/>
      </w:pPr>
    </w:p>
    <w:p w14:paraId="42AE3ED0" w14:textId="1330235D" w:rsidR="00694570" w:rsidRDefault="00694570" w:rsidP="00694570">
      <w:pPr>
        <w:pStyle w:val="ListParagraph"/>
      </w:pP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والمستدامة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والمستدامة،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للمزارعين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الأساليب</w:t>
      </w:r>
      <w:r>
        <w:t>.</w:t>
      </w:r>
    </w:p>
    <w:p w14:paraId="2358A2D2" w14:textId="3C466F38" w:rsidR="00694570" w:rsidRDefault="0071133B" w:rsidP="00694570">
      <w:pPr>
        <w:pStyle w:val="ListParagraph"/>
        <w:numPr>
          <w:ilvl w:val="0"/>
          <w:numId w:val="1"/>
        </w:numPr>
      </w:pPr>
      <w:r>
        <w:t>Jeddah university guidance app. Shows the locations of buildings with augmented reality and photos and descriptions to guide new students through the campus</w:t>
      </w:r>
    </w:p>
    <w:p w14:paraId="209CB5EB" w14:textId="1BAD1BBF" w:rsidR="008940F5" w:rsidRDefault="008940F5" w:rsidP="008940F5">
      <w:pPr>
        <w:pStyle w:val="ListParagraph"/>
        <w:numPr>
          <w:ilvl w:val="0"/>
          <w:numId w:val="1"/>
        </w:numPr>
      </w:pP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والثقافة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t xml:space="preserve">. </w:t>
      </w:r>
    </w:p>
    <w:p w14:paraId="36FBCB78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دورات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متنوعة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يقدم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مجموعة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الدورات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مختلف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التشكيلية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مثل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الرسم،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النحت،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الخط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العربي،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وفنون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الحرف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اليدوية</w:t>
      </w:r>
      <w:r>
        <w:t>.</w:t>
      </w:r>
    </w:p>
    <w:p w14:paraId="74B97EED" w14:textId="77777777" w:rsidR="008940F5" w:rsidRDefault="008940F5" w:rsidP="008940F5">
      <w:pPr>
        <w:ind w:left="360"/>
      </w:pPr>
    </w:p>
    <w:p w14:paraId="0B473D1E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ورش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عمل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ثقافية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تنظيم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ورش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عمل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مخصصة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لاستكشاف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الثقافة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المحلية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والتاريخ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والتراث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السعودي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خلال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والحرف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اليدوية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التقليدية</w:t>
      </w:r>
      <w:r>
        <w:t>.</w:t>
      </w:r>
    </w:p>
    <w:p w14:paraId="4700547B" w14:textId="77777777" w:rsidR="008940F5" w:rsidRDefault="008940F5" w:rsidP="008940F5">
      <w:pPr>
        <w:ind w:left="360"/>
      </w:pPr>
    </w:p>
    <w:p w14:paraId="72B5CF71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دروس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الموسيقى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والأداء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الفني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توفير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دروس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عزف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الموسيقى،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الغناء،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والأداء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الفني،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بما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يشمل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المسرح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والأداء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المسموع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والمرئي</w:t>
      </w:r>
      <w:r>
        <w:t>.</w:t>
      </w:r>
    </w:p>
    <w:p w14:paraId="43E41D4F" w14:textId="77777777" w:rsidR="008940F5" w:rsidRDefault="008940F5" w:rsidP="008940F5">
      <w:pPr>
        <w:ind w:left="360"/>
      </w:pPr>
    </w:p>
    <w:p w14:paraId="214531E6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منصة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للمعارض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والعروض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الفنية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يوفر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منصة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للفنانات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السعوديات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لعرض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أعمالهن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والمشاركة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معارض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محلية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ودولية</w:t>
      </w:r>
      <w:r>
        <w:t>.</w:t>
      </w:r>
    </w:p>
    <w:p w14:paraId="769801FE" w14:textId="77777777" w:rsidR="008940F5" w:rsidRDefault="008940F5" w:rsidP="008940F5">
      <w:pPr>
        <w:ind w:left="360"/>
      </w:pPr>
    </w:p>
    <w:p w14:paraId="40916B61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توجيه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ومشورة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يقدم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خدمات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استشارية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وتوجيه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للنساء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اللواتي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يرغبن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تطوير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مهاراتهن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والتعبير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أنفسهن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بوسائل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مختلفة</w:t>
      </w:r>
      <w:r>
        <w:t>.</w:t>
      </w:r>
    </w:p>
    <w:p w14:paraId="25D136B1" w14:textId="77777777" w:rsidR="008940F5" w:rsidRDefault="008940F5" w:rsidP="008940F5">
      <w:pPr>
        <w:ind w:left="360"/>
      </w:pPr>
    </w:p>
    <w:p w14:paraId="662BDE98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وثقافي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يكون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منبرًا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للتواصل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والتفاعل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فني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وثقافي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يساعد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على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تشجيع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التعاون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والتبادل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الثقافي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النساء</w:t>
      </w:r>
      <w:r>
        <w:t>.</w:t>
      </w:r>
    </w:p>
    <w:p w14:paraId="3C075332" w14:textId="77777777" w:rsidR="008940F5" w:rsidRDefault="008940F5" w:rsidP="008940F5">
      <w:pPr>
        <w:ind w:left="360"/>
      </w:pPr>
      <w:r>
        <w:tab/>
      </w:r>
    </w:p>
    <w:p w14:paraId="000F872D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توفير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موارد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للتمويل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الفني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توفير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موارد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ومعلومات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حول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فرص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التمويل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والدعم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المالي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للمشاريع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والثقافية</w:t>
      </w:r>
      <w:r>
        <w:t>.</w:t>
      </w:r>
    </w:p>
    <w:p w14:paraId="6EC16CF0" w14:textId="77777777" w:rsidR="008940F5" w:rsidRDefault="008940F5" w:rsidP="008940F5">
      <w:pPr>
        <w:ind w:left="360"/>
      </w:pPr>
    </w:p>
    <w:p w14:paraId="7B1E6467" w14:textId="0D7D17BF" w:rsidR="008940F5" w:rsidRDefault="008940F5" w:rsidP="008940F5">
      <w:pPr>
        <w:ind w:left="360"/>
      </w:pPr>
      <w:r w:rsidRPr="008940F5">
        <w:rPr>
          <w:rFonts w:cs="Arial" w:hint="cs"/>
          <w:rtl/>
        </w:rPr>
        <w:t>بتوفير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هذه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الخدمات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والموارد،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يكون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وسيلة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فعالة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لتمكين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المرأة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السعودية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مجالات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الفنون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والثقافة،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وتعزيز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دورها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وتأثيرها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المحلي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والعالمي</w:t>
      </w:r>
      <w:r>
        <w:t>.</w:t>
      </w:r>
    </w:p>
    <w:p w14:paraId="720A3313" w14:textId="77777777" w:rsidR="008940F5" w:rsidRDefault="008940F5" w:rsidP="008940F5">
      <w:pPr>
        <w:pStyle w:val="ListParagraph"/>
        <w:numPr>
          <w:ilvl w:val="0"/>
          <w:numId w:val="2"/>
        </w:numPr>
      </w:pPr>
      <w:r>
        <w:rPr>
          <w:rFonts w:cs="Arial" w:hint="cs"/>
          <w:rtl/>
        </w:rPr>
        <w:t>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المراهقة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المراهقين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اهدافهم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لهدفه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رياضي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كوره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انعملت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يبغاه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يحبها</w:t>
      </w:r>
      <w:r>
        <w:t xml:space="preserve"> </w:t>
      </w:r>
    </w:p>
    <w:p w14:paraId="0C5666B4" w14:textId="4296F2F7" w:rsidR="008940F5" w:rsidRDefault="008940F5" w:rsidP="008940F5">
      <w:pPr>
        <w:ind w:left="360"/>
      </w:pPr>
      <w:r w:rsidRPr="008940F5">
        <w:rPr>
          <w:rFonts w:cs="Arial" w:hint="cs"/>
          <w:rtl/>
        </w:rPr>
        <w:t>ونربط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الخارجي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بخصوص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الدورات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وسعرها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يعني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احنا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الوسيط</w:t>
      </w:r>
    </w:p>
    <w:p w14:paraId="69AEB22C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إلى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دعم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والمراهقين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تحقيق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أحلامهم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ووضع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الأهداف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للوصول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إليها</w:t>
      </w:r>
    </w:p>
    <w:p w14:paraId="6DF63752" w14:textId="77777777" w:rsidR="008940F5" w:rsidRDefault="008940F5" w:rsidP="008940F5">
      <w:pPr>
        <w:ind w:left="360"/>
      </w:pPr>
    </w:p>
    <w:p w14:paraId="19B52FDD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لوضع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الأهداف</w:t>
      </w:r>
      <w:r w:rsidRPr="008940F5">
        <w:rPr>
          <w:rFonts w:cs="Arial"/>
          <w:rtl/>
        </w:rPr>
        <w:t>:</w:t>
      </w:r>
      <w:r w:rsidRPr="008940F5">
        <w:rPr>
          <w:rFonts w:cs="Arial" w:hint="cs"/>
          <w:rtl/>
        </w:rPr>
        <w:t>يوفر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واجهة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بسيطة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وتفاعلية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تسمح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بوضع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أهدافهم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بطريقة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ملهمة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ومحفزة</w:t>
      </w:r>
      <w:r>
        <w:t>.</w:t>
      </w:r>
    </w:p>
    <w:p w14:paraId="56F9FA7D" w14:textId="77777777" w:rsidR="008940F5" w:rsidRDefault="008940F5" w:rsidP="008940F5">
      <w:pPr>
        <w:ind w:left="360"/>
      </w:pPr>
    </w:p>
    <w:p w14:paraId="4F0B7902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مساحة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لتوثيق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الرحلة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يتيح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للمستخدمين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توثيق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مسارهم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نحو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تحقيق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أحلامهم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خلال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مشاركة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الإنجازات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والتحديات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واجهوها</w:t>
      </w:r>
      <w:r>
        <w:t>.</w:t>
      </w:r>
    </w:p>
    <w:p w14:paraId="062E1547" w14:textId="77777777" w:rsidR="008940F5" w:rsidRDefault="008940F5" w:rsidP="008940F5">
      <w:pPr>
        <w:ind w:left="360"/>
      </w:pPr>
    </w:p>
    <w:p w14:paraId="30F2E636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معلمات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تفاعلية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ومحفزة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يقدم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معلومات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تفاعلية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وتوجيهات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تساعد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كيفية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وضع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الأهداف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الواقعية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وكيفية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التخطيط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لتحقيقها</w:t>
      </w:r>
      <w:r>
        <w:t>.</w:t>
      </w:r>
    </w:p>
    <w:p w14:paraId="71767FE7" w14:textId="77777777" w:rsidR="008940F5" w:rsidRDefault="008940F5" w:rsidP="008940F5">
      <w:pPr>
        <w:ind w:left="360"/>
      </w:pPr>
    </w:p>
    <w:p w14:paraId="6A15BC66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داعم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للمستخدمين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الانضمام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إلى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داعم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والشباب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الذين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يشاركون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أحلامهم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ويقدمون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الدعم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المتبادل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والتشجيع</w:t>
      </w:r>
      <w:r>
        <w:t>.</w:t>
      </w:r>
    </w:p>
    <w:p w14:paraId="5EE97C14" w14:textId="77777777" w:rsidR="008940F5" w:rsidRDefault="008940F5" w:rsidP="008940F5">
      <w:pPr>
        <w:ind w:left="360"/>
      </w:pPr>
    </w:p>
    <w:p w14:paraId="3E4A021A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موارد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تعليمية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وتحفيزية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يتضمن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موارد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تعليمية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وتحفيزية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مثل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مقاطع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فيديو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قصيرة،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ومقالات،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ونصائح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لمساعدة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على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النمو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والتطور</w:t>
      </w:r>
      <w:r>
        <w:t>.</w:t>
      </w:r>
    </w:p>
    <w:p w14:paraId="383F7C6F" w14:textId="77777777" w:rsidR="008940F5" w:rsidRDefault="008940F5" w:rsidP="008940F5">
      <w:pPr>
        <w:ind w:left="360"/>
      </w:pPr>
    </w:p>
    <w:p w14:paraId="769571C2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lastRenderedPageBreak/>
        <w:t>جلسات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تحفيزية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وورش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عمل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يمكن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تنظيم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جلسات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تحفيزية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وورش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عمل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عبر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تساعد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على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استكشاف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أحلامهم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وتطوير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خطط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لتحقيقها</w:t>
      </w:r>
      <w:r>
        <w:t>.</w:t>
      </w:r>
    </w:p>
    <w:p w14:paraId="5E3A0B99" w14:textId="77777777" w:rsidR="008940F5" w:rsidRDefault="008940F5" w:rsidP="008940F5">
      <w:pPr>
        <w:ind w:left="360"/>
      </w:pPr>
    </w:p>
    <w:p w14:paraId="73DBCA9D" w14:textId="77777777" w:rsidR="008940F5" w:rsidRDefault="008940F5" w:rsidP="008940F5">
      <w:pPr>
        <w:ind w:left="360"/>
      </w:pPr>
      <w:r w:rsidRPr="008940F5">
        <w:rPr>
          <w:rFonts w:cs="Arial" w:hint="cs"/>
          <w:rtl/>
        </w:rPr>
        <w:t>متابعة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وتقييم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يوفر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أدوات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لمتابعة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تقدم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الأهداف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وتقييم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أداء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الأطفال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وتقديم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الملاحظات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والتوجيهات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لتحسين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التقدم</w:t>
      </w:r>
      <w:r>
        <w:t>.</w:t>
      </w:r>
    </w:p>
    <w:p w14:paraId="51F8E7AA" w14:textId="77777777" w:rsidR="008940F5" w:rsidRDefault="008940F5" w:rsidP="008940F5">
      <w:pPr>
        <w:ind w:left="360"/>
      </w:pPr>
    </w:p>
    <w:p w14:paraId="492A41F7" w14:textId="54DC3DB2" w:rsidR="008940F5" w:rsidRDefault="008940F5" w:rsidP="008940F5">
      <w:pPr>
        <w:ind w:left="360"/>
      </w:pPr>
      <w:r>
        <w:t xml:space="preserve"> </w:t>
      </w:r>
      <w:r w:rsidRPr="008940F5">
        <w:rPr>
          <w:rFonts w:cs="Arial" w:hint="cs"/>
          <w:rtl/>
        </w:rPr>
        <w:t>دعم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المجتمع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المحلي</w:t>
      </w:r>
      <w:r w:rsidRPr="008940F5">
        <w:rPr>
          <w:rFonts w:cs="Arial"/>
          <w:rtl/>
        </w:rPr>
        <w:t xml:space="preserve">: </w:t>
      </w:r>
      <w:r w:rsidRPr="008940F5">
        <w:rPr>
          <w:rFonts w:cs="Arial" w:hint="cs"/>
          <w:rtl/>
        </w:rPr>
        <w:t>يتيح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التطبيق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التواصل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مع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موارد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محلية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مثل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مدارس،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ومنظمات،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وفرق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متطوعين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لتقديم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الدعم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الخارجي</w:t>
      </w:r>
      <w:r w:rsidRPr="008940F5">
        <w:rPr>
          <w:rFonts w:cs="Arial"/>
          <w:rtl/>
        </w:rPr>
        <w:t xml:space="preserve"> </w:t>
      </w:r>
      <w:r w:rsidRPr="008940F5">
        <w:rPr>
          <w:rFonts w:cs="Arial" w:hint="cs"/>
          <w:rtl/>
        </w:rPr>
        <w:t>والتوجيه</w:t>
      </w:r>
    </w:p>
    <w:sectPr w:rsidR="0089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18B"/>
    <w:multiLevelType w:val="hybridMultilevel"/>
    <w:tmpl w:val="899C8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B6065"/>
    <w:multiLevelType w:val="hybridMultilevel"/>
    <w:tmpl w:val="5D68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255563">
    <w:abstractNumId w:val="1"/>
  </w:num>
  <w:num w:numId="2" w16cid:durableId="100690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5E"/>
    <w:rsid w:val="001B263A"/>
    <w:rsid w:val="001D1A2E"/>
    <w:rsid w:val="0033115E"/>
    <w:rsid w:val="003C6508"/>
    <w:rsid w:val="00694570"/>
    <w:rsid w:val="0071133B"/>
    <w:rsid w:val="00785604"/>
    <w:rsid w:val="008940F5"/>
    <w:rsid w:val="008B1956"/>
    <w:rsid w:val="009D2065"/>
    <w:rsid w:val="00AA6112"/>
    <w:rsid w:val="00D75C34"/>
    <w:rsid w:val="00F55070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7D00"/>
  <w15:chartTrackingRefBased/>
  <w15:docId w15:val="{F8674559-E0F3-42C0-9E62-5B23069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1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shaat.gov.sa/en/node/134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Najem</dc:creator>
  <cp:keywords/>
  <dc:description/>
  <cp:lastModifiedBy>Laila Najem</cp:lastModifiedBy>
  <cp:revision>7</cp:revision>
  <dcterms:created xsi:type="dcterms:W3CDTF">2024-01-24T17:58:00Z</dcterms:created>
  <dcterms:modified xsi:type="dcterms:W3CDTF">2024-01-27T20:49:00Z</dcterms:modified>
</cp:coreProperties>
</file>