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A7" w:rsidRDefault="00752E58">
      <w:pPr>
        <w:pStyle w:val="Ttulo1"/>
        <w:rPr>
          <w:sz w:val="48"/>
          <w:szCs w:val="48"/>
        </w:rPr>
      </w:pPr>
      <w:r>
        <w:rPr>
          <w:sz w:val="48"/>
          <w:szCs w:val="48"/>
        </w:rPr>
        <w:t xml:space="preserve">MODELO DE DOCUMENTAÇÃO DE </w:t>
      </w:r>
      <w:proofErr w:type="spellStart"/>
      <w:r>
        <w:rPr>
          <w:sz w:val="48"/>
          <w:szCs w:val="48"/>
        </w:rPr>
        <w:t>REST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APIs</w:t>
      </w:r>
      <w:proofErr w:type="spellEnd"/>
      <w:r>
        <w:rPr>
          <w:sz w:val="48"/>
          <w:szCs w:val="48"/>
        </w:rPr>
        <w:t xml:space="preserve"> </w:t>
      </w:r>
    </w:p>
    <w:p w:rsidR="00812BA7" w:rsidRDefault="00752E58">
      <w:r>
        <w:t xml:space="preserve">Este documento explicita com exemplos, como utilizar os recursos disponíveis no </w:t>
      </w:r>
      <w:proofErr w:type="spellStart"/>
      <w:r>
        <w:t>REST</w:t>
      </w:r>
      <w:proofErr w:type="spellEnd"/>
      <w:r>
        <w:t xml:space="preserve"> API de Reserva e Comparação de Hotéis. Assim como, as formas de se realizar uma requisição e suas possíveis respostas.</w:t>
      </w:r>
    </w:p>
    <w:p w:rsidR="00812BA7" w:rsidRDefault="00812BA7"/>
    <w:p w:rsidR="00812BA7" w:rsidRDefault="00752E58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1. Consultar Hotéis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Requisição para listar todos os hotéis do sistema, podendo opcionalmente receber filtros personalizados via path, de forma que se o cliente não definir nenhum parâmetro de consulta (nenhum filtro), os parâmetros receberão os valores padrão. </w:t>
      </w:r>
    </w:p>
    <w:p w:rsidR="00812BA7" w:rsidRDefault="00812BA7">
      <w:pPr>
        <w:rPr>
          <w:sz w:val="20"/>
          <w:szCs w:val="20"/>
        </w:rPr>
      </w:pPr>
    </w:p>
    <w:p w:rsidR="00812BA7" w:rsidRDefault="00752E5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Possíveis parâmetros de consulta</w:t>
      </w:r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cidade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Filtrar hotéis pela cidade escolhida. Padrão: Nulo </w:t>
      </w:r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estrelas_min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mínimas de hotéis de 0 a 5.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estrelas_max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máximas de hotéis de 0 a 5.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5</w:t>
      </w:r>
      <w:proofErr w:type="gramEnd"/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diaria_min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Valor mínimo</w:t>
      </w:r>
      <w:r w:rsidR="00A66C3C">
        <w:rPr>
          <w:rFonts w:ascii="Arial Unicode MS" w:eastAsia="Arial Unicode MS" w:hAnsi="Arial Unicode MS" w:cs="Arial Unicode MS"/>
          <w:sz w:val="20"/>
          <w:szCs w:val="20"/>
        </w:rPr>
        <w:t xml:space="preserve"> da diária do hotel de R$ 0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812BA7" w:rsidRPr="00A66C3C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diaria_max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Valor máximo da diária do hotel de R$. Padrão: </w:t>
      </w:r>
      <w:proofErr w:type="gramStart"/>
      <w:r w:rsidR="00A66C3C"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A66C3C" w:rsidRPr="00A66C3C" w:rsidRDefault="00A66C3C" w:rsidP="00A66C3C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site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 ⇒ Filtra endereço de site por número do id. Padrão: Nulo</w:t>
      </w:r>
    </w:p>
    <w:p w:rsidR="00812BA7" w:rsidRDefault="00A66C3C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itens</w:t>
      </w:r>
      <w:proofErr w:type="gramEnd"/>
      <w:r w:rsidR="00752E58">
        <w:rPr>
          <w:rFonts w:ascii="Arial Unicode MS" w:eastAsia="Arial Unicode MS" w:hAnsi="Arial Unicode MS" w:cs="Arial Unicode MS"/>
          <w:sz w:val="20"/>
          <w:szCs w:val="20"/>
        </w:rPr>
        <w:t xml:space="preserve"> ⇒ Quantidade máxima de elementos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exibidos por página.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3</w:t>
      </w:r>
      <w:proofErr w:type="gramEnd"/>
    </w:p>
    <w:p w:rsidR="00812BA7" w:rsidRDefault="00812BA7">
      <w:pPr>
        <w:rPr>
          <w:sz w:val="20"/>
          <w:szCs w:val="20"/>
        </w:rPr>
      </w:pPr>
      <w:bookmarkStart w:id="0" w:name="_GoBack"/>
      <w:bookmarkEnd w:id="0"/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b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hoteis</w:t>
            </w:r>
            <w:r>
              <w:rPr>
                <w:rFonts w:ascii="Consolas" w:eastAsia="Consolas" w:hAnsi="Consolas" w:cs="Consolas"/>
                <w:color w:val="980000"/>
              </w:rPr>
              <w:t>?</w:t>
            </w:r>
            <w:proofErr w:type="gramStart"/>
            <w:r>
              <w:rPr>
                <w:rFonts w:ascii="Consolas" w:eastAsia="Consolas" w:hAnsi="Consolas" w:cs="Consolas"/>
              </w:rPr>
              <w:t>estrelas_min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  <w:color w:val="0000FF"/>
              </w:rPr>
              <w:t>4.5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limit=</w:t>
            </w:r>
            <w:r>
              <w:rPr>
                <w:rFonts w:ascii="Consolas" w:eastAsia="Consolas" w:hAnsi="Consolas" w:cs="Consolas"/>
                <w:color w:val="0000FF"/>
              </w:rPr>
              <w:t>10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offset=</w:t>
            </w:r>
            <w:r>
              <w:rPr>
                <w:rFonts w:ascii="Consolas" w:eastAsia="Consolas" w:hAnsi="Consolas" w:cs="Consolas"/>
                <w:color w:val="0000FF"/>
              </w:rPr>
              <w:t>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diaria_max=</w:t>
            </w:r>
            <w:r>
              <w:rPr>
                <w:rFonts w:ascii="Consolas" w:eastAsia="Consolas" w:hAnsi="Consolas" w:cs="Consolas"/>
                <w:color w:val="0000FF"/>
              </w:rPr>
              <w:t>600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lista de hotéis que se enquadram nos filtros da requisição acima: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95575" cy="3705225"/>
                  <wp:effectExtent l="0" t="0" r="0" b="0"/>
                  <wp:docPr id="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Requisição para visualizar os dados de um hotel específico. Faz-se um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de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/bravo</w:t>
            </w:r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com os dados do hotel requisitado.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71750" cy="1228725"/>
                  <wp:effectExtent l="0" t="0" r="0" b="0"/>
                  <wp:docPr id="2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>Requisição exemplo de quando o usuário pesquisar por um hotel que não existe.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hotel_id_que_nao_existe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erro, dizendo que o hotel não foi encontrado.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Found</w:t>
            </w:r>
            <w:proofErr w:type="spellEnd"/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24150" cy="581025"/>
                  <wp:effectExtent l="0" t="0" r="0" b="0"/>
                  <wp:docPr id="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pStyle w:val="Ttulo2"/>
      </w:pPr>
      <w:bookmarkStart w:id="1" w:name="_mvrfi49cf99u"/>
      <w:bookmarkEnd w:id="1"/>
      <w:r>
        <w:rPr>
          <w:sz w:val="36"/>
          <w:szCs w:val="36"/>
        </w:rPr>
        <w:lastRenderedPageBreak/>
        <w:t>2. Cadastro de Usuário</w:t>
      </w:r>
    </w:p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Exemplo de Requisição cadastrar um novo usuário.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733550" cy="685800"/>
                  <wp:effectExtent l="0" t="0" r="0" b="0"/>
                  <wp:docPr id="4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que usuário foi criado,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(Criado).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429000" cy="581025"/>
                  <wp:effectExtent l="0" t="0" r="0" b="0"/>
                  <wp:docPr id="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cadastrar outro usuário com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“</w:t>
      </w:r>
      <w:proofErr w:type="spellStart"/>
      <w:proofErr w:type="gramStart"/>
      <w:r>
        <w:rPr>
          <w:sz w:val="20"/>
          <w:szCs w:val="20"/>
        </w:rPr>
        <w:t>ana</w:t>
      </w:r>
      <w:proofErr w:type="spellEnd"/>
      <w:proofErr w:type="gramEnd"/>
      <w:r>
        <w:rPr>
          <w:sz w:val="20"/>
          <w:szCs w:val="20"/>
        </w:rPr>
        <w:t xml:space="preserve">”. 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lastRenderedPageBreak/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819275" cy="714375"/>
                  <wp:effectExtent l="0" t="0" r="0" b="0"/>
                  <wp:docPr id="6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erro, informando que um usuário chamado “</w:t>
      </w:r>
      <w:proofErr w:type="spellStart"/>
      <w:proofErr w:type="gramStart"/>
      <w:r>
        <w:rPr>
          <w:sz w:val="20"/>
          <w:szCs w:val="20"/>
        </w:rPr>
        <w:t>ana</w:t>
      </w:r>
      <w:proofErr w:type="spellEnd"/>
      <w:proofErr w:type="gramEnd"/>
      <w:r>
        <w:rPr>
          <w:sz w:val="20"/>
          <w:szCs w:val="20"/>
        </w:rPr>
        <w:t>” já existe.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Request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886200" cy="5715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2" w:name="_s2ef66lmw9we"/>
      <w:bookmarkEnd w:id="2"/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 xml:space="preserve"> de Usuário</w:t>
      </w:r>
    </w:p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</w:t>
      </w:r>
      <w:proofErr w:type="spellStart"/>
      <w:r>
        <w:rPr>
          <w:sz w:val="20"/>
          <w:szCs w:val="20"/>
        </w:rPr>
        <w:t>logar</w:t>
      </w:r>
      <w:proofErr w:type="spellEnd"/>
      <w:r>
        <w:rPr>
          <w:sz w:val="20"/>
          <w:szCs w:val="20"/>
        </w:rPr>
        <w:t xml:space="preserve"> com um usuário.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login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733550" cy="685800"/>
                  <wp:effectExtent l="0" t="0" r="0" b="0"/>
                  <wp:docPr id="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 que será necessário para fazer as requisições que só podem ser feitas com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4562475" cy="60960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fazer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com um usuário que não existe.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login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lastRenderedPageBreak/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181350" cy="714375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 401 não autorizado, informando que usuário ou senha estão incorretos.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34"/>
        <w:gridCol w:w="7276"/>
      </w:tblGrid>
      <w:tr w:rsidR="00812BA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unauthorized</w:t>
            </w:r>
            <w:proofErr w:type="spellEnd"/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4410075" cy="600075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3" w:name="_k1fomz2f4a1e"/>
      <w:bookmarkEnd w:id="3"/>
      <w:r>
        <w:rPr>
          <w:sz w:val="36"/>
          <w:szCs w:val="36"/>
        </w:rPr>
        <w:t xml:space="preserve">4. Criar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criar um novo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lastRenderedPageBreak/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38400" cy="981075"/>
                  <wp:effectExtent l="0" t="0" r="0" b="0"/>
                  <wp:docPr id="12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criar pela primeira vez. Ao tentar criar novamente um hotel com id “teste”, o sistema emite uma mensagem de erro, informando que o id </w:t>
      </w:r>
      <w:proofErr w:type="gramStart"/>
      <w:r>
        <w:rPr>
          <w:sz w:val="20"/>
          <w:szCs w:val="20"/>
        </w:rPr>
        <w:t>“teste já existe.</w:t>
      </w:r>
      <w:proofErr w:type="gramEnd"/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38400" cy="981075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Request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933825" cy="533400"/>
                  <wp:effectExtent l="0" t="0" r="0" b="0"/>
                  <wp:docPr id="14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4" w:name="_i3kqmwo5yxgc"/>
      <w:bookmarkEnd w:id="4"/>
      <w:r>
        <w:rPr>
          <w:sz w:val="36"/>
          <w:szCs w:val="36"/>
        </w:rPr>
        <w:t xml:space="preserve">5. Atualizar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atualizar um novo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71775" cy="971550"/>
                  <wp:effectExtent l="0" t="0" r="0" b="0"/>
                  <wp:docPr id="1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atualizar dados de hotel,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O 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 xml:space="preserve"> também consegue criar um novo hotel, como demonstrado no exemplo do hotel com id “novo”, emitindo assim uma mensagem de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a primeira vez, e 200 OK a partir da segunda requisição. 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71775" cy="971550"/>
                  <wp:effectExtent l="0" t="0" r="0" b="0"/>
                  <wp:docPr id="16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09825" cy="120015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67000" cy="581025"/>
                  <wp:effectExtent l="0" t="0" r="0" b="0"/>
                  <wp:docPr id="18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5" w:name="_ou1j69px3hom"/>
      <w:bookmarkEnd w:id="5"/>
      <w:r>
        <w:rPr>
          <w:sz w:val="36"/>
          <w:szCs w:val="36"/>
        </w:rPr>
        <w:t xml:space="preserve">6. </w:t>
      </w:r>
      <w:proofErr w:type="gramStart"/>
      <w:r>
        <w:rPr>
          <w:sz w:val="36"/>
          <w:szCs w:val="36"/>
        </w:rPr>
        <w:t>Deletar</w:t>
      </w:r>
      <w:proofErr w:type="gramEnd"/>
      <w:r>
        <w:rPr>
          <w:sz w:val="36"/>
          <w:szCs w:val="36"/>
        </w:rPr>
        <w:t xml:space="preserve">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Respostas, primeiro, a mensagem de sucesso ao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hotel existente. Depois, ao tentar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o mesmo hotel,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hotel não existe. No terceiro exemplo, o cliente </w:t>
      </w:r>
      <w:proofErr w:type="gramStart"/>
      <w:r>
        <w:rPr>
          <w:sz w:val="20"/>
          <w:szCs w:val="20"/>
        </w:rPr>
        <w:t>esqueceu de</w:t>
      </w:r>
      <w:proofErr w:type="gramEnd"/>
      <w:r>
        <w:rPr>
          <w:sz w:val="20"/>
          <w:szCs w:val="20"/>
        </w:rPr>
        <w:t xml:space="preserve"> enviar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autorização.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00325" cy="571500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lastRenderedPageBreak/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57475" cy="561975"/>
                  <wp:effectExtent l="0" t="0" r="0" b="0"/>
                  <wp:docPr id="20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238500" cy="600075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6" w:name="_9bev00cylqfd"/>
      <w:bookmarkEnd w:id="6"/>
      <w:r>
        <w:rPr>
          <w:sz w:val="36"/>
          <w:szCs w:val="36"/>
        </w:rPr>
        <w:t xml:space="preserve">7. </w:t>
      </w:r>
      <w:proofErr w:type="spellStart"/>
      <w:r>
        <w:rPr>
          <w:sz w:val="36"/>
          <w:szCs w:val="36"/>
        </w:rPr>
        <w:t>Logout</w:t>
      </w:r>
      <w:proofErr w:type="spellEnd"/>
      <w:r>
        <w:rPr>
          <w:sz w:val="36"/>
          <w:szCs w:val="36"/>
        </w:rPr>
        <w:t xml:space="preserve"> de Usuário</w:t>
      </w:r>
    </w:p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fazer </w:t>
      </w:r>
      <w:proofErr w:type="spellStart"/>
      <w:r>
        <w:rPr>
          <w:sz w:val="20"/>
          <w:szCs w:val="20"/>
        </w:rPr>
        <w:t>logout</w:t>
      </w:r>
      <w:proofErr w:type="spellEnd"/>
      <w:r>
        <w:rPr>
          <w:sz w:val="20"/>
          <w:szCs w:val="20"/>
        </w:rPr>
        <w:t xml:space="preserve"> de usuário. Envia-se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acesso, e esse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é invalidado.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logout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Resposta: mensagem de sucesso informando que o usuário foi </w:t>
      </w:r>
      <w:proofErr w:type="spellStart"/>
      <w:r>
        <w:rPr>
          <w:sz w:val="20"/>
          <w:szCs w:val="20"/>
        </w:rPr>
        <w:t>deslogado</w:t>
      </w:r>
      <w:proofErr w:type="spellEnd"/>
      <w:r>
        <w:rPr>
          <w:sz w:val="20"/>
          <w:szCs w:val="20"/>
        </w:rPr>
        <w:t xml:space="preserve">. Ao tentar usar esse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 em qualquer requisição, ele não funcionará mais, a não ser que o usuário faça o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171825" cy="266700"/>
                  <wp:effectExtent l="0" t="0" r="0" b="0"/>
                  <wp:docPr id="22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7" w:name="_824n8mks6294"/>
      <w:bookmarkEnd w:id="7"/>
      <w:r>
        <w:rPr>
          <w:sz w:val="36"/>
          <w:szCs w:val="36"/>
        </w:rPr>
        <w:t>8. Consultar dados de Usuário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ler dados de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lastRenderedPageBreak/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</w:t>
      </w:r>
      <w:proofErr w:type="gramStart"/>
      <w:r>
        <w:rPr>
          <w:sz w:val="20"/>
          <w:szCs w:val="20"/>
        </w:rPr>
        <w:t>obtém-se</w:t>
      </w:r>
      <w:proofErr w:type="gramEnd"/>
      <w:r>
        <w:rPr>
          <w:sz w:val="20"/>
          <w:szCs w:val="20"/>
        </w:rPr>
        <w:t xml:space="preserve"> os dados do usuário com id “2” exceto a senha.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457325" cy="657225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8" w:name="_oanbi6nudoxy"/>
      <w:bookmarkEnd w:id="8"/>
      <w:r>
        <w:rPr>
          <w:sz w:val="36"/>
          <w:szCs w:val="36"/>
        </w:rPr>
        <w:t xml:space="preserve">9. </w:t>
      </w:r>
      <w:proofErr w:type="gramStart"/>
      <w:r>
        <w:rPr>
          <w:sz w:val="36"/>
          <w:szCs w:val="36"/>
        </w:rPr>
        <w:t>Deletar</w:t>
      </w:r>
      <w:proofErr w:type="gramEnd"/>
      <w:r>
        <w:rPr>
          <w:sz w:val="36"/>
          <w:szCs w:val="36"/>
        </w:rPr>
        <w:t xml:space="preserve"> Usuário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URL</w:t>
            </w:r>
            <w:proofErr w:type="spellEnd"/>
            <w:r>
              <w:rPr>
                <w:b/>
                <w:shd w:val="clear" w:color="auto" w:fill="CFE2F3"/>
              </w:rPr>
              <w:t xml:space="preserve">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Respostas, primeiro, a mensagem de sucesso ao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usuário existente. Depois, ao tentar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o mesmo usuário,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usuário não existe ou não foi encontrado. No terceiro exemplo, o cliente enviou um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autorização expirado.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62225" cy="581025"/>
                  <wp:effectExtent l="0" t="0" r="0" b="0"/>
                  <wp:docPr id="24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81275" cy="56197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28875" cy="533400"/>
                  <wp:effectExtent l="0" t="0" r="0" b="0"/>
                  <wp:docPr id="26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sectPr w:rsidR="00812BA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2EE3"/>
    <w:multiLevelType w:val="multilevel"/>
    <w:tmpl w:val="EEEC6B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75186DF1"/>
    <w:multiLevelType w:val="multilevel"/>
    <w:tmpl w:val="17AEED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2BA7"/>
    <w:rsid w:val="00752E58"/>
    <w:rsid w:val="00812BA7"/>
    <w:rsid w:val="009E17B6"/>
    <w:rsid w:val="00A66C3C"/>
    <w:rsid w:val="00F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Décio Santana de Aguiar</dc:creator>
  <cp:lastModifiedBy>Décio Santana de Aguiar</cp:lastModifiedBy>
  <cp:revision>5</cp:revision>
  <dcterms:created xsi:type="dcterms:W3CDTF">2024-08-06T12:43:00Z</dcterms:created>
  <dcterms:modified xsi:type="dcterms:W3CDTF">2024-08-29T14:50:00Z</dcterms:modified>
  <dc:language>en-US</dc:language>
</cp:coreProperties>
</file>