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E0" w:rsidRDefault="0011059A">
      <w:pPr>
        <w:rPr>
          <w:b/>
          <w:sz w:val="52"/>
          <w:szCs w:val="52"/>
          <w:lang w:val="en-US"/>
        </w:rPr>
      </w:pPr>
      <w:r w:rsidRPr="0011059A">
        <w:rPr>
          <w:b/>
          <w:sz w:val="52"/>
          <w:szCs w:val="52"/>
          <w:lang w:val="en-US"/>
        </w:rPr>
        <w:t>Capstone Project 2: Sentiment Analysis</w:t>
      </w:r>
    </w:p>
    <w:p w:rsidR="0011059A" w:rsidRDefault="0011059A" w:rsidP="0011059A">
      <w:pPr>
        <w:spacing w:after="120" w:line="240" w:lineRule="auto"/>
        <w:jc w:val="both"/>
        <w:outlineLvl w:val="0"/>
        <w:rPr>
          <w:rFonts w:ascii="Arial" w:eastAsia="Times New Roman" w:hAnsi="Arial" w:cs="Arial"/>
          <w:bCs/>
          <w:color w:val="000000"/>
          <w:kern w:val="36"/>
          <w:sz w:val="40"/>
          <w:szCs w:val="40"/>
          <w:lang w:eastAsia="en-GB"/>
        </w:rPr>
      </w:pPr>
      <w:r>
        <w:rPr>
          <w:rFonts w:ascii="Arial" w:eastAsia="Times New Roman" w:hAnsi="Arial" w:cs="Arial"/>
          <w:bCs/>
          <w:color w:val="000000"/>
          <w:kern w:val="36"/>
          <w:sz w:val="40"/>
          <w:szCs w:val="40"/>
          <w:lang w:eastAsia="en-GB"/>
        </w:rPr>
        <w:t>We will visualize the movie r</w:t>
      </w:r>
      <w:r w:rsidRPr="0011059A">
        <w:rPr>
          <w:rFonts w:ascii="Arial" w:eastAsia="Times New Roman" w:hAnsi="Arial" w:cs="Arial"/>
          <w:bCs/>
          <w:color w:val="000000"/>
          <w:kern w:val="36"/>
          <w:sz w:val="40"/>
          <w:szCs w:val="40"/>
          <w:lang w:eastAsia="en-GB"/>
        </w:rPr>
        <w:t>eviews that people have put forward. And also based on their reviews we will be building a Prediction Model using different machine learning and deep learning models w</w:t>
      </w:r>
      <w:r>
        <w:rPr>
          <w:rFonts w:ascii="Arial" w:eastAsia="Times New Roman" w:hAnsi="Arial" w:cs="Arial"/>
          <w:bCs/>
          <w:color w:val="000000"/>
          <w:kern w:val="36"/>
          <w:sz w:val="40"/>
          <w:szCs w:val="40"/>
          <w:lang w:eastAsia="en-GB"/>
        </w:rPr>
        <w:t xml:space="preserve">hich signifies whether the sentiment is positive </w:t>
      </w:r>
      <w:r w:rsidRPr="0011059A">
        <w:rPr>
          <w:rFonts w:ascii="Arial" w:eastAsia="Times New Roman" w:hAnsi="Arial" w:cs="Arial"/>
          <w:bCs/>
          <w:color w:val="000000"/>
          <w:kern w:val="36"/>
          <w:sz w:val="40"/>
          <w:szCs w:val="40"/>
          <w:lang w:eastAsia="en-GB"/>
        </w:rPr>
        <w:t xml:space="preserve">or </w:t>
      </w:r>
      <w:r>
        <w:rPr>
          <w:rFonts w:ascii="Arial" w:eastAsia="Times New Roman" w:hAnsi="Arial" w:cs="Arial"/>
          <w:bCs/>
          <w:color w:val="000000"/>
          <w:kern w:val="36"/>
          <w:sz w:val="40"/>
          <w:szCs w:val="40"/>
          <w:lang w:eastAsia="en-GB"/>
        </w:rPr>
        <w:t>negative</w:t>
      </w:r>
      <w:r w:rsidRPr="0011059A">
        <w:rPr>
          <w:rFonts w:ascii="Arial" w:eastAsia="Times New Roman" w:hAnsi="Arial" w:cs="Arial"/>
          <w:bCs/>
          <w:color w:val="000000"/>
          <w:kern w:val="36"/>
          <w:sz w:val="40"/>
          <w:szCs w:val="40"/>
          <w:lang w:eastAsia="en-GB"/>
        </w:rPr>
        <w:t xml:space="preserve"> </w:t>
      </w:r>
      <w:r>
        <w:rPr>
          <w:rFonts w:ascii="Arial" w:eastAsia="Times New Roman" w:hAnsi="Arial" w:cs="Arial"/>
          <w:bCs/>
          <w:color w:val="000000"/>
          <w:kern w:val="36"/>
          <w:sz w:val="40"/>
          <w:szCs w:val="40"/>
          <w:lang w:eastAsia="en-GB"/>
        </w:rPr>
        <w:t>for</w:t>
      </w:r>
      <w:r w:rsidRPr="0011059A">
        <w:rPr>
          <w:rFonts w:ascii="Arial" w:eastAsia="Times New Roman" w:hAnsi="Arial" w:cs="Arial"/>
          <w:bCs/>
          <w:color w:val="000000"/>
          <w:kern w:val="36"/>
          <w:sz w:val="40"/>
          <w:szCs w:val="40"/>
          <w:lang w:eastAsia="en-GB"/>
        </w:rPr>
        <w:t xml:space="preserve"> the product. </w:t>
      </w:r>
    </w:p>
    <w:p w:rsidR="0011059A" w:rsidRDefault="0011059A" w:rsidP="0011059A">
      <w:pPr>
        <w:spacing w:after="120" w:line="240" w:lineRule="auto"/>
        <w:jc w:val="both"/>
        <w:outlineLvl w:val="0"/>
        <w:rPr>
          <w:rFonts w:ascii="Arial" w:eastAsia="Times New Roman" w:hAnsi="Arial" w:cs="Arial"/>
          <w:bCs/>
          <w:color w:val="000000"/>
          <w:kern w:val="36"/>
          <w:sz w:val="40"/>
          <w:szCs w:val="40"/>
          <w:lang w:eastAsia="en-GB"/>
        </w:rPr>
      </w:pPr>
      <w:r>
        <w:rPr>
          <w:rFonts w:ascii="Arial" w:eastAsia="Times New Roman" w:hAnsi="Arial" w:cs="Arial"/>
          <w:bCs/>
          <w:color w:val="000000"/>
          <w:kern w:val="36"/>
          <w:sz w:val="40"/>
          <w:szCs w:val="40"/>
          <w:lang w:eastAsia="en-GB"/>
        </w:rPr>
        <w:t xml:space="preserve">This model can be used by movie industries and streaming partners on how the sentiment of the movie is on their platforms helping them to take further decisions on how to keep customer engaged to their platforms </w:t>
      </w:r>
    </w:p>
    <w:p w:rsidR="0011059A" w:rsidRDefault="0011059A" w:rsidP="0011059A">
      <w:pPr>
        <w:spacing w:after="120" w:line="240" w:lineRule="auto"/>
        <w:jc w:val="both"/>
        <w:outlineLvl w:val="0"/>
        <w:rPr>
          <w:rFonts w:ascii="Arial" w:eastAsia="Times New Roman" w:hAnsi="Arial" w:cs="Arial"/>
          <w:bCs/>
          <w:color w:val="000000"/>
          <w:kern w:val="36"/>
          <w:sz w:val="40"/>
          <w:szCs w:val="40"/>
          <w:lang w:eastAsia="en-GB"/>
        </w:rPr>
      </w:pPr>
      <w:r>
        <w:rPr>
          <w:rFonts w:ascii="Arial" w:eastAsia="Times New Roman" w:hAnsi="Arial" w:cs="Arial"/>
          <w:bCs/>
          <w:color w:val="000000"/>
          <w:kern w:val="36"/>
          <w:sz w:val="40"/>
          <w:szCs w:val="40"/>
          <w:lang w:eastAsia="en-GB"/>
        </w:rPr>
        <w:t xml:space="preserve">We will IMDB 50k Movie review dataset for this project. The dataset contains 50000 reviews and their labelled sentiment (positive or negative) .The dataset is available in </w:t>
      </w:r>
      <w:proofErr w:type="spellStart"/>
      <w:r>
        <w:rPr>
          <w:rFonts w:ascii="Arial" w:eastAsia="Times New Roman" w:hAnsi="Arial" w:cs="Arial"/>
          <w:bCs/>
          <w:color w:val="000000"/>
          <w:kern w:val="36"/>
          <w:sz w:val="40"/>
          <w:szCs w:val="40"/>
          <w:lang w:eastAsia="en-GB"/>
        </w:rPr>
        <w:t>Kaggle</w:t>
      </w:r>
      <w:proofErr w:type="spellEnd"/>
      <w:r>
        <w:rPr>
          <w:rFonts w:ascii="Arial" w:eastAsia="Times New Roman" w:hAnsi="Arial" w:cs="Arial"/>
          <w:bCs/>
          <w:color w:val="000000"/>
          <w:kern w:val="36"/>
          <w:sz w:val="40"/>
          <w:szCs w:val="40"/>
          <w:lang w:eastAsia="en-GB"/>
        </w:rPr>
        <w:t xml:space="preserve"> website.</w:t>
      </w:r>
    </w:p>
    <w:p w:rsidR="0011059A" w:rsidRDefault="0011059A" w:rsidP="0011059A">
      <w:pPr>
        <w:spacing w:after="120" w:line="240" w:lineRule="auto"/>
        <w:jc w:val="both"/>
        <w:outlineLvl w:val="0"/>
        <w:rPr>
          <w:rFonts w:ascii="Arial" w:eastAsia="Times New Roman" w:hAnsi="Arial" w:cs="Arial"/>
          <w:bCs/>
          <w:color w:val="000000"/>
          <w:kern w:val="36"/>
          <w:sz w:val="40"/>
          <w:szCs w:val="40"/>
          <w:lang w:eastAsia="en-GB"/>
        </w:rPr>
      </w:pPr>
      <w:r>
        <w:rPr>
          <w:rFonts w:ascii="Arial" w:eastAsia="Times New Roman" w:hAnsi="Arial" w:cs="Arial"/>
          <w:bCs/>
          <w:color w:val="000000"/>
          <w:kern w:val="36"/>
          <w:sz w:val="40"/>
          <w:szCs w:val="40"/>
          <w:lang w:eastAsia="en-GB"/>
        </w:rPr>
        <w:t xml:space="preserve">We need to pre-process the text in the reviews </w:t>
      </w:r>
      <w:r w:rsidR="00266ECA">
        <w:rPr>
          <w:rFonts w:ascii="Arial" w:eastAsia="Times New Roman" w:hAnsi="Arial" w:cs="Arial"/>
          <w:bCs/>
          <w:color w:val="000000"/>
          <w:kern w:val="36"/>
          <w:sz w:val="40"/>
          <w:szCs w:val="40"/>
          <w:lang w:eastAsia="en-GB"/>
        </w:rPr>
        <w:t>removing un-necessary tags, punctuations and spaces.</w:t>
      </w:r>
    </w:p>
    <w:p w:rsidR="0011059A" w:rsidRDefault="00266ECA" w:rsidP="0011059A">
      <w:pPr>
        <w:spacing w:after="120" w:line="240" w:lineRule="auto"/>
        <w:jc w:val="both"/>
        <w:outlineLvl w:val="0"/>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t xml:space="preserve">We need to then remove the </w:t>
      </w:r>
      <w:r w:rsidRPr="00266ECA">
        <w:rPr>
          <w:rFonts w:ascii="Arial" w:eastAsia="Times New Roman" w:hAnsi="Arial" w:cs="Arial"/>
          <w:b/>
          <w:color w:val="000000"/>
          <w:kern w:val="36"/>
          <w:sz w:val="40"/>
          <w:szCs w:val="40"/>
          <w:lang w:eastAsia="en-GB"/>
        </w:rPr>
        <w:t>stop words</w:t>
      </w:r>
      <w:r>
        <w:rPr>
          <w:rFonts w:ascii="Arial" w:eastAsia="Times New Roman" w:hAnsi="Arial" w:cs="Arial"/>
          <w:color w:val="000000"/>
          <w:kern w:val="36"/>
          <w:sz w:val="40"/>
          <w:szCs w:val="40"/>
          <w:lang w:eastAsia="en-GB"/>
        </w:rPr>
        <w:t xml:space="preserve"> and they form the major chunk of data and from which we will not derive any sentiment and it is generally used across all reviews.</w:t>
      </w:r>
    </w:p>
    <w:p w:rsidR="00266ECA" w:rsidRDefault="00266ECA" w:rsidP="0011059A">
      <w:pPr>
        <w:spacing w:after="120" w:line="240" w:lineRule="auto"/>
        <w:jc w:val="both"/>
        <w:outlineLvl w:val="0"/>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t xml:space="preserve">We will applying </w:t>
      </w:r>
      <w:r w:rsidRPr="00266ECA">
        <w:rPr>
          <w:rFonts w:ascii="Arial" w:eastAsia="Times New Roman" w:hAnsi="Arial" w:cs="Arial"/>
          <w:b/>
          <w:color w:val="000000"/>
          <w:kern w:val="36"/>
          <w:sz w:val="40"/>
          <w:szCs w:val="40"/>
          <w:lang w:eastAsia="en-GB"/>
        </w:rPr>
        <w:t>countVectorizer</w:t>
      </w:r>
      <w:r>
        <w:rPr>
          <w:rFonts w:ascii="Arial" w:eastAsia="Times New Roman" w:hAnsi="Arial" w:cs="Arial"/>
          <w:color w:val="000000"/>
          <w:kern w:val="36"/>
          <w:sz w:val="40"/>
          <w:szCs w:val="40"/>
          <w:lang w:eastAsia="en-GB"/>
        </w:rPr>
        <w:t xml:space="preserve"> and </w:t>
      </w:r>
      <w:r w:rsidRPr="00266ECA">
        <w:rPr>
          <w:rFonts w:ascii="Arial" w:eastAsia="Times New Roman" w:hAnsi="Arial" w:cs="Arial"/>
          <w:b/>
          <w:color w:val="000000"/>
          <w:kern w:val="36"/>
          <w:sz w:val="40"/>
          <w:szCs w:val="40"/>
          <w:lang w:eastAsia="en-GB"/>
        </w:rPr>
        <w:t>td-</w:t>
      </w:r>
      <w:proofErr w:type="spellStart"/>
      <w:r w:rsidRPr="00266ECA">
        <w:rPr>
          <w:rFonts w:ascii="Arial" w:eastAsia="Times New Roman" w:hAnsi="Arial" w:cs="Arial"/>
          <w:b/>
          <w:color w:val="000000"/>
          <w:kern w:val="36"/>
          <w:sz w:val="40"/>
          <w:szCs w:val="40"/>
          <w:lang w:eastAsia="en-GB"/>
        </w:rPr>
        <w:t>idf</w:t>
      </w:r>
      <w:proofErr w:type="spellEnd"/>
      <w:r w:rsidRPr="00266ECA">
        <w:rPr>
          <w:rFonts w:ascii="Arial" w:eastAsia="Times New Roman" w:hAnsi="Arial" w:cs="Arial"/>
          <w:b/>
          <w:color w:val="000000"/>
          <w:kern w:val="36"/>
          <w:sz w:val="40"/>
          <w:szCs w:val="40"/>
          <w:lang w:eastAsia="en-GB"/>
        </w:rPr>
        <w:t xml:space="preserve"> Vectorizer</w:t>
      </w:r>
      <w:r>
        <w:rPr>
          <w:rFonts w:ascii="Arial" w:eastAsia="Times New Roman" w:hAnsi="Arial" w:cs="Arial"/>
          <w:color w:val="000000"/>
          <w:kern w:val="36"/>
          <w:sz w:val="40"/>
          <w:szCs w:val="40"/>
          <w:lang w:eastAsia="en-GB"/>
        </w:rPr>
        <w:t xml:space="preserve"> to convert the text data into numerical data before feeding into the model.</w:t>
      </w:r>
    </w:p>
    <w:p w:rsidR="00266ECA" w:rsidRDefault="00266ECA" w:rsidP="0011059A">
      <w:pPr>
        <w:spacing w:after="120" w:line="240" w:lineRule="auto"/>
        <w:jc w:val="both"/>
        <w:outlineLvl w:val="0"/>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lastRenderedPageBreak/>
        <w:t>We will perform train test split and build on logistic regression, Multinomial Naive Bayes and linear support vector machines models and compare their performances</w:t>
      </w:r>
    </w:p>
    <w:p w:rsidR="00266ECA" w:rsidRDefault="00266ECA" w:rsidP="0011059A">
      <w:pPr>
        <w:spacing w:after="120" w:line="240" w:lineRule="auto"/>
        <w:jc w:val="both"/>
        <w:outlineLvl w:val="0"/>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t>We will perform deep learning models like LSTM on the</w:t>
      </w:r>
      <w:bookmarkStart w:id="0" w:name="_GoBack"/>
      <w:bookmarkEnd w:id="0"/>
      <w:r>
        <w:rPr>
          <w:rFonts w:ascii="Arial" w:eastAsia="Times New Roman" w:hAnsi="Arial" w:cs="Arial"/>
          <w:color w:val="000000"/>
          <w:kern w:val="36"/>
          <w:sz w:val="40"/>
          <w:szCs w:val="40"/>
          <w:lang w:eastAsia="en-GB"/>
        </w:rPr>
        <w:t xml:space="preserve"> dataset to achieve better results.</w:t>
      </w:r>
    </w:p>
    <w:p w:rsidR="00266ECA" w:rsidRDefault="00266ECA" w:rsidP="0011059A">
      <w:pPr>
        <w:spacing w:after="120" w:line="240" w:lineRule="auto"/>
        <w:jc w:val="both"/>
        <w:outlineLvl w:val="0"/>
        <w:rPr>
          <w:rFonts w:ascii="Arial" w:eastAsia="Times New Roman" w:hAnsi="Arial" w:cs="Arial"/>
          <w:color w:val="000000"/>
          <w:kern w:val="36"/>
          <w:sz w:val="40"/>
          <w:szCs w:val="40"/>
          <w:lang w:eastAsia="en-GB"/>
        </w:rPr>
      </w:pPr>
    </w:p>
    <w:p w:rsidR="00266ECA" w:rsidRPr="0011059A" w:rsidRDefault="00266ECA" w:rsidP="0011059A">
      <w:pPr>
        <w:spacing w:after="120" w:line="240" w:lineRule="auto"/>
        <w:jc w:val="both"/>
        <w:outlineLvl w:val="0"/>
        <w:rPr>
          <w:rFonts w:ascii="Arial" w:eastAsia="Times New Roman" w:hAnsi="Arial" w:cs="Arial"/>
          <w:color w:val="000000"/>
          <w:kern w:val="36"/>
          <w:sz w:val="40"/>
          <w:szCs w:val="40"/>
          <w:lang w:eastAsia="en-GB"/>
        </w:rPr>
      </w:pPr>
    </w:p>
    <w:p w:rsidR="0011059A" w:rsidRPr="0011059A" w:rsidRDefault="0011059A">
      <w:pPr>
        <w:rPr>
          <w:b/>
          <w:sz w:val="40"/>
          <w:szCs w:val="40"/>
          <w:lang w:val="en-US"/>
        </w:rPr>
      </w:pPr>
    </w:p>
    <w:p w:rsidR="0011059A" w:rsidRPr="0011059A" w:rsidRDefault="0011059A">
      <w:pPr>
        <w:rPr>
          <w:b/>
          <w:sz w:val="40"/>
          <w:szCs w:val="40"/>
          <w:lang w:val="en-US"/>
        </w:rPr>
      </w:pPr>
    </w:p>
    <w:sectPr w:rsidR="0011059A" w:rsidRPr="0011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A0"/>
    <w:rsid w:val="0011059A"/>
    <w:rsid w:val="00266ECA"/>
    <w:rsid w:val="00AA689C"/>
    <w:rsid w:val="00E552E0"/>
    <w:rsid w:val="00FC2990"/>
    <w:rsid w:val="00FE1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A3FDA-2696-4CD7-9FBF-76D82007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9A"/>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10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Nandiki,K,Kartheek,TAQ35 C</dc:creator>
  <cp:keywords/>
  <dc:description/>
  <cp:lastModifiedBy>Nandiki,K,Kartheek,TAQ35 C</cp:lastModifiedBy>
  <cp:revision>2</cp:revision>
  <dcterms:created xsi:type="dcterms:W3CDTF">2020-04-27T04:26:00Z</dcterms:created>
  <dcterms:modified xsi:type="dcterms:W3CDTF">2020-04-27T04:46:00Z</dcterms:modified>
</cp:coreProperties>
</file>