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A58" w:rsidRDefault="00B662C7" w:rsidP="00B662C7">
      <w:pPr>
        <w:pStyle w:val="Title"/>
      </w:pPr>
      <w:r>
        <w:t xml:space="preserve">Creating </w:t>
      </w:r>
      <w:proofErr w:type="spellStart"/>
      <w:r>
        <w:t>Icosahedron</w:t>
      </w:r>
      <w:proofErr w:type="spellEnd"/>
    </w:p>
    <w:p w:rsidR="00B662C7" w:rsidRPr="00B662C7" w:rsidRDefault="00B662C7" w:rsidP="00B662C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662C7">
        <w:rPr>
          <w:rFonts w:ascii="Arial" w:eastAsia="Times New Roman" w:hAnsi="Arial" w:cs="Arial"/>
          <w:color w:val="222222"/>
          <w:sz w:val="21"/>
          <w:szCs w:val="21"/>
        </w:rPr>
        <w:t xml:space="preserve">The vertices of an </w:t>
      </w:r>
      <w:proofErr w:type="spellStart"/>
      <w:r w:rsidRPr="00B662C7">
        <w:rPr>
          <w:rFonts w:ascii="Arial" w:eastAsia="Times New Roman" w:hAnsi="Arial" w:cs="Arial"/>
          <w:color w:val="222222"/>
          <w:sz w:val="21"/>
          <w:szCs w:val="21"/>
        </w:rPr>
        <w:t>icosahedron</w:t>
      </w:r>
      <w:proofErr w:type="spellEnd"/>
      <w:r w:rsidRPr="00B662C7">
        <w:rPr>
          <w:rFonts w:ascii="Arial" w:eastAsia="Times New Roman" w:hAnsi="Arial" w:cs="Arial"/>
          <w:color w:val="222222"/>
          <w:sz w:val="21"/>
          <w:szCs w:val="21"/>
        </w:rPr>
        <w:t xml:space="preserve"> centered at the origin with an edge-length of 2 and a circumscribed sphere radius of </w:t>
      </w:r>
      <w:proofErr w:type="gramStart"/>
      <w:r w:rsidRPr="00B662C7">
        <w:rPr>
          <w:rFonts w:ascii="Arial" w:eastAsia="Times New Roman" w:hAnsi="Arial" w:cs="Arial"/>
          <w:color w:val="222222"/>
          <w:sz w:val="21"/>
          <w:szCs w:val="21"/>
        </w:rPr>
        <w:t>2sin(</w:t>
      </w:r>
      <w:proofErr w:type="gramEnd"/>
      <w:r w:rsidRPr="00B662C7">
        <w:rPr>
          <w:rFonts w:ascii="Arial" w:eastAsia="Times New Roman" w:hAnsi="Arial" w:cs="Arial"/>
          <w:color w:val="222222"/>
          <w:sz w:val="21"/>
          <w:szCs w:val="21"/>
        </w:rPr>
        <w:t>2pi/5) are described by all permutations of the following list::</w:t>
      </w:r>
      <w:hyperlink r:id="rId4" w:anchor="cite_note-2" w:history="1">
        <w:r w:rsidRPr="00B662C7">
          <w:rPr>
            <w:rFonts w:ascii="Arial" w:eastAsia="Times New Roman" w:hAnsi="Arial" w:cs="Arial"/>
            <w:color w:val="0B0080"/>
            <w:sz w:val="17"/>
            <w:vertAlign w:val="superscript"/>
          </w:rPr>
          <w:t>[2]</w:t>
        </w:r>
      </w:hyperlink>
    </w:p>
    <w:p w:rsidR="00B662C7" w:rsidRPr="00B662C7" w:rsidRDefault="00B662C7" w:rsidP="00B662C7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B662C7">
        <w:rPr>
          <w:rFonts w:ascii="Arial" w:eastAsia="Times New Roman" w:hAnsi="Arial" w:cs="Arial"/>
          <w:color w:val="222222"/>
          <w:sz w:val="21"/>
          <w:szCs w:val="21"/>
        </w:rPr>
        <w:t>(0, ±1, ±</w:t>
      </w:r>
      <w:r w:rsidRPr="00B662C7">
        <w:rPr>
          <w:rFonts w:ascii="Arial" w:eastAsia="Times New Roman" w:hAnsi="Arial" w:cs="Arial"/>
          <w:i/>
          <w:iCs/>
          <w:color w:val="222222"/>
          <w:sz w:val="21"/>
          <w:szCs w:val="21"/>
        </w:rPr>
        <w:t>ϕ</w:t>
      </w:r>
      <w:r w:rsidRPr="00B662C7">
        <w:rPr>
          <w:rFonts w:ascii="Arial" w:eastAsia="Times New Roman" w:hAnsi="Arial" w:cs="Arial"/>
          <w:color w:val="222222"/>
          <w:sz w:val="21"/>
          <w:szCs w:val="21"/>
        </w:rPr>
        <w:t>)</w:t>
      </w:r>
    </w:p>
    <w:p w:rsidR="00B662C7" w:rsidRPr="00B662C7" w:rsidRDefault="00B662C7" w:rsidP="00B662C7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B662C7">
        <w:rPr>
          <w:rFonts w:ascii="Arial" w:eastAsia="Times New Roman" w:hAnsi="Arial" w:cs="Arial"/>
          <w:color w:val="222222"/>
          <w:sz w:val="21"/>
          <w:szCs w:val="21"/>
        </w:rPr>
        <w:t>(±1, ±</w:t>
      </w:r>
      <w:r w:rsidRPr="00B662C7">
        <w:rPr>
          <w:rFonts w:ascii="Arial" w:eastAsia="Times New Roman" w:hAnsi="Arial" w:cs="Arial"/>
          <w:i/>
          <w:iCs/>
          <w:color w:val="222222"/>
          <w:sz w:val="21"/>
          <w:szCs w:val="21"/>
        </w:rPr>
        <w:t>ϕ</w:t>
      </w:r>
      <w:r w:rsidRPr="00B662C7">
        <w:rPr>
          <w:rFonts w:ascii="Arial" w:eastAsia="Times New Roman" w:hAnsi="Arial" w:cs="Arial"/>
          <w:color w:val="222222"/>
          <w:sz w:val="21"/>
          <w:szCs w:val="21"/>
        </w:rPr>
        <w:t>, 0)</w:t>
      </w:r>
    </w:p>
    <w:p w:rsidR="00B662C7" w:rsidRPr="00B662C7" w:rsidRDefault="00B662C7" w:rsidP="00B662C7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B662C7">
        <w:rPr>
          <w:rFonts w:ascii="Arial" w:eastAsia="Times New Roman" w:hAnsi="Arial" w:cs="Arial"/>
          <w:color w:val="222222"/>
          <w:sz w:val="21"/>
          <w:szCs w:val="21"/>
        </w:rPr>
        <w:t>(±</w:t>
      </w:r>
      <w:r w:rsidRPr="00B662C7">
        <w:rPr>
          <w:rFonts w:ascii="Arial" w:eastAsia="Times New Roman" w:hAnsi="Arial" w:cs="Arial"/>
          <w:i/>
          <w:iCs/>
          <w:color w:val="222222"/>
          <w:sz w:val="21"/>
          <w:szCs w:val="21"/>
        </w:rPr>
        <w:t>ϕ</w:t>
      </w:r>
      <w:r w:rsidRPr="00B662C7">
        <w:rPr>
          <w:rFonts w:ascii="Arial" w:eastAsia="Times New Roman" w:hAnsi="Arial" w:cs="Arial"/>
          <w:color w:val="222222"/>
          <w:sz w:val="21"/>
          <w:szCs w:val="21"/>
        </w:rPr>
        <w:t>, 0, ±1)</w:t>
      </w:r>
    </w:p>
    <w:p w:rsidR="00B662C7" w:rsidRPr="00B662C7" w:rsidRDefault="00B662C7" w:rsidP="00B662C7">
      <w:pPr>
        <w:shd w:val="clear" w:color="auto" w:fill="FFFFFF"/>
        <w:spacing w:after="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</w:rPr>
      </w:pPr>
      <w:proofErr w:type="gramStart"/>
      <w:r w:rsidRPr="00B662C7">
        <w:rPr>
          <w:rFonts w:ascii="Arial" w:eastAsia="Times New Roman" w:hAnsi="Arial" w:cs="Arial"/>
          <w:color w:val="222222"/>
          <w:sz w:val="21"/>
          <w:szCs w:val="21"/>
        </w:rPr>
        <w:t>where</w:t>
      </w:r>
      <w:proofErr w:type="gramEnd"/>
      <w:r w:rsidRPr="00B662C7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B662C7">
        <w:rPr>
          <w:rFonts w:ascii="Arial" w:eastAsia="Times New Roman" w:hAnsi="Arial" w:cs="Arial"/>
          <w:i/>
          <w:iCs/>
          <w:color w:val="222222"/>
          <w:sz w:val="21"/>
          <w:szCs w:val="21"/>
        </w:rPr>
        <w:t>ϕ</w:t>
      </w:r>
      <w:r w:rsidRPr="00B662C7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="004020CA">
        <w:rPr>
          <w:rFonts w:ascii="Arial" w:eastAsia="Times New Roman" w:hAnsi="Arial" w:cs="Arial"/>
          <w:color w:val="222222"/>
          <w:sz w:val="21"/>
          <w:szCs w:val="21"/>
        </w:rPr>
        <w:t>(</w:t>
      </w:r>
      <w:r w:rsidRPr="00B662C7">
        <w:rPr>
          <w:rFonts w:ascii="Arial" w:eastAsia="Times New Roman" w:hAnsi="Arial" w:cs="Arial"/>
          <w:color w:val="222222"/>
          <w:sz w:val="18"/>
        </w:rPr>
        <w:t>1 + √5</w:t>
      </w:r>
      <w:r w:rsidR="004020CA">
        <w:rPr>
          <w:rFonts w:ascii="Arial" w:eastAsia="Times New Roman" w:hAnsi="Arial" w:cs="Arial"/>
          <w:color w:val="222222"/>
          <w:sz w:val="18"/>
        </w:rPr>
        <w:t>)</w:t>
      </w:r>
      <w:r w:rsidRPr="00B662C7">
        <w:rPr>
          <w:rFonts w:ascii="Arial" w:eastAsia="Times New Roman" w:hAnsi="Arial" w:cs="Arial"/>
          <w:color w:val="222222"/>
          <w:sz w:val="18"/>
        </w:rPr>
        <w:t>/2</w:t>
      </w:r>
      <w:r w:rsidRPr="00B662C7">
        <w:rPr>
          <w:rFonts w:ascii="Arial" w:eastAsia="Times New Roman" w:hAnsi="Arial" w:cs="Arial"/>
          <w:color w:val="222222"/>
          <w:sz w:val="21"/>
          <w:szCs w:val="21"/>
        </w:rPr>
        <w:t> is the </w:t>
      </w:r>
      <w:hyperlink r:id="rId5" w:tooltip="Golden ratio" w:history="1">
        <w:r w:rsidRPr="00B662C7">
          <w:rPr>
            <w:rFonts w:ascii="Arial" w:eastAsia="Times New Roman" w:hAnsi="Arial" w:cs="Arial"/>
            <w:color w:val="0B0080"/>
            <w:sz w:val="21"/>
          </w:rPr>
          <w:t>golden ratio</w:t>
        </w:r>
      </w:hyperlink>
      <w:r w:rsidRPr="00B662C7">
        <w:rPr>
          <w:rFonts w:ascii="Arial" w:eastAsia="Times New Roman" w:hAnsi="Arial" w:cs="Arial"/>
          <w:color w:val="222222"/>
          <w:sz w:val="21"/>
          <w:szCs w:val="21"/>
        </w:rPr>
        <w:t> (also written </w:t>
      </w:r>
      <w:r w:rsidRPr="00B662C7">
        <w:rPr>
          <w:rFonts w:ascii="Times New Roman" w:eastAsia="Times New Roman" w:hAnsi="Times New Roman" w:cs="Times New Roman"/>
          <w:i/>
          <w:iCs/>
          <w:color w:val="222222"/>
          <w:sz w:val="25"/>
        </w:rPr>
        <w:t>τ</w:t>
      </w:r>
      <w:r w:rsidRPr="00B662C7">
        <w:rPr>
          <w:rFonts w:ascii="Arial" w:eastAsia="Times New Roman" w:hAnsi="Arial" w:cs="Arial"/>
          <w:color w:val="222222"/>
          <w:sz w:val="21"/>
          <w:szCs w:val="21"/>
        </w:rPr>
        <w:t>). Note that these vertices form five sets of three concentric, mutually </w:t>
      </w:r>
      <w:hyperlink r:id="rId6" w:tooltip="Orthogonal" w:history="1">
        <w:r w:rsidRPr="00B662C7">
          <w:rPr>
            <w:rFonts w:ascii="Arial" w:eastAsia="Times New Roman" w:hAnsi="Arial" w:cs="Arial"/>
            <w:color w:val="0B0080"/>
            <w:sz w:val="21"/>
          </w:rPr>
          <w:t>orthogonal</w:t>
        </w:r>
      </w:hyperlink>
      <w:r w:rsidRPr="00B662C7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7" w:tooltip="Golden rectangle" w:history="1">
        <w:r w:rsidRPr="00B662C7">
          <w:rPr>
            <w:rFonts w:ascii="Arial" w:eastAsia="Times New Roman" w:hAnsi="Arial" w:cs="Arial"/>
            <w:color w:val="0B0080"/>
            <w:sz w:val="21"/>
          </w:rPr>
          <w:t>golden rectangles</w:t>
        </w:r>
      </w:hyperlink>
      <w:r w:rsidRPr="00B662C7">
        <w:rPr>
          <w:rFonts w:ascii="Arial" w:eastAsia="Times New Roman" w:hAnsi="Arial" w:cs="Arial"/>
          <w:color w:val="222222"/>
          <w:sz w:val="21"/>
          <w:szCs w:val="21"/>
        </w:rPr>
        <w:t>, whose edges form </w:t>
      </w:r>
      <w:proofErr w:type="spellStart"/>
      <w:r w:rsidRPr="00B662C7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662C7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"https://en.wikipedia.org/wiki/Borromean_rings" \o "Borromean rings" </w:instrText>
      </w:r>
      <w:r w:rsidRPr="00B662C7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B662C7">
        <w:rPr>
          <w:rFonts w:ascii="Arial" w:eastAsia="Times New Roman" w:hAnsi="Arial" w:cs="Arial"/>
          <w:color w:val="0B0080"/>
          <w:sz w:val="21"/>
        </w:rPr>
        <w:t>Borromean</w:t>
      </w:r>
      <w:proofErr w:type="spellEnd"/>
      <w:r w:rsidRPr="00B662C7">
        <w:rPr>
          <w:rFonts w:ascii="Arial" w:eastAsia="Times New Roman" w:hAnsi="Arial" w:cs="Arial"/>
          <w:color w:val="0B0080"/>
          <w:sz w:val="21"/>
        </w:rPr>
        <w:t xml:space="preserve"> rings</w:t>
      </w:r>
      <w:r w:rsidRPr="00B662C7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B662C7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B662C7" w:rsidRDefault="00B662C7"/>
    <w:p w:rsidR="004020CA" w:rsidRDefault="004020CA" w:rsidP="004020CA">
      <w:pPr>
        <w:jc w:val="center"/>
      </w:pPr>
      <w:r>
        <w:rPr>
          <w:noProof/>
        </w:rPr>
        <w:drawing>
          <wp:inline distT="0" distB="0" distL="0" distR="0">
            <wp:extent cx="3521676" cy="3257550"/>
            <wp:effectExtent l="0" t="0" r="0" b="0"/>
            <wp:docPr id="1" name="Picture 1" descr="https://upload.wikimedia.org/wikipedia/commons/thumb/9/9c/Icosahedron-golden-rectangles.svg/200px-Icosahedron-golden-rectangl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c/Icosahedron-golden-rectangles.svg/200px-Icosahedron-golden-rectangles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154" cy="3258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20CA" w:rsidSect="00093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62C7"/>
    <w:rsid w:val="00093A58"/>
    <w:rsid w:val="00222221"/>
    <w:rsid w:val="004020CA"/>
    <w:rsid w:val="00591632"/>
    <w:rsid w:val="00B662C7"/>
    <w:rsid w:val="00D30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2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62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B66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62C7"/>
    <w:rPr>
      <w:color w:val="0000FF"/>
      <w:u w:val="single"/>
    </w:rPr>
  </w:style>
  <w:style w:type="character" w:customStyle="1" w:styleId="sfrac">
    <w:name w:val="sfrac"/>
    <w:basedOn w:val="DefaultParagraphFont"/>
    <w:rsid w:val="00B662C7"/>
  </w:style>
  <w:style w:type="character" w:customStyle="1" w:styleId="nowrap">
    <w:name w:val="nowrap"/>
    <w:basedOn w:val="DefaultParagraphFont"/>
    <w:rsid w:val="00B662C7"/>
  </w:style>
  <w:style w:type="character" w:customStyle="1" w:styleId="visualhide">
    <w:name w:val="visualhide"/>
    <w:basedOn w:val="DefaultParagraphFont"/>
    <w:rsid w:val="00B662C7"/>
  </w:style>
  <w:style w:type="character" w:customStyle="1" w:styleId="texhtml">
    <w:name w:val="texhtml"/>
    <w:basedOn w:val="DefaultParagraphFont"/>
    <w:rsid w:val="00B662C7"/>
  </w:style>
  <w:style w:type="paragraph" w:styleId="BalloonText">
    <w:name w:val="Balloon Text"/>
    <w:basedOn w:val="Normal"/>
    <w:link w:val="BalloonTextChar"/>
    <w:uiPriority w:val="99"/>
    <w:semiHidden/>
    <w:unhideWhenUsed/>
    <w:rsid w:val="00402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0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5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Golden_rectang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Orthogonal" TargetMode="External"/><Relationship Id="rId5" Type="http://schemas.openxmlformats.org/officeDocument/2006/relationships/hyperlink" Target="https://en.wikipedia.org/wiki/Golden_rati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Regular_icosahedr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Jordan</dc:creator>
  <cp:lastModifiedBy>Dale Jordan</cp:lastModifiedBy>
  <cp:revision>1</cp:revision>
  <dcterms:created xsi:type="dcterms:W3CDTF">2017-08-14T22:07:00Z</dcterms:created>
  <dcterms:modified xsi:type="dcterms:W3CDTF">2017-08-14T22:26:00Z</dcterms:modified>
</cp:coreProperties>
</file>