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Документация для пользователя и разработчика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Веб-приложение на Python (Flask) с регистрацией, авторизацией и каталогом комиксов в стиле «Звёздных войн».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Это учебное веб-приложение имитирует магазин комиксов во вселенной Star Wars.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Доступ к каталогу комиксов возможен только после регистрации и входа в систему.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Особенности: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-Регистрация новых пользователей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-Вход по логину и паролю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--Защита страницы каталога (только для авторизованных)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-SQLite-база данных для хранения учётных записей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-Безопасное хранение паролей (хэширование)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-Тематическое оформление: тёмная тема, цвета Империи, шрифты в стиле «Звёздных войн»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-Каталог комиксов с обложками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Технологии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Язык: Python 3.7+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Фреймворк: Flask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База данных: SQLite (встроена в Python)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Безопасность: werkzeug.security для хэширования паролей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Фронтенд: HTML, CSS (без JavaScript)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📁 </w:t>
      </w:r>
      <w:r w:rsidDel="00000000" w:rsidR="00000000" w:rsidRPr="00000000">
        <w:rPr>
          <w:b w:val="1"/>
          <w:sz w:val="24"/>
          <w:szCs w:val="24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comics_store/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app.py                 </w:t>
        <w:tab/>
        <w:tab/>
        <w:t xml:space="preserve"> # Главный файл приложения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comics.db             </w:t>
        <w:tab/>
        <w:t xml:space="preserve"> # База данных (создаётся автоматически)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static/               </w:t>
        <w:tab/>
        <w:tab/>
        <w:tab/>
        <w:t xml:space="preserve"># Статические файлы (CSS, изображения)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├── style.css         </w:t>
        <w:tab/>
        <w:tab/>
        <w:tab/>
        <w:t xml:space="preserve"> </w:t>
        <w:tab/>
        <w:t xml:space="preserve"># Стили в на тему Звёздных войн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└── images/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    ├── background.png </w:t>
        <w:tab/>
        <w:tab/>
        <w:tab/>
        <w:t xml:space="preserve"> </w:t>
        <w:tab/>
        <w:t xml:space="preserve"> # Фон главной страницы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    ├── logo.jpg</w:t>
        <w:tab/>
        <w:tab/>
        <w:tab/>
        <w:tab/>
        <w:tab/>
        <w:t xml:space="preserve"> # Логотип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    ├── favicon.ico</w:t>
        <w:tab/>
        <w:tab/>
        <w:tab/>
        <w:tab/>
        <w:t xml:space="preserve"> </w:t>
        <w:tab/>
        <w:t xml:space="preserve"> # Фавикон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    └── comics/          </w:t>
        <w:tab/>
        <w:tab/>
        <w:tab/>
        <w:t xml:space="preserve">    </w:t>
        <w:tab/>
        <w:t xml:space="preserve"> # Обложки комиксов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        ├── darth_vader.jpg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        ├── yoda.jpg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        ├── rebels.jpg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        └── high_republic.jpg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└── templates/            </w:t>
        <w:tab/>
        <w:tab/>
        <w:t xml:space="preserve"> # HTML-шаблоны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base.html          </w:t>
        <w:tab/>
        <w:tab/>
        <w:t xml:space="preserve"># Базовый шаблон со стилями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index.html        </w:t>
        <w:tab/>
        <w:tab/>
        <w:tab/>
        <w:t xml:space="preserve"># Главная страница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register.html     </w:t>
        <w:tab/>
        <w:tab/>
        <w:t xml:space="preserve"># Форма регистрации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login.html         </w:t>
        <w:tab/>
        <w:tab/>
        <w:tab/>
        <w:t xml:space="preserve"># Форма входа</w:t>
      </w:r>
    </w:p>
    <w:p w:rsidR="00000000" w:rsidDel="00000000" w:rsidP="00000000" w:rsidRDefault="00000000" w:rsidRPr="00000000" w14:paraId="0000002D">
      <w:pPr>
        <w:ind w:right="-891.259842519683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└── comics.html       </w:t>
        <w:tab/>
        <w:tab/>
        <w:t xml:space="preserve"># Каталог комиксов (только для авторизованных)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▶️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Как запустить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Установите зависимости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Откройте терминал в PyCharm и выполните: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247781" cy="38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781" cy="38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Подготовьте изображения (опционально)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Положите ваши файлы в папку static/images/: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Запустите приложение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PyCharm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Кликните правой кнопкой по app.py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Выберите Run 'app'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Или в терминале: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222027" cy="3824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027" cy="382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Откройте в браузере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Перейдите по адресу: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👉 http://127.0.0.1:5000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🧪 Как пользоваться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На главной странице нажмите «Зарегистрироваться»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Введите логин и пароль → нажмите «Присягнуть Империи»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После регистрации вы будете перенаправлены на страницу входа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Войдите под своим логином и паролем - Вы попадёте в каталог комиксов с обложками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Чтобы выйти — нажмите «Выйти из системы»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🔒 Страница /comics недоступна без авторизации.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