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8" w:type="dxa"/>
        <w:tblLayout w:type="fixed"/>
        <w:tblLook w:val="00A0" w:firstRow="1" w:lastRow="0" w:firstColumn="1" w:lastColumn="0" w:noHBand="0" w:noVBand="0"/>
      </w:tblPr>
      <w:tblGrid>
        <w:gridCol w:w="250"/>
        <w:gridCol w:w="567"/>
        <w:gridCol w:w="284"/>
        <w:gridCol w:w="447"/>
        <w:gridCol w:w="236"/>
        <w:gridCol w:w="167"/>
        <w:gridCol w:w="284"/>
        <w:gridCol w:w="283"/>
        <w:gridCol w:w="1010"/>
        <w:gridCol w:w="883"/>
        <w:gridCol w:w="280"/>
        <w:gridCol w:w="279"/>
        <w:gridCol w:w="525"/>
        <w:gridCol w:w="283"/>
        <w:gridCol w:w="567"/>
        <w:gridCol w:w="284"/>
        <w:gridCol w:w="425"/>
        <w:gridCol w:w="284"/>
        <w:gridCol w:w="708"/>
        <w:gridCol w:w="709"/>
        <w:gridCol w:w="1103"/>
      </w:tblGrid>
      <w:tr w:rsidR="006F4D7A" w:rsidRPr="002316FE" w14:paraId="0E9F86AC" w14:textId="77777777" w:rsidTr="009F1C46">
        <w:tc>
          <w:tcPr>
            <w:tcW w:w="9858" w:type="dxa"/>
            <w:gridSpan w:val="21"/>
            <w:vAlign w:val="center"/>
          </w:tcPr>
          <w:p w14:paraId="420D2DB6" w14:textId="316B5C57" w:rsidR="006F4D7A" w:rsidRPr="002316FE" w:rsidRDefault="006F4D7A" w:rsidP="009F1C46">
            <w:pPr>
              <w:contextualSpacing/>
              <w:jc w:val="center"/>
            </w:pPr>
            <w:r>
              <w:rPr>
                <w:noProof/>
              </w:rPr>
              <w:drawing>
                <wp:anchor distT="0" distB="0" distL="114300" distR="114300" simplePos="0" relativeHeight="251660288" behindDoc="1" locked="0" layoutInCell="1" allowOverlap="1" wp14:anchorId="4A4ED569" wp14:editId="05F209B7">
                  <wp:simplePos x="0" y="0"/>
                  <wp:positionH relativeFrom="column">
                    <wp:posOffset>2857500</wp:posOffset>
                  </wp:positionH>
                  <wp:positionV relativeFrom="paragraph">
                    <wp:posOffset>-571500</wp:posOffset>
                  </wp:positionV>
                  <wp:extent cx="428625" cy="571500"/>
                  <wp:effectExtent l="0" t="0" r="0" b="0"/>
                  <wp:wrapNone/>
                  <wp:docPr id="8" name="Рисунок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pic:spPr>
                      </pic:pic>
                    </a:graphicData>
                  </a:graphic>
                  <wp14:sizeRelH relativeFrom="page">
                    <wp14:pctWidth>0</wp14:pctWidth>
                  </wp14:sizeRelH>
                  <wp14:sizeRelV relativeFrom="page">
                    <wp14:pctHeight>0</wp14:pctHeight>
                  </wp14:sizeRelV>
                </wp:anchor>
              </w:drawing>
            </w:r>
            <w:r w:rsidRPr="002316FE">
              <w:t xml:space="preserve">МИНИСТЕРСТВО НАУКИ </w:t>
            </w:r>
            <w:r>
              <w:t xml:space="preserve">И ВЫСШЕГО </w:t>
            </w:r>
            <w:r w:rsidRPr="002316FE">
              <w:t>ОБРАЗОВАНИЯ РОССИЙСКОЙ ФЕДЕРАЦИИ</w:t>
            </w:r>
          </w:p>
        </w:tc>
      </w:tr>
      <w:tr w:rsidR="006F4D7A" w:rsidRPr="003757BC" w14:paraId="3F46557E" w14:textId="77777777" w:rsidTr="009F1C46">
        <w:tc>
          <w:tcPr>
            <w:tcW w:w="9858" w:type="dxa"/>
            <w:gridSpan w:val="21"/>
            <w:vAlign w:val="center"/>
          </w:tcPr>
          <w:p w14:paraId="18FE2903" w14:textId="77777777" w:rsidR="006F4D7A" w:rsidRPr="002F5CBB" w:rsidRDefault="006F4D7A" w:rsidP="009F1C46">
            <w:pPr>
              <w:contextualSpacing/>
              <w:jc w:val="center"/>
            </w:pPr>
            <w:r w:rsidRPr="00827C40">
              <w:rPr>
                <w:sz w:val="22"/>
                <w:szCs w:val="22"/>
              </w:rPr>
              <w:t xml:space="preserve">Федеральное государственное автономное образовательное </w:t>
            </w:r>
          </w:p>
          <w:p w14:paraId="6978183A" w14:textId="77777777" w:rsidR="006F4D7A" w:rsidRPr="00A130B9" w:rsidRDefault="006F4D7A" w:rsidP="009F1C46">
            <w:pPr>
              <w:contextualSpacing/>
              <w:jc w:val="center"/>
            </w:pPr>
            <w:r w:rsidRPr="00827C40">
              <w:rPr>
                <w:sz w:val="22"/>
                <w:szCs w:val="22"/>
              </w:rPr>
              <w:t>учреждение высшего образования</w:t>
            </w:r>
          </w:p>
        </w:tc>
      </w:tr>
      <w:tr w:rsidR="006F4D7A" w:rsidRPr="002316FE" w14:paraId="3072AFB3" w14:textId="77777777" w:rsidTr="009F1C46">
        <w:tc>
          <w:tcPr>
            <w:tcW w:w="9858" w:type="dxa"/>
            <w:gridSpan w:val="21"/>
            <w:vAlign w:val="center"/>
          </w:tcPr>
          <w:p w14:paraId="084A963F" w14:textId="77777777" w:rsidR="006F4D7A" w:rsidRPr="00827C40" w:rsidRDefault="006F4D7A" w:rsidP="009F1C46">
            <w:pPr>
              <w:contextualSpacing/>
              <w:jc w:val="center"/>
              <w:rPr>
                <w:b/>
                <w:sz w:val="28"/>
                <w:szCs w:val="28"/>
                <w:lang w:val="en-US"/>
              </w:rPr>
            </w:pPr>
            <w:r w:rsidRPr="00827C40">
              <w:rPr>
                <w:b/>
                <w:sz w:val="28"/>
                <w:szCs w:val="28"/>
              </w:rPr>
              <w:t>Дальневосточный федеральный университет</w:t>
            </w:r>
          </w:p>
        </w:tc>
      </w:tr>
      <w:tr w:rsidR="006F4D7A" w:rsidRPr="003757BC" w14:paraId="230D516F" w14:textId="77777777" w:rsidTr="009F1C46">
        <w:trPr>
          <w:trHeight w:val="170"/>
        </w:trPr>
        <w:tc>
          <w:tcPr>
            <w:tcW w:w="9858" w:type="dxa"/>
            <w:gridSpan w:val="21"/>
            <w:tcBorders>
              <w:bottom w:val="thinThickSmallGap" w:sz="24" w:space="0" w:color="auto"/>
            </w:tcBorders>
            <w:vAlign w:val="center"/>
          </w:tcPr>
          <w:p w14:paraId="3ACB4470" w14:textId="77777777" w:rsidR="006F4D7A" w:rsidRPr="0092125A" w:rsidRDefault="006F4D7A" w:rsidP="009F1C46">
            <w:pPr>
              <w:contextualSpacing/>
              <w:rPr>
                <w:sz w:val="16"/>
                <w:szCs w:val="16"/>
              </w:rPr>
            </w:pPr>
          </w:p>
        </w:tc>
      </w:tr>
      <w:tr w:rsidR="006F4D7A" w:rsidRPr="003757BC" w14:paraId="1B34074F" w14:textId="77777777" w:rsidTr="009F1C46">
        <w:tc>
          <w:tcPr>
            <w:tcW w:w="9858" w:type="dxa"/>
            <w:gridSpan w:val="21"/>
            <w:tcBorders>
              <w:top w:val="thinThickSmallGap" w:sz="24" w:space="0" w:color="auto"/>
            </w:tcBorders>
            <w:vAlign w:val="center"/>
          </w:tcPr>
          <w:p w14:paraId="50F9D382" w14:textId="77777777" w:rsidR="006F4D7A" w:rsidRPr="0092125A" w:rsidRDefault="006F4D7A" w:rsidP="009F1C46">
            <w:pPr>
              <w:contextualSpacing/>
              <w:rPr>
                <w:sz w:val="16"/>
                <w:szCs w:val="16"/>
              </w:rPr>
            </w:pPr>
          </w:p>
        </w:tc>
      </w:tr>
      <w:tr w:rsidR="006F4D7A" w:rsidRPr="003757BC" w14:paraId="15AF0ED3" w14:textId="77777777" w:rsidTr="009F1C46">
        <w:tc>
          <w:tcPr>
            <w:tcW w:w="9858" w:type="dxa"/>
            <w:gridSpan w:val="21"/>
            <w:vAlign w:val="center"/>
          </w:tcPr>
          <w:p w14:paraId="36091673" w14:textId="77777777" w:rsidR="006F4D7A" w:rsidRPr="0092125A" w:rsidRDefault="006F4D7A" w:rsidP="009F1C46">
            <w:pPr>
              <w:contextualSpacing/>
              <w:rPr>
                <w:sz w:val="16"/>
                <w:szCs w:val="16"/>
              </w:rPr>
            </w:pPr>
          </w:p>
        </w:tc>
      </w:tr>
      <w:tr w:rsidR="006F4D7A" w:rsidRPr="0092125A" w14:paraId="450E20ED" w14:textId="77777777" w:rsidTr="009F1C46">
        <w:tc>
          <w:tcPr>
            <w:tcW w:w="9858" w:type="dxa"/>
            <w:gridSpan w:val="21"/>
            <w:vAlign w:val="center"/>
          </w:tcPr>
          <w:p w14:paraId="77D86E58" w14:textId="77777777" w:rsidR="006F4D7A" w:rsidRPr="0092125A" w:rsidRDefault="006F4D7A" w:rsidP="009F1C46">
            <w:pPr>
              <w:contextualSpacing/>
              <w:jc w:val="center"/>
              <w:rPr>
                <w:b/>
                <w:sz w:val="28"/>
                <w:szCs w:val="28"/>
              </w:rPr>
            </w:pPr>
            <w:r w:rsidRPr="0092125A">
              <w:rPr>
                <w:b/>
                <w:sz w:val="28"/>
                <w:szCs w:val="28"/>
              </w:rPr>
              <w:t>ШКОЛА ЕСТЕСТВЕННЫХ НАУК</w:t>
            </w:r>
          </w:p>
        </w:tc>
      </w:tr>
      <w:tr w:rsidR="006F4D7A" w:rsidRPr="0092125A" w14:paraId="2FB4ECF2" w14:textId="77777777" w:rsidTr="009F1C46">
        <w:tc>
          <w:tcPr>
            <w:tcW w:w="9858" w:type="dxa"/>
            <w:gridSpan w:val="21"/>
            <w:vAlign w:val="center"/>
          </w:tcPr>
          <w:p w14:paraId="4A1200C9" w14:textId="77777777" w:rsidR="006F4D7A" w:rsidRPr="0092125A" w:rsidRDefault="006F4D7A" w:rsidP="009F1C46">
            <w:pPr>
              <w:contextualSpacing/>
              <w:rPr>
                <w:sz w:val="28"/>
                <w:szCs w:val="28"/>
              </w:rPr>
            </w:pPr>
          </w:p>
        </w:tc>
      </w:tr>
      <w:tr w:rsidR="006F4D7A" w:rsidRPr="0092125A" w14:paraId="610E98FE" w14:textId="77777777" w:rsidTr="009F1C46">
        <w:tc>
          <w:tcPr>
            <w:tcW w:w="9858" w:type="dxa"/>
            <w:gridSpan w:val="21"/>
            <w:vAlign w:val="center"/>
          </w:tcPr>
          <w:p w14:paraId="4AF2D628" w14:textId="77777777" w:rsidR="006F4D7A" w:rsidRPr="0092125A" w:rsidRDefault="006F4D7A" w:rsidP="009F1C46">
            <w:pPr>
              <w:contextualSpacing/>
              <w:rPr>
                <w:sz w:val="28"/>
                <w:szCs w:val="28"/>
              </w:rPr>
            </w:pPr>
          </w:p>
        </w:tc>
      </w:tr>
      <w:tr w:rsidR="006F4D7A" w:rsidRPr="0092125A" w14:paraId="6ECE3AA2" w14:textId="77777777" w:rsidTr="009F1C46">
        <w:tc>
          <w:tcPr>
            <w:tcW w:w="9858" w:type="dxa"/>
            <w:gridSpan w:val="21"/>
            <w:vAlign w:val="center"/>
          </w:tcPr>
          <w:p w14:paraId="081027A9" w14:textId="77777777" w:rsidR="006F4D7A" w:rsidRPr="0092125A" w:rsidRDefault="006F4D7A" w:rsidP="009F1C46">
            <w:pPr>
              <w:contextualSpacing/>
              <w:jc w:val="center"/>
              <w:rPr>
                <w:b/>
                <w:sz w:val="28"/>
              </w:rPr>
            </w:pPr>
            <w:r w:rsidRPr="0092125A">
              <w:rPr>
                <w:b/>
                <w:sz w:val="28"/>
              </w:rPr>
              <w:t xml:space="preserve">Кафедра </w:t>
            </w:r>
            <w:r>
              <w:rPr>
                <w:b/>
                <w:sz w:val="28"/>
              </w:rPr>
              <w:t>информационной безопасности</w:t>
            </w:r>
          </w:p>
        </w:tc>
      </w:tr>
      <w:tr w:rsidR="006F4D7A" w:rsidRPr="003757BC" w14:paraId="071ABD40" w14:textId="77777777" w:rsidTr="009F1C46">
        <w:tc>
          <w:tcPr>
            <w:tcW w:w="9858" w:type="dxa"/>
            <w:gridSpan w:val="21"/>
            <w:vAlign w:val="center"/>
          </w:tcPr>
          <w:p w14:paraId="78AC5A8D" w14:textId="77777777" w:rsidR="006F4D7A" w:rsidRPr="0092125A" w:rsidRDefault="006F4D7A" w:rsidP="009F1C46">
            <w:pPr>
              <w:contextualSpacing/>
              <w:rPr>
                <w:sz w:val="28"/>
                <w:szCs w:val="28"/>
              </w:rPr>
            </w:pPr>
          </w:p>
        </w:tc>
      </w:tr>
      <w:tr w:rsidR="006F4D7A" w:rsidRPr="003757BC" w14:paraId="15E776B1" w14:textId="77777777" w:rsidTr="009F1C46">
        <w:tc>
          <w:tcPr>
            <w:tcW w:w="9858" w:type="dxa"/>
            <w:gridSpan w:val="21"/>
            <w:vAlign w:val="center"/>
          </w:tcPr>
          <w:p w14:paraId="27DAF4A0" w14:textId="77777777" w:rsidR="006F4D7A" w:rsidRPr="0092125A" w:rsidRDefault="006F4D7A" w:rsidP="009F1C46">
            <w:pPr>
              <w:contextualSpacing/>
              <w:rPr>
                <w:sz w:val="28"/>
                <w:szCs w:val="28"/>
              </w:rPr>
            </w:pPr>
          </w:p>
        </w:tc>
      </w:tr>
      <w:tr w:rsidR="006F4D7A" w:rsidRPr="003757BC" w14:paraId="6DBF10AA" w14:textId="77777777" w:rsidTr="009F1C46">
        <w:tc>
          <w:tcPr>
            <w:tcW w:w="9858" w:type="dxa"/>
            <w:gridSpan w:val="21"/>
            <w:vAlign w:val="center"/>
          </w:tcPr>
          <w:p w14:paraId="6BC13299" w14:textId="77777777" w:rsidR="006F4D7A" w:rsidRPr="0092125A" w:rsidRDefault="006F4D7A" w:rsidP="009F1C46">
            <w:pPr>
              <w:contextualSpacing/>
              <w:rPr>
                <w:sz w:val="28"/>
                <w:szCs w:val="28"/>
              </w:rPr>
            </w:pPr>
          </w:p>
        </w:tc>
      </w:tr>
      <w:tr w:rsidR="006F4D7A" w:rsidRPr="003757BC" w14:paraId="55435327" w14:textId="77777777" w:rsidTr="009F1C46">
        <w:tc>
          <w:tcPr>
            <w:tcW w:w="9858" w:type="dxa"/>
            <w:gridSpan w:val="21"/>
            <w:vAlign w:val="center"/>
          </w:tcPr>
          <w:p w14:paraId="55EF37FA" w14:textId="77777777" w:rsidR="006F4D7A" w:rsidRPr="0092125A" w:rsidRDefault="006F4D7A" w:rsidP="009F1C46">
            <w:pPr>
              <w:contextualSpacing/>
              <w:jc w:val="center"/>
              <w:rPr>
                <w:b/>
                <w:sz w:val="28"/>
                <w:szCs w:val="28"/>
              </w:rPr>
            </w:pPr>
            <w:r w:rsidRPr="0092125A">
              <w:rPr>
                <w:b/>
                <w:sz w:val="28"/>
                <w:szCs w:val="28"/>
              </w:rPr>
              <w:t xml:space="preserve">О Т Ч Е Т </w:t>
            </w:r>
          </w:p>
        </w:tc>
      </w:tr>
      <w:tr w:rsidR="006F4D7A" w:rsidRPr="003757BC" w14:paraId="4A1F16A2" w14:textId="77777777" w:rsidTr="009F1C46">
        <w:tc>
          <w:tcPr>
            <w:tcW w:w="9858" w:type="dxa"/>
            <w:gridSpan w:val="21"/>
            <w:vAlign w:val="center"/>
          </w:tcPr>
          <w:p w14:paraId="12D9D723" w14:textId="77777777" w:rsidR="006F4D7A" w:rsidRPr="0092125A" w:rsidRDefault="006F4D7A" w:rsidP="009F1C46">
            <w:pPr>
              <w:contextualSpacing/>
              <w:jc w:val="center"/>
              <w:rPr>
                <w:sz w:val="28"/>
                <w:szCs w:val="28"/>
              </w:rPr>
            </w:pPr>
            <w:r w:rsidRPr="0092125A">
              <w:rPr>
                <w:sz w:val="28"/>
                <w:szCs w:val="28"/>
              </w:rPr>
              <w:t>о про</w:t>
            </w:r>
            <w:r w:rsidRPr="00C914E7">
              <w:rPr>
                <w:sz w:val="28"/>
                <w:szCs w:val="28"/>
              </w:rPr>
              <w:t xml:space="preserve">хождении учебной </w:t>
            </w:r>
            <w:r>
              <w:rPr>
                <w:sz w:val="28"/>
                <w:szCs w:val="28"/>
              </w:rPr>
              <w:t xml:space="preserve">практики </w:t>
            </w:r>
            <w:r w:rsidRPr="00C914E7">
              <w:rPr>
                <w:sz w:val="28"/>
                <w:szCs w:val="28"/>
              </w:rPr>
              <w:t>(</w:t>
            </w:r>
            <w:r>
              <w:rPr>
                <w:sz w:val="28"/>
                <w:szCs w:val="28"/>
              </w:rPr>
              <w:t>у</w:t>
            </w:r>
            <w:r w:rsidRPr="00ED6C98">
              <w:rPr>
                <w:sz w:val="28"/>
                <w:szCs w:val="28"/>
              </w:rPr>
              <w:t>чебно-лабораторн</w:t>
            </w:r>
            <w:r>
              <w:rPr>
                <w:sz w:val="28"/>
                <w:szCs w:val="28"/>
              </w:rPr>
              <w:t>ого</w:t>
            </w:r>
            <w:r w:rsidRPr="00ED6C98">
              <w:rPr>
                <w:sz w:val="28"/>
                <w:szCs w:val="28"/>
              </w:rPr>
              <w:t xml:space="preserve"> практикум</w:t>
            </w:r>
            <w:r>
              <w:rPr>
                <w:sz w:val="28"/>
                <w:szCs w:val="28"/>
              </w:rPr>
              <w:t>а</w:t>
            </w:r>
            <w:r w:rsidRPr="00C914E7">
              <w:rPr>
                <w:sz w:val="28"/>
                <w:szCs w:val="28"/>
              </w:rPr>
              <w:t>)</w:t>
            </w:r>
          </w:p>
        </w:tc>
      </w:tr>
      <w:tr w:rsidR="006F4D7A" w:rsidRPr="003757BC" w14:paraId="082A3393" w14:textId="77777777" w:rsidTr="009F1C46">
        <w:tc>
          <w:tcPr>
            <w:tcW w:w="9858" w:type="dxa"/>
            <w:gridSpan w:val="21"/>
            <w:vAlign w:val="center"/>
          </w:tcPr>
          <w:p w14:paraId="25B4122E" w14:textId="77777777" w:rsidR="006F4D7A" w:rsidRPr="003757BC" w:rsidRDefault="006F4D7A" w:rsidP="009F1C46">
            <w:pPr>
              <w:contextualSpacing/>
              <w:jc w:val="center"/>
            </w:pPr>
          </w:p>
        </w:tc>
      </w:tr>
      <w:tr w:rsidR="006F4D7A" w:rsidRPr="003757BC" w14:paraId="3BC6CB32" w14:textId="77777777" w:rsidTr="009F1C46">
        <w:tc>
          <w:tcPr>
            <w:tcW w:w="9858" w:type="dxa"/>
            <w:gridSpan w:val="21"/>
            <w:vAlign w:val="center"/>
          </w:tcPr>
          <w:p w14:paraId="56093F1B" w14:textId="77777777" w:rsidR="006F4D7A" w:rsidRPr="003757BC" w:rsidRDefault="006F4D7A" w:rsidP="009F1C46">
            <w:pPr>
              <w:contextualSpacing/>
              <w:jc w:val="center"/>
            </w:pPr>
          </w:p>
        </w:tc>
      </w:tr>
      <w:tr w:rsidR="006F4D7A" w:rsidRPr="003757BC" w14:paraId="1E3EB57F" w14:textId="77777777" w:rsidTr="009F1C46">
        <w:tc>
          <w:tcPr>
            <w:tcW w:w="9858" w:type="dxa"/>
            <w:gridSpan w:val="21"/>
            <w:vAlign w:val="center"/>
          </w:tcPr>
          <w:p w14:paraId="546E1594" w14:textId="77777777" w:rsidR="006F4D7A" w:rsidRPr="002A42EA" w:rsidRDefault="006F4D7A" w:rsidP="009F1C46">
            <w:pPr>
              <w:contextualSpacing/>
              <w:jc w:val="center"/>
            </w:pPr>
          </w:p>
        </w:tc>
      </w:tr>
      <w:tr w:rsidR="006F4D7A" w:rsidRPr="003423DE" w14:paraId="576789F3" w14:textId="77777777" w:rsidTr="009F1C46">
        <w:tc>
          <w:tcPr>
            <w:tcW w:w="4411" w:type="dxa"/>
            <w:gridSpan w:val="10"/>
            <w:vMerge w:val="restart"/>
            <w:vAlign w:val="center"/>
          </w:tcPr>
          <w:p w14:paraId="66C57DBC" w14:textId="77777777" w:rsidR="006F4D7A" w:rsidRPr="003423DE" w:rsidRDefault="006F4D7A" w:rsidP="009F1C46">
            <w:pPr>
              <w:ind w:left="-108" w:right="-108"/>
              <w:contextualSpacing/>
              <w:rPr>
                <w:sz w:val="28"/>
                <w:szCs w:val="28"/>
              </w:rPr>
            </w:pPr>
          </w:p>
        </w:tc>
        <w:tc>
          <w:tcPr>
            <w:tcW w:w="280" w:type="dxa"/>
            <w:vAlign w:val="center"/>
          </w:tcPr>
          <w:p w14:paraId="417582C4" w14:textId="77777777" w:rsidR="006F4D7A" w:rsidRPr="003423DE" w:rsidRDefault="006F4D7A" w:rsidP="009F1C46">
            <w:pPr>
              <w:ind w:left="-108" w:right="-108"/>
              <w:contextualSpacing/>
              <w:rPr>
                <w:sz w:val="28"/>
                <w:szCs w:val="28"/>
              </w:rPr>
            </w:pPr>
          </w:p>
        </w:tc>
        <w:tc>
          <w:tcPr>
            <w:tcW w:w="279" w:type="dxa"/>
            <w:vAlign w:val="center"/>
          </w:tcPr>
          <w:p w14:paraId="54268181" w14:textId="77777777" w:rsidR="006F4D7A" w:rsidRPr="003423DE" w:rsidRDefault="006F4D7A" w:rsidP="009F1C46">
            <w:pPr>
              <w:ind w:left="-108" w:right="-108"/>
              <w:contextualSpacing/>
              <w:rPr>
                <w:sz w:val="28"/>
                <w:szCs w:val="28"/>
              </w:rPr>
            </w:pPr>
          </w:p>
        </w:tc>
        <w:tc>
          <w:tcPr>
            <w:tcW w:w="4888" w:type="dxa"/>
            <w:gridSpan w:val="9"/>
            <w:vAlign w:val="center"/>
          </w:tcPr>
          <w:p w14:paraId="644305B5" w14:textId="77777777" w:rsidR="006F4D7A" w:rsidRDefault="006F4D7A" w:rsidP="009F1C46">
            <w:pPr>
              <w:contextualSpacing/>
              <w:rPr>
                <w:sz w:val="28"/>
                <w:szCs w:val="28"/>
              </w:rPr>
            </w:pPr>
            <w:r w:rsidRPr="00A85FD7">
              <w:rPr>
                <w:sz w:val="28"/>
                <w:szCs w:val="28"/>
              </w:rPr>
              <w:t xml:space="preserve">Выполнил студент </w:t>
            </w:r>
          </w:p>
          <w:p w14:paraId="7A3ED468" w14:textId="77777777" w:rsidR="006F4D7A" w:rsidRPr="00A85FD7" w:rsidRDefault="006F4D7A" w:rsidP="009F1C46">
            <w:pPr>
              <w:contextualSpacing/>
              <w:rPr>
                <w:sz w:val="28"/>
                <w:szCs w:val="28"/>
              </w:rPr>
            </w:pPr>
            <w:r w:rsidRPr="00A85FD7">
              <w:rPr>
                <w:sz w:val="28"/>
                <w:szCs w:val="28"/>
              </w:rPr>
              <w:t xml:space="preserve">гр. </w:t>
            </w:r>
            <w:r>
              <w:rPr>
                <w:sz w:val="28"/>
                <w:szCs w:val="28"/>
              </w:rPr>
              <w:t>С8117-10.05.01ммзи</w:t>
            </w:r>
          </w:p>
        </w:tc>
      </w:tr>
      <w:tr w:rsidR="006F4D7A" w:rsidRPr="003423DE" w14:paraId="170773B6" w14:textId="77777777" w:rsidTr="009F1C46">
        <w:tc>
          <w:tcPr>
            <w:tcW w:w="4411" w:type="dxa"/>
            <w:gridSpan w:val="10"/>
            <w:vMerge/>
            <w:vAlign w:val="center"/>
          </w:tcPr>
          <w:p w14:paraId="3A2405F8" w14:textId="77777777" w:rsidR="006F4D7A" w:rsidRPr="003423DE" w:rsidRDefault="006F4D7A" w:rsidP="009F1C46">
            <w:pPr>
              <w:ind w:left="-108" w:right="-108"/>
              <w:contextualSpacing/>
              <w:rPr>
                <w:sz w:val="28"/>
                <w:szCs w:val="28"/>
              </w:rPr>
            </w:pPr>
          </w:p>
        </w:tc>
        <w:tc>
          <w:tcPr>
            <w:tcW w:w="280" w:type="dxa"/>
            <w:vAlign w:val="center"/>
          </w:tcPr>
          <w:p w14:paraId="1305DB01" w14:textId="77777777" w:rsidR="006F4D7A" w:rsidRPr="003423DE" w:rsidRDefault="006F4D7A" w:rsidP="009F1C46">
            <w:pPr>
              <w:ind w:left="-108" w:right="-108"/>
              <w:contextualSpacing/>
              <w:rPr>
                <w:sz w:val="28"/>
                <w:szCs w:val="28"/>
              </w:rPr>
            </w:pPr>
          </w:p>
        </w:tc>
        <w:tc>
          <w:tcPr>
            <w:tcW w:w="279" w:type="dxa"/>
            <w:vAlign w:val="center"/>
          </w:tcPr>
          <w:p w14:paraId="62AF7C05" w14:textId="77777777" w:rsidR="006F4D7A" w:rsidRPr="003423DE" w:rsidRDefault="006F4D7A" w:rsidP="009F1C46">
            <w:pPr>
              <w:ind w:left="-108" w:right="-108"/>
              <w:contextualSpacing/>
              <w:rPr>
                <w:sz w:val="28"/>
                <w:szCs w:val="28"/>
              </w:rPr>
            </w:pPr>
          </w:p>
        </w:tc>
        <w:tc>
          <w:tcPr>
            <w:tcW w:w="2368" w:type="dxa"/>
            <w:gridSpan w:val="6"/>
            <w:tcBorders>
              <w:bottom w:val="single" w:sz="4" w:space="0" w:color="auto"/>
            </w:tcBorders>
            <w:vAlign w:val="center"/>
          </w:tcPr>
          <w:p w14:paraId="0135B0AD" w14:textId="77777777" w:rsidR="006F4D7A" w:rsidRPr="00FB515F" w:rsidRDefault="006F4D7A" w:rsidP="009F1C46">
            <w:pPr>
              <w:contextualSpacing/>
              <w:rPr>
                <w:sz w:val="28"/>
                <w:szCs w:val="28"/>
              </w:rPr>
            </w:pPr>
          </w:p>
        </w:tc>
        <w:tc>
          <w:tcPr>
            <w:tcW w:w="2520" w:type="dxa"/>
            <w:gridSpan w:val="3"/>
            <w:vAlign w:val="center"/>
          </w:tcPr>
          <w:p w14:paraId="03C77CB2" w14:textId="77777777" w:rsidR="006F4D7A" w:rsidRPr="00FB515F" w:rsidRDefault="006F4D7A" w:rsidP="009F1C46">
            <w:pPr>
              <w:contextualSpacing/>
              <w:rPr>
                <w:sz w:val="28"/>
                <w:szCs w:val="28"/>
              </w:rPr>
            </w:pPr>
            <w:proofErr w:type="spellStart"/>
            <w:r w:rsidRPr="00FB515F">
              <w:rPr>
                <w:sz w:val="28"/>
                <w:szCs w:val="28"/>
              </w:rPr>
              <w:t>Смотрик</w:t>
            </w:r>
            <w:proofErr w:type="spellEnd"/>
            <w:r w:rsidRPr="00FB515F">
              <w:rPr>
                <w:sz w:val="28"/>
                <w:szCs w:val="28"/>
              </w:rPr>
              <w:t xml:space="preserve"> Е.В.</w:t>
            </w:r>
          </w:p>
        </w:tc>
      </w:tr>
      <w:tr w:rsidR="006F4D7A" w:rsidRPr="00CA5DB5" w14:paraId="42140940" w14:textId="77777777" w:rsidTr="009F1C46">
        <w:tc>
          <w:tcPr>
            <w:tcW w:w="4411" w:type="dxa"/>
            <w:gridSpan w:val="10"/>
            <w:vAlign w:val="center"/>
          </w:tcPr>
          <w:p w14:paraId="13EED130" w14:textId="77777777" w:rsidR="006F4D7A" w:rsidRPr="00CA5DB5" w:rsidRDefault="006F4D7A" w:rsidP="009F1C46">
            <w:pPr>
              <w:ind w:left="-108" w:right="-108"/>
              <w:contextualSpacing/>
              <w:rPr>
                <w:sz w:val="16"/>
                <w:szCs w:val="16"/>
              </w:rPr>
            </w:pPr>
          </w:p>
        </w:tc>
        <w:tc>
          <w:tcPr>
            <w:tcW w:w="280" w:type="dxa"/>
            <w:vAlign w:val="center"/>
          </w:tcPr>
          <w:p w14:paraId="4BDBDE42" w14:textId="77777777" w:rsidR="006F4D7A" w:rsidRPr="00CA5DB5" w:rsidRDefault="006F4D7A" w:rsidP="009F1C46">
            <w:pPr>
              <w:ind w:left="-108" w:right="-108"/>
              <w:contextualSpacing/>
              <w:rPr>
                <w:sz w:val="16"/>
                <w:szCs w:val="16"/>
              </w:rPr>
            </w:pPr>
          </w:p>
        </w:tc>
        <w:tc>
          <w:tcPr>
            <w:tcW w:w="279" w:type="dxa"/>
            <w:vAlign w:val="center"/>
          </w:tcPr>
          <w:p w14:paraId="4CEA625F" w14:textId="77777777" w:rsidR="006F4D7A" w:rsidRPr="00CA5DB5" w:rsidRDefault="006F4D7A" w:rsidP="009F1C46">
            <w:pPr>
              <w:ind w:left="-108" w:right="-108"/>
              <w:contextualSpacing/>
              <w:rPr>
                <w:sz w:val="16"/>
                <w:szCs w:val="16"/>
              </w:rPr>
            </w:pPr>
          </w:p>
        </w:tc>
        <w:tc>
          <w:tcPr>
            <w:tcW w:w="2368" w:type="dxa"/>
            <w:gridSpan w:val="6"/>
            <w:tcBorders>
              <w:top w:val="single" w:sz="4" w:space="0" w:color="auto"/>
            </w:tcBorders>
            <w:vAlign w:val="center"/>
          </w:tcPr>
          <w:p w14:paraId="56CCC51B" w14:textId="77777777" w:rsidR="006F4D7A" w:rsidRPr="00CA5DB5" w:rsidRDefault="006F4D7A" w:rsidP="009F1C46">
            <w:pPr>
              <w:contextualSpacing/>
              <w:jc w:val="center"/>
              <w:rPr>
                <w:sz w:val="16"/>
                <w:szCs w:val="16"/>
              </w:rPr>
            </w:pPr>
            <w:r w:rsidRPr="00CA5DB5">
              <w:rPr>
                <w:sz w:val="16"/>
                <w:szCs w:val="16"/>
              </w:rPr>
              <w:t>(подпись)</w:t>
            </w:r>
          </w:p>
        </w:tc>
        <w:tc>
          <w:tcPr>
            <w:tcW w:w="2520" w:type="dxa"/>
            <w:gridSpan w:val="3"/>
            <w:vAlign w:val="center"/>
          </w:tcPr>
          <w:p w14:paraId="08B27A8C" w14:textId="77777777" w:rsidR="006F4D7A" w:rsidRPr="00CA5DB5" w:rsidRDefault="006F4D7A" w:rsidP="009F1C46">
            <w:pPr>
              <w:contextualSpacing/>
              <w:rPr>
                <w:sz w:val="16"/>
                <w:szCs w:val="16"/>
              </w:rPr>
            </w:pPr>
          </w:p>
        </w:tc>
      </w:tr>
      <w:tr w:rsidR="006F4D7A" w:rsidRPr="003757BC" w14:paraId="2CAD8763" w14:textId="77777777" w:rsidTr="009F1C46">
        <w:tc>
          <w:tcPr>
            <w:tcW w:w="9858" w:type="dxa"/>
            <w:gridSpan w:val="21"/>
            <w:vAlign w:val="center"/>
          </w:tcPr>
          <w:p w14:paraId="15B3C587" w14:textId="77777777" w:rsidR="006F4D7A" w:rsidRPr="00CA5DB5" w:rsidRDefault="006F4D7A" w:rsidP="009F1C46">
            <w:pPr>
              <w:contextualSpacing/>
              <w:rPr>
                <w:sz w:val="28"/>
                <w:szCs w:val="28"/>
              </w:rPr>
            </w:pPr>
          </w:p>
        </w:tc>
      </w:tr>
      <w:tr w:rsidR="006F4D7A" w:rsidRPr="003423DE" w14:paraId="2645A637" w14:textId="77777777" w:rsidTr="009F1C46">
        <w:tc>
          <w:tcPr>
            <w:tcW w:w="4411" w:type="dxa"/>
            <w:gridSpan w:val="10"/>
            <w:vAlign w:val="center"/>
          </w:tcPr>
          <w:p w14:paraId="182FB569" w14:textId="77777777" w:rsidR="006F4D7A" w:rsidRPr="003423DE" w:rsidRDefault="006F4D7A" w:rsidP="009F1C46">
            <w:pPr>
              <w:ind w:left="-108" w:right="-108"/>
              <w:contextualSpacing/>
              <w:rPr>
                <w:sz w:val="28"/>
                <w:szCs w:val="28"/>
              </w:rPr>
            </w:pPr>
            <w:r w:rsidRPr="003423DE">
              <w:rPr>
                <w:sz w:val="28"/>
                <w:szCs w:val="28"/>
              </w:rPr>
              <w:t>Отчет защищен с оценкой</w:t>
            </w:r>
          </w:p>
        </w:tc>
        <w:tc>
          <w:tcPr>
            <w:tcW w:w="280" w:type="dxa"/>
            <w:vAlign w:val="center"/>
          </w:tcPr>
          <w:p w14:paraId="794F4BD1" w14:textId="77777777" w:rsidR="006F4D7A" w:rsidRPr="003423DE" w:rsidRDefault="006F4D7A" w:rsidP="009F1C46">
            <w:pPr>
              <w:ind w:left="-108" w:right="-108"/>
              <w:contextualSpacing/>
              <w:rPr>
                <w:sz w:val="28"/>
                <w:szCs w:val="28"/>
              </w:rPr>
            </w:pPr>
          </w:p>
        </w:tc>
        <w:tc>
          <w:tcPr>
            <w:tcW w:w="279" w:type="dxa"/>
            <w:vAlign w:val="center"/>
          </w:tcPr>
          <w:p w14:paraId="721C867C" w14:textId="77777777" w:rsidR="006F4D7A" w:rsidRPr="003423DE" w:rsidRDefault="006F4D7A" w:rsidP="009F1C46">
            <w:pPr>
              <w:ind w:left="-108" w:right="-108"/>
              <w:contextualSpacing/>
              <w:rPr>
                <w:sz w:val="28"/>
                <w:szCs w:val="28"/>
              </w:rPr>
            </w:pPr>
          </w:p>
        </w:tc>
        <w:tc>
          <w:tcPr>
            <w:tcW w:w="3076" w:type="dxa"/>
            <w:gridSpan w:val="7"/>
            <w:vAlign w:val="center"/>
          </w:tcPr>
          <w:p w14:paraId="4B604319" w14:textId="77777777" w:rsidR="006F4D7A" w:rsidRPr="003423DE" w:rsidRDefault="006F4D7A" w:rsidP="009F1C46">
            <w:pPr>
              <w:contextualSpacing/>
              <w:rPr>
                <w:sz w:val="28"/>
                <w:szCs w:val="28"/>
              </w:rPr>
            </w:pPr>
            <w:r w:rsidRPr="003423DE">
              <w:rPr>
                <w:sz w:val="28"/>
                <w:szCs w:val="28"/>
              </w:rPr>
              <w:t>Руководитель практики</w:t>
            </w:r>
          </w:p>
        </w:tc>
        <w:tc>
          <w:tcPr>
            <w:tcW w:w="1812" w:type="dxa"/>
            <w:gridSpan w:val="2"/>
            <w:vAlign w:val="center"/>
          </w:tcPr>
          <w:p w14:paraId="46FB0041" w14:textId="77777777" w:rsidR="006F4D7A" w:rsidRPr="009F7F63" w:rsidRDefault="006F4D7A" w:rsidP="009F1C46">
            <w:pPr>
              <w:contextualSpacing/>
              <w:jc w:val="center"/>
              <w:rPr>
                <w:sz w:val="26"/>
                <w:szCs w:val="26"/>
              </w:rPr>
            </w:pPr>
          </w:p>
        </w:tc>
      </w:tr>
      <w:tr w:rsidR="006F4D7A" w:rsidRPr="003423DE" w14:paraId="028BD7F8" w14:textId="77777777" w:rsidTr="009F1C46">
        <w:tc>
          <w:tcPr>
            <w:tcW w:w="4411" w:type="dxa"/>
            <w:gridSpan w:val="10"/>
            <w:vAlign w:val="center"/>
          </w:tcPr>
          <w:p w14:paraId="59065556" w14:textId="77777777" w:rsidR="006F4D7A" w:rsidRPr="003423DE" w:rsidRDefault="006F4D7A" w:rsidP="009F1C46">
            <w:pPr>
              <w:ind w:left="-108" w:right="-108"/>
              <w:contextualSpacing/>
              <w:rPr>
                <w:sz w:val="28"/>
                <w:szCs w:val="28"/>
              </w:rPr>
            </w:pPr>
          </w:p>
        </w:tc>
        <w:tc>
          <w:tcPr>
            <w:tcW w:w="280" w:type="dxa"/>
            <w:vAlign w:val="center"/>
          </w:tcPr>
          <w:p w14:paraId="63049769" w14:textId="77777777" w:rsidR="006F4D7A" w:rsidRPr="003423DE" w:rsidRDefault="006F4D7A" w:rsidP="009F1C46">
            <w:pPr>
              <w:ind w:left="-108" w:right="-108"/>
              <w:contextualSpacing/>
              <w:rPr>
                <w:sz w:val="28"/>
                <w:szCs w:val="28"/>
              </w:rPr>
            </w:pPr>
          </w:p>
        </w:tc>
        <w:tc>
          <w:tcPr>
            <w:tcW w:w="279" w:type="dxa"/>
            <w:vAlign w:val="center"/>
          </w:tcPr>
          <w:p w14:paraId="423188D0" w14:textId="77777777" w:rsidR="006F4D7A" w:rsidRPr="003423DE" w:rsidRDefault="006F4D7A" w:rsidP="009F1C46">
            <w:pPr>
              <w:ind w:left="-108" w:right="-108"/>
              <w:contextualSpacing/>
              <w:rPr>
                <w:sz w:val="28"/>
                <w:szCs w:val="28"/>
              </w:rPr>
            </w:pPr>
          </w:p>
        </w:tc>
        <w:tc>
          <w:tcPr>
            <w:tcW w:w="4888" w:type="dxa"/>
            <w:gridSpan w:val="9"/>
            <w:vAlign w:val="center"/>
          </w:tcPr>
          <w:p w14:paraId="015A5C19" w14:textId="77777777" w:rsidR="006F4D7A" w:rsidRPr="003423DE" w:rsidRDefault="006F4D7A" w:rsidP="009F1C46">
            <w:pPr>
              <w:contextualSpacing/>
              <w:rPr>
                <w:sz w:val="28"/>
                <w:szCs w:val="28"/>
              </w:rPr>
            </w:pPr>
            <w:r>
              <w:rPr>
                <w:sz w:val="28"/>
                <w:szCs w:val="28"/>
              </w:rPr>
              <w:t>Старший преподаватель кафедры информационной безопасности ШЕН</w:t>
            </w:r>
          </w:p>
        </w:tc>
      </w:tr>
      <w:tr w:rsidR="006F4D7A" w:rsidRPr="003423DE" w14:paraId="5CF3BF05" w14:textId="77777777" w:rsidTr="009F1C46">
        <w:tc>
          <w:tcPr>
            <w:tcW w:w="1548" w:type="dxa"/>
            <w:gridSpan w:val="4"/>
            <w:tcBorders>
              <w:top w:val="single" w:sz="4" w:space="0" w:color="auto"/>
              <w:bottom w:val="single" w:sz="4" w:space="0" w:color="auto"/>
            </w:tcBorders>
            <w:vAlign w:val="center"/>
          </w:tcPr>
          <w:p w14:paraId="49E8F101" w14:textId="77777777" w:rsidR="006F4D7A" w:rsidRPr="003423DE" w:rsidRDefault="006F4D7A" w:rsidP="009F1C46">
            <w:pPr>
              <w:ind w:left="-108" w:right="-108"/>
              <w:contextualSpacing/>
              <w:rPr>
                <w:sz w:val="28"/>
                <w:szCs w:val="28"/>
              </w:rPr>
            </w:pPr>
          </w:p>
        </w:tc>
        <w:tc>
          <w:tcPr>
            <w:tcW w:w="236" w:type="dxa"/>
            <w:tcBorders>
              <w:top w:val="single" w:sz="4" w:space="0" w:color="auto"/>
            </w:tcBorders>
            <w:vAlign w:val="center"/>
          </w:tcPr>
          <w:p w14:paraId="08728347" w14:textId="77777777" w:rsidR="006F4D7A" w:rsidRPr="003423DE" w:rsidRDefault="006F4D7A" w:rsidP="009F1C46">
            <w:pPr>
              <w:ind w:left="-108" w:right="-108"/>
              <w:contextualSpacing/>
              <w:rPr>
                <w:sz w:val="28"/>
                <w:szCs w:val="28"/>
              </w:rPr>
            </w:pPr>
          </w:p>
        </w:tc>
        <w:tc>
          <w:tcPr>
            <w:tcW w:w="2627" w:type="dxa"/>
            <w:gridSpan w:val="5"/>
            <w:tcBorders>
              <w:top w:val="single" w:sz="4" w:space="0" w:color="auto"/>
              <w:bottom w:val="single" w:sz="4" w:space="0" w:color="auto"/>
            </w:tcBorders>
            <w:vAlign w:val="center"/>
          </w:tcPr>
          <w:p w14:paraId="2C22DFBC" w14:textId="77777777" w:rsidR="006F4D7A" w:rsidRPr="003423DE" w:rsidRDefault="006F4D7A" w:rsidP="009F1C46">
            <w:pPr>
              <w:ind w:left="-108" w:right="-108"/>
              <w:contextualSpacing/>
              <w:jc w:val="center"/>
              <w:rPr>
                <w:sz w:val="28"/>
                <w:szCs w:val="28"/>
              </w:rPr>
            </w:pPr>
            <w:proofErr w:type="gramStart"/>
            <w:r>
              <w:rPr>
                <w:sz w:val="28"/>
                <w:szCs w:val="28"/>
              </w:rPr>
              <w:t>С.С.</w:t>
            </w:r>
            <w:proofErr w:type="gramEnd"/>
            <w:r>
              <w:rPr>
                <w:sz w:val="28"/>
                <w:szCs w:val="28"/>
              </w:rPr>
              <w:t xml:space="preserve"> Зотов</w:t>
            </w:r>
          </w:p>
        </w:tc>
        <w:tc>
          <w:tcPr>
            <w:tcW w:w="280" w:type="dxa"/>
            <w:vAlign w:val="center"/>
          </w:tcPr>
          <w:p w14:paraId="50EDF7D4" w14:textId="77777777" w:rsidR="006F4D7A" w:rsidRPr="003423DE" w:rsidRDefault="006F4D7A" w:rsidP="009F1C46">
            <w:pPr>
              <w:ind w:left="-108" w:right="-108"/>
              <w:contextualSpacing/>
              <w:rPr>
                <w:sz w:val="28"/>
                <w:szCs w:val="28"/>
              </w:rPr>
            </w:pPr>
          </w:p>
        </w:tc>
        <w:tc>
          <w:tcPr>
            <w:tcW w:w="279" w:type="dxa"/>
            <w:vAlign w:val="center"/>
          </w:tcPr>
          <w:p w14:paraId="54495343" w14:textId="77777777" w:rsidR="006F4D7A" w:rsidRPr="003423DE" w:rsidRDefault="006F4D7A" w:rsidP="009F1C46">
            <w:pPr>
              <w:ind w:left="-108" w:right="-108"/>
              <w:contextualSpacing/>
              <w:rPr>
                <w:sz w:val="28"/>
                <w:szCs w:val="28"/>
              </w:rPr>
            </w:pPr>
          </w:p>
        </w:tc>
        <w:tc>
          <w:tcPr>
            <w:tcW w:w="2084" w:type="dxa"/>
            <w:gridSpan w:val="5"/>
            <w:tcBorders>
              <w:bottom w:val="single" w:sz="4" w:space="0" w:color="auto"/>
            </w:tcBorders>
            <w:vAlign w:val="center"/>
          </w:tcPr>
          <w:p w14:paraId="1C0C039D" w14:textId="77777777" w:rsidR="006F4D7A" w:rsidRPr="003423DE" w:rsidRDefault="006F4D7A" w:rsidP="009F1C46">
            <w:pPr>
              <w:contextualSpacing/>
              <w:rPr>
                <w:sz w:val="28"/>
                <w:szCs w:val="28"/>
              </w:rPr>
            </w:pPr>
          </w:p>
        </w:tc>
        <w:tc>
          <w:tcPr>
            <w:tcW w:w="284" w:type="dxa"/>
            <w:vAlign w:val="center"/>
          </w:tcPr>
          <w:p w14:paraId="13F36273" w14:textId="77777777" w:rsidR="006F4D7A" w:rsidRPr="00A85FD7" w:rsidRDefault="006F4D7A" w:rsidP="009F1C46">
            <w:pPr>
              <w:contextualSpacing/>
              <w:rPr>
                <w:sz w:val="28"/>
                <w:szCs w:val="28"/>
              </w:rPr>
            </w:pPr>
          </w:p>
        </w:tc>
        <w:tc>
          <w:tcPr>
            <w:tcW w:w="2520" w:type="dxa"/>
            <w:gridSpan w:val="3"/>
            <w:tcBorders>
              <w:bottom w:val="single" w:sz="4" w:space="0" w:color="auto"/>
            </w:tcBorders>
            <w:vAlign w:val="center"/>
          </w:tcPr>
          <w:p w14:paraId="7B148308" w14:textId="77777777" w:rsidR="006F4D7A" w:rsidRPr="00A85FD7" w:rsidRDefault="006F4D7A" w:rsidP="009F1C46">
            <w:pPr>
              <w:ind w:left="-108"/>
              <w:contextualSpacing/>
              <w:jc w:val="center"/>
              <w:rPr>
                <w:sz w:val="28"/>
                <w:szCs w:val="28"/>
              </w:rPr>
            </w:pPr>
            <w:proofErr w:type="gramStart"/>
            <w:r>
              <w:rPr>
                <w:sz w:val="28"/>
                <w:szCs w:val="28"/>
              </w:rPr>
              <w:t>С.С.</w:t>
            </w:r>
            <w:proofErr w:type="gramEnd"/>
            <w:r>
              <w:rPr>
                <w:sz w:val="28"/>
                <w:szCs w:val="28"/>
              </w:rPr>
              <w:t xml:space="preserve"> Зотов</w:t>
            </w:r>
          </w:p>
        </w:tc>
      </w:tr>
      <w:tr w:rsidR="006F4D7A" w:rsidRPr="00CA5DB5" w14:paraId="2EA753C9" w14:textId="77777777" w:rsidTr="009F1C46">
        <w:trPr>
          <w:trHeight w:val="193"/>
        </w:trPr>
        <w:tc>
          <w:tcPr>
            <w:tcW w:w="1548" w:type="dxa"/>
            <w:gridSpan w:val="4"/>
            <w:tcBorders>
              <w:top w:val="single" w:sz="4" w:space="0" w:color="auto"/>
            </w:tcBorders>
            <w:vAlign w:val="center"/>
          </w:tcPr>
          <w:p w14:paraId="0DF3F910" w14:textId="77777777" w:rsidR="006F4D7A" w:rsidRPr="00CA5DB5" w:rsidRDefault="006F4D7A" w:rsidP="009F1C46">
            <w:pPr>
              <w:contextualSpacing/>
              <w:jc w:val="center"/>
              <w:rPr>
                <w:sz w:val="16"/>
                <w:szCs w:val="16"/>
              </w:rPr>
            </w:pPr>
            <w:r w:rsidRPr="00CA5DB5">
              <w:rPr>
                <w:sz w:val="16"/>
                <w:szCs w:val="16"/>
              </w:rPr>
              <w:t>(подпись)</w:t>
            </w:r>
          </w:p>
        </w:tc>
        <w:tc>
          <w:tcPr>
            <w:tcW w:w="236" w:type="dxa"/>
            <w:vAlign w:val="center"/>
          </w:tcPr>
          <w:p w14:paraId="63A690E9" w14:textId="77777777" w:rsidR="006F4D7A" w:rsidRPr="00CA5DB5" w:rsidRDefault="006F4D7A" w:rsidP="009F1C46">
            <w:pPr>
              <w:contextualSpacing/>
              <w:jc w:val="center"/>
              <w:rPr>
                <w:sz w:val="16"/>
                <w:szCs w:val="16"/>
              </w:rPr>
            </w:pPr>
          </w:p>
        </w:tc>
        <w:tc>
          <w:tcPr>
            <w:tcW w:w="2627" w:type="dxa"/>
            <w:gridSpan w:val="5"/>
            <w:vAlign w:val="center"/>
          </w:tcPr>
          <w:p w14:paraId="08121A08" w14:textId="77777777" w:rsidR="006F4D7A" w:rsidRPr="00CA5DB5" w:rsidRDefault="006F4D7A" w:rsidP="009F1C46">
            <w:pPr>
              <w:contextualSpacing/>
              <w:jc w:val="center"/>
              <w:rPr>
                <w:sz w:val="16"/>
                <w:szCs w:val="16"/>
              </w:rPr>
            </w:pPr>
            <w:r w:rsidRPr="00CA5DB5">
              <w:rPr>
                <w:sz w:val="16"/>
                <w:szCs w:val="16"/>
              </w:rPr>
              <w:t>(И.О. Фамилия)</w:t>
            </w:r>
          </w:p>
        </w:tc>
        <w:tc>
          <w:tcPr>
            <w:tcW w:w="280" w:type="dxa"/>
            <w:vAlign w:val="center"/>
          </w:tcPr>
          <w:p w14:paraId="397D6126" w14:textId="77777777" w:rsidR="006F4D7A" w:rsidRPr="00CA5DB5" w:rsidRDefault="006F4D7A" w:rsidP="009F1C46">
            <w:pPr>
              <w:ind w:left="-108" w:right="-108"/>
              <w:contextualSpacing/>
              <w:rPr>
                <w:sz w:val="16"/>
                <w:szCs w:val="16"/>
              </w:rPr>
            </w:pPr>
          </w:p>
        </w:tc>
        <w:tc>
          <w:tcPr>
            <w:tcW w:w="279" w:type="dxa"/>
            <w:vAlign w:val="center"/>
          </w:tcPr>
          <w:p w14:paraId="1A04CA25" w14:textId="77777777" w:rsidR="006F4D7A" w:rsidRPr="00CA5DB5" w:rsidRDefault="006F4D7A" w:rsidP="009F1C46">
            <w:pPr>
              <w:ind w:left="-108" w:right="-108"/>
              <w:contextualSpacing/>
              <w:rPr>
                <w:sz w:val="16"/>
                <w:szCs w:val="16"/>
              </w:rPr>
            </w:pPr>
          </w:p>
        </w:tc>
        <w:tc>
          <w:tcPr>
            <w:tcW w:w="2084" w:type="dxa"/>
            <w:gridSpan w:val="5"/>
            <w:tcBorders>
              <w:top w:val="single" w:sz="4" w:space="0" w:color="auto"/>
            </w:tcBorders>
            <w:vAlign w:val="center"/>
          </w:tcPr>
          <w:p w14:paraId="44CBB107" w14:textId="77777777" w:rsidR="006F4D7A" w:rsidRPr="00CA5DB5" w:rsidRDefault="006F4D7A" w:rsidP="009F1C46">
            <w:pPr>
              <w:contextualSpacing/>
              <w:jc w:val="center"/>
              <w:rPr>
                <w:sz w:val="16"/>
                <w:szCs w:val="16"/>
              </w:rPr>
            </w:pPr>
            <w:r w:rsidRPr="00CA5DB5">
              <w:rPr>
                <w:sz w:val="16"/>
                <w:szCs w:val="16"/>
              </w:rPr>
              <w:t>(подпись)</w:t>
            </w:r>
          </w:p>
        </w:tc>
        <w:tc>
          <w:tcPr>
            <w:tcW w:w="284" w:type="dxa"/>
            <w:vAlign w:val="center"/>
          </w:tcPr>
          <w:p w14:paraId="55532D3D" w14:textId="77777777" w:rsidR="006F4D7A" w:rsidRPr="00CA5DB5" w:rsidRDefault="006F4D7A" w:rsidP="009F1C46">
            <w:pPr>
              <w:contextualSpacing/>
              <w:jc w:val="center"/>
              <w:rPr>
                <w:sz w:val="16"/>
                <w:szCs w:val="16"/>
              </w:rPr>
            </w:pPr>
          </w:p>
        </w:tc>
        <w:tc>
          <w:tcPr>
            <w:tcW w:w="2520" w:type="dxa"/>
            <w:gridSpan w:val="3"/>
            <w:vAlign w:val="center"/>
          </w:tcPr>
          <w:p w14:paraId="72FB52E0" w14:textId="77777777" w:rsidR="006F4D7A" w:rsidRPr="00CA5DB5" w:rsidRDefault="006F4D7A" w:rsidP="009F1C46">
            <w:pPr>
              <w:contextualSpacing/>
              <w:jc w:val="center"/>
              <w:rPr>
                <w:sz w:val="16"/>
                <w:szCs w:val="16"/>
              </w:rPr>
            </w:pPr>
            <w:r w:rsidRPr="00CA5DB5">
              <w:rPr>
                <w:sz w:val="16"/>
                <w:szCs w:val="16"/>
              </w:rPr>
              <w:t>(И.О. Фамилия)</w:t>
            </w:r>
          </w:p>
        </w:tc>
      </w:tr>
      <w:tr w:rsidR="006F4D7A" w:rsidRPr="003757BC" w14:paraId="31F2426E" w14:textId="77777777" w:rsidTr="009F1C46">
        <w:tc>
          <w:tcPr>
            <w:tcW w:w="250" w:type="dxa"/>
            <w:vAlign w:val="center"/>
          </w:tcPr>
          <w:p w14:paraId="64461BF6" w14:textId="77777777" w:rsidR="006F4D7A" w:rsidRPr="00CA5DB5" w:rsidRDefault="006F4D7A" w:rsidP="009F1C46">
            <w:pPr>
              <w:ind w:left="-108" w:right="-108"/>
              <w:contextualSpacing/>
              <w:jc w:val="right"/>
              <w:rPr>
                <w:sz w:val="28"/>
                <w:szCs w:val="28"/>
              </w:rPr>
            </w:pPr>
            <w:r w:rsidRPr="00CA5DB5">
              <w:rPr>
                <w:sz w:val="28"/>
                <w:szCs w:val="28"/>
              </w:rPr>
              <w:t>«</w:t>
            </w:r>
          </w:p>
        </w:tc>
        <w:tc>
          <w:tcPr>
            <w:tcW w:w="567" w:type="dxa"/>
            <w:tcBorders>
              <w:bottom w:val="single" w:sz="4" w:space="0" w:color="auto"/>
            </w:tcBorders>
            <w:vAlign w:val="center"/>
          </w:tcPr>
          <w:p w14:paraId="70AB9351" w14:textId="77777777" w:rsidR="006F4D7A" w:rsidRPr="00CA5DB5" w:rsidRDefault="006F4D7A" w:rsidP="009F1C46">
            <w:pPr>
              <w:ind w:left="-108" w:right="-108"/>
              <w:contextualSpacing/>
              <w:jc w:val="center"/>
              <w:rPr>
                <w:sz w:val="28"/>
                <w:szCs w:val="28"/>
              </w:rPr>
            </w:pPr>
            <w:r>
              <w:rPr>
                <w:sz w:val="28"/>
                <w:szCs w:val="28"/>
              </w:rPr>
              <w:t>26</w:t>
            </w:r>
          </w:p>
        </w:tc>
        <w:tc>
          <w:tcPr>
            <w:tcW w:w="284" w:type="dxa"/>
            <w:vAlign w:val="center"/>
          </w:tcPr>
          <w:p w14:paraId="013F7A4C" w14:textId="77777777" w:rsidR="006F4D7A" w:rsidRPr="00CA5DB5" w:rsidRDefault="006F4D7A" w:rsidP="009F1C46">
            <w:pPr>
              <w:ind w:left="-108" w:right="-108"/>
              <w:contextualSpacing/>
              <w:rPr>
                <w:sz w:val="28"/>
                <w:szCs w:val="28"/>
              </w:rPr>
            </w:pPr>
            <w:r w:rsidRPr="00CA5DB5">
              <w:rPr>
                <w:sz w:val="28"/>
                <w:szCs w:val="28"/>
              </w:rPr>
              <w:t>»</w:t>
            </w:r>
          </w:p>
        </w:tc>
        <w:tc>
          <w:tcPr>
            <w:tcW w:w="2427" w:type="dxa"/>
            <w:gridSpan w:val="6"/>
            <w:tcBorders>
              <w:bottom w:val="single" w:sz="4" w:space="0" w:color="auto"/>
            </w:tcBorders>
            <w:vAlign w:val="center"/>
          </w:tcPr>
          <w:p w14:paraId="7B43706D" w14:textId="77777777" w:rsidR="006F4D7A" w:rsidRPr="00CA5DB5" w:rsidRDefault="006F4D7A" w:rsidP="009F1C46">
            <w:pPr>
              <w:ind w:left="-108" w:right="-108"/>
              <w:contextualSpacing/>
              <w:jc w:val="center"/>
              <w:rPr>
                <w:sz w:val="28"/>
                <w:szCs w:val="28"/>
              </w:rPr>
            </w:pPr>
            <w:r>
              <w:rPr>
                <w:sz w:val="28"/>
                <w:szCs w:val="28"/>
              </w:rPr>
              <w:t>июня</w:t>
            </w:r>
          </w:p>
        </w:tc>
        <w:tc>
          <w:tcPr>
            <w:tcW w:w="883" w:type="dxa"/>
            <w:vAlign w:val="center"/>
          </w:tcPr>
          <w:p w14:paraId="653CF5FD" w14:textId="77777777" w:rsidR="006F4D7A" w:rsidRPr="00CA5DB5" w:rsidRDefault="006F4D7A" w:rsidP="009F1C46">
            <w:pPr>
              <w:ind w:left="-108" w:right="-108"/>
              <w:contextualSpacing/>
              <w:rPr>
                <w:sz w:val="28"/>
                <w:szCs w:val="28"/>
              </w:rPr>
            </w:pPr>
            <w:r w:rsidRPr="00CA5DB5">
              <w:rPr>
                <w:sz w:val="28"/>
                <w:szCs w:val="28"/>
              </w:rPr>
              <w:t>20</w:t>
            </w:r>
            <w:r>
              <w:rPr>
                <w:sz w:val="28"/>
                <w:szCs w:val="28"/>
              </w:rPr>
              <w:t>21</w:t>
            </w:r>
            <w:r w:rsidRPr="00CA5DB5">
              <w:rPr>
                <w:sz w:val="28"/>
                <w:szCs w:val="28"/>
              </w:rPr>
              <w:t xml:space="preserve"> г.</w:t>
            </w:r>
          </w:p>
        </w:tc>
        <w:tc>
          <w:tcPr>
            <w:tcW w:w="280" w:type="dxa"/>
            <w:vAlign w:val="center"/>
          </w:tcPr>
          <w:p w14:paraId="6EB5E1F8" w14:textId="77777777" w:rsidR="006F4D7A" w:rsidRPr="00CA5DB5" w:rsidRDefault="006F4D7A" w:rsidP="009F1C46">
            <w:pPr>
              <w:ind w:left="-108" w:right="-108"/>
              <w:contextualSpacing/>
              <w:rPr>
                <w:sz w:val="28"/>
                <w:szCs w:val="28"/>
              </w:rPr>
            </w:pPr>
          </w:p>
        </w:tc>
        <w:tc>
          <w:tcPr>
            <w:tcW w:w="279" w:type="dxa"/>
            <w:vAlign w:val="center"/>
          </w:tcPr>
          <w:p w14:paraId="52AAD8FC" w14:textId="77777777" w:rsidR="006F4D7A" w:rsidRPr="00CA5DB5" w:rsidRDefault="006F4D7A" w:rsidP="009F1C46">
            <w:pPr>
              <w:ind w:left="-108" w:right="-108"/>
              <w:contextualSpacing/>
              <w:rPr>
                <w:sz w:val="28"/>
                <w:szCs w:val="28"/>
              </w:rPr>
            </w:pPr>
          </w:p>
        </w:tc>
        <w:tc>
          <w:tcPr>
            <w:tcW w:w="4888" w:type="dxa"/>
            <w:gridSpan w:val="9"/>
            <w:vAlign w:val="center"/>
          </w:tcPr>
          <w:p w14:paraId="7F5318FB" w14:textId="77777777" w:rsidR="006F4D7A" w:rsidRPr="00CA5DB5" w:rsidRDefault="006F4D7A" w:rsidP="009F1C46">
            <w:pPr>
              <w:contextualSpacing/>
              <w:rPr>
                <w:sz w:val="28"/>
                <w:szCs w:val="28"/>
              </w:rPr>
            </w:pPr>
          </w:p>
        </w:tc>
      </w:tr>
      <w:tr w:rsidR="006F4D7A" w:rsidRPr="003757BC" w14:paraId="1E6FC803" w14:textId="77777777" w:rsidTr="009F1C46">
        <w:tc>
          <w:tcPr>
            <w:tcW w:w="9858" w:type="dxa"/>
            <w:gridSpan w:val="21"/>
            <w:vAlign w:val="center"/>
          </w:tcPr>
          <w:p w14:paraId="35EB4982" w14:textId="77777777" w:rsidR="006F4D7A" w:rsidRPr="00CA5DB5" w:rsidRDefault="006F4D7A" w:rsidP="009F1C46">
            <w:pPr>
              <w:contextualSpacing/>
              <w:rPr>
                <w:sz w:val="28"/>
                <w:szCs w:val="28"/>
              </w:rPr>
            </w:pPr>
          </w:p>
        </w:tc>
      </w:tr>
      <w:tr w:rsidR="006F4D7A" w:rsidRPr="003423DE" w14:paraId="7E393EAE" w14:textId="77777777" w:rsidTr="009F1C46">
        <w:tc>
          <w:tcPr>
            <w:tcW w:w="2518" w:type="dxa"/>
            <w:gridSpan w:val="8"/>
            <w:vAlign w:val="center"/>
          </w:tcPr>
          <w:p w14:paraId="4158CF04" w14:textId="77777777" w:rsidR="006F4D7A" w:rsidRPr="003423DE" w:rsidRDefault="006F4D7A" w:rsidP="009F1C46">
            <w:pPr>
              <w:ind w:left="-108" w:right="-108"/>
              <w:contextualSpacing/>
              <w:rPr>
                <w:sz w:val="28"/>
                <w:szCs w:val="28"/>
              </w:rPr>
            </w:pPr>
            <w:r w:rsidRPr="003423DE">
              <w:rPr>
                <w:sz w:val="28"/>
                <w:szCs w:val="28"/>
              </w:rPr>
              <w:t>Регистрационный №</w:t>
            </w:r>
          </w:p>
        </w:tc>
        <w:tc>
          <w:tcPr>
            <w:tcW w:w="1893" w:type="dxa"/>
            <w:gridSpan w:val="2"/>
            <w:tcBorders>
              <w:bottom w:val="single" w:sz="4" w:space="0" w:color="auto"/>
            </w:tcBorders>
            <w:vAlign w:val="center"/>
          </w:tcPr>
          <w:p w14:paraId="070AA193" w14:textId="77777777" w:rsidR="006F4D7A" w:rsidRPr="003423DE" w:rsidRDefault="006F4D7A" w:rsidP="009F1C46">
            <w:pPr>
              <w:ind w:left="-108" w:right="-108"/>
              <w:contextualSpacing/>
              <w:rPr>
                <w:sz w:val="28"/>
                <w:szCs w:val="28"/>
              </w:rPr>
            </w:pPr>
          </w:p>
        </w:tc>
        <w:tc>
          <w:tcPr>
            <w:tcW w:w="280" w:type="dxa"/>
            <w:vAlign w:val="center"/>
          </w:tcPr>
          <w:p w14:paraId="3DE54511" w14:textId="77777777" w:rsidR="006F4D7A" w:rsidRPr="003423DE" w:rsidRDefault="006F4D7A" w:rsidP="009F1C46">
            <w:pPr>
              <w:ind w:left="-108" w:right="-108"/>
              <w:contextualSpacing/>
              <w:rPr>
                <w:sz w:val="28"/>
                <w:szCs w:val="28"/>
              </w:rPr>
            </w:pPr>
          </w:p>
        </w:tc>
        <w:tc>
          <w:tcPr>
            <w:tcW w:w="279" w:type="dxa"/>
            <w:vAlign w:val="center"/>
          </w:tcPr>
          <w:p w14:paraId="1F976DA7" w14:textId="77777777" w:rsidR="006F4D7A" w:rsidRPr="003423DE" w:rsidRDefault="006F4D7A" w:rsidP="009F1C46">
            <w:pPr>
              <w:ind w:left="-108" w:right="-108"/>
              <w:contextualSpacing/>
              <w:rPr>
                <w:sz w:val="28"/>
                <w:szCs w:val="28"/>
              </w:rPr>
            </w:pPr>
          </w:p>
        </w:tc>
        <w:tc>
          <w:tcPr>
            <w:tcW w:w="4888" w:type="dxa"/>
            <w:gridSpan w:val="9"/>
            <w:vAlign w:val="center"/>
          </w:tcPr>
          <w:p w14:paraId="0F56564B" w14:textId="77777777" w:rsidR="006F4D7A" w:rsidRPr="003423DE" w:rsidRDefault="006F4D7A" w:rsidP="009F1C46">
            <w:pPr>
              <w:contextualSpacing/>
              <w:rPr>
                <w:sz w:val="28"/>
                <w:szCs w:val="28"/>
              </w:rPr>
            </w:pPr>
            <w:r w:rsidRPr="003423DE">
              <w:rPr>
                <w:sz w:val="28"/>
                <w:szCs w:val="28"/>
              </w:rPr>
              <w:t>Практика пройдена в срок</w:t>
            </w:r>
          </w:p>
        </w:tc>
      </w:tr>
      <w:tr w:rsidR="006F4D7A" w:rsidRPr="003423DE" w14:paraId="40DDB05E" w14:textId="77777777" w:rsidTr="009F1C46">
        <w:tc>
          <w:tcPr>
            <w:tcW w:w="250" w:type="dxa"/>
            <w:vAlign w:val="center"/>
          </w:tcPr>
          <w:p w14:paraId="75268554" w14:textId="77777777" w:rsidR="006F4D7A" w:rsidRPr="003423DE" w:rsidRDefault="006F4D7A" w:rsidP="009F1C46">
            <w:pPr>
              <w:ind w:left="-108" w:right="-108"/>
              <w:contextualSpacing/>
              <w:jc w:val="right"/>
              <w:rPr>
                <w:sz w:val="28"/>
                <w:szCs w:val="28"/>
              </w:rPr>
            </w:pPr>
            <w:r w:rsidRPr="003423DE">
              <w:rPr>
                <w:sz w:val="28"/>
                <w:szCs w:val="28"/>
              </w:rPr>
              <w:t>«</w:t>
            </w:r>
          </w:p>
        </w:tc>
        <w:tc>
          <w:tcPr>
            <w:tcW w:w="567" w:type="dxa"/>
            <w:tcBorders>
              <w:bottom w:val="single" w:sz="4" w:space="0" w:color="auto"/>
            </w:tcBorders>
            <w:vAlign w:val="center"/>
          </w:tcPr>
          <w:p w14:paraId="61D5EBEA" w14:textId="77777777" w:rsidR="006F4D7A" w:rsidRPr="003423DE" w:rsidRDefault="006F4D7A" w:rsidP="009F1C46">
            <w:pPr>
              <w:ind w:left="-108" w:right="-108"/>
              <w:contextualSpacing/>
              <w:jc w:val="center"/>
              <w:rPr>
                <w:sz w:val="28"/>
                <w:szCs w:val="28"/>
              </w:rPr>
            </w:pPr>
            <w:r>
              <w:rPr>
                <w:sz w:val="28"/>
                <w:szCs w:val="28"/>
              </w:rPr>
              <w:t>26</w:t>
            </w:r>
          </w:p>
        </w:tc>
        <w:tc>
          <w:tcPr>
            <w:tcW w:w="284" w:type="dxa"/>
            <w:vAlign w:val="center"/>
          </w:tcPr>
          <w:p w14:paraId="66C84859" w14:textId="77777777" w:rsidR="006F4D7A" w:rsidRPr="003423DE" w:rsidRDefault="006F4D7A" w:rsidP="009F1C46">
            <w:pPr>
              <w:ind w:left="-108" w:right="-108"/>
              <w:contextualSpacing/>
              <w:rPr>
                <w:sz w:val="28"/>
                <w:szCs w:val="28"/>
              </w:rPr>
            </w:pPr>
            <w:r w:rsidRPr="003423DE">
              <w:rPr>
                <w:sz w:val="28"/>
                <w:szCs w:val="28"/>
              </w:rPr>
              <w:t>»</w:t>
            </w:r>
          </w:p>
        </w:tc>
        <w:tc>
          <w:tcPr>
            <w:tcW w:w="2427" w:type="dxa"/>
            <w:gridSpan w:val="6"/>
            <w:tcBorders>
              <w:bottom w:val="single" w:sz="4" w:space="0" w:color="auto"/>
            </w:tcBorders>
            <w:vAlign w:val="center"/>
          </w:tcPr>
          <w:p w14:paraId="2C8C5E18" w14:textId="77777777" w:rsidR="006F4D7A" w:rsidRPr="003423DE" w:rsidRDefault="006F4D7A" w:rsidP="009F1C46">
            <w:pPr>
              <w:ind w:left="-108" w:right="-108"/>
              <w:contextualSpacing/>
              <w:jc w:val="center"/>
              <w:rPr>
                <w:sz w:val="28"/>
                <w:szCs w:val="28"/>
              </w:rPr>
            </w:pPr>
            <w:r>
              <w:rPr>
                <w:sz w:val="28"/>
                <w:szCs w:val="28"/>
              </w:rPr>
              <w:t>июня</w:t>
            </w:r>
          </w:p>
        </w:tc>
        <w:tc>
          <w:tcPr>
            <w:tcW w:w="883" w:type="dxa"/>
            <w:vAlign w:val="center"/>
          </w:tcPr>
          <w:p w14:paraId="20027771" w14:textId="77777777" w:rsidR="006F4D7A" w:rsidRPr="003423DE" w:rsidRDefault="006F4D7A" w:rsidP="009F1C46">
            <w:pPr>
              <w:ind w:left="-108" w:right="-108"/>
              <w:contextualSpacing/>
              <w:rPr>
                <w:sz w:val="28"/>
                <w:szCs w:val="28"/>
              </w:rPr>
            </w:pPr>
            <w:r>
              <w:rPr>
                <w:sz w:val="28"/>
                <w:szCs w:val="28"/>
              </w:rPr>
              <w:t>2021</w:t>
            </w:r>
            <w:r w:rsidRPr="003423DE">
              <w:rPr>
                <w:sz w:val="28"/>
                <w:szCs w:val="28"/>
              </w:rPr>
              <w:t xml:space="preserve"> г.</w:t>
            </w:r>
          </w:p>
        </w:tc>
        <w:tc>
          <w:tcPr>
            <w:tcW w:w="280" w:type="dxa"/>
            <w:vAlign w:val="center"/>
          </w:tcPr>
          <w:p w14:paraId="19ACF0C9" w14:textId="77777777" w:rsidR="006F4D7A" w:rsidRPr="003423DE" w:rsidRDefault="006F4D7A" w:rsidP="009F1C46">
            <w:pPr>
              <w:ind w:left="-108" w:right="-108"/>
              <w:contextualSpacing/>
              <w:rPr>
                <w:sz w:val="28"/>
                <w:szCs w:val="28"/>
              </w:rPr>
            </w:pPr>
          </w:p>
        </w:tc>
        <w:tc>
          <w:tcPr>
            <w:tcW w:w="279" w:type="dxa"/>
            <w:vAlign w:val="center"/>
          </w:tcPr>
          <w:p w14:paraId="1A9E147B" w14:textId="77777777" w:rsidR="006F4D7A" w:rsidRPr="003423DE" w:rsidRDefault="006F4D7A" w:rsidP="009F1C46">
            <w:pPr>
              <w:ind w:left="-108" w:right="-108"/>
              <w:contextualSpacing/>
              <w:rPr>
                <w:sz w:val="28"/>
                <w:szCs w:val="28"/>
              </w:rPr>
            </w:pPr>
          </w:p>
        </w:tc>
        <w:tc>
          <w:tcPr>
            <w:tcW w:w="525" w:type="dxa"/>
            <w:vAlign w:val="center"/>
          </w:tcPr>
          <w:p w14:paraId="3D8474C5" w14:textId="77777777" w:rsidR="006F4D7A" w:rsidRPr="003423DE" w:rsidRDefault="006F4D7A" w:rsidP="009F1C46">
            <w:pPr>
              <w:ind w:left="-150" w:firstLine="150"/>
              <w:contextualSpacing/>
              <w:rPr>
                <w:sz w:val="28"/>
                <w:szCs w:val="28"/>
              </w:rPr>
            </w:pPr>
            <w:r w:rsidRPr="003423DE">
              <w:rPr>
                <w:sz w:val="28"/>
                <w:szCs w:val="28"/>
              </w:rPr>
              <w:t>с</w:t>
            </w:r>
          </w:p>
        </w:tc>
        <w:tc>
          <w:tcPr>
            <w:tcW w:w="283" w:type="dxa"/>
            <w:vAlign w:val="center"/>
          </w:tcPr>
          <w:p w14:paraId="1D808B5A" w14:textId="77777777" w:rsidR="006F4D7A" w:rsidRPr="003423DE" w:rsidRDefault="006F4D7A" w:rsidP="009F1C46">
            <w:pPr>
              <w:ind w:left="-150" w:firstLine="150"/>
              <w:contextualSpacing/>
              <w:rPr>
                <w:sz w:val="28"/>
                <w:szCs w:val="28"/>
              </w:rPr>
            </w:pPr>
            <w:r w:rsidRPr="003423DE">
              <w:rPr>
                <w:sz w:val="28"/>
                <w:szCs w:val="28"/>
              </w:rPr>
              <w:t>«</w:t>
            </w:r>
          </w:p>
        </w:tc>
        <w:tc>
          <w:tcPr>
            <w:tcW w:w="567" w:type="dxa"/>
            <w:tcBorders>
              <w:bottom w:val="single" w:sz="4" w:space="0" w:color="auto"/>
            </w:tcBorders>
            <w:vAlign w:val="center"/>
          </w:tcPr>
          <w:p w14:paraId="676EB0BE" w14:textId="77777777" w:rsidR="006F4D7A" w:rsidRPr="005311D6" w:rsidRDefault="006F4D7A" w:rsidP="009F1C46">
            <w:pPr>
              <w:contextualSpacing/>
              <w:jc w:val="center"/>
              <w:rPr>
                <w:sz w:val="28"/>
                <w:szCs w:val="28"/>
              </w:rPr>
            </w:pPr>
            <w:r>
              <w:rPr>
                <w:sz w:val="28"/>
                <w:szCs w:val="28"/>
              </w:rPr>
              <w:t>22</w:t>
            </w:r>
          </w:p>
        </w:tc>
        <w:tc>
          <w:tcPr>
            <w:tcW w:w="284" w:type="dxa"/>
            <w:vAlign w:val="center"/>
          </w:tcPr>
          <w:p w14:paraId="1C7F59F1" w14:textId="77777777" w:rsidR="006F4D7A" w:rsidRPr="005311D6" w:rsidRDefault="006F4D7A" w:rsidP="009F1C46">
            <w:pPr>
              <w:ind w:left="-108"/>
              <w:contextualSpacing/>
              <w:rPr>
                <w:sz w:val="28"/>
                <w:szCs w:val="28"/>
              </w:rPr>
            </w:pPr>
            <w:r w:rsidRPr="005311D6">
              <w:rPr>
                <w:sz w:val="28"/>
                <w:szCs w:val="28"/>
              </w:rPr>
              <w:t>»</w:t>
            </w:r>
          </w:p>
        </w:tc>
        <w:tc>
          <w:tcPr>
            <w:tcW w:w="2126" w:type="dxa"/>
            <w:gridSpan w:val="4"/>
            <w:tcBorders>
              <w:bottom w:val="single" w:sz="4" w:space="0" w:color="auto"/>
            </w:tcBorders>
            <w:vAlign w:val="center"/>
          </w:tcPr>
          <w:p w14:paraId="5CAA4220" w14:textId="77777777" w:rsidR="006F4D7A" w:rsidRPr="005311D6" w:rsidRDefault="006F4D7A" w:rsidP="009F1C46">
            <w:pPr>
              <w:contextualSpacing/>
              <w:jc w:val="center"/>
              <w:rPr>
                <w:sz w:val="28"/>
                <w:szCs w:val="28"/>
              </w:rPr>
            </w:pPr>
            <w:r>
              <w:rPr>
                <w:sz w:val="28"/>
                <w:szCs w:val="28"/>
              </w:rPr>
              <w:t>февраля</w:t>
            </w:r>
          </w:p>
        </w:tc>
        <w:tc>
          <w:tcPr>
            <w:tcW w:w="1103" w:type="dxa"/>
            <w:vAlign w:val="center"/>
          </w:tcPr>
          <w:p w14:paraId="0AB79BB9" w14:textId="77777777" w:rsidR="006F4D7A" w:rsidRPr="003423DE" w:rsidRDefault="006F4D7A" w:rsidP="009F1C46">
            <w:pPr>
              <w:contextualSpacing/>
              <w:rPr>
                <w:sz w:val="28"/>
                <w:szCs w:val="28"/>
              </w:rPr>
            </w:pPr>
            <w:r>
              <w:rPr>
                <w:sz w:val="28"/>
                <w:szCs w:val="28"/>
              </w:rPr>
              <w:t>2021</w:t>
            </w:r>
            <w:r w:rsidRPr="003423DE">
              <w:rPr>
                <w:sz w:val="28"/>
                <w:szCs w:val="28"/>
              </w:rPr>
              <w:t xml:space="preserve"> г.</w:t>
            </w:r>
          </w:p>
        </w:tc>
      </w:tr>
      <w:tr w:rsidR="006F4D7A" w:rsidRPr="003423DE" w14:paraId="5A5AE2AF" w14:textId="77777777" w:rsidTr="009F1C46">
        <w:tc>
          <w:tcPr>
            <w:tcW w:w="4411" w:type="dxa"/>
            <w:gridSpan w:val="10"/>
            <w:vAlign w:val="center"/>
          </w:tcPr>
          <w:p w14:paraId="13C3EDC7" w14:textId="77777777" w:rsidR="006F4D7A" w:rsidRPr="003423DE" w:rsidRDefault="006F4D7A" w:rsidP="009F1C46">
            <w:pPr>
              <w:ind w:left="-108" w:right="-108"/>
              <w:contextualSpacing/>
              <w:rPr>
                <w:sz w:val="28"/>
                <w:szCs w:val="28"/>
              </w:rPr>
            </w:pPr>
          </w:p>
        </w:tc>
        <w:tc>
          <w:tcPr>
            <w:tcW w:w="280" w:type="dxa"/>
            <w:vAlign w:val="center"/>
          </w:tcPr>
          <w:p w14:paraId="5E85A6C9" w14:textId="77777777" w:rsidR="006F4D7A" w:rsidRPr="003423DE" w:rsidRDefault="006F4D7A" w:rsidP="009F1C46">
            <w:pPr>
              <w:ind w:left="-108" w:right="-108"/>
              <w:contextualSpacing/>
              <w:rPr>
                <w:sz w:val="28"/>
                <w:szCs w:val="28"/>
              </w:rPr>
            </w:pPr>
          </w:p>
        </w:tc>
        <w:tc>
          <w:tcPr>
            <w:tcW w:w="279" w:type="dxa"/>
            <w:vAlign w:val="center"/>
          </w:tcPr>
          <w:p w14:paraId="485C4F66" w14:textId="77777777" w:rsidR="006F4D7A" w:rsidRPr="003423DE" w:rsidRDefault="006F4D7A" w:rsidP="009F1C46">
            <w:pPr>
              <w:ind w:left="-108" w:right="-108"/>
              <w:contextualSpacing/>
              <w:rPr>
                <w:sz w:val="28"/>
                <w:szCs w:val="28"/>
              </w:rPr>
            </w:pPr>
          </w:p>
        </w:tc>
        <w:tc>
          <w:tcPr>
            <w:tcW w:w="525" w:type="dxa"/>
            <w:vAlign w:val="center"/>
          </w:tcPr>
          <w:p w14:paraId="185EE8DA" w14:textId="77777777" w:rsidR="006F4D7A" w:rsidRPr="003423DE" w:rsidRDefault="006F4D7A" w:rsidP="009F1C46">
            <w:pPr>
              <w:ind w:left="-150" w:firstLine="150"/>
              <w:contextualSpacing/>
              <w:rPr>
                <w:sz w:val="28"/>
                <w:szCs w:val="28"/>
              </w:rPr>
            </w:pPr>
            <w:r w:rsidRPr="003423DE">
              <w:rPr>
                <w:sz w:val="28"/>
                <w:szCs w:val="28"/>
              </w:rPr>
              <w:t>по</w:t>
            </w:r>
          </w:p>
        </w:tc>
        <w:tc>
          <w:tcPr>
            <w:tcW w:w="283" w:type="dxa"/>
            <w:vAlign w:val="center"/>
          </w:tcPr>
          <w:p w14:paraId="0C17C326" w14:textId="77777777" w:rsidR="006F4D7A" w:rsidRPr="003423DE" w:rsidRDefault="006F4D7A" w:rsidP="009F1C46">
            <w:pPr>
              <w:ind w:left="-150" w:firstLine="150"/>
              <w:contextualSpacing/>
              <w:rPr>
                <w:sz w:val="28"/>
                <w:szCs w:val="28"/>
              </w:rPr>
            </w:pPr>
            <w:r w:rsidRPr="003423DE">
              <w:rPr>
                <w:sz w:val="28"/>
                <w:szCs w:val="28"/>
              </w:rPr>
              <w:t>«</w:t>
            </w:r>
          </w:p>
        </w:tc>
        <w:tc>
          <w:tcPr>
            <w:tcW w:w="567" w:type="dxa"/>
            <w:tcBorders>
              <w:bottom w:val="single" w:sz="4" w:space="0" w:color="auto"/>
            </w:tcBorders>
            <w:vAlign w:val="center"/>
          </w:tcPr>
          <w:p w14:paraId="06A63504" w14:textId="77777777" w:rsidR="006F4D7A" w:rsidRPr="005311D6" w:rsidRDefault="006F4D7A" w:rsidP="009F1C46">
            <w:pPr>
              <w:contextualSpacing/>
              <w:jc w:val="center"/>
              <w:rPr>
                <w:sz w:val="28"/>
                <w:szCs w:val="28"/>
              </w:rPr>
            </w:pPr>
            <w:r>
              <w:rPr>
                <w:sz w:val="28"/>
                <w:szCs w:val="28"/>
              </w:rPr>
              <w:t>26</w:t>
            </w:r>
          </w:p>
        </w:tc>
        <w:tc>
          <w:tcPr>
            <w:tcW w:w="284" w:type="dxa"/>
            <w:vAlign w:val="center"/>
          </w:tcPr>
          <w:p w14:paraId="314C9460" w14:textId="77777777" w:rsidR="006F4D7A" w:rsidRPr="005311D6" w:rsidRDefault="006F4D7A" w:rsidP="009F1C46">
            <w:pPr>
              <w:ind w:left="-108"/>
              <w:contextualSpacing/>
              <w:rPr>
                <w:sz w:val="28"/>
                <w:szCs w:val="28"/>
              </w:rPr>
            </w:pPr>
            <w:r w:rsidRPr="005311D6">
              <w:rPr>
                <w:sz w:val="28"/>
                <w:szCs w:val="28"/>
              </w:rPr>
              <w:t>»</w:t>
            </w:r>
          </w:p>
        </w:tc>
        <w:tc>
          <w:tcPr>
            <w:tcW w:w="2126" w:type="dxa"/>
            <w:gridSpan w:val="4"/>
            <w:tcBorders>
              <w:bottom w:val="single" w:sz="4" w:space="0" w:color="auto"/>
            </w:tcBorders>
            <w:vAlign w:val="center"/>
          </w:tcPr>
          <w:p w14:paraId="61E4EA02" w14:textId="77777777" w:rsidR="006F4D7A" w:rsidRPr="005311D6" w:rsidRDefault="006F4D7A" w:rsidP="009F1C46">
            <w:pPr>
              <w:contextualSpacing/>
              <w:jc w:val="center"/>
              <w:rPr>
                <w:sz w:val="28"/>
                <w:szCs w:val="28"/>
              </w:rPr>
            </w:pPr>
            <w:r>
              <w:rPr>
                <w:sz w:val="28"/>
                <w:szCs w:val="28"/>
              </w:rPr>
              <w:t>июня</w:t>
            </w:r>
          </w:p>
        </w:tc>
        <w:tc>
          <w:tcPr>
            <w:tcW w:w="1103" w:type="dxa"/>
            <w:vAlign w:val="center"/>
          </w:tcPr>
          <w:p w14:paraId="25F24557" w14:textId="77777777" w:rsidR="006F4D7A" w:rsidRPr="003423DE" w:rsidRDefault="006F4D7A" w:rsidP="009F1C46">
            <w:pPr>
              <w:contextualSpacing/>
              <w:rPr>
                <w:sz w:val="28"/>
                <w:szCs w:val="28"/>
              </w:rPr>
            </w:pPr>
            <w:r>
              <w:rPr>
                <w:sz w:val="28"/>
                <w:szCs w:val="28"/>
              </w:rPr>
              <w:t>2021</w:t>
            </w:r>
            <w:r w:rsidRPr="003423DE">
              <w:rPr>
                <w:sz w:val="28"/>
                <w:szCs w:val="28"/>
              </w:rPr>
              <w:t xml:space="preserve"> г.</w:t>
            </w:r>
          </w:p>
        </w:tc>
      </w:tr>
      <w:tr w:rsidR="006F4D7A" w:rsidRPr="003423DE" w14:paraId="43E50C13" w14:textId="77777777" w:rsidTr="009F1C46">
        <w:tc>
          <w:tcPr>
            <w:tcW w:w="1951" w:type="dxa"/>
            <w:gridSpan w:val="6"/>
            <w:tcBorders>
              <w:bottom w:val="single" w:sz="4" w:space="0" w:color="auto"/>
            </w:tcBorders>
            <w:vAlign w:val="center"/>
          </w:tcPr>
          <w:p w14:paraId="6BB749BC" w14:textId="77777777" w:rsidR="006F4D7A" w:rsidRPr="003423DE" w:rsidRDefault="006F4D7A" w:rsidP="009F1C46">
            <w:pPr>
              <w:ind w:left="-108" w:right="-108"/>
              <w:contextualSpacing/>
              <w:rPr>
                <w:sz w:val="28"/>
                <w:szCs w:val="28"/>
              </w:rPr>
            </w:pPr>
          </w:p>
        </w:tc>
        <w:tc>
          <w:tcPr>
            <w:tcW w:w="284" w:type="dxa"/>
            <w:vAlign w:val="center"/>
          </w:tcPr>
          <w:p w14:paraId="71949C4B" w14:textId="77777777" w:rsidR="006F4D7A" w:rsidRPr="003423DE" w:rsidRDefault="006F4D7A" w:rsidP="009F1C46">
            <w:pPr>
              <w:ind w:left="-108" w:right="-108"/>
              <w:contextualSpacing/>
              <w:rPr>
                <w:sz w:val="28"/>
                <w:szCs w:val="28"/>
              </w:rPr>
            </w:pPr>
          </w:p>
        </w:tc>
        <w:tc>
          <w:tcPr>
            <w:tcW w:w="2176" w:type="dxa"/>
            <w:gridSpan w:val="3"/>
            <w:tcBorders>
              <w:bottom w:val="single" w:sz="4" w:space="0" w:color="auto"/>
            </w:tcBorders>
            <w:vAlign w:val="center"/>
          </w:tcPr>
          <w:p w14:paraId="6D3CD1C5" w14:textId="77777777" w:rsidR="006F4D7A" w:rsidRPr="003423DE" w:rsidRDefault="006F4D7A" w:rsidP="009F1C46">
            <w:pPr>
              <w:ind w:left="-108" w:right="-108"/>
              <w:contextualSpacing/>
              <w:jc w:val="center"/>
              <w:rPr>
                <w:sz w:val="28"/>
                <w:szCs w:val="28"/>
              </w:rPr>
            </w:pPr>
          </w:p>
        </w:tc>
        <w:tc>
          <w:tcPr>
            <w:tcW w:w="280" w:type="dxa"/>
            <w:vAlign w:val="center"/>
          </w:tcPr>
          <w:p w14:paraId="51485B64" w14:textId="77777777" w:rsidR="006F4D7A" w:rsidRPr="003423DE" w:rsidRDefault="006F4D7A" w:rsidP="009F1C46">
            <w:pPr>
              <w:ind w:left="-108" w:right="-108"/>
              <w:contextualSpacing/>
              <w:rPr>
                <w:sz w:val="28"/>
                <w:szCs w:val="28"/>
              </w:rPr>
            </w:pPr>
          </w:p>
        </w:tc>
        <w:tc>
          <w:tcPr>
            <w:tcW w:w="279" w:type="dxa"/>
            <w:vAlign w:val="center"/>
          </w:tcPr>
          <w:p w14:paraId="5FE6E9A9" w14:textId="77777777" w:rsidR="006F4D7A" w:rsidRPr="003423DE" w:rsidRDefault="006F4D7A" w:rsidP="009F1C46">
            <w:pPr>
              <w:ind w:left="-108" w:right="-108"/>
              <w:contextualSpacing/>
              <w:rPr>
                <w:sz w:val="28"/>
                <w:szCs w:val="28"/>
              </w:rPr>
            </w:pPr>
          </w:p>
        </w:tc>
        <w:tc>
          <w:tcPr>
            <w:tcW w:w="4888" w:type="dxa"/>
            <w:gridSpan w:val="9"/>
            <w:vMerge w:val="restart"/>
            <w:vAlign w:val="center"/>
          </w:tcPr>
          <w:p w14:paraId="389EEC89" w14:textId="77777777" w:rsidR="006F4D7A" w:rsidRPr="003423DE" w:rsidRDefault="006F4D7A" w:rsidP="009F1C46">
            <w:pPr>
              <w:contextualSpacing/>
              <w:rPr>
                <w:sz w:val="28"/>
                <w:szCs w:val="28"/>
              </w:rPr>
            </w:pPr>
            <w:r w:rsidRPr="003423DE">
              <w:rPr>
                <w:sz w:val="28"/>
                <w:szCs w:val="28"/>
              </w:rPr>
              <w:t>на предприятии</w:t>
            </w:r>
          </w:p>
        </w:tc>
      </w:tr>
      <w:tr w:rsidR="006F4D7A" w:rsidRPr="00CA5DB5" w14:paraId="4D8AAF32" w14:textId="77777777" w:rsidTr="009F1C46">
        <w:tc>
          <w:tcPr>
            <w:tcW w:w="1951" w:type="dxa"/>
            <w:gridSpan w:val="6"/>
            <w:tcBorders>
              <w:top w:val="single" w:sz="4" w:space="0" w:color="auto"/>
            </w:tcBorders>
            <w:vAlign w:val="center"/>
          </w:tcPr>
          <w:p w14:paraId="450D199B" w14:textId="77777777" w:rsidR="006F4D7A" w:rsidRPr="00CA5DB5" w:rsidRDefault="006F4D7A" w:rsidP="009F1C46">
            <w:pPr>
              <w:contextualSpacing/>
              <w:jc w:val="center"/>
              <w:rPr>
                <w:sz w:val="16"/>
                <w:szCs w:val="16"/>
              </w:rPr>
            </w:pPr>
            <w:r w:rsidRPr="00CA5DB5">
              <w:rPr>
                <w:sz w:val="16"/>
                <w:szCs w:val="16"/>
              </w:rPr>
              <w:t>(подпись)</w:t>
            </w:r>
          </w:p>
        </w:tc>
        <w:tc>
          <w:tcPr>
            <w:tcW w:w="284" w:type="dxa"/>
            <w:vAlign w:val="center"/>
          </w:tcPr>
          <w:p w14:paraId="229C2DF2" w14:textId="77777777" w:rsidR="006F4D7A" w:rsidRPr="00CA5DB5" w:rsidRDefault="006F4D7A" w:rsidP="009F1C46">
            <w:pPr>
              <w:contextualSpacing/>
              <w:jc w:val="center"/>
              <w:rPr>
                <w:sz w:val="16"/>
                <w:szCs w:val="16"/>
              </w:rPr>
            </w:pPr>
          </w:p>
        </w:tc>
        <w:tc>
          <w:tcPr>
            <w:tcW w:w="2176" w:type="dxa"/>
            <w:gridSpan w:val="3"/>
            <w:vAlign w:val="center"/>
          </w:tcPr>
          <w:p w14:paraId="5C9B6033" w14:textId="77777777" w:rsidR="006F4D7A" w:rsidRPr="00CA5DB5" w:rsidRDefault="006F4D7A" w:rsidP="009F1C46">
            <w:pPr>
              <w:contextualSpacing/>
              <w:jc w:val="center"/>
              <w:rPr>
                <w:sz w:val="16"/>
                <w:szCs w:val="16"/>
              </w:rPr>
            </w:pPr>
            <w:r w:rsidRPr="00CA5DB5">
              <w:rPr>
                <w:sz w:val="16"/>
                <w:szCs w:val="16"/>
              </w:rPr>
              <w:t>(И.О. Фамилия)</w:t>
            </w:r>
          </w:p>
        </w:tc>
        <w:tc>
          <w:tcPr>
            <w:tcW w:w="280" w:type="dxa"/>
            <w:vAlign w:val="center"/>
          </w:tcPr>
          <w:p w14:paraId="4FC662B6" w14:textId="77777777" w:rsidR="006F4D7A" w:rsidRPr="00CA5DB5" w:rsidRDefault="006F4D7A" w:rsidP="009F1C46">
            <w:pPr>
              <w:ind w:left="-108" w:right="-108"/>
              <w:contextualSpacing/>
              <w:rPr>
                <w:sz w:val="16"/>
                <w:szCs w:val="16"/>
              </w:rPr>
            </w:pPr>
          </w:p>
        </w:tc>
        <w:tc>
          <w:tcPr>
            <w:tcW w:w="279" w:type="dxa"/>
            <w:vAlign w:val="center"/>
          </w:tcPr>
          <w:p w14:paraId="08C5C653" w14:textId="77777777" w:rsidR="006F4D7A" w:rsidRPr="00CA5DB5" w:rsidRDefault="006F4D7A" w:rsidP="009F1C46">
            <w:pPr>
              <w:ind w:left="-108" w:right="-108"/>
              <w:contextualSpacing/>
              <w:rPr>
                <w:sz w:val="16"/>
                <w:szCs w:val="16"/>
              </w:rPr>
            </w:pPr>
          </w:p>
        </w:tc>
        <w:tc>
          <w:tcPr>
            <w:tcW w:w="4888" w:type="dxa"/>
            <w:gridSpan w:val="9"/>
            <w:vMerge/>
            <w:vAlign w:val="center"/>
          </w:tcPr>
          <w:p w14:paraId="26560857" w14:textId="77777777" w:rsidR="006F4D7A" w:rsidRPr="00CA5DB5" w:rsidRDefault="006F4D7A" w:rsidP="009F1C46">
            <w:pPr>
              <w:contextualSpacing/>
              <w:jc w:val="center"/>
              <w:rPr>
                <w:sz w:val="16"/>
                <w:szCs w:val="16"/>
              </w:rPr>
            </w:pPr>
          </w:p>
        </w:tc>
      </w:tr>
      <w:tr w:rsidR="006F4D7A" w:rsidRPr="003757BC" w14:paraId="2F257DF7" w14:textId="77777777" w:rsidTr="009F1C46">
        <w:tc>
          <w:tcPr>
            <w:tcW w:w="4411" w:type="dxa"/>
            <w:gridSpan w:val="10"/>
            <w:vAlign w:val="center"/>
          </w:tcPr>
          <w:p w14:paraId="5C6FF6D7" w14:textId="77777777" w:rsidR="006F4D7A" w:rsidRPr="00CA5DB5" w:rsidRDefault="006F4D7A" w:rsidP="009F1C46">
            <w:pPr>
              <w:ind w:left="-108" w:right="-108"/>
              <w:contextualSpacing/>
              <w:rPr>
                <w:sz w:val="28"/>
                <w:szCs w:val="28"/>
              </w:rPr>
            </w:pPr>
          </w:p>
        </w:tc>
        <w:tc>
          <w:tcPr>
            <w:tcW w:w="280" w:type="dxa"/>
            <w:vAlign w:val="center"/>
          </w:tcPr>
          <w:p w14:paraId="4E5D829A" w14:textId="77777777" w:rsidR="006F4D7A" w:rsidRPr="00CA5DB5" w:rsidRDefault="006F4D7A" w:rsidP="009F1C46">
            <w:pPr>
              <w:ind w:left="-108" w:right="-108"/>
              <w:contextualSpacing/>
              <w:rPr>
                <w:sz w:val="28"/>
                <w:szCs w:val="28"/>
              </w:rPr>
            </w:pPr>
          </w:p>
        </w:tc>
        <w:tc>
          <w:tcPr>
            <w:tcW w:w="279" w:type="dxa"/>
            <w:vAlign w:val="center"/>
          </w:tcPr>
          <w:p w14:paraId="74682862" w14:textId="77777777" w:rsidR="006F4D7A" w:rsidRPr="00CA5DB5" w:rsidRDefault="006F4D7A" w:rsidP="009F1C46">
            <w:pPr>
              <w:ind w:left="-108" w:right="-108"/>
              <w:contextualSpacing/>
              <w:rPr>
                <w:sz w:val="28"/>
                <w:szCs w:val="28"/>
              </w:rPr>
            </w:pPr>
          </w:p>
        </w:tc>
        <w:tc>
          <w:tcPr>
            <w:tcW w:w="4888" w:type="dxa"/>
            <w:gridSpan w:val="9"/>
            <w:tcBorders>
              <w:bottom w:val="single" w:sz="4" w:space="0" w:color="auto"/>
            </w:tcBorders>
            <w:vAlign w:val="center"/>
          </w:tcPr>
          <w:p w14:paraId="5AE21AA8" w14:textId="77777777" w:rsidR="006F4D7A" w:rsidRPr="00EC0AD5" w:rsidRDefault="006F4D7A" w:rsidP="009F1C46">
            <w:pPr>
              <w:contextualSpacing/>
              <w:jc w:val="center"/>
              <w:rPr>
                <w:sz w:val="28"/>
                <w:szCs w:val="28"/>
              </w:rPr>
            </w:pPr>
            <w:r w:rsidRPr="00EC0AD5">
              <w:rPr>
                <w:sz w:val="28"/>
                <w:szCs w:val="28"/>
              </w:rPr>
              <w:t xml:space="preserve">Кафедра информационной </w:t>
            </w:r>
          </w:p>
        </w:tc>
      </w:tr>
      <w:tr w:rsidR="006F4D7A" w:rsidRPr="003757BC" w14:paraId="098C652C" w14:textId="77777777" w:rsidTr="009F1C46">
        <w:tc>
          <w:tcPr>
            <w:tcW w:w="4411" w:type="dxa"/>
            <w:gridSpan w:val="10"/>
            <w:vAlign w:val="center"/>
          </w:tcPr>
          <w:p w14:paraId="4C5E4BE4" w14:textId="77777777" w:rsidR="006F4D7A" w:rsidRPr="00CA5DB5" w:rsidRDefault="006F4D7A" w:rsidP="009F1C46">
            <w:pPr>
              <w:ind w:left="-108" w:right="-108"/>
              <w:contextualSpacing/>
              <w:rPr>
                <w:sz w:val="28"/>
                <w:szCs w:val="28"/>
              </w:rPr>
            </w:pPr>
          </w:p>
        </w:tc>
        <w:tc>
          <w:tcPr>
            <w:tcW w:w="280" w:type="dxa"/>
            <w:vAlign w:val="center"/>
          </w:tcPr>
          <w:p w14:paraId="58923787" w14:textId="77777777" w:rsidR="006F4D7A" w:rsidRPr="00CA5DB5" w:rsidRDefault="006F4D7A" w:rsidP="009F1C46">
            <w:pPr>
              <w:ind w:left="-108" w:right="-108"/>
              <w:contextualSpacing/>
              <w:rPr>
                <w:sz w:val="28"/>
                <w:szCs w:val="28"/>
              </w:rPr>
            </w:pPr>
          </w:p>
        </w:tc>
        <w:tc>
          <w:tcPr>
            <w:tcW w:w="279" w:type="dxa"/>
            <w:vAlign w:val="center"/>
          </w:tcPr>
          <w:p w14:paraId="7C691DBE" w14:textId="77777777" w:rsidR="006F4D7A" w:rsidRPr="00CA5DB5" w:rsidRDefault="006F4D7A" w:rsidP="009F1C46">
            <w:pPr>
              <w:ind w:left="-108" w:right="-108"/>
              <w:contextualSpacing/>
              <w:rPr>
                <w:sz w:val="28"/>
                <w:szCs w:val="28"/>
              </w:rPr>
            </w:pPr>
          </w:p>
        </w:tc>
        <w:tc>
          <w:tcPr>
            <w:tcW w:w="4888" w:type="dxa"/>
            <w:gridSpan w:val="9"/>
            <w:tcBorders>
              <w:bottom w:val="single" w:sz="4" w:space="0" w:color="auto"/>
            </w:tcBorders>
            <w:vAlign w:val="center"/>
          </w:tcPr>
          <w:p w14:paraId="67A6EAD9" w14:textId="77777777" w:rsidR="006F4D7A" w:rsidRPr="00EC0AD5" w:rsidRDefault="006F4D7A" w:rsidP="009F1C46">
            <w:pPr>
              <w:contextualSpacing/>
              <w:jc w:val="center"/>
              <w:rPr>
                <w:sz w:val="28"/>
                <w:szCs w:val="28"/>
              </w:rPr>
            </w:pPr>
            <w:proofErr w:type="gramStart"/>
            <w:r w:rsidRPr="00EC0AD5">
              <w:rPr>
                <w:sz w:val="28"/>
                <w:szCs w:val="28"/>
              </w:rPr>
              <w:t>безопасности  ШЕН</w:t>
            </w:r>
            <w:proofErr w:type="gramEnd"/>
            <w:r w:rsidRPr="00EC0AD5">
              <w:rPr>
                <w:sz w:val="28"/>
                <w:szCs w:val="28"/>
              </w:rPr>
              <w:t xml:space="preserve"> ДВФУ</w:t>
            </w:r>
          </w:p>
        </w:tc>
      </w:tr>
      <w:tr w:rsidR="006F4D7A" w:rsidRPr="003757BC" w14:paraId="242F72A1" w14:textId="77777777" w:rsidTr="009F1C46">
        <w:tc>
          <w:tcPr>
            <w:tcW w:w="4411" w:type="dxa"/>
            <w:gridSpan w:val="10"/>
            <w:vAlign w:val="center"/>
          </w:tcPr>
          <w:p w14:paraId="6A11F065" w14:textId="77777777" w:rsidR="006F4D7A" w:rsidRPr="00CA5DB5" w:rsidRDefault="006F4D7A" w:rsidP="009F1C46">
            <w:pPr>
              <w:ind w:left="-108" w:right="-108"/>
              <w:contextualSpacing/>
              <w:rPr>
                <w:sz w:val="28"/>
                <w:szCs w:val="28"/>
              </w:rPr>
            </w:pPr>
          </w:p>
        </w:tc>
        <w:tc>
          <w:tcPr>
            <w:tcW w:w="280" w:type="dxa"/>
            <w:vAlign w:val="center"/>
          </w:tcPr>
          <w:p w14:paraId="4D40415C" w14:textId="77777777" w:rsidR="006F4D7A" w:rsidRPr="00CA5DB5" w:rsidRDefault="006F4D7A" w:rsidP="009F1C46">
            <w:pPr>
              <w:ind w:left="-108" w:right="-108"/>
              <w:contextualSpacing/>
              <w:rPr>
                <w:sz w:val="28"/>
                <w:szCs w:val="28"/>
              </w:rPr>
            </w:pPr>
          </w:p>
        </w:tc>
        <w:tc>
          <w:tcPr>
            <w:tcW w:w="279" w:type="dxa"/>
            <w:vAlign w:val="center"/>
          </w:tcPr>
          <w:p w14:paraId="35184B20" w14:textId="77777777" w:rsidR="006F4D7A" w:rsidRPr="00CA5DB5" w:rsidRDefault="006F4D7A" w:rsidP="009F1C46">
            <w:pPr>
              <w:ind w:left="-108" w:right="-108"/>
              <w:contextualSpacing/>
              <w:rPr>
                <w:sz w:val="28"/>
                <w:szCs w:val="28"/>
              </w:rPr>
            </w:pPr>
          </w:p>
        </w:tc>
        <w:tc>
          <w:tcPr>
            <w:tcW w:w="4888" w:type="dxa"/>
            <w:gridSpan w:val="9"/>
            <w:tcBorders>
              <w:bottom w:val="single" w:sz="4" w:space="0" w:color="auto"/>
            </w:tcBorders>
            <w:vAlign w:val="center"/>
          </w:tcPr>
          <w:p w14:paraId="0006E943" w14:textId="77777777" w:rsidR="006F4D7A" w:rsidRPr="00CA5DB5" w:rsidRDefault="006F4D7A" w:rsidP="009F1C46">
            <w:pPr>
              <w:contextualSpacing/>
              <w:jc w:val="center"/>
              <w:rPr>
                <w:sz w:val="28"/>
                <w:szCs w:val="28"/>
              </w:rPr>
            </w:pPr>
          </w:p>
        </w:tc>
      </w:tr>
      <w:tr w:rsidR="006F4D7A" w:rsidRPr="003757BC" w14:paraId="6DF5C489" w14:textId="77777777" w:rsidTr="009F1C46">
        <w:tc>
          <w:tcPr>
            <w:tcW w:w="9858" w:type="dxa"/>
            <w:gridSpan w:val="21"/>
            <w:vAlign w:val="center"/>
          </w:tcPr>
          <w:p w14:paraId="4B4D4250" w14:textId="77777777" w:rsidR="006F4D7A" w:rsidRPr="00434B48" w:rsidRDefault="006F4D7A" w:rsidP="009F1C46">
            <w:pPr>
              <w:contextualSpacing/>
            </w:pPr>
          </w:p>
        </w:tc>
      </w:tr>
      <w:tr w:rsidR="006F4D7A" w:rsidRPr="003757BC" w14:paraId="7306DD5C" w14:textId="77777777" w:rsidTr="009F1C46">
        <w:tc>
          <w:tcPr>
            <w:tcW w:w="9858" w:type="dxa"/>
            <w:gridSpan w:val="21"/>
            <w:vAlign w:val="center"/>
          </w:tcPr>
          <w:p w14:paraId="0881B4EF" w14:textId="77777777" w:rsidR="006F4D7A" w:rsidRPr="00434B48" w:rsidRDefault="006F4D7A" w:rsidP="009F1C46">
            <w:pPr>
              <w:contextualSpacing/>
            </w:pPr>
          </w:p>
        </w:tc>
      </w:tr>
      <w:tr w:rsidR="006F4D7A" w:rsidRPr="003757BC" w14:paraId="2E0C664C" w14:textId="77777777" w:rsidTr="009F1C46">
        <w:tc>
          <w:tcPr>
            <w:tcW w:w="9858" w:type="dxa"/>
            <w:gridSpan w:val="21"/>
            <w:vAlign w:val="center"/>
          </w:tcPr>
          <w:p w14:paraId="6966F686" w14:textId="77777777" w:rsidR="006F4D7A" w:rsidRPr="00434B48" w:rsidRDefault="006F4D7A" w:rsidP="009F1C46">
            <w:pPr>
              <w:contextualSpacing/>
            </w:pPr>
          </w:p>
        </w:tc>
      </w:tr>
      <w:tr w:rsidR="006F4D7A" w:rsidRPr="003757BC" w14:paraId="70D41CAF" w14:textId="77777777" w:rsidTr="009F1C46">
        <w:tc>
          <w:tcPr>
            <w:tcW w:w="9858" w:type="dxa"/>
            <w:gridSpan w:val="21"/>
            <w:vAlign w:val="center"/>
          </w:tcPr>
          <w:p w14:paraId="2CBD2F80" w14:textId="77777777" w:rsidR="006F4D7A" w:rsidRPr="00434B48" w:rsidRDefault="006F4D7A" w:rsidP="009F1C46">
            <w:pPr>
              <w:contextualSpacing/>
            </w:pPr>
          </w:p>
        </w:tc>
      </w:tr>
      <w:tr w:rsidR="006F4D7A" w:rsidRPr="003757BC" w14:paraId="591FDCDD" w14:textId="77777777" w:rsidTr="009F1C46">
        <w:tc>
          <w:tcPr>
            <w:tcW w:w="9858" w:type="dxa"/>
            <w:gridSpan w:val="21"/>
            <w:vAlign w:val="center"/>
          </w:tcPr>
          <w:p w14:paraId="145D67F4" w14:textId="77777777" w:rsidR="006F4D7A" w:rsidRDefault="006F4D7A" w:rsidP="009F1C46">
            <w:pPr>
              <w:contextualSpacing/>
            </w:pPr>
          </w:p>
          <w:p w14:paraId="5E69B136" w14:textId="77777777" w:rsidR="006F4D7A" w:rsidRDefault="006F4D7A" w:rsidP="009F1C46">
            <w:pPr>
              <w:contextualSpacing/>
            </w:pPr>
          </w:p>
          <w:p w14:paraId="17C05FF4" w14:textId="77777777" w:rsidR="006F4D7A" w:rsidRDefault="006F4D7A" w:rsidP="009F1C46">
            <w:pPr>
              <w:contextualSpacing/>
            </w:pPr>
          </w:p>
          <w:p w14:paraId="4A2DC65E" w14:textId="77777777" w:rsidR="006F4D7A" w:rsidRPr="00434B48" w:rsidRDefault="006F4D7A" w:rsidP="009F1C46">
            <w:pPr>
              <w:contextualSpacing/>
            </w:pPr>
          </w:p>
        </w:tc>
      </w:tr>
      <w:tr w:rsidR="006F4D7A" w:rsidRPr="003757BC" w14:paraId="71606D28" w14:textId="77777777" w:rsidTr="009F1C46">
        <w:tc>
          <w:tcPr>
            <w:tcW w:w="9858" w:type="dxa"/>
            <w:gridSpan w:val="21"/>
            <w:vAlign w:val="center"/>
          </w:tcPr>
          <w:p w14:paraId="3668E686" w14:textId="77777777" w:rsidR="006F4D7A" w:rsidRPr="009F763B" w:rsidRDefault="006F4D7A" w:rsidP="009F1C46">
            <w:pPr>
              <w:contextualSpacing/>
              <w:jc w:val="center"/>
              <w:rPr>
                <w:sz w:val="28"/>
                <w:szCs w:val="28"/>
              </w:rPr>
            </w:pPr>
            <w:r w:rsidRPr="009F763B">
              <w:rPr>
                <w:sz w:val="28"/>
                <w:szCs w:val="28"/>
              </w:rPr>
              <w:t>г. Владивосток</w:t>
            </w:r>
          </w:p>
        </w:tc>
      </w:tr>
      <w:tr w:rsidR="006F4D7A" w:rsidRPr="003757BC" w14:paraId="485CB6CA" w14:textId="77777777" w:rsidTr="009F1C46">
        <w:tc>
          <w:tcPr>
            <w:tcW w:w="9858" w:type="dxa"/>
            <w:gridSpan w:val="21"/>
            <w:vAlign w:val="center"/>
          </w:tcPr>
          <w:p w14:paraId="1B488681" w14:textId="77777777" w:rsidR="006F4D7A" w:rsidRPr="00ED6C98" w:rsidRDefault="006F4D7A" w:rsidP="009F1C46">
            <w:pPr>
              <w:contextualSpacing/>
              <w:jc w:val="center"/>
              <w:rPr>
                <w:sz w:val="28"/>
                <w:szCs w:val="28"/>
              </w:rPr>
            </w:pPr>
            <w:r>
              <w:rPr>
                <w:sz w:val="28"/>
                <w:szCs w:val="28"/>
              </w:rPr>
              <w:t>2021</w:t>
            </w:r>
          </w:p>
        </w:tc>
      </w:tr>
    </w:tbl>
    <w:p w14:paraId="27DD3881" w14:textId="77777777" w:rsidR="006F4D7A" w:rsidRPr="00D54847" w:rsidRDefault="006F4D7A" w:rsidP="00D54847">
      <w:pPr>
        <w:pStyle w:val="2"/>
      </w:pPr>
      <w:r>
        <w:br w:type="page"/>
      </w:r>
      <w:bookmarkStart w:id="0" w:name="_Toc75193983"/>
      <w:r w:rsidRPr="00D54847">
        <w:lastRenderedPageBreak/>
        <w:t>Характеристика</w:t>
      </w:r>
      <w:bookmarkEnd w:id="0"/>
    </w:p>
    <w:p w14:paraId="6CCD6D86" w14:textId="77777777" w:rsidR="006F4D7A" w:rsidRDefault="006F4D7A" w:rsidP="006F4D7A">
      <w:pPr>
        <w:ind w:firstLine="567"/>
        <w:jc w:val="both"/>
        <w:rPr>
          <w:sz w:val="28"/>
          <w:szCs w:val="28"/>
        </w:rPr>
      </w:pPr>
    </w:p>
    <w:p w14:paraId="1FEFA485" w14:textId="77777777" w:rsidR="006F4D7A" w:rsidRPr="00724033" w:rsidRDefault="006F4D7A" w:rsidP="006F4D7A">
      <w:pPr>
        <w:spacing w:line="360" w:lineRule="auto"/>
        <w:ind w:firstLine="567"/>
        <w:jc w:val="both"/>
        <w:rPr>
          <w:sz w:val="28"/>
          <w:szCs w:val="28"/>
        </w:rPr>
      </w:pPr>
      <w:r>
        <w:rPr>
          <w:sz w:val="28"/>
          <w:szCs w:val="28"/>
        </w:rPr>
        <w:t xml:space="preserve">Выдана студенту 4 курса, специальности «Компьютерная безопасность», </w:t>
      </w:r>
      <w:r w:rsidRPr="00724033">
        <w:rPr>
          <w:sz w:val="28"/>
          <w:szCs w:val="28"/>
        </w:rPr>
        <w:t xml:space="preserve">специализации «Математические методы защиты информации», </w:t>
      </w:r>
      <w:proofErr w:type="spellStart"/>
      <w:r w:rsidRPr="00724033">
        <w:rPr>
          <w:sz w:val="28"/>
          <w:szCs w:val="28"/>
        </w:rPr>
        <w:t>Смотрику</w:t>
      </w:r>
      <w:proofErr w:type="spellEnd"/>
      <w:r w:rsidRPr="00724033">
        <w:rPr>
          <w:sz w:val="28"/>
          <w:szCs w:val="28"/>
        </w:rPr>
        <w:t xml:space="preserve"> Егору Валерьевичу.</w:t>
      </w:r>
    </w:p>
    <w:p w14:paraId="47873917" w14:textId="77777777" w:rsidR="006F4D7A" w:rsidRPr="00EC5535" w:rsidRDefault="006F4D7A" w:rsidP="006F4D7A">
      <w:pPr>
        <w:spacing w:line="360" w:lineRule="auto"/>
        <w:ind w:firstLine="567"/>
        <w:jc w:val="both"/>
        <w:rPr>
          <w:sz w:val="28"/>
          <w:szCs w:val="28"/>
        </w:rPr>
      </w:pPr>
      <w:proofErr w:type="spellStart"/>
      <w:r w:rsidRPr="00724033">
        <w:rPr>
          <w:sz w:val="28"/>
          <w:szCs w:val="28"/>
        </w:rPr>
        <w:t>Смотрик</w:t>
      </w:r>
      <w:proofErr w:type="spellEnd"/>
      <w:r w:rsidRPr="00724033">
        <w:rPr>
          <w:sz w:val="28"/>
          <w:szCs w:val="28"/>
        </w:rPr>
        <w:t xml:space="preserve"> Егор Валерьевич, в период с </w:t>
      </w:r>
      <w:r>
        <w:rPr>
          <w:sz w:val="28"/>
          <w:szCs w:val="28"/>
        </w:rPr>
        <w:t>22</w:t>
      </w:r>
      <w:r w:rsidRPr="00724033">
        <w:rPr>
          <w:sz w:val="28"/>
          <w:szCs w:val="28"/>
        </w:rPr>
        <w:t>.0</w:t>
      </w:r>
      <w:r>
        <w:rPr>
          <w:sz w:val="28"/>
          <w:szCs w:val="28"/>
        </w:rPr>
        <w:t>2</w:t>
      </w:r>
      <w:r w:rsidRPr="00724033">
        <w:rPr>
          <w:sz w:val="28"/>
          <w:szCs w:val="28"/>
        </w:rPr>
        <w:t>.</w:t>
      </w:r>
      <w:r>
        <w:rPr>
          <w:sz w:val="28"/>
          <w:szCs w:val="28"/>
        </w:rPr>
        <w:t>2021</w:t>
      </w:r>
      <w:r w:rsidRPr="00EC5535">
        <w:rPr>
          <w:sz w:val="28"/>
          <w:szCs w:val="28"/>
        </w:rPr>
        <w:t xml:space="preserve"> по </w:t>
      </w:r>
      <w:r>
        <w:rPr>
          <w:sz w:val="28"/>
          <w:szCs w:val="28"/>
        </w:rPr>
        <w:t>26</w:t>
      </w:r>
      <w:r w:rsidRPr="00EC5535">
        <w:rPr>
          <w:sz w:val="28"/>
          <w:szCs w:val="28"/>
        </w:rPr>
        <w:t>.0</w:t>
      </w:r>
      <w:r>
        <w:rPr>
          <w:sz w:val="28"/>
          <w:szCs w:val="28"/>
        </w:rPr>
        <w:t>6</w:t>
      </w:r>
      <w:r w:rsidRPr="00EC5535">
        <w:rPr>
          <w:sz w:val="28"/>
          <w:szCs w:val="28"/>
        </w:rPr>
        <w:t>.20</w:t>
      </w:r>
      <w:r>
        <w:rPr>
          <w:sz w:val="28"/>
          <w:szCs w:val="28"/>
        </w:rPr>
        <w:t>21</w:t>
      </w:r>
      <w:r w:rsidRPr="00EC5535">
        <w:rPr>
          <w:sz w:val="28"/>
          <w:szCs w:val="28"/>
        </w:rPr>
        <w:t xml:space="preserve"> года, проходил учебную </w:t>
      </w:r>
      <w:r>
        <w:rPr>
          <w:sz w:val="28"/>
          <w:szCs w:val="28"/>
        </w:rPr>
        <w:t xml:space="preserve">практику </w:t>
      </w:r>
      <w:r w:rsidRPr="00EC5535">
        <w:rPr>
          <w:sz w:val="28"/>
          <w:szCs w:val="28"/>
        </w:rPr>
        <w:t>(</w:t>
      </w:r>
      <w:r>
        <w:rPr>
          <w:sz w:val="28"/>
          <w:szCs w:val="28"/>
        </w:rPr>
        <w:t>у</w:t>
      </w:r>
      <w:r w:rsidRPr="00ED6C98">
        <w:rPr>
          <w:sz w:val="28"/>
          <w:szCs w:val="28"/>
        </w:rPr>
        <w:t>чебно-лабораторн</w:t>
      </w:r>
      <w:r>
        <w:rPr>
          <w:sz w:val="28"/>
          <w:szCs w:val="28"/>
        </w:rPr>
        <w:t>ый</w:t>
      </w:r>
      <w:r w:rsidRPr="00ED6C98">
        <w:rPr>
          <w:sz w:val="28"/>
          <w:szCs w:val="28"/>
        </w:rPr>
        <w:t xml:space="preserve"> практикум</w:t>
      </w:r>
      <w:r w:rsidRPr="008959E7">
        <w:rPr>
          <w:sz w:val="28"/>
          <w:szCs w:val="28"/>
        </w:rPr>
        <w:t>) на кафедре информационной безопасности ШЕН ДВФУ.</w:t>
      </w:r>
    </w:p>
    <w:p w14:paraId="29A5F8BB" w14:textId="77777777" w:rsidR="006F4D7A" w:rsidRPr="00724033" w:rsidRDefault="006F4D7A" w:rsidP="006F4D7A">
      <w:pPr>
        <w:spacing w:line="360" w:lineRule="auto"/>
        <w:ind w:firstLine="567"/>
        <w:jc w:val="both"/>
        <w:rPr>
          <w:sz w:val="28"/>
          <w:szCs w:val="28"/>
        </w:rPr>
      </w:pPr>
      <w:r>
        <w:rPr>
          <w:sz w:val="28"/>
          <w:szCs w:val="28"/>
        </w:rPr>
        <w:t xml:space="preserve">За время прохождения </w:t>
      </w:r>
      <w:r w:rsidRPr="00724033">
        <w:rPr>
          <w:sz w:val="28"/>
          <w:szCs w:val="28"/>
        </w:rPr>
        <w:t>практики Егор проявил</w:t>
      </w:r>
      <w:r>
        <w:rPr>
          <w:sz w:val="28"/>
          <w:szCs w:val="28"/>
        </w:rPr>
        <w:t xml:space="preserve"> усердие, тягу к знаниям, огромное желание и трудолюбие, а также неподдельный интерес к изучению </w:t>
      </w:r>
      <w:r w:rsidRPr="00590267">
        <w:rPr>
          <w:color w:val="000000"/>
          <w:sz w:val="28"/>
          <w:szCs w:val="28"/>
        </w:rPr>
        <w:t xml:space="preserve">материала, требуемого для написания отчета. </w:t>
      </w:r>
      <w:r>
        <w:rPr>
          <w:sz w:val="28"/>
          <w:szCs w:val="28"/>
        </w:rPr>
        <w:t xml:space="preserve">Приходил на консультацию вовремя с перечнем вопросов, с подробным и исчерпывающим описанием о текущем состоянии практики, со списком отмеченных задач. Внимательно </w:t>
      </w:r>
      <w:r w:rsidRPr="00724033">
        <w:rPr>
          <w:sz w:val="28"/>
          <w:szCs w:val="28"/>
        </w:rPr>
        <w:t>изучал предложенные материалы и литературу на интересующую тематику.</w:t>
      </w:r>
    </w:p>
    <w:p w14:paraId="5F43DB73" w14:textId="77777777" w:rsidR="006F4D7A" w:rsidRDefault="006F4D7A" w:rsidP="006F4D7A">
      <w:pPr>
        <w:spacing w:line="360" w:lineRule="auto"/>
        <w:ind w:firstLine="567"/>
        <w:jc w:val="both"/>
        <w:rPr>
          <w:sz w:val="28"/>
          <w:szCs w:val="28"/>
        </w:rPr>
      </w:pPr>
      <w:proofErr w:type="spellStart"/>
      <w:r w:rsidRPr="00724033">
        <w:rPr>
          <w:sz w:val="28"/>
          <w:szCs w:val="28"/>
        </w:rPr>
        <w:t>Смотрик</w:t>
      </w:r>
      <w:proofErr w:type="spellEnd"/>
      <w:r w:rsidRPr="00724033">
        <w:rPr>
          <w:sz w:val="28"/>
          <w:szCs w:val="28"/>
        </w:rPr>
        <w:t xml:space="preserve"> Е.В. полностью выполнил предусмотренную программу практики, продемонстрировал умения</w:t>
      </w:r>
      <w:r>
        <w:rPr>
          <w:sz w:val="28"/>
          <w:szCs w:val="28"/>
        </w:rPr>
        <w:t xml:space="preserve"> самостоятельно решать практические вопросы, применяя теоретическую базу, полученную в учебный период, а также при самостоятельном обучении.</w:t>
      </w:r>
    </w:p>
    <w:p w14:paraId="4946A97D" w14:textId="77777777" w:rsidR="006F4D7A" w:rsidRDefault="006F4D7A" w:rsidP="006F4D7A">
      <w:pPr>
        <w:spacing w:line="360" w:lineRule="auto"/>
        <w:ind w:firstLine="567"/>
        <w:jc w:val="both"/>
        <w:rPr>
          <w:sz w:val="28"/>
          <w:szCs w:val="28"/>
        </w:rPr>
      </w:pPr>
      <w:r>
        <w:rPr>
          <w:sz w:val="28"/>
          <w:szCs w:val="28"/>
        </w:rPr>
        <w:t xml:space="preserve">При выполнении поставленных задач </w:t>
      </w:r>
      <w:proofErr w:type="spellStart"/>
      <w:r w:rsidRPr="00724033">
        <w:rPr>
          <w:sz w:val="28"/>
          <w:szCs w:val="28"/>
        </w:rPr>
        <w:t>Смотрик</w:t>
      </w:r>
      <w:proofErr w:type="spellEnd"/>
      <w:r w:rsidRPr="00724033">
        <w:rPr>
          <w:sz w:val="28"/>
          <w:szCs w:val="28"/>
        </w:rPr>
        <w:t xml:space="preserve"> Е.В. </w:t>
      </w:r>
      <w:r>
        <w:rPr>
          <w:sz w:val="28"/>
          <w:szCs w:val="28"/>
        </w:rPr>
        <w:t>характеризуется инициативностью, сообразительностью и ответственностью.</w:t>
      </w:r>
    </w:p>
    <w:p w14:paraId="36E0EAAA" w14:textId="77777777" w:rsidR="006F4D7A" w:rsidRDefault="006F4D7A" w:rsidP="006F4D7A">
      <w:pPr>
        <w:spacing w:line="360" w:lineRule="auto"/>
        <w:ind w:firstLine="567"/>
        <w:jc w:val="both"/>
        <w:rPr>
          <w:sz w:val="28"/>
          <w:szCs w:val="28"/>
        </w:rPr>
      </w:pPr>
    </w:p>
    <w:p w14:paraId="6D9755D2" w14:textId="77777777" w:rsidR="006F4D7A" w:rsidRDefault="006F4D7A" w:rsidP="006F4D7A">
      <w:pPr>
        <w:jc w:val="both"/>
        <w:rPr>
          <w:sz w:val="28"/>
          <w:szCs w:val="28"/>
        </w:rPr>
      </w:pPr>
    </w:p>
    <w:p w14:paraId="61C43FDD" w14:textId="77777777" w:rsidR="006F4D7A" w:rsidRDefault="006F4D7A" w:rsidP="006F4D7A">
      <w:pPr>
        <w:ind w:firstLine="567"/>
        <w:jc w:val="both"/>
        <w:rPr>
          <w:sz w:val="28"/>
          <w:szCs w:val="28"/>
        </w:rPr>
      </w:pPr>
    </w:p>
    <w:p w14:paraId="40D2F4C0" w14:textId="77777777" w:rsidR="006F4D7A" w:rsidRPr="00181CB0" w:rsidRDefault="006F4D7A" w:rsidP="006F4D7A">
      <w:pPr>
        <w:jc w:val="both"/>
        <w:rPr>
          <w:sz w:val="28"/>
          <w:szCs w:val="28"/>
        </w:rPr>
      </w:pPr>
      <w:r>
        <w:rPr>
          <w:sz w:val="28"/>
          <w:szCs w:val="28"/>
        </w:rPr>
        <w:t xml:space="preserve">Старший преподаватель кафедры                                       </w:t>
      </w:r>
    </w:p>
    <w:p w14:paraId="78044010" w14:textId="77777777" w:rsidR="006F4D7A" w:rsidRPr="00B37F43" w:rsidRDefault="006F4D7A" w:rsidP="006F4D7A">
      <w:pPr>
        <w:jc w:val="both"/>
        <w:rPr>
          <w:sz w:val="28"/>
          <w:szCs w:val="28"/>
        </w:rPr>
      </w:pPr>
      <w:r>
        <w:rPr>
          <w:sz w:val="28"/>
          <w:szCs w:val="28"/>
        </w:rPr>
        <w:t>информационной безопасности</w:t>
      </w:r>
      <w:r w:rsidRPr="00B37F43">
        <w:rPr>
          <w:sz w:val="28"/>
          <w:szCs w:val="28"/>
        </w:rPr>
        <w:tab/>
      </w:r>
      <w:r w:rsidRPr="00B37F43">
        <w:rPr>
          <w:sz w:val="28"/>
          <w:szCs w:val="28"/>
        </w:rPr>
        <w:tab/>
      </w:r>
      <w:r>
        <w:rPr>
          <w:sz w:val="28"/>
          <w:szCs w:val="28"/>
        </w:rPr>
        <w:t>_________</w:t>
      </w:r>
      <w:r w:rsidRPr="00B37F43">
        <w:rPr>
          <w:sz w:val="28"/>
          <w:szCs w:val="28"/>
        </w:rPr>
        <w:t xml:space="preserve">    </w:t>
      </w:r>
      <w:r>
        <w:rPr>
          <w:sz w:val="28"/>
          <w:szCs w:val="28"/>
        </w:rPr>
        <w:t xml:space="preserve">Зотов </w:t>
      </w:r>
      <w:proofErr w:type="gramStart"/>
      <w:r>
        <w:rPr>
          <w:sz w:val="28"/>
          <w:szCs w:val="28"/>
        </w:rPr>
        <w:t>С.С.</w:t>
      </w:r>
      <w:proofErr w:type="gramEnd"/>
    </w:p>
    <w:p w14:paraId="561AAF9B" w14:textId="77777777" w:rsidR="006F4D7A" w:rsidRDefault="006F4D7A" w:rsidP="006F4D7A">
      <w:pPr>
        <w:ind w:firstLine="567"/>
        <w:rPr>
          <w:b/>
          <w:sz w:val="32"/>
          <w:szCs w:val="32"/>
        </w:rPr>
      </w:pPr>
      <w:r w:rsidRPr="00B37F43">
        <w:rPr>
          <w:b/>
          <w:sz w:val="32"/>
          <w:szCs w:val="32"/>
        </w:rPr>
        <w:tab/>
      </w:r>
    </w:p>
    <w:p w14:paraId="58CFA8A5" w14:textId="77777777" w:rsidR="006F4D7A" w:rsidRPr="008757F2" w:rsidRDefault="006F4D7A" w:rsidP="00D54847">
      <w:pPr>
        <w:pStyle w:val="2"/>
      </w:pPr>
      <w:r>
        <w:rPr>
          <w:sz w:val="32"/>
          <w:szCs w:val="32"/>
        </w:rPr>
        <w:br w:type="page"/>
      </w:r>
      <w:bookmarkStart w:id="1" w:name="_Toc75193984"/>
      <w:r w:rsidRPr="008757F2">
        <w:lastRenderedPageBreak/>
        <w:t>ДНЕВНИК СТУДЕНТА</w:t>
      </w:r>
      <w:bookmarkEnd w:id="1"/>
    </w:p>
    <w:p w14:paraId="3185ABE4" w14:textId="77777777" w:rsidR="006F4D7A" w:rsidRDefault="006F4D7A" w:rsidP="006F4D7A">
      <w:pPr>
        <w:spacing w:line="480" w:lineRule="auto"/>
        <w:jc w:val="center"/>
        <w:rPr>
          <w:caps/>
        </w:rPr>
      </w:pPr>
    </w:p>
    <w:tbl>
      <w:tblPr>
        <w:tblW w:w="1023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1928"/>
        <w:gridCol w:w="4900"/>
        <w:gridCol w:w="2161"/>
      </w:tblGrid>
      <w:tr w:rsidR="006F4D7A" w14:paraId="4C463E0C" w14:textId="77777777" w:rsidTr="009F1C46">
        <w:trPr>
          <w:trHeight w:val="587"/>
        </w:trPr>
        <w:tc>
          <w:tcPr>
            <w:tcW w:w="1242" w:type="dxa"/>
            <w:vAlign w:val="center"/>
          </w:tcPr>
          <w:p w14:paraId="70201D85" w14:textId="77777777" w:rsidR="006F4D7A" w:rsidRDefault="006F4D7A" w:rsidP="009F1C46">
            <w:pPr>
              <w:jc w:val="center"/>
              <w:rPr>
                <w:sz w:val="28"/>
              </w:rPr>
            </w:pPr>
            <w:r>
              <w:rPr>
                <w:sz w:val="28"/>
              </w:rPr>
              <w:t>Дата</w:t>
            </w:r>
          </w:p>
        </w:tc>
        <w:tc>
          <w:tcPr>
            <w:tcW w:w="1928" w:type="dxa"/>
            <w:vAlign w:val="center"/>
          </w:tcPr>
          <w:p w14:paraId="1B197366" w14:textId="77777777" w:rsidR="006F4D7A" w:rsidRDefault="006F4D7A" w:rsidP="009F1C46">
            <w:pPr>
              <w:jc w:val="center"/>
              <w:rPr>
                <w:sz w:val="28"/>
              </w:rPr>
            </w:pPr>
            <w:r>
              <w:rPr>
                <w:sz w:val="28"/>
              </w:rPr>
              <w:t>Рабочее место</w:t>
            </w:r>
          </w:p>
        </w:tc>
        <w:tc>
          <w:tcPr>
            <w:tcW w:w="4900" w:type="dxa"/>
            <w:vAlign w:val="center"/>
          </w:tcPr>
          <w:p w14:paraId="3A6CE21A" w14:textId="77777777" w:rsidR="006F4D7A" w:rsidRDefault="006F4D7A" w:rsidP="009F1C46">
            <w:pPr>
              <w:jc w:val="center"/>
              <w:rPr>
                <w:sz w:val="28"/>
              </w:rPr>
            </w:pPr>
            <w:r>
              <w:rPr>
                <w:sz w:val="28"/>
              </w:rPr>
              <w:t>Краткое содержание выполняемых работ</w:t>
            </w:r>
          </w:p>
        </w:tc>
        <w:tc>
          <w:tcPr>
            <w:tcW w:w="2161" w:type="dxa"/>
            <w:vAlign w:val="center"/>
          </w:tcPr>
          <w:p w14:paraId="7E2AD54F" w14:textId="77777777" w:rsidR="006F4D7A" w:rsidRDefault="006F4D7A" w:rsidP="009F1C46">
            <w:pPr>
              <w:jc w:val="center"/>
              <w:rPr>
                <w:sz w:val="28"/>
              </w:rPr>
            </w:pPr>
            <w:r>
              <w:rPr>
                <w:sz w:val="28"/>
              </w:rPr>
              <w:t>Отметки руководителя</w:t>
            </w:r>
          </w:p>
        </w:tc>
      </w:tr>
      <w:tr w:rsidR="006F4D7A" w14:paraId="68CF9F8E" w14:textId="77777777" w:rsidTr="009F1C46">
        <w:trPr>
          <w:trHeight w:val="598"/>
        </w:trPr>
        <w:tc>
          <w:tcPr>
            <w:tcW w:w="1242" w:type="dxa"/>
            <w:vAlign w:val="center"/>
          </w:tcPr>
          <w:p w14:paraId="3DC7200F" w14:textId="476E3E4B" w:rsidR="006F4D7A" w:rsidRPr="00A45587" w:rsidRDefault="004B18A0" w:rsidP="009F1C46">
            <w:pPr>
              <w:jc w:val="center"/>
              <w:rPr>
                <w:sz w:val="28"/>
              </w:rPr>
            </w:pPr>
            <w:r>
              <w:rPr>
                <w:sz w:val="28"/>
              </w:rPr>
              <w:t>22</w:t>
            </w:r>
            <w:r w:rsidR="006F4D7A" w:rsidRPr="00A45587">
              <w:rPr>
                <w:sz w:val="28"/>
              </w:rPr>
              <w:t>.0</w:t>
            </w:r>
            <w:r>
              <w:rPr>
                <w:sz w:val="28"/>
              </w:rPr>
              <w:t>2</w:t>
            </w:r>
            <w:r w:rsidR="006F4D7A" w:rsidRPr="00A45587">
              <w:rPr>
                <w:sz w:val="28"/>
              </w:rPr>
              <w:t>.</w:t>
            </w:r>
            <w:r w:rsidR="006F4D7A">
              <w:rPr>
                <w:sz w:val="28"/>
              </w:rPr>
              <w:t>2</w:t>
            </w:r>
            <w:r>
              <w:rPr>
                <w:sz w:val="28"/>
              </w:rPr>
              <w:t>1</w:t>
            </w:r>
            <w:r w:rsidR="006F4D7A" w:rsidRPr="00A45587">
              <w:rPr>
                <w:sz w:val="28"/>
              </w:rPr>
              <w:t xml:space="preserve"> – 2</w:t>
            </w:r>
            <w:r>
              <w:rPr>
                <w:sz w:val="28"/>
              </w:rPr>
              <w:t>7</w:t>
            </w:r>
            <w:r w:rsidR="006F4D7A" w:rsidRPr="00A45587">
              <w:rPr>
                <w:sz w:val="28"/>
              </w:rPr>
              <w:t>.0</w:t>
            </w:r>
            <w:r>
              <w:rPr>
                <w:sz w:val="28"/>
              </w:rPr>
              <w:t>4</w:t>
            </w:r>
            <w:r w:rsidR="006F4D7A" w:rsidRPr="00A45587">
              <w:rPr>
                <w:sz w:val="28"/>
              </w:rPr>
              <w:t>.</w:t>
            </w:r>
            <w:r w:rsidR="006F4D7A">
              <w:rPr>
                <w:sz w:val="28"/>
              </w:rPr>
              <w:t>2</w:t>
            </w:r>
            <w:r>
              <w:rPr>
                <w:sz w:val="28"/>
              </w:rPr>
              <w:t>1</w:t>
            </w:r>
          </w:p>
        </w:tc>
        <w:tc>
          <w:tcPr>
            <w:tcW w:w="1928" w:type="dxa"/>
            <w:vAlign w:val="center"/>
          </w:tcPr>
          <w:p w14:paraId="1B25C727" w14:textId="77777777" w:rsidR="006F4D7A" w:rsidRPr="00EC0E07" w:rsidRDefault="006F4D7A" w:rsidP="009F1C46">
            <w:pPr>
              <w:jc w:val="center"/>
              <w:rPr>
                <w:sz w:val="28"/>
              </w:rPr>
            </w:pPr>
            <w:r w:rsidRPr="00EC0E07">
              <w:rPr>
                <w:sz w:val="28"/>
              </w:rPr>
              <w:t>КИБ</w:t>
            </w:r>
          </w:p>
        </w:tc>
        <w:tc>
          <w:tcPr>
            <w:tcW w:w="4900" w:type="dxa"/>
            <w:vAlign w:val="center"/>
          </w:tcPr>
          <w:p w14:paraId="1355E5A2" w14:textId="2D40D69F" w:rsidR="006F4D7A" w:rsidRPr="00E36C66" w:rsidRDefault="004B18A0" w:rsidP="009F1C46">
            <w:pPr>
              <w:jc w:val="center"/>
              <w:rPr>
                <w:sz w:val="28"/>
                <w:szCs w:val="28"/>
              </w:rPr>
            </w:pPr>
            <w:r>
              <w:rPr>
                <w:sz w:val="28"/>
                <w:szCs w:val="28"/>
              </w:rPr>
              <w:t>Выбор темы практической работы</w:t>
            </w:r>
          </w:p>
        </w:tc>
        <w:tc>
          <w:tcPr>
            <w:tcW w:w="2161" w:type="dxa"/>
            <w:vAlign w:val="center"/>
          </w:tcPr>
          <w:p w14:paraId="61572FBF" w14:textId="77777777" w:rsidR="006F4D7A" w:rsidRDefault="006F4D7A" w:rsidP="009F1C46">
            <w:pPr>
              <w:jc w:val="center"/>
              <w:rPr>
                <w:sz w:val="28"/>
              </w:rPr>
            </w:pPr>
          </w:p>
        </w:tc>
      </w:tr>
      <w:tr w:rsidR="004B18A0" w14:paraId="42687648" w14:textId="77777777" w:rsidTr="009F1C46">
        <w:trPr>
          <w:trHeight w:val="598"/>
        </w:trPr>
        <w:tc>
          <w:tcPr>
            <w:tcW w:w="1242" w:type="dxa"/>
            <w:vAlign w:val="center"/>
          </w:tcPr>
          <w:p w14:paraId="679F5729" w14:textId="603F8353" w:rsidR="004B18A0" w:rsidRDefault="004B18A0" w:rsidP="004B18A0">
            <w:pPr>
              <w:jc w:val="center"/>
              <w:rPr>
                <w:sz w:val="28"/>
              </w:rPr>
            </w:pPr>
            <w:r>
              <w:rPr>
                <w:sz w:val="28"/>
              </w:rPr>
              <w:t>28</w:t>
            </w:r>
            <w:r w:rsidRPr="00A45587">
              <w:rPr>
                <w:sz w:val="28"/>
              </w:rPr>
              <w:t>.0</w:t>
            </w:r>
            <w:r>
              <w:rPr>
                <w:sz w:val="28"/>
              </w:rPr>
              <w:t>4</w:t>
            </w:r>
            <w:r w:rsidRPr="00A45587">
              <w:rPr>
                <w:sz w:val="28"/>
              </w:rPr>
              <w:t>.</w:t>
            </w:r>
            <w:r>
              <w:rPr>
                <w:sz w:val="28"/>
              </w:rPr>
              <w:t>21</w:t>
            </w:r>
            <w:r w:rsidRPr="00A45587">
              <w:rPr>
                <w:sz w:val="28"/>
              </w:rPr>
              <w:t xml:space="preserve"> – </w:t>
            </w:r>
            <w:r>
              <w:rPr>
                <w:sz w:val="28"/>
              </w:rPr>
              <w:t>30</w:t>
            </w:r>
            <w:r w:rsidRPr="00A45587">
              <w:rPr>
                <w:sz w:val="28"/>
              </w:rPr>
              <w:t>.0</w:t>
            </w:r>
            <w:r>
              <w:rPr>
                <w:sz w:val="28"/>
              </w:rPr>
              <w:t>4</w:t>
            </w:r>
            <w:r w:rsidRPr="00A45587">
              <w:rPr>
                <w:sz w:val="28"/>
              </w:rPr>
              <w:t>.</w:t>
            </w:r>
            <w:r>
              <w:rPr>
                <w:sz w:val="28"/>
              </w:rPr>
              <w:t>21</w:t>
            </w:r>
          </w:p>
        </w:tc>
        <w:tc>
          <w:tcPr>
            <w:tcW w:w="1928" w:type="dxa"/>
            <w:vAlign w:val="center"/>
          </w:tcPr>
          <w:p w14:paraId="66DFB515" w14:textId="43DE1857" w:rsidR="004B18A0" w:rsidRPr="00EC0E07" w:rsidRDefault="004B18A0" w:rsidP="004B18A0">
            <w:pPr>
              <w:jc w:val="center"/>
              <w:rPr>
                <w:sz w:val="28"/>
              </w:rPr>
            </w:pPr>
            <w:r w:rsidRPr="00EC0E07">
              <w:rPr>
                <w:sz w:val="28"/>
              </w:rPr>
              <w:t>КИБ</w:t>
            </w:r>
          </w:p>
        </w:tc>
        <w:tc>
          <w:tcPr>
            <w:tcW w:w="4900" w:type="dxa"/>
            <w:vAlign w:val="center"/>
          </w:tcPr>
          <w:p w14:paraId="2F32C3C4" w14:textId="3A58AC27" w:rsidR="004B18A0" w:rsidRPr="00E36C66" w:rsidRDefault="004B18A0" w:rsidP="004B18A0">
            <w:pPr>
              <w:jc w:val="center"/>
              <w:rPr>
                <w:sz w:val="28"/>
                <w:szCs w:val="28"/>
              </w:rPr>
            </w:pPr>
            <w:r w:rsidRPr="00E36C66">
              <w:rPr>
                <w:sz w:val="28"/>
                <w:szCs w:val="28"/>
              </w:rPr>
              <w:t>Поиск материала</w:t>
            </w:r>
          </w:p>
        </w:tc>
        <w:tc>
          <w:tcPr>
            <w:tcW w:w="2161" w:type="dxa"/>
            <w:vAlign w:val="center"/>
          </w:tcPr>
          <w:p w14:paraId="498D0793" w14:textId="77777777" w:rsidR="004B18A0" w:rsidRDefault="004B18A0" w:rsidP="004B18A0">
            <w:pPr>
              <w:jc w:val="center"/>
              <w:rPr>
                <w:sz w:val="28"/>
              </w:rPr>
            </w:pPr>
          </w:p>
        </w:tc>
      </w:tr>
      <w:tr w:rsidR="006F4D7A" w14:paraId="5BE1ECC4" w14:textId="77777777" w:rsidTr="009F1C46">
        <w:trPr>
          <w:trHeight w:val="598"/>
        </w:trPr>
        <w:tc>
          <w:tcPr>
            <w:tcW w:w="1242" w:type="dxa"/>
          </w:tcPr>
          <w:p w14:paraId="0028FD61" w14:textId="4F08236C" w:rsidR="006F4D7A" w:rsidRPr="00A45587" w:rsidRDefault="004B18A0" w:rsidP="009F1C46">
            <w:pPr>
              <w:jc w:val="center"/>
            </w:pPr>
            <w:r>
              <w:rPr>
                <w:sz w:val="28"/>
              </w:rPr>
              <w:t>01</w:t>
            </w:r>
            <w:r w:rsidR="006F4D7A" w:rsidRPr="00A45587">
              <w:rPr>
                <w:sz w:val="28"/>
              </w:rPr>
              <w:t>.0</w:t>
            </w:r>
            <w:r>
              <w:rPr>
                <w:sz w:val="28"/>
              </w:rPr>
              <w:t>5</w:t>
            </w:r>
            <w:r w:rsidR="006F4D7A" w:rsidRPr="00A45587">
              <w:rPr>
                <w:sz w:val="28"/>
              </w:rPr>
              <w:t>.</w:t>
            </w:r>
            <w:r w:rsidR="006F4D7A">
              <w:rPr>
                <w:sz w:val="28"/>
              </w:rPr>
              <w:t>2</w:t>
            </w:r>
            <w:r>
              <w:rPr>
                <w:sz w:val="28"/>
              </w:rPr>
              <w:t>1</w:t>
            </w:r>
            <w:r w:rsidR="006F4D7A" w:rsidRPr="00A45587">
              <w:rPr>
                <w:sz w:val="28"/>
              </w:rPr>
              <w:t xml:space="preserve"> – </w:t>
            </w:r>
            <w:r>
              <w:rPr>
                <w:sz w:val="28"/>
              </w:rPr>
              <w:t>05</w:t>
            </w:r>
            <w:r w:rsidR="006F4D7A" w:rsidRPr="00A45587">
              <w:rPr>
                <w:sz w:val="28"/>
              </w:rPr>
              <w:t>.</w:t>
            </w:r>
            <w:r>
              <w:rPr>
                <w:sz w:val="28"/>
              </w:rPr>
              <w:t>05</w:t>
            </w:r>
            <w:r w:rsidR="006F4D7A" w:rsidRPr="00A45587">
              <w:rPr>
                <w:sz w:val="28"/>
              </w:rPr>
              <w:t>.</w:t>
            </w:r>
            <w:r w:rsidR="006F4D7A">
              <w:rPr>
                <w:sz w:val="28"/>
              </w:rPr>
              <w:t>2</w:t>
            </w:r>
            <w:r>
              <w:rPr>
                <w:sz w:val="28"/>
              </w:rPr>
              <w:t>1</w:t>
            </w:r>
          </w:p>
        </w:tc>
        <w:tc>
          <w:tcPr>
            <w:tcW w:w="1928" w:type="dxa"/>
          </w:tcPr>
          <w:p w14:paraId="3F8D3034" w14:textId="77777777" w:rsidR="006F4D7A" w:rsidRPr="00EC0E07" w:rsidRDefault="006F4D7A" w:rsidP="009F1C46">
            <w:pPr>
              <w:jc w:val="center"/>
              <w:rPr>
                <w:sz w:val="28"/>
              </w:rPr>
            </w:pPr>
          </w:p>
          <w:p w14:paraId="267F1D0D" w14:textId="77777777" w:rsidR="006F4D7A" w:rsidRPr="00EC0E07" w:rsidRDefault="006F4D7A" w:rsidP="009F1C46">
            <w:pPr>
              <w:jc w:val="center"/>
            </w:pPr>
            <w:r w:rsidRPr="00EC0E07">
              <w:rPr>
                <w:sz w:val="28"/>
              </w:rPr>
              <w:t>КИБ</w:t>
            </w:r>
          </w:p>
        </w:tc>
        <w:tc>
          <w:tcPr>
            <w:tcW w:w="4900" w:type="dxa"/>
            <w:vAlign w:val="center"/>
          </w:tcPr>
          <w:p w14:paraId="758A3BA2" w14:textId="77777777" w:rsidR="006F4D7A" w:rsidRPr="00E36C66" w:rsidRDefault="006F4D7A" w:rsidP="009F1C46">
            <w:pPr>
              <w:jc w:val="center"/>
              <w:rPr>
                <w:sz w:val="28"/>
                <w:szCs w:val="28"/>
              </w:rPr>
            </w:pPr>
            <w:r w:rsidRPr="00E36C66">
              <w:rPr>
                <w:sz w:val="28"/>
                <w:szCs w:val="28"/>
              </w:rPr>
              <w:t>Анализ найденного материала</w:t>
            </w:r>
          </w:p>
        </w:tc>
        <w:tc>
          <w:tcPr>
            <w:tcW w:w="2161" w:type="dxa"/>
            <w:vAlign w:val="center"/>
          </w:tcPr>
          <w:p w14:paraId="531EB3BB" w14:textId="77777777" w:rsidR="006F4D7A" w:rsidRDefault="006F4D7A" w:rsidP="009F1C46">
            <w:pPr>
              <w:jc w:val="center"/>
              <w:rPr>
                <w:sz w:val="28"/>
              </w:rPr>
            </w:pPr>
          </w:p>
        </w:tc>
      </w:tr>
      <w:tr w:rsidR="006F4D7A" w14:paraId="53BD7DF0" w14:textId="77777777" w:rsidTr="009F1C46">
        <w:trPr>
          <w:trHeight w:val="587"/>
        </w:trPr>
        <w:tc>
          <w:tcPr>
            <w:tcW w:w="1242" w:type="dxa"/>
          </w:tcPr>
          <w:p w14:paraId="05450142" w14:textId="5AD9563E" w:rsidR="006F4D7A" w:rsidRPr="00A45587" w:rsidRDefault="004B18A0" w:rsidP="009F1C46">
            <w:pPr>
              <w:jc w:val="center"/>
            </w:pPr>
            <w:r>
              <w:rPr>
                <w:sz w:val="28"/>
              </w:rPr>
              <w:t>06</w:t>
            </w:r>
            <w:r w:rsidR="006F4D7A" w:rsidRPr="00A45587">
              <w:rPr>
                <w:sz w:val="28"/>
              </w:rPr>
              <w:t>.</w:t>
            </w:r>
            <w:r>
              <w:rPr>
                <w:sz w:val="28"/>
              </w:rPr>
              <w:t>05</w:t>
            </w:r>
            <w:r w:rsidR="006F4D7A" w:rsidRPr="00A45587">
              <w:rPr>
                <w:sz w:val="28"/>
              </w:rPr>
              <w:t>.</w:t>
            </w:r>
            <w:r w:rsidR="006F4D7A">
              <w:rPr>
                <w:sz w:val="28"/>
              </w:rPr>
              <w:t>2</w:t>
            </w:r>
            <w:r>
              <w:rPr>
                <w:sz w:val="28"/>
              </w:rPr>
              <w:t>1</w:t>
            </w:r>
            <w:r w:rsidR="006F4D7A" w:rsidRPr="00A45587">
              <w:rPr>
                <w:sz w:val="28"/>
              </w:rPr>
              <w:t xml:space="preserve"> – </w:t>
            </w:r>
            <w:r w:rsidR="00847E6D">
              <w:rPr>
                <w:sz w:val="28"/>
              </w:rPr>
              <w:t>14</w:t>
            </w:r>
            <w:r w:rsidR="006F4D7A" w:rsidRPr="00A45587">
              <w:rPr>
                <w:sz w:val="28"/>
              </w:rPr>
              <w:t>.</w:t>
            </w:r>
            <w:r w:rsidR="00847E6D">
              <w:rPr>
                <w:sz w:val="28"/>
              </w:rPr>
              <w:t>06</w:t>
            </w:r>
            <w:r w:rsidR="006F4D7A" w:rsidRPr="00A45587">
              <w:rPr>
                <w:sz w:val="28"/>
              </w:rPr>
              <w:t>.</w:t>
            </w:r>
            <w:r w:rsidR="006F4D7A">
              <w:rPr>
                <w:sz w:val="28"/>
              </w:rPr>
              <w:t>2</w:t>
            </w:r>
            <w:r w:rsidR="00847E6D">
              <w:rPr>
                <w:sz w:val="28"/>
              </w:rPr>
              <w:t>1</w:t>
            </w:r>
          </w:p>
        </w:tc>
        <w:tc>
          <w:tcPr>
            <w:tcW w:w="1928" w:type="dxa"/>
          </w:tcPr>
          <w:p w14:paraId="434E0397" w14:textId="77777777" w:rsidR="006F4D7A" w:rsidRPr="00EC0E07" w:rsidRDefault="006F4D7A" w:rsidP="009F1C46">
            <w:pPr>
              <w:jc w:val="center"/>
              <w:rPr>
                <w:sz w:val="28"/>
              </w:rPr>
            </w:pPr>
          </w:p>
          <w:p w14:paraId="22EC7DB1" w14:textId="77777777" w:rsidR="006F4D7A" w:rsidRPr="00EC0E07" w:rsidRDefault="006F4D7A" w:rsidP="009F1C46">
            <w:pPr>
              <w:jc w:val="center"/>
            </w:pPr>
            <w:r w:rsidRPr="00EC0E07">
              <w:rPr>
                <w:sz w:val="28"/>
              </w:rPr>
              <w:t>КИБ</w:t>
            </w:r>
          </w:p>
        </w:tc>
        <w:tc>
          <w:tcPr>
            <w:tcW w:w="4900" w:type="dxa"/>
            <w:vAlign w:val="center"/>
          </w:tcPr>
          <w:p w14:paraId="659EADDD" w14:textId="6A9D145F" w:rsidR="006F4D7A" w:rsidRPr="00E36C66" w:rsidRDefault="004B18A0" w:rsidP="009F1C46">
            <w:pPr>
              <w:jc w:val="center"/>
              <w:rPr>
                <w:sz w:val="28"/>
                <w:szCs w:val="28"/>
              </w:rPr>
            </w:pPr>
            <w:r>
              <w:rPr>
                <w:sz w:val="28"/>
                <w:szCs w:val="28"/>
              </w:rPr>
              <w:t>Реализация алгоритмов</w:t>
            </w:r>
            <w:r w:rsidR="00847E6D">
              <w:rPr>
                <w:sz w:val="28"/>
                <w:szCs w:val="28"/>
              </w:rPr>
              <w:t xml:space="preserve"> кластеризации</w:t>
            </w:r>
          </w:p>
        </w:tc>
        <w:tc>
          <w:tcPr>
            <w:tcW w:w="2161" w:type="dxa"/>
            <w:vAlign w:val="center"/>
          </w:tcPr>
          <w:p w14:paraId="1380EAD4" w14:textId="77777777" w:rsidR="006F4D7A" w:rsidRDefault="006F4D7A" w:rsidP="009F1C46">
            <w:pPr>
              <w:jc w:val="center"/>
              <w:rPr>
                <w:sz w:val="28"/>
              </w:rPr>
            </w:pPr>
          </w:p>
        </w:tc>
      </w:tr>
      <w:tr w:rsidR="006F4D7A" w14:paraId="760DC586" w14:textId="77777777" w:rsidTr="009F1C46">
        <w:trPr>
          <w:trHeight w:val="598"/>
        </w:trPr>
        <w:tc>
          <w:tcPr>
            <w:tcW w:w="1242" w:type="dxa"/>
          </w:tcPr>
          <w:p w14:paraId="27953F80" w14:textId="00B73F00" w:rsidR="006F4D7A" w:rsidRPr="00A45587" w:rsidRDefault="00847E6D" w:rsidP="009F1C46">
            <w:pPr>
              <w:jc w:val="center"/>
            </w:pPr>
            <w:r>
              <w:rPr>
                <w:sz w:val="28"/>
              </w:rPr>
              <w:t>15</w:t>
            </w:r>
            <w:r w:rsidR="006F4D7A" w:rsidRPr="00A45587">
              <w:rPr>
                <w:sz w:val="28"/>
              </w:rPr>
              <w:t>.</w:t>
            </w:r>
            <w:r>
              <w:rPr>
                <w:sz w:val="28"/>
              </w:rPr>
              <w:t>06</w:t>
            </w:r>
            <w:r w:rsidR="006F4D7A" w:rsidRPr="00A45587">
              <w:rPr>
                <w:sz w:val="28"/>
              </w:rPr>
              <w:t>.</w:t>
            </w:r>
            <w:r w:rsidR="006F4D7A">
              <w:rPr>
                <w:sz w:val="28"/>
              </w:rPr>
              <w:t>2</w:t>
            </w:r>
            <w:r>
              <w:rPr>
                <w:sz w:val="28"/>
              </w:rPr>
              <w:t>1</w:t>
            </w:r>
            <w:r w:rsidR="006F4D7A" w:rsidRPr="00A45587">
              <w:rPr>
                <w:sz w:val="28"/>
              </w:rPr>
              <w:t xml:space="preserve"> – </w:t>
            </w:r>
            <w:r>
              <w:rPr>
                <w:sz w:val="28"/>
              </w:rPr>
              <w:t>20</w:t>
            </w:r>
            <w:r w:rsidR="006F4D7A" w:rsidRPr="00A45587">
              <w:rPr>
                <w:sz w:val="28"/>
              </w:rPr>
              <w:t>.</w:t>
            </w:r>
            <w:r>
              <w:rPr>
                <w:sz w:val="28"/>
              </w:rPr>
              <w:t>06</w:t>
            </w:r>
            <w:r w:rsidR="006F4D7A" w:rsidRPr="00A45587">
              <w:rPr>
                <w:sz w:val="28"/>
              </w:rPr>
              <w:t>.</w:t>
            </w:r>
            <w:r w:rsidR="006F4D7A">
              <w:rPr>
                <w:sz w:val="28"/>
              </w:rPr>
              <w:t>2</w:t>
            </w:r>
            <w:r>
              <w:rPr>
                <w:sz w:val="28"/>
              </w:rPr>
              <w:t>1</w:t>
            </w:r>
          </w:p>
        </w:tc>
        <w:tc>
          <w:tcPr>
            <w:tcW w:w="1928" w:type="dxa"/>
          </w:tcPr>
          <w:p w14:paraId="23B1C6C7" w14:textId="77777777" w:rsidR="006F4D7A" w:rsidRDefault="006F4D7A" w:rsidP="009F1C46">
            <w:pPr>
              <w:jc w:val="center"/>
              <w:rPr>
                <w:sz w:val="28"/>
              </w:rPr>
            </w:pPr>
          </w:p>
          <w:p w14:paraId="76237963" w14:textId="77777777" w:rsidR="006F4D7A" w:rsidRPr="00EC0E07" w:rsidRDefault="006F4D7A" w:rsidP="009F1C46">
            <w:pPr>
              <w:jc w:val="center"/>
            </w:pPr>
            <w:r w:rsidRPr="00EC0E07">
              <w:rPr>
                <w:sz w:val="28"/>
              </w:rPr>
              <w:t>КИБ</w:t>
            </w:r>
          </w:p>
        </w:tc>
        <w:tc>
          <w:tcPr>
            <w:tcW w:w="4900" w:type="dxa"/>
            <w:vAlign w:val="center"/>
          </w:tcPr>
          <w:p w14:paraId="49F4B48A" w14:textId="77777777" w:rsidR="006F4D7A" w:rsidRPr="00590267" w:rsidRDefault="006F4D7A" w:rsidP="009F1C46">
            <w:pPr>
              <w:jc w:val="center"/>
              <w:rPr>
                <w:sz w:val="28"/>
                <w:szCs w:val="28"/>
                <w:highlight w:val="yellow"/>
              </w:rPr>
            </w:pPr>
            <w:r w:rsidRPr="00590267">
              <w:rPr>
                <w:sz w:val="28"/>
                <w:szCs w:val="28"/>
              </w:rPr>
              <w:t>Написание отчёта по проделанной работе</w:t>
            </w:r>
          </w:p>
        </w:tc>
        <w:tc>
          <w:tcPr>
            <w:tcW w:w="2161" w:type="dxa"/>
            <w:vAlign w:val="center"/>
          </w:tcPr>
          <w:p w14:paraId="4BBEE96D" w14:textId="77777777" w:rsidR="006F4D7A" w:rsidRDefault="006F4D7A" w:rsidP="009F1C46">
            <w:pPr>
              <w:jc w:val="center"/>
              <w:rPr>
                <w:sz w:val="28"/>
              </w:rPr>
            </w:pPr>
          </w:p>
        </w:tc>
      </w:tr>
      <w:tr w:rsidR="006F4D7A" w14:paraId="64D801CD" w14:textId="77777777" w:rsidTr="009F1C46">
        <w:trPr>
          <w:trHeight w:val="587"/>
        </w:trPr>
        <w:tc>
          <w:tcPr>
            <w:tcW w:w="1242" w:type="dxa"/>
          </w:tcPr>
          <w:p w14:paraId="095F9819" w14:textId="5DD2730A" w:rsidR="006F4D7A" w:rsidRDefault="006F4D7A" w:rsidP="009F1C46">
            <w:pPr>
              <w:jc w:val="center"/>
              <w:rPr>
                <w:sz w:val="28"/>
              </w:rPr>
            </w:pPr>
            <w:r>
              <w:rPr>
                <w:sz w:val="28"/>
              </w:rPr>
              <w:t>2</w:t>
            </w:r>
            <w:r w:rsidR="00847E6D">
              <w:rPr>
                <w:sz w:val="28"/>
              </w:rPr>
              <w:t>1</w:t>
            </w:r>
            <w:r w:rsidRPr="00A45587">
              <w:rPr>
                <w:sz w:val="28"/>
              </w:rPr>
              <w:t>.</w:t>
            </w:r>
            <w:r w:rsidR="00847E6D">
              <w:rPr>
                <w:sz w:val="28"/>
              </w:rPr>
              <w:t>06</w:t>
            </w:r>
            <w:r w:rsidRPr="00A45587">
              <w:rPr>
                <w:sz w:val="28"/>
              </w:rPr>
              <w:t>.</w:t>
            </w:r>
            <w:r>
              <w:rPr>
                <w:sz w:val="28"/>
              </w:rPr>
              <w:t>2</w:t>
            </w:r>
            <w:r w:rsidR="00847E6D">
              <w:rPr>
                <w:sz w:val="28"/>
              </w:rPr>
              <w:t>1</w:t>
            </w:r>
            <w:r w:rsidRPr="00A45587">
              <w:rPr>
                <w:sz w:val="28"/>
              </w:rPr>
              <w:t xml:space="preserve"> – </w:t>
            </w:r>
            <w:r w:rsidR="00847E6D">
              <w:rPr>
                <w:sz w:val="28"/>
              </w:rPr>
              <w:t>2</w:t>
            </w:r>
            <w:r>
              <w:rPr>
                <w:sz w:val="28"/>
              </w:rPr>
              <w:t>6</w:t>
            </w:r>
            <w:r w:rsidRPr="00A45587">
              <w:rPr>
                <w:sz w:val="28"/>
              </w:rPr>
              <w:t>.</w:t>
            </w:r>
            <w:r>
              <w:rPr>
                <w:sz w:val="28"/>
              </w:rPr>
              <w:t>0</w:t>
            </w:r>
            <w:r w:rsidR="00847E6D">
              <w:rPr>
                <w:sz w:val="28"/>
              </w:rPr>
              <w:t>6</w:t>
            </w:r>
            <w:r w:rsidRPr="00A45587">
              <w:rPr>
                <w:sz w:val="28"/>
              </w:rPr>
              <w:t>.</w:t>
            </w:r>
            <w:r>
              <w:rPr>
                <w:sz w:val="28"/>
              </w:rPr>
              <w:t>21</w:t>
            </w:r>
          </w:p>
          <w:p w14:paraId="335AB8A5" w14:textId="77777777" w:rsidR="006F4D7A" w:rsidRPr="00A45587" w:rsidRDefault="006F4D7A" w:rsidP="009F1C46">
            <w:pPr>
              <w:jc w:val="center"/>
            </w:pPr>
          </w:p>
        </w:tc>
        <w:tc>
          <w:tcPr>
            <w:tcW w:w="1928" w:type="dxa"/>
          </w:tcPr>
          <w:p w14:paraId="3A6A694F" w14:textId="77777777" w:rsidR="006F4D7A" w:rsidRPr="00EC0E07" w:rsidRDefault="006F4D7A" w:rsidP="009F1C46">
            <w:pPr>
              <w:jc w:val="center"/>
              <w:rPr>
                <w:sz w:val="28"/>
              </w:rPr>
            </w:pPr>
          </w:p>
          <w:p w14:paraId="1F56CD99" w14:textId="77777777" w:rsidR="006F4D7A" w:rsidRPr="00EC0E07" w:rsidRDefault="006F4D7A" w:rsidP="009F1C46">
            <w:pPr>
              <w:jc w:val="center"/>
            </w:pPr>
            <w:r w:rsidRPr="00EC0E07">
              <w:rPr>
                <w:sz w:val="28"/>
              </w:rPr>
              <w:t>КИБ</w:t>
            </w:r>
          </w:p>
        </w:tc>
        <w:tc>
          <w:tcPr>
            <w:tcW w:w="4900" w:type="dxa"/>
            <w:vAlign w:val="center"/>
          </w:tcPr>
          <w:p w14:paraId="601A2E83" w14:textId="77777777" w:rsidR="006F4D7A" w:rsidRPr="00590267" w:rsidRDefault="006F4D7A" w:rsidP="009F1C46">
            <w:pPr>
              <w:jc w:val="center"/>
              <w:rPr>
                <w:sz w:val="28"/>
                <w:szCs w:val="28"/>
                <w:highlight w:val="red"/>
              </w:rPr>
            </w:pPr>
            <w:r>
              <w:rPr>
                <w:color w:val="000000"/>
                <w:sz w:val="27"/>
                <w:szCs w:val="27"/>
              </w:rPr>
              <w:t>Сдача готового отчета преподавателю</w:t>
            </w:r>
          </w:p>
        </w:tc>
        <w:tc>
          <w:tcPr>
            <w:tcW w:w="2161" w:type="dxa"/>
            <w:vAlign w:val="center"/>
          </w:tcPr>
          <w:p w14:paraId="67773FD0" w14:textId="77777777" w:rsidR="006F4D7A" w:rsidRDefault="006F4D7A" w:rsidP="009F1C46">
            <w:pPr>
              <w:jc w:val="center"/>
              <w:rPr>
                <w:sz w:val="28"/>
              </w:rPr>
            </w:pPr>
          </w:p>
        </w:tc>
      </w:tr>
    </w:tbl>
    <w:p w14:paraId="4DC9FD3F" w14:textId="77777777" w:rsidR="006F4D7A" w:rsidRDefault="006F4D7A" w:rsidP="006F4D7A">
      <w:pPr>
        <w:pStyle w:val="a3"/>
        <w:rPr>
          <w:sz w:val="28"/>
          <w:szCs w:val="28"/>
        </w:rPr>
      </w:pPr>
    </w:p>
    <w:p w14:paraId="590549AE" w14:textId="77777777" w:rsidR="006F4D7A" w:rsidRDefault="006F4D7A" w:rsidP="006F4D7A">
      <w:pPr>
        <w:pStyle w:val="a3"/>
        <w:rPr>
          <w:sz w:val="28"/>
          <w:szCs w:val="28"/>
        </w:rPr>
      </w:pPr>
    </w:p>
    <w:p w14:paraId="3AE8725A" w14:textId="77777777" w:rsidR="006F4D7A" w:rsidRDefault="006F4D7A" w:rsidP="006F4D7A">
      <w:pPr>
        <w:pStyle w:val="a3"/>
        <w:rPr>
          <w:sz w:val="28"/>
          <w:szCs w:val="28"/>
        </w:rPr>
      </w:pPr>
    </w:p>
    <w:p w14:paraId="0277ADE2" w14:textId="77777777" w:rsidR="006F4D7A" w:rsidRDefault="006F4D7A" w:rsidP="006F4D7A">
      <w:pPr>
        <w:pStyle w:val="a3"/>
        <w:rPr>
          <w:sz w:val="28"/>
          <w:szCs w:val="28"/>
        </w:rPr>
      </w:pPr>
    </w:p>
    <w:p w14:paraId="445659A5" w14:textId="77777777" w:rsidR="006F4D7A" w:rsidRDefault="006F4D7A" w:rsidP="006F4D7A">
      <w:pPr>
        <w:pStyle w:val="a3"/>
        <w:rPr>
          <w:sz w:val="28"/>
          <w:szCs w:val="28"/>
        </w:rPr>
      </w:pPr>
    </w:p>
    <w:p w14:paraId="3FB9DEAB" w14:textId="77777777" w:rsidR="006F4D7A" w:rsidRPr="007A0B3E" w:rsidRDefault="006F4D7A" w:rsidP="006F4D7A">
      <w:pPr>
        <w:pStyle w:val="a3"/>
        <w:rPr>
          <w:sz w:val="28"/>
          <w:szCs w:val="28"/>
        </w:rPr>
      </w:pPr>
      <w:r w:rsidRPr="007A0B3E">
        <w:rPr>
          <w:sz w:val="28"/>
          <w:szCs w:val="28"/>
        </w:rPr>
        <w:t>Студент ____________________</w:t>
      </w:r>
      <w:r w:rsidRPr="00724033">
        <w:rPr>
          <w:sz w:val="28"/>
          <w:szCs w:val="28"/>
        </w:rPr>
        <w:t>___________________</w:t>
      </w:r>
      <w:proofErr w:type="spellStart"/>
      <w:r w:rsidRPr="00724033">
        <w:rPr>
          <w:sz w:val="28"/>
          <w:szCs w:val="28"/>
          <w:u w:val="single"/>
        </w:rPr>
        <w:t>Смотрик</w:t>
      </w:r>
      <w:proofErr w:type="spellEnd"/>
      <w:r w:rsidRPr="00724033">
        <w:rPr>
          <w:sz w:val="28"/>
          <w:szCs w:val="28"/>
          <w:u w:val="single"/>
        </w:rPr>
        <w:t xml:space="preserve"> Е.В.</w:t>
      </w:r>
    </w:p>
    <w:p w14:paraId="58A01ACA" w14:textId="77777777" w:rsidR="006F4D7A" w:rsidRPr="007A0B3E" w:rsidRDefault="006F4D7A" w:rsidP="006F4D7A">
      <w:pPr>
        <w:pStyle w:val="a3"/>
        <w:jc w:val="center"/>
        <w:rPr>
          <w:sz w:val="22"/>
          <w:szCs w:val="22"/>
        </w:rPr>
      </w:pPr>
      <w:r w:rsidRPr="007A0B3E">
        <w:rPr>
          <w:sz w:val="22"/>
          <w:szCs w:val="22"/>
        </w:rPr>
        <w:t>подпись</w:t>
      </w:r>
      <w:r>
        <w:rPr>
          <w:sz w:val="22"/>
          <w:szCs w:val="22"/>
        </w:rPr>
        <w:t xml:space="preserve"> </w:t>
      </w:r>
      <w:r w:rsidRPr="007A0B3E">
        <w:rPr>
          <w:sz w:val="22"/>
          <w:szCs w:val="22"/>
        </w:rPr>
        <w:t>Ф.И.О.</w:t>
      </w:r>
    </w:p>
    <w:p w14:paraId="11309AF7" w14:textId="77777777" w:rsidR="006F4D7A" w:rsidRPr="007A0B3E" w:rsidRDefault="006F4D7A" w:rsidP="006F4D7A">
      <w:pPr>
        <w:pStyle w:val="a3"/>
        <w:rPr>
          <w:sz w:val="28"/>
          <w:szCs w:val="28"/>
        </w:rPr>
      </w:pPr>
      <w:r>
        <w:rPr>
          <w:sz w:val="28"/>
          <w:szCs w:val="28"/>
        </w:rPr>
        <w:t>Ру</w:t>
      </w:r>
      <w:r w:rsidRPr="007A0B3E">
        <w:rPr>
          <w:sz w:val="28"/>
          <w:szCs w:val="28"/>
        </w:rPr>
        <w:t>ководитель практики от ДВФУ ________</w:t>
      </w:r>
      <w:r>
        <w:rPr>
          <w:sz w:val="28"/>
          <w:szCs w:val="28"/>
        </w:rPr>
        <w:t>________</w:t>
      </w:r>
      <w:r w:rsidRPr="007A0B3E">
        <w:rPr>
          <w:sz w:val="28"/>
          <w:szCs w:val="28"/>
        </w:rPr>
        <w:t>_</w:t>
      </w:r>
      <w:r>
        <w:rPr>
          <w:sz w:val="28"/>
          <w:szCs w:val="28"/>
        </w:rPr>
        <w:t xml:space="preserve">Зотов </w:t>
      </w:r>
      <w:proofErr w:type="gramStart"/>
      <w:r>
        <w:rPr>
          <w:sz w:val="28"/>
          <w:szCs w:val="28"/>
        </w:rPr>
        <w:t>С.С.</w:t>
      </w:r>
      <w:proofErr w:type="gramEnd"/>
    </w:p>
    <w:p w14:paraId="10B5B892" w14:textId="77777777" w:rsidR="006F4D7A" w:rsidRPr="000F0663" w:rsidRDefault="006F4D7A" w:rsidP="006F4D7A">
      <w:pPr>
        <w:pStyle w:val="a3"/>
        <w:jc w:val="center"/>
        <w:rPr>
          <w:sz w:val="22"/>
          <w:szCs w:val="22"/>
        </w:rPr>
      </w:pPr>
      <w:r w:rsidRPr="007A0B3E">
        <w:rPr>
          <w:sz w:val="22"/>
          <w:szCs w:val="22"/>
        </w:rPr>
        <w:t>подпись</w:t>
      </w:r>
      <w:r>
        <w:rPr>
          <w:sz w:val="22"/>
          <w:szCs w:val="22"/>
        </w:rPr>
        <w:t xml:space="preserve"> </w:t>
      </w:r>
      <w:r w:rsidRPr="007A0B3E">
        <w:rPr>
          <w:sz w:val="22"/>
          <w:szCs w:val="22"/>
        </w:rPr>
        <w:t>Ф.И.О.</w:t>
      </w:r>
    </w:p>
    <w:p w14:paraId="26766D6A" w14:textId="77777777" w:rsidR="006F4D7A" w:rsidRDefault="006F4D7A" w:rsidP="006F4D7A">
      <w:pPr>
        <w:ind w:firstLine="567"/>
        <w:rPr>
          <w:sz w:val="28"/>
          <w:szCs w:val="28"/>
        </w:rPr>
      </w:pPr>
    </w:p>
    <w:p w14:paraId="28505413" w14:textId="77777777" w:rsidR="006F4D7A" w:rsidRDefault="006F4D7A" w:rsidP="006F4D7A">
      <w:pPr>
        <w:ind w:firstLine="567"/>
        <w:rPr>
          <w:sz w:val="28"/>
          <w:szCs w:val="28"/>
        </w:rPr>
      </w:pPr>
    </w:p>
    <w:p w14:paraId="2CB62B34" w14:textId="77777777" w:rsidR="006F4D7A" w:rsidRDefault="006F4D7A" w:rsidP="006F4D7A">
      <w:pPr>
        <w:ind w:firstLine="567"/>
        <w:rPr>
          <w:sz w:val="28"/>
          <w:szCs w:val="28"/>
        </w:rPr>
      </w:pPr>
    </w:p>
    <w:p w14:paraId="63A43C9C" w14:textId="77777777" w:rsidR="006F4D7A" w:rsidRDefault="006F4D7A" w:rsidP="006F4D7A">
      <w:pPr>
        <w:jc w:val="center"/>
        <w:rPr>
          <w:sz w:val="28"/>
          <w:szCs w:val="28"/>
        </w:rPr>
      </w:pPr>
    </w:p>
    <w:p w14:paraId="726831BA" w14:textId="77777777" w:rsidR="00D54847" w:rsidRDefault="006F4D7A" w:rsidP="006F4D7A">
      <w:pPr>
        <w:jc w:val="center"/>
        <w:rPr>
          <w:sz w:val="28"/>
          <w:szCs w:val="28"/>
        </w:rPr>
      </w:pPr>
      <w:r>
        <w:rPr>
          <w:sz w:val="28"/>
          <w:szCs w:val="28"/>
        </w:rPr>
        <w:br w:type="page"/>
      </w:r>
    </w:p>
    <w:sdt>
      <w:sdtPr>
        <w:rPr>
          <w:rFonts w:ascii="Times New Roman" w:eastAsia="Times New Roman" w:hAnsi="Times New Roman"/>
          <w:color w:val="auto"/>
          <w:sz w:val="24"/>
          <w:szCs w:val="24"/>
          <w:lang w:eastAsia="ru-RU"/>
        </w:rPr>
        <w:id w:val="-2026396466"/>
        <w:docPartObj>
          <w:docPartGallery w:val="Table of Contents"/>
          <w:docPartUnique/>
        </w:docPartObj>
      </w:sdtPr>
      <w:sdtEndPr>
        <w:rPr>
          <w:b/>
          <w:bCs/>
        </w:rPr>
      </w:sdtEndPr>
      <w:sdtContent>
        <w:p w14:paraId="5CE04A29" w14:textId="45155960" w:rsidR="00D54847" w:rsidRPr="006F2E3F" w:rsidRDefault="00D54847" w:rsidP="006F2E3F">
          <w:pPr>
            <w:pStyle w:val="a9"/>
            <w:spacing w:line="360" w:lineRule="auto"/>
            <w:jc w:val="center"/>
            <w:rPr>
              <w:rFonts w:ascii="Times New Roman" w:hAnsi="Times New Roman"/>
              <w:b/>
              <w:bCs/>
              <w:color w:val="auto"/>
              <w:sz w:val="28"/>
              <w:szCs w:val="28"/>
            </w:rPr>
          </w:pPr>
          <w:r w:rsidRPr="006F2E3F">
            <w:rPr>
              <w:rFonts w:ascii="Times New Roman" w:hAnsi="Times New Roman"/>
              <w:b/>
              <w:bCs/>
              <w:color w:val="auto"/>
              <w:sz w:val="28"/>
              <w:szCs w:val="28"/>
            </w:rPr>
            <w:t>Оглавление</w:t>
          </w:r>
        </w:p>
        <w:p w14:paraId="59808D95" w14:textId="419D7A8C" w:rsidR="009572CA" w:rsidRPr="00AF4FE9" w:rsidRDefault="00D54847" w:rsidP="00AF4FE9">
          <w:pPr>
            <w:pStyle w:val="21"/>
            <w:tabs>
              <w:tab w:val="right" w:leader="dot" w:pos="9345"/>
            </w:tabs>
            <w:spacing w:line="360" w:lineRule="auto"/>
            <w:jc w:val="both"/>
            <w:rPr>
              <w:rFonts w:ascii="Times New Roman" w:eastAsiaTheme="minorEastAsia" w:hAnsi="Times New Roman"/>
              <w:noProof/>
              <w:sz w:val="28"/>
              <w:szCs w:val="28"/>
            </w:rPr>
          </w:pPr>
          <w:r w:rsidRPr="00AF4FE9">
            <w:rPr>
              <w:rFonts w:ascii="Times New Roman" w:hAnsi="Times New Roman"/>
              <w:sz w:val="28"/>
              <w:szCs w:val="28"/>
            </w:rPr>
            <w:fldChar w:fldCharType="begin"/>
          </w:r>
          <w:r w:rsidRPr="00AF4FE9">
            <w:rPr>
              <w:rFonts w:ascii="Times New Roman" w:hAnsi="Times New Roman"/>
              <w:sz w:val="28"/>
              <w:szCs w:val="28"/>
            </w:rPr>
            <w:instrText xml:space="preserve"> TOC \o "1-3" \h \z \u </w:instrText>
          </w:r>
          <w:r w:rsidRPr="00AF4FE9">
            <w:rPr>
              <w:rFonts w:ascii="Times New Roman" w:hAnsi="Times New Roman"/>
              <w:sz w:val="28"/>
              <w:szCs w:val="28"/>
            </w:rPr>
            <w:fldChar w:fldCharType="separate"/>
          </w:r>
          <w:hyperlink w:anchor="_Toc75193983" w:history="1">
            <w:r w:rsidR="009572CA" w:rsidRPr="00AF4FE9">
              <w:rPr>
                <w:rStyle w:val="af"/>
                <w:rFonts w:ascii="Times New Roman" w:hAnsi="Times New Roman"/>
                <w:noProof/>
                <w:sz w:val="28"/>
                <w:szCs w:val="28"/>
              </w:rPr>
              <w:t>Характеристика</w:t>
            </w:r>
            <w:r w:rsidR="009572CA" w:rsidRPr="00AF4FE9">
              <w:rPr>
                <w:rFonts w:ascii="Times New Roman" w:hAnsi="Times New Roman"/>
                <w:noProof/>
                <w:webHidden/>
                <w:sz w:val="28"/>
                <w:szCs w:val="28"/>
              </w:rPr>
              <w:tab/>
            </w:r>
            <w:r w:rsidR="009572CA" w:rsidRPr="00AF4FE9">
              <w:rPr>
                <w:rFonts w:ascii="Times New Roman" w:hAnsi="Times New Roman"/>
                <w:noProof/>
                <w:webHidden/>
                <w:sz w:val="28"/>
                <w:szCs w:val="28"/>
              </w:rPr>
              <w:fldChar w:fldCharType="begin"/>
            </w:r>
            <w:r w:rsidR="009572CA" w:rsidRPr="00AF4FE9">
              <w:rPr>
                <w:rFonts w:ascii="Times New Roman" w:hAnsi="Times New Roman"/>
                <w:noProof/>
                <w:webHidden/>
                <w:sz w:val="28"/>
                <w:szCs w:val="28"/>
              </w:rPr>
              <w:instrText xml:space="preserve"> PAGEREF _Toc75193983 \h </w:instrText>
            </w:r>
            <w:r w:rsidR="009572CA" w:rsidRPr="00AF4FE9">
              <w:rPr>
                <w:rFonts w:ascii="Times New Roman" w:hAnsi="Times New Roman"/>
                <w:noProof/>
                <w:webHidden/>
                <w:sz w:val="28"/>
                <w:szCs w:val="28"/>
              </w:rPr>
            </w:r>
            <w:r w:rsidR="009572CA" w:rsidRPr="00AF4FE9">
              <w:rPr>
                <w:rFonts w:ascii="Times New Roman" w:hAnsi="Times New Roman"/>
                <w:noProof/>
                <w:webHidden/>
                <w:sz w:val="28"/>
                <w:szCs w:val="28"/>
              </w:rPr>
              <w:fldChar w:fldCharType="separate"/>
            </w:r>
            <w:r w:rsidR="009572CA" w:rsidRPr="00AF4FE9">
              <w:rPr>
                <w:rFonts w:ascii="Times New Roman" w:hAnsi="Times New Roman"/>
                <w:noProof/>
                <w:webHidden/>
                <w:sz w:val="28"/>
                <w:szCs w:val="28"/>
              </w:rPr>
              <w:t>2</w:t>
            </w:r>
            <w:r w:rsidR="009572CA" w:rsidRPr="00AF4FE9">
              <w:rPr>
                <w:rFonts w:ascii="Times New Roman" w:hAnsi="Times New Roman"/>
                <w:noProof/>
                <w:webHidden/>
                <w:sz w:val="28"/>
                <w:szCs w:val="28"/>
              </w:rPr>
              <w:fldChar w:fldCharType="end"/>
            </w:r>
          </w:hyperlink>
        </w:p>
        <w:p w14:paraId="33C467CB" w14:textId="71882C66" w:rsidR="009572CA" w:rsidRPr="00AF4FE9" w:rsidRDefault="009572CA" w:rsidP="00AF4FE9">
          <w:pPr>
            <w:pStyle w:val="21"/>
            <w:tabs>
              <w:tab w:val="right" w:leader="dot" w:pos="9345"/>
            </w:tabs>
            <w:spacing w:line="360" w:lineRule="auto"/>
            <w:jc w:val="both"/>
            <w:rPr>
              <w:rFonts w:ascii="Times New Roman" w:eastAsiaTheme="minorEastAsia" w:hAnsi="Times New Roman"/>
              <w:noProof/>
              <w:sz w:val="28"/>
              <w:szCs w:val="28"/>
            </w:rPr>
          </w:pPr>
          <w:hyperlink w:anchor="_Toc75193984" w:history="1">
            <w:r w:rsidRPr="00AF4FE9">
              <w:rPr>
                <w:rStyle w:val="af"/>
                <w:rFonts w:ascii="Times New Roman" w:hAnsi="Times New Roman"/>
                <w:noProof/>
                <w:sz w:val="28"/>
                <w:szCs w:val="28"/>
              </w:rPr>
              <w:t>ДНЕВНИК СТУДЕНТА</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_Toc75193984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3</w:t>
            </w:r>
            <w:r w:rsidRPr="00AF4FE9">
              <w:rPr>
                <w:rFonts w:ascii="Times New Roman" w:hAnsi="Times New Roman"/>
                <w:noProof/>
                <w:webHidden/>
                <w:sz w:val="28"/>
                <w:szCs w:val="28"/>
              </w:rPr>
              <w:fldChar w:fldCharType="end"/>
            </w:r>
          </w:hyperlink>
        </w:p>
        <w:p w14:paraId="10CEA859" w14:textId="44D2F79C" w:rsidR="009572CA" w:rsidRPr="00AF4FE9" w:rsidRDefault="009572CA" w:rsidP="00AF4FE9">
          <w:pPr>
            <w:pStyle w:val="21"/>
            <w:tabs>
              <w:tab w:val="right" w:leader="dot" w:pos="9345"/>
            </w:tabs>
            <w:spacing w:line="360" w:lineRule="auto"/>
            <w:jc w:val="both"/>
            <w:rPr>
              <w:rFonts w:ascii="Times New Roman" w:eastAsiaTheme="minorEastAsia" w:hAnsi="Times New Roman"/>
              <w:noProof/>
              <w:sz w:val="28"/>
              <w:szCs w:val="28"/>
            </w:rPr>
          </w:pPr>
          <w:hyperlink w:anchor="_Toc75193985" w:history="1">
            <w:r w:rsidRPr="00AF4FE9">
              <w:rPr>
                <w:rStyle w:val="af"/>
                <w:rFonts w:ascii="Times New Roman" w:hAnsi="Times New Roman"/>
                <w:noProof/>
                <w:sz w:val="28"/>
                <w:szCs w:val="28"/>
              </w:rPr>
              <w:t>Задание на практику</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_Toc75193985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5</w:t>
            </w:r>
            <w:r w:rsidRPr="00AF4FE9">
              <w:rPr>
                <w:rFonts w:ascii="Times New Roman" w:hAnsi="Times New Roman"/>
                <w:noProof/>
                <w:webHidden/>
                <w:sz w:val="28"/>
                <w:szCs w:val="28"/>
              </w:rPr>
              <w:fldChar w:fldCharType="end"/>
            </w:r>
          </w:hyperlink>
        </w:p>
        <w:p w14:paraId="631D0A63" w14:textId="52483F1B" w:rsidR="009572CA" w:rsidRPr="00AF4FE9" w:rsidRDefault="009572CA" w:rsidP="00AF4FE9">
          <w:pPr>
            <w:pStyle w:val="21"/>
            <w:tabs>
              <w:tab w:val="right" w:leader="dot" w:pos="9345"/>
            </w:tabs>
            <w:spacing w:line="360" w:lineRule="auto"/>
            <w:jc w:val="both"/>
            <w:rPr>
              <w:rFonts w:ascii="Times New Roman" w:eastAsiaTheme="minorEastAsia" w:hAnsi="Times New Roman"/>
              <w:noProof/>
              <w:sz w:val="28"/>
              <w:szCs w:val="28"/>
            </w:rPr>
          </w:pPr>
          <w:hyperlink w:anchor="_Toc75193986" w:history="1">
            <w:r w:rsidRPr="00AF4FE9">
              <w:rPr>
                <w:rStyle w:val="af"/>
                <w:rFonts w:ascii="Times New Roman" w:hAnsi="Times New Roman"/>
                <w:noProof/>
                <w:sz w:val="28"/>
                <w:szCs w:val="28"/>
              </w:rPr>
              <w:t>Введение</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_Toc75193986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6</w:t>
            </w:r>
            <w:r w:rsidRPr="00AF4FE9">
              <w:rPr>
                <w:rFonts w:ascii="Times New Roman" w:hAnsi="Times New Roman"/>
                <w:noProof/>
                <w:webHidden/>
                <w:sz w:val="28"/>
                <w:szCs w:val="28"/>
              </w:rPr>
              <w:fldChar w:fldCharType="end"/>
            </w:r>
          </w:hyperlink>
        </w:p>
        <w:p w14:paraId="6C2470AC" w14:textId="78C79389" w:rsidR="009572CA" w:rsidRPr="00AF4FE9" w:rsidRDefault="009572CA" w:rsidP="00AF4FE9">
          <w:pPr>
            <w:pStyle w:val="21"/>
            <w:tabs>
              <w:tab w:val="right" w:leader="dot" w:pos="9345"/>
            </w:tabs>
            <w:spacing w:line="360" w:lineRule="auto"/>
            <w:jc w:val="both"/>
            <w:rPr>
              <w:rFonts w:ascii="Times New Roman" w:eastAsiaTheme="minorEastAsia" w:hAnsi="Times New Roman"/>
              <w:noProof/>
              <w:sz w:val="28"/>
              <w:szCs w:val="28"/>
            </w:rPr>
          </w:pPr>
          <w:hyperlink w:anchor="_Toc75193987" w:history="1">
            <w:r w:rsidRPr="00AF4FE9">
              <w:rPr>
                <w:rStyle w:val="af"/>
                <w:rFonts w:ascii="Times New Roman" w:hAnsi="Times New Roman"/>
                <w:noProof/>
                <w:sz w:val="28"/>
                <w:szCs w:val="28"/>
              </w:rPr>
              <w:t>1. Кластеризация</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_Toc75193987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7</w:t>
            </w:r>
            <w:r w:rsidRPr="00AF4FE9">
              <w:rPr>
                <w:rFonts w:ascii="Times New Roman" w:hAnsi="Times New Roman"/>
                <w:noProof/>
                <w:webHidden/>
                <w:sz w:val="28"/>
                <w:szCs w:val="28"/>
              </w:rPr>
              <w:fldChar w:fldCharType="end"/>
            </w:r>
          </w:hyperlink>
        </w:p>
        <w:p w14:paraId="4D03683A" w14:textId="1FFF2B01"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3988" w:history="1">
            <w:r w:rsidRPr="00AF4FE9">
              <w:rPr>
                <w:rStyle w:val="af"/>
                <w:rFonts w:ascii="Times New Roman" w:hAnsi="Times New Roman"/>
                <w:noProof/>
                <w:sz w:val="28"/>
                <w:szCs w:val="28"/>
              </w:rPr>
              <w:t>1.1 K-means кластеризация</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_Toc75193988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9</w:t>
            </w:r>
            <w:r w:rsidRPr="00AF4FE9">
              <w:rPr>
                <w:rFonts w:ascii="Times New Roman" w:hAnsi="Times New Roman"/>
                <w:noProof/>
                <w:webHidden/>
                <w:sz w:val="28"/>
                <w:szCs w:val="28"/>
              </w:rPr>
              <w:fldChar w:fldCharType="end"/>
            </w:r>
          </w:hyperlink>
        </w:p>
        <w:p w14:paraId="16C248B9" w14:textId="2AF88DC6"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3989" w:history="1">
            <w:r w:rsidRPr="00AF4FE9">
              <w:rPr>
                <w:rStyle w:val="af"/>
                <w:rFonts w:ascii="Times New Roman" w:hAnsi="Times New Roman"/>
                <w:noProof/>
                <w:sz w:val="28"/>
                <w:szCs w:val="28"/>
              </w:rPr>
              <w:t>1.2. Агломеративная кластеризация</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_Toc75193989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9</w:t>
            </w:r>
            <w:r w:rsidRPr="00AF4FE9">
              <w:rPr>
                <w:rFonts w:ascii="Times New Roman" w:hAnsi="Times New Roman"/>
                <w:noProof/>
                <w:webHidden/>
                <w:sz w:val="28"/>
                <w:szCs w:val="28"/>
              </w:rPr>
              <w:fldChar w:fldCharType="end"/>
            </w:r>
          </w:hyperlink>
        </w:p>
        <w:p w14:paraId="366C97E8" w14:textId="3EC6E6AB"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3990" w:history="1">
            <w:r w:rsidRPr="00AF4FE9">
              <w:rPr>
                <w:rStyle w:val="af"/>
                <w:rFonts w:ascii="Times New Roman" w:hAnsi="Times New Roman"/>
                <w:noProof/>
                <w:sz w:val="28"/>
                <w:szCs w:val="28"/>
              </w:rPr>
              <w:t>1.3. Метод кластеризации DBSCAN</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_Toc75193990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10</w:t>
            </w:r>
            <w:r w:rsidRPr="00AF4FE9">
              <w:rPr>
                <w:rFonts w:ascii="Times New Roman" w:hAnsi="Times New Roman"/>
                <w:noProof/>
                <w:webHidden/>
                <w:sz w:val="28"/>
                <w:szCs w:val="28"/>
              </w:rPr>
              <w:fldChar w:fldCharType="end"/>
            </w:r>
          </w:hyperlink>
        </w:p>
        <w:p w14:paraId="7F0C69AE" w14:textId="644DD0F5" w:rsidR="009572CA" w:rsidRPr="00AF4FE9" w:rsidRDefault="009572CA" w:rsidP="00AF4FE9">
          <w:pPr>
            <w:pStyle w:val="21"/>
            <w:tabs>
              <w:tab w:val="right" w:leader="dot" w:pos="9345"/>
            </w:tabs>
            <w:spacing w:line="360" w:lineRule="auto"/>
            <w:jc w:val="both"/>
            <w:rPr>
              <w:rFonts w:ascii="Times New Roman" w:eastAsiaTheme="minorEastAsia" w:hAnsi="Times New Roman"/>
              <w:noProof/>
              <w:sz w:val="28"/>
              <w:szCs w:val="28"/>
            </w:rPr>
          </w:pPr>
          <w:hyperlink w:anchor="_Toc75193991" w:history="1">
            <w:r w:rsidRPr="00AF4FE9">
              <w:rPr>
                <w:rStyle w:val="af"/>
                <w:rFonts w:ascii="Times New Roman" w:hAnsi="Times New Roman"/>
                <w:noProof/>
                <w:sz w:val="28"/>
                <w:szCs w:val="28"/>
              </w:rPr>
              <w:t>2. Демонстрация работы алгоритмов</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_Toc75193991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13</w:t>
            </w:r>
            <w:r w:rsidRPr="00AF4FE9">
              <w:rPr>
                <w:rFonts w:ascii="Times New Roman" w:hAnsi="Times New Roman"/>
                <w:noProof/>
                <w:webHidden/>
                <w:sz w:val="28"/>
                <w:szCs w:val="28"/>
              </w:rPr>
              <w:fldChar w:fldCharType="end"/>
            </w:r>
          </w:hyperlink>
        </w:p>
        <w:p w14:paraId="1A3F4694" w14:textId="7D05EAE2"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3992" w:history="1">
            <w:r w:rsidRPr="00AF4FE9">
              <w:rPr>
                <w:rStyle w:val="af"/>
                <w:rFonts w:ascii="Times New Roman" w:hAnsi="Times New Roman"/>
                <w:noProof/>
                <w:sz w:val="28"/>
                <w:szCs w:val="28"/>
              </w:rPr>
              <w:t>2.1. Алгоритм агломеративной кластеризации с помощью дендрограммы</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_Toc75193992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13</w:t>
            </w:r>
            <w:r w:rsidRPr="00AF4FE9">
              <w:rPr>
                <w:rFonts w:ascii="Times New Roman" w:hAnsi="Times New Roman"/>
                <w:noProof/>
                <w:webHidden/>
                <w:sz w:val="28"/>
                <w:szCs w:val="28"/>
              </w:rPr>
              <w:fldChar w:fldCharType="end"/>
            </w:r>
          </w:hyperlink>
        </w:p>
        <w:p w14:paraId="088353BE" w14:textId="7C384A44"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3993" w:history="1">
            <w:r w:rsidRPr="00AF4FE9">
              <w:rPr>
                <w:rStyle w:val="af"/>
                <w:rFonts w:ascii="Times New Roman" w:hAnsi="Times New Roman"/>
                <w:noProof/>
                <w:sz w:val="28"/>
                <w:szCs w:val="28"/>
              </w:rPr>
              <w:t>2.1. Метод кластеризации DBSCAN</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_Toc75193993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13</w:t>
            </w:r>
            <w:r w:rsidRPr="00AF4FE9">
              <w:rPr>
                <w:rFonts w:ascii="Times New Roman" w:hAnsi="Times New Roman"/>
                <w:noProof/>
                <w:webHidden/>
                <w:sz w:val="28"/>
                <w:szCs w:val="28"/>
              </w:rPr>
              <w:fldChar w:fldCharType="end"/>
            </w:r>
          </w:hyperlink>
        </w:p>
        <w:p w14:paraId="31304770" w14:textId="5A1D1589" w:rsidR="009572CA" w:rsidRPr="00AF4FE9" w:rsidRDefault="009572CA" w:rsidP="00AF4FE9">
          <w:pPr>
            <w:pStyle w:val="21"/>
            <w:tabs>
              <w:tab w:val="right" w:leader="dot" w:pos="9345"/>
            </w:tabs>
            <w:spacing w:line="360" w:lineRule="auto"/>
            <w:jc w:val="both"/>
            <w:rPr>
              <w:rFonts w:ascii="Times New Roman" w:eastAsiaTheme="minorEastAsia" w:hAnsi="Times New Roman"/>
              <w:noProof/>
              <w:sz w:val="28"/>
              <w:szCs w:val="28"/>
            </w:rPr>
          </w:pPr>
          <w:hyperlink w:anchor="_Toc75193994" w:history="1">
            <w:r w:rsidRPr="00AF4FE9">
              <w:rPr>
                <w:rStyle w:val="af"/>
                <w:rFonts w:ascii="Times New Roman" w:hAnsi="Times New Roman"/>
                <w:noProof/>
                <w:sz w:val="28"/>
                <w:szCs w:val="28"/>
              </w:rPr>
              <w:t>3. Сравнение методов кластеризации с помощью метрик качества.</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_Toc75193994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16</w:t>
            </w:r>
            <w:r w:rsidRPr="00AF4FE9">
              <w:rPr>
                <w:rFonts w:ascii="Times New Roman" w:hAnsi="Times New Roman"/>
                <w:noProof/>
                <w:webHidden/>
                <w:sz w:val="28"/>
                <w:szCs w:val="28"/>
              </w:rPr>
              <w:fldChar w:fldCharType="end"/>
            </w:r>
          </w:hyperlink>
        </w:p>
        <w:p w14:paraId="24315BFF" w14:textId="750A729B"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3995" w:history="1">
            <w:r w:rsidRPr="00AF4FE9">
              <w:rPr>
                <w:rStyle w:val="af"/>
                <w:rFonts w:ascii="Times New Roman" w:hAnsi="Times New Roman"/>
                <w:noProof/>
                <w:sz w:val="28"/>
                <w:szCs w:val="28"/>
              </w:rPr>
              <w:t>3.1. Коэффициент силуэта</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_Toc75193995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18</w:t>
            </w:r>
            <w:r w:rsidRPr="00AF4FE9">
              <w:rPr>
                <w:rFonts w:ascii="Times New Roman" w:hAnsi="Times New Roman"/>
                <w:noProof/>
                <w:webHidden/>
                <w:sz w:val="28"/>
                <w:szCs w:val="28"/>
              </w:rPr>
              <w:fldChar w:fldCharType="end"/>
            </w:r>
          </w:hyperlink>
        </w:p>
        <w:p w14:paraId="14A303FB" w14:textId="17DC7CF7"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3996" w:history="1">
            <w:r w:rsidRPr="00AF4FE9">
              <w:rPr>
                <w:rStyle w:val="af"/>
                <w:rFonts w:ascii="Times New Roman" w:hAnsi="Times New Roman"/>
                <w:noProof/>
                <w:sz w:val="28"/>
                <w:szCs w:val="28"/>
              </w:rPr>
              <w:t>3.2. Коэффициент Девиса-Болдуина</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_Toc75193996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19</w:t>
            </w:r>
            <w:r w:rsidRPr="00AF4FE9">
              <w:rPr>
                <w:rFonts w:ascii="Times New Roman" w:hAnsi="Times New Roman"/>
                <w:noProof/>
                <w:webHidden/>
                <w:sz w:val="28"/>
                <w:szCs w:val="28"/>
              </w:rPr>
              <w:fldChar w:fldCharType="end"/>
            </w:r>
          </w:hyperlink>
        </w:p>
        <w:p w14:paraId="4CDC6C74" w14:textId="46DF4294"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3997" w:history="1">
            <w:r w:rsidRPr="00AF4FE9">
              <w:rPr>
                <w:rStyle w:val="af"/>
                <w:rFonts w:ascii="Times New Roman" w:hAnsi="Times New Roman"/>
                <w:noProof/>
                <w:sz w:val="28"/>
                <w:szCs w:val="28"/>
              </w:rPr>
              <w:t>3.3. Коэффициент Халинского-Харабаша</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_Toc75193997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20</w:t>
            </w:r>
            <w:r w:rsidRPr="00AF4FE9">
              <w:rPr>
                <w:rFonts w:ascii="Times New Roman" w:hAnsi="Times New Roman"/>
                <w:noProof/>
                <w:webHidden/>
                <w:sz w:val="28"/>
                <w:szCs w:val="28"/>
              </w:rPr>
              <w:fldChar w:fldCharType="end"/>
            </w:r>
          </w:hyperlink>
        </w:p>
        <w:p w14:paraId="3F3987CA" w14:textId="34A860B2"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3998" w:history="1">
            <w:r w:rsidRPr="00AF4FE9">
              <w:rPr>
                <w:rStyle w:val="af"/>
                <w:rFonts w:ascii="Times New Roman" w:hAnsi="Times New Roman"/>
                <w:noProof/>
                <w:sz w:val="28"/>
                <w:szCs w:val="28"/>
              </w:rPr>
              <w:t>3.4. Коэффициент однородности</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_Toc75193998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21</w:t>
            </w:r>
            <w:r w:rsidRPr="00AF4FE9">
              <w:rPr>
                <w:rFonts w:ascii="Times New Roman" w:hAnsi="Times New Roman"/>
                <w:noProof/>
                <w:webHidden/>
                <w:sz w:val="28"/>
                <w:szCs w:val="28"/>
              </w:rPr>
              <w:fldChar w:fldCharType="end"/>
            </w:r>
          </w:hyperlink>
        </w:p>
        <w:p w14:paraId="1D1B2E92" w14:textId="2FACFD46"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3999" w:history="1">
            <w:r w:rsidRPr="00AF4FE9">
              <w:rPr>
                <w:rStyle w:val="af"/>
                <w:rFonts w:ascii="Times New Roman" w:hAnsi="Times New Roman"/>
                <w:noProof/>
                <w:sz w:val="28"/>
                <w:szCs w:val="28"/>
              </w:rPr>
              <w:t>3.5. Коэффициент полноты</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_Toc75193999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22</w:t>
            </w:r>
            <w:r w:rsidRPr="00AF4FE9">
              <w:rPr>
                <w:rFonts w:ascii="Times New Roman" w:hAnsi="Times New Roman"/>
                <w:noProof/>
                <w:webHidden/>
                <w:sz w:val="28"/>
                <w:szCs w:val="28"/>
              </w:rPr>
              <w:fldChar w:fldCharType="end"/>
            </w:r>
          </w:hyperlink>
        </w:p>
        <w:p w14:paraId="36D656E1" w14:textId="595E8053"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4000" w:history="1">
            <w:r w:rsidRPr="00AF4FE9">
              <w:rPr>
                <w:rStyle w:val="af"/>
                <w:rFonts w:ascii="Times New Roman" w:hAnsi="Times New Roman"/>
                <w:noProof/>
                <w:sz w:val="28"/>
                <w:szCs w:val="28"/>
              </w:rPr>
              <w:t xml:space="preserve">3.6. </w:t>
            </w:r>
            <w:r w:rsidRPr="00AF4FE9">
              <w:rPr>
                <w:rStyle w:val="af"/>
                <w:rFonts w:ascii="Times New Roman" w:hAnsi="Times New Roman"/>
                <w:noProof/>
                <w:sz w:val="28"/>
                <w:szCs w:val="28"/>
                <w:lang w:val="en-US"/>
              </w:rPr>
              <w:t>V</w:t>
            </w:r>
            <w:r w:rsidRPr="00AF4FE9">
              <w:rPr>
                <w:rStyle w:val="af"/>
                <w:rFonts w:ascii="Times New Roman" w:hAnsi="Times New Roman"/>
                <w:noProof/>
                <w:sz w:val="28"/>
                <w:szCs w:val="28"/>
              </w:rPr>
              <w:t>-мера</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_Toc75194000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23</w:t>
            </w:r>
            <w:r w:rsidRPr="00AF4FE9">
              <w:rPr>
                <w:rFonts w:ascii="Times New Roman" w:hAnsi="Times New Roman"/>
                <w:noProof/>
                <w:webHidden/>
                <w:sz w:val="28"/>
                <w:szCs w:val="28"/>
              </w:rPr>
              <w:fldChar w:fldCharType="end"/>
            </w:r>
          </w:hyperlink>
        </w:p>
        <w:p w14:paraId="57CFC649" w14:textId="5C23CAC7" w:rsidR="009572CA" w:rsidRPr="00AF4FE9" w:rsidRDefault="009572CA" w:rsidP="00AF4FE9">
          <w:pPr>
            <w:pStyle w:val="31"/>
            <w:tabs>
              <w:tab w:val="right" w:leader="dot" w:pos="9345"/>
            </w:tabs>
            <w:spacing w:line="360" w:lineRule="auto"/>
            <w:jc w:val="both"/>
            <w:rPr>
              <w:rFonts w:ascii="Times New Roman" w:eastAsiaTheme="minorEastAsia" w:hAnsi="Times New Roman"/>
              <w:noProof/>
              <w:sz w:val="28"/>
              <w:szCs w:val="28"/>
            </w:rPr>
          </w:pPr>
          <w:hyperlink w:anchor="_Toc75194001" w:history="1">
            <w:r w:rsidRPr="00AF4FE9">
              <w:rPr>
                <w:rStyle w:val="af"/>
                <w:rFonts w:ascii="Times New Roman" w:hAnsi="Times New Roman"/>
                <w:noProof/>
                <w:sz w:val="28"/>
                <w:szCs w:val="28"/>
              </w:rPr>
              <w:t>Заключение</w:t>
            </w:r>
            <w:r w:rsidRPr="00AF4FE9">
              <w:rPr>
                <w:rFonts w:ascii="Times New Roman" w:hAnsi="Times New Roman"/>
                <w:noProof/>
                <w:webHidden/>
                <w:sz w:val="28"/>
                <w:szCs w:val="28"/>
              </w:rPr>
              <w:tab/>
            </w:r>
            <w:r w:rsidRPr="00AF4FE9">
              <w:rPr>
                <w:rFonts w:ascii="Times New Roman" w:hAnsi="Times New Roman"/>
                <w:noProof/>
                <w:webHidden/>
                <w:sz w:val="28"/>
                <w:szCs w:val="28"/>
              </w:rPr>
              <w:fldChar w:fldCharType="begin"/>
            </w:r>
            <w:r w:rsidRPr="00AF4FE9">
              <w:rPr>
                <w:rFonts w:ascii="Times New Roman" w:hAnsi="Times New Roman"/>
                <w:noProof/>
                <w:webHidden/>
                <w:sz w:val="28"/>
                <w:szCs w:val="28"/>
              </w:rPr>
              <w:instrText xml:space="preserve"> PAGEREF _Toc75194001 \h </w:instrText>
            </w:r>
            <w:r w:rsidRPr="00AF4FE9">
              <w:rPr>
                <w:rFonts w:ascii="Times New Roman" w:hAnsi="Times New Roman"/>
                <w:noProof/>
                <w:webHidden/>
                <w:sz w:val="28"/>
                <w:szCs w:val="28"/>
              </w:rPr>
            </w:r>
            <w:r w:rsidRPr="00AF4FE9">
              <w:rPr>
                <w:rFonts w:ascii="Times New Roman" w:hAnsi="Times New Roman"/>
                <w:noProof/>
                <w:webHidden/>
                <w:sz w:val="28"/>
                <w:szCs w:val="28"/>
              </w:rPr>
              <w:fldChar w:fldCharType="separate"/>
            </w:r>
            <w:r w:rsidRPr="00AF4FE9">
              <w:rPr>
                <w:rFonts w:ascii="Times New Roman" w:hAnsi="Times New Roman"/>
                <w:noProof/>
                <w:webHidden/>
                <w:sz w:val="28"/>
                <w:szCs w:val="28"/>
              </w:rPr>
              <w:t>25</w:t>
            </w:r>
            <w:r w:rsidRPr="00AF4FE9">
              <w:rPr>
                <w:rFonts w:ascii="Times New Roman" w:hAnsi="Times New Roman"/>
                <w:noProof/>
                <w:webHidden/>
                <w:sz w:val="28"/>
                <w:szCs w:val="28"/>
              </w:rPr>
              <w:fldChar w:fldCharType="end"/>
            </w:r>
          </w:hyperlink>
        </w:p>
        <w:p w14:paraId="2389F9E9" w14:textId="58F6C279" w:rsidR="00D54847" w:rsidRDefault="00D54847" w:rsidP="00AF4FE9">
          <w:pPr>
            <w:spacing w:line="360" w:lineRule="auto"/>
            <w:jc w:val="both"/>
          </w:pPr>
          <w:r w:rsidRPr="00AF4FE9">
            <w:rPr>
              <w:b/>
              <w:bCs/>
              <w:sz w:val="28"/>
              <w:szCs w:val="28"/>
            </w:rPr>
            <w:fldChar w:fldCharType="end"/>
          </w:r>
        </w:p>
      </w:sdtContent>
    </w:sdt>
    <w:p w14:paraId="6E72AB00" w14:textId="77777777" w:rsidR="006F4D7A" w:rsidRDefault="006F4D7A" w:rsidP="006F4D7A">
      <w:pPr>
        <w:spacing w:line="360" w:lineRule="auto"/>
        <w:rPr>
          <w:sz w:val="28"/>
        </w:rPr>
        <w:sectPr w:rsidR="006F4D7A" w:rsidSect="00B37F43">
          <w:footerReference w:type="default" r:id="rId9"/>
          <w:pgSz w:w="11906" w:h="16838"/>
          <w:pgMar w:top="1134" w:right="850" w:bottom="1134" w:left="1701" w:header="708" w:footer="708" w:gutter="0"/>
          <w:cols w:space="708"/>
          <w:titlePg/>
          <w:docGrid w:linePitch="360"/>
        </w:sectPr>
      </w:pPr>
    </w:p>
    <w:p w14:paraId="4017092C" w14:textId="77777777" w:rsidR="006F4D7A" w:rsidRDefault="006F4D7A" w:rsidP="00D54847">
      <w:pPr>
        <w:pStyle w:val="2"/>
      </w:pPr>
      <w:bookmarkStart w:id="2" w:name="_Toc75193985"/>
      <w:r w:rsidRPr="00685D44">
        <w:lastRenderedPageBreak/>
        <w:t>Задание на практику</w:t>
      </w:r>
      <w:bookmarkEnd w:id="2"/>
    </w:p>
    <w:p w14:paraId="4EC7C5A9" w14:textId="77777777" w:rsidR="006F4D7A" w:rsidRDefault="006F4D7A" w:rsidP="006F4D7A">
      <w:pPr>
        <w:spacing w:before="120" w:after="120"/>
        <w:jc w:val="center"/>
        <w:rPr>
          <w:b/>
          <w:sz w:val="28"/>
          <w:szCs w:val="32"/>
        </w:rPr>
      </w:pPr>
    </w:p>
    <w:p w14:paraId="60F6B4B7" w14:textId="77777777" w:rsidR="006F4D7A" w:rsidRPr="00FB515F" w:rsidRDefault="006F4D7A" w:rsidP="006F4D7A">
      <w:pPr>
        <w:spacing w:before="120" w:after="120" w:line="360" w:lineRule="auto"/>
        <w:rPr>
          <w:sz w:val="28"/>
          <w:szCs w:val="32"/>
        </w:rPr>
      </w:pPr>
      <w:r w:rsidRPr="00FB515F">
        <w:rPr>
          <w:sz w:val="28"/>
          <w:szCs w:val="32"/>
        </w:rPr>
        <w:t xml:space="preserve">- </w:t>
      </w:r>
      <w:r>
        <w:rPr>
          <w:sz w:val="28"/>
          <w:szCs w:val="32"/>
        </w:rPr>
        <w:t>Практическое изучение алгоритмов кластеризации данных.</w:t>
      </w:r>
    </w:p>
    <w:p w14:paraId="737FC5E4" w14:textId="77777777" w:rsidR="006F4D7A" w:rsidRDefault="006F4D7A" w:rsidP="006F4D7A">
      <w:pPr>
        <w:spacing w:before="120" w:after="120" w:line="360" w:lineRule="auto"/>
        <w:rPr>
          <w:sz w:val="28"/>
          <w:szCs w:val="32"/>
        </w:rPr>
      </w:pPr>
      <w:r w:rsidRPr="001B3BD1">
        <w:rPr>
          <w:sz w:val="28"/>
          <w:szCs w:val="32"/>
        </w:rPr>
        <w:t>- Написание отчета по практике о проделанной работе.</w:t>
      </w:r>
    </w:p>
    <w:p w14:paraId="07D7ADDF" w14:textId="77777777" w:rsidR="006F4D7A" w:rsidRDefault="006F4D7A" w:rsidP="006F4D7A">
      <w:pPr>
        <w:spacing w:before="120" w:after="120"/>
        <w:rPr>
          <w:sz w:val="28"/>
          <w:szCs w:val="32"/>
        </w:rPr>
      </w:pPr>
    </w:p>
    <w:p w14:paraId="7836092B" w14:textId="77777777" w:rsidR="006F4D7A" w:rsidRDefault="006F4D7A" w:rsidP="006F4D7A">
      <w:pPr>
        <w:spacing w:before="120" w:after="120"/>
        <w:rPr>
          <w:sz w:val="28"/>
          <w:szCs w:val="32"/>
        </w:rPr>
      </w:pPr>
    </w:p>
    <w:p w14:paraId="4C0AA990" w14:textId="77777777" w:rsidR="006F4D7A" w:rsidRDefault="006F4D7A" w:rsidP="006F4D7A">
      <w:pPr>
        <w:spacing w:before="120" w:after="120"/>
        <w:rPr>
          <w:sz w:val="28"/>
          <w:szCs w:val="32"/>
        </w:rPr>
      </w:pPr>
    </w:p>
    <w:p w14:paraId="5017C55D" w14:textId="77777777" w:rsidR="006F4D7A" w:rsidRDefault="006F4D7A" w:rsidP="006F4D7A">
      <w:pPr>
        <w:spacing w:before="120" w:after="120"/>
        <w:rPr>
          <w:sz w:val="28"/>
          <w:szCs w:val="32"/>
        </w:rPr>
      </w:pPr>
    </w:p>
    <w:p w14:paraId="3AFB68A3" w14:textId="77777777" w:rsidR="006F4D7A" w:rsidRDefault="006F4D7A" w:rsidP="006F4D7A">
      <w:pPr>
        <w:spacing w:before="120" w:after="120"/>
        <w:rPr>
          <w:sz w:val="28"/>
          <w:szCs w:val="32"/>
        </w:rPr>
      </w:pPr>
    </w:p>
    <w:p w14:paraId="59EA059D" w14:textId="77777777" w:rsidR="006F4D7A" w:rsidRDefault="006F4D7A" w:rsidP="006F4D7A">
      <w:pPr>
        <w:spacing w:before="120" w:after="120"/>
        <w:rPr>
          <w:sz w:val="28"/>
          <w:szCs w:val="32"/>
        </w:rPr>
      </w:pPr>
    </w:p>
    <w:p w14:paraId="01E62E0F" w14:textId="77777777" w:rsidR="006F4D7A" w:rsidRDefault="006F4D7A" w:rsidP="006F4D7A">
      <w:pPr>
        <w:spacing w:before="120" w:after="120"/>
        <w:rPr>
          <w:sz w:val="28"/>
          <w:szCs w:val="32"/>
        </w:rPr>
      </w:pPr>
    </w:p>
    <w:p w14:paraId="768196A4" w14:textId="77777777" w:rsidR="006F4D7A" w:rsidRDefault="006F4D7A" w:rsidP="006F4D7A">
      <w:pPr>
        <w:spacing w:before="120" w:after="120"/>
        <w:rPr>
          <w:sz w:val="28"/>
          <w:szCs w:val="32"/>
        </w:rPr>
      </w:pPr>
    </w:p>
    <w:p w14:paraId="647CFD53" w14:textId="77777777" w:rsidR="006F4D7A" w:rsidRDefault="006F4D7A" w:rsidP="006F4D7A">
      <w:pPr>
        <w:spacing w:before="120" w:after="120"/>
        <w:rPr>
          <w:sz w:val="28"/>
          <w:szCs w:val="32"/>
        </w:rPr>
      </w:pPr>
    </w:p>
    <w:p w14:paraId="2A0F51B7" w14:textId="77777777" w:rsidR="006F4D7A" w:rsidRDefault="006F4D7A" w:rsidP="006F4D7A">
      <w:pPr>
        <w:spacing w:before="120" w:after="120"/>
        <w:rPr>
          <w:sz w:val="28"/>
          <w:szCs w:val="32"/>
        </w:rPr>
      </w:pPr>
    </w:p>
    <w:p w14:paraId="28BE96EC" w14:textId="77777777" w:rsidR="006F4D7A" w:rsidRDefault="006F4D7A" w:rsidP="006F4D7A">
      <w:pPr>
        <w:spacing w:before="120" w:after="120"/>
        <w:rPr>
          <w:sz w:val="28"/>
          <w:szCs w:val="32"/>
        </w:rPr>
      </w:pPr>
    </w:p>
    <w:p w14:paraId="32B0B37A" w14:textId="77777777" w:rsidR="006F4D7A" w:rsidRDefault="006F4D7A" w:rsidP="006F4D7A">
      <w:pPr>
        <w:spacing w:before="120" w:after="120"/>
        <w:rPr>
          <w:sz w:val="28"/>
          <w:szCs w:val="32"/>
        </w:rPr>
      </w:pPr>
    </w:p>
    <w:p w14:paraId="3FE21DB2" w14:textId="77777777" w:rsidR="006F4D7A" w:rsidRDefault="006F4D7A" w:rsidP="006F4D7A">
      <w:pPr>
        <w:spacing w:before="120" w:after="120"/>
        <w:rPr>
          <w:sz w:val="28"/>
          <w:szCs w:val="32"/>
        </w:rPr>
      </w:pPr>
    </w:p>
    <w:p w14:paraId="609A0F5A" w14:textId="77777777" w:rsidR="006F4D7A" w:rsidRDefault="006F4D7A" w:rsidP="006F4D7A">
      <w:pPr>
        <w:spacing w:before="120" w:after="120"/>
        <w:rPr>
          <w:sz w:val="28"/>
          <w:szCs w:val="32"/>
        </w:rPr>
      </w:pPr>
    </w:p>
    <w:p w14:paraId="25EF2261" w14:textId="5E5A0210" w:rsidR="006F4D7A" w:rsidRDefault="006F4D7A" w:rsidP="00D54847">
      <w:pPr>
        <w:pStyle w:val="2"/>
      </w:pPr>
      <w:r>
        <w:br w:type="page"/>
      </w:r>
      <w:bookmarkStart w:id="3" w:name="_Toc75193986"/>
      <w:r w:rsidRPr="00685D44">
        <w:lastRenderedPageBreak/>
        <w:t>Введение</w:t>
      </w:r>
      <w:bookmarkEnd w:id="3"/>
    </w:p>
    <w:p w14:paraId="3E0DF9A7" w14:textId="77777777" w:rsidR="00D54847" w:rsidRPr="00D54847" w:rsidRDefault="00D54847" w:rsidP="00D54847"/>
    <w:p w14:paraId="6206B0B6" w14:textId="77777777" w:rsidR="006F4D7A" w:rsidRPr="00C914E7" w:rsidRDefault="006F4D7A" w:rsidP="006F4D7A">
      <w:pPr>
        <w:spacing w:line="360" w:lineRule="auto"/>
        <w:ind w:firstLine="709"/>
        <w:jc w:val="both"/>
        <w:rPr>
          <w:sz w:val="28"/>
          <w:szCs w:val="28"/>
        </w:rPr>
      </w:pPr>
      <w:r w:rsidRPr="00C914E7">
        <w:rPr>
          <w:sz w:val="28"/>
          <w:szCs w:val="28"/>
        </w:rPr>
        <w:t xml:space="preserve">Учебная </w:t>
      </w:r>
      <w:r>
        <w:rPr>
          <w:sz w:val="28"/>
          <w:szCs w:val="28"/>
        </w:rPr>
        <w:t xml:space="preserve">практика </w:t>
      </w:r>
      <w:r w:rsidRPr="00C914E7">
        <w:rPr>
          <w:sz w:val="28"/>
          <w:szCs w:val="28"/>
        </w:rPr>
        <w:t>(</w:t>
      </w:r>
      <w:r>
        <w:rPr>
          <w:sz w:val="28"/>
          <w:szCs w:val="28"/>
        </w:rPr>
        <w:t>у</w:t>
      </w:r>
      <w:r w:rsidRPr="00ED6C98">
        <w:rPr>
          <w:sz w:val="28"/>
          <w:szCs w:val="28"/>
        </w:rPr>
        <w:t>чебно-лабораторн</w:t>
      </w:r>
      <w:r>
        <w:rPr>
          <w:sz w:val="28"/>
          <w:szCs w:val="28"/>
        </w:rPr>
        <w:t>ый</w:t>
      </w:r>
      <w:r w:rsidRPr="00ED6C98">
        <w:rPr>
          <w:sz w:val="28"/>
          <w:szCs w:val="28"/>
        </w:rPr>
        <w:t xml:space="preserve"> практикум</w:t>
      </w:r>
      <w:r w:rsidRPr="00C914E7">
        <w:rPr>
          <w:sz w:val="28"/>
          <w:szCs w:val="28"/>
        </w:rPr>
        <w:t>)</w:t>
      </w:r>
      <w:r w:rsidRPr="00B46583">
        <w:rPr>
          <w:sz w:val="28"/>
          <w:szCs w:val="28"/>
        </w:rPr>
        <w:t xml:space="preserve"> проходил на кафедре информационной безопасности ШЕН ДВФУ в пер</w:t>
      </w:r>
      <w:r w:rsidRPr="00C914E7">
        <w:rPr>
          <w:sz w:val="28"/>
          <w:szCs w:val="28"/>
        </w:rPr>
        <w:t xml:space="preserve">иод с </w:t>
      </w:r>
      <w:r>
        <w:rPr>
          <w:sz w:val="28"/>
          <w:szCs w:val="28"/>
        </w:rPr>
        <w:t>22 февраля 2021</w:t>
      </w:r>
      <w:r w:rsidRPr="00C914E7">
        <w:rPr>
          <w:sz w:val="28"/>
          <w:szCs w:val="28"/>
        </w:rPr>
        <w:t xml:space="preserve"> года по </w:t>
      </w:r>
      <w:r>
        <w:rPr>
          <w:sz w:val="28"/>
          <w:szCs w:val="28"/>
        </w:rPr>
        <w:t>26 июня</w:t>
      </w:r>
      <w:r w:rsidRPr="00C914E7">
        <w:rPr>
          <w:sz w:val="28"/>
          <w:szCs w:val="28"/>
        </w:rPr>
        <w:t xml:space="preserve"> 20</w:t>
      </w:r>
      <w:r>
        <w:rPr>
          <w:sz w:val="28"/>
          <w:szCs w:val="28"/>
        </w:rPr>
        <w:t>21</w:t>
      </w:r>
      <w:r w:rsidRPr="00C914E7">
        <w:rPr>
          <w:sz w:val="28"/>
          <w:szCs w:val="28"/>
        </w:rPr>
        <w:t xml:space="preserve"> года.</w:t>
      </w:r>
    </w:p>
    <w:p w14:paraId="35B62F47" w14:textId="77777777" w:rsidR="006F4D7A" w:rsidRPr="001B3BD1" w:rsidRDefault="006F4D7A" w:rsidP="006F4D7A">
      <w:pPr>
        <w:spacing w:line="360" w:lineRule="auto"/>
        <w:ind w:firstLine="709"/>
        <w:jc w:val="both"/>
        <w:rPr>
          <w:color w:val="000000"/>
          <w:sz w:val="28"/>
        </w:rPr>
      </w:pPr>
      <w:r w:rsidRPr="00C914E7">
        <w:rPr>
          <w:sz w:val="28"/>
        </w:rPr>
        <w:t>Целью прохождения практики</w:t>
      </w:r>
      <w:r>
        <w:rPr>
          <w:sz w:val="28"/>
        </w:rPr>
        <w:t xml:space="preserve"> </w:t>
      </w:r>
      <w:r w:rsidRPr="001B3BD1">
        <w:rPr>
          <w:sz w:val="28"/>
        </w:rPr>
        <w:t xml:space="preserve">является </w:t>
      </w:r>
      <w:r w:rsidRPr="001B3BD1">
        <w:rPr>
          <w:color w:val="000000"/>
          <w:sz w:val="28"/>
        </w:rPr>
        <w:t>приобретение практических и теоретических навыков по специальности, а также навыков оформления проведенного исследования в отчетной форме.</w:t>
      </w:r>
    </w:p>
    <w:p w14:paraId="2940859F" w14:textId="77777777" w:rsidR="006F4D7A" w:rsidRDefault="006F4D7A" w:rsidP="006F4D7A">
      <w:pPr>
        <w:spacing w:line="360" w:lineRule="auto"/>
        <w:ind w:firstLine="709"/>
        <w:jc w:val="both"/>
        <w:rPr>
          <w:sz w:val="28"/>
        </w:rPr>
      </w:pPr>
      <w:r>
        <w:rPr>
          <w:sz w:val="28"/>
        </w:rPr>
        <w:t>Задачи практики</w:t>
      </w:r>
      <w:r>
        <w:rPr>
          <w:sz w:val="28"/>
          <w:lang w:val="en-US"/>
        </w:rPr>
        <w:t>:</w:t>
      </w:r>
    </w:p>
    <w:p w14:paraId="2B52DB89" w14:textId="77777777" w:rsidR="006F4D7A" w:rsidRDefault="006F4D7A" w:rsidP="006F4D7A">
      <w:pPr>
        <w:pStyle w:val="a4"/>
        <w:numPr>
          <w:ilvl w:val="0"/>
          <w:numId w:val="21"/>
        </w:numPr>
        <w:spacing w:line="360" w:lineRule="auto"/>
        <w:ind w:left="0" w:firstLine="709"/>
        <w:jc w:val="both"/>
        <w:rPr>
          <w:sz w:val="28"/>
        </w:rPr>
      </w:pPr>
      <w:r w:rsidRPr="00FB515F">
        <w:rPr>
          <w:sz w:val="28"/>
        </w:rPr>
        <w:t>Изуч</w:t>
      </w:r>
      <w:r>
        <w:rPr>
          <w:sz w:val="28"/>
        </w:rPr>
        <w:t>ить</w:t>
      </w:r>
      <w:r w:rsidRPr="00FB515F">
        <w:rPr>
          <w:sz w:val="28"/>
        </w:rPr>
        <w:t xml:space="preserve"> существующ</w:t>
      </w:r>
      <w:r>
        <w:rPr>
          <w:sz w:val="28"/>
        </w:rPr>
        <w:t>ие</w:t>
      </w:r>
      <w:r w:rsidRPr="00FB515F">
        <w:rPr>
          <w:sz w:val="28"/>
        </w:rPr>
        <w:t xml:space="preserve"> </w:t>
      </w:r>
      <w:r>
        <w:rPr>
          <w:sz w:val="28"/>
        </w:rPr>
        <w:t>алгоритмы кластеризации данных.</w:t>
      </w:r>
    </w:p>
    <w:p w14:paraId="24BCE825" w14:textId="77777777" w:rsidR="006F4D7A" w:rsidRPr="00FB515F" w:rsidRDefault="006F4D7A" w:rsidP="006F4D7A">
      <w:pPr>
        <w:pStyle w:val="a4"/>
        <w:numPr>
          <w:ilvl w:val="0"/>
          <w:numId w:val="21"/>
        </w:numPr>
        <w:spacing w:line="360" w:lineRule="auto"/>
        <w:ind w:left="0" w:firstLine="709"/>
        <w:jc w:val="both"/>
        <w:rPr>
          <w:sz w:val="28"/>
        </w:rPr>
      </w:pPr>
      <w:r>
        <w:rPr>
          <w:sz w:val="28"/>
        </w:rPr>
        <w:t xml:space="preserve">Выбрать </w:t>
      </w:r>
      <w:proofErr w:type="spellStart"/>
      <w:r>
        <w:rPr>
          <w:sz w:val="28"/>
        </w:rPr>
        <w:t>датасет</w:t>
      </w:r>
      <w:proofErr w:type="spellEnd"/>
      <w:r>
        <w:rPr>
          <w:sz w:val="28"/>
        </w:rPr>
        <w:t xml:space="preserve"> и выполнить на нем несколько из алгоритмов кластеризации.</w:t>
      </w:r>
    </w:p>
    <w:p w14:paraId="7E2290F4" w14:textId="77777777" w:rsidR="006F4D7A" w:rsidRDefault="006F4D7A" w:rsidP="006F4D7A">
      <w:pPr>
        <w:pStyle w:val="a4"/>
        <w:numPr>
          <w:ilvl w:val="0"/>
          <w:numId w:val="21"/>
        </w:numPr>
        <w:spacing w:line="360" w:lineRule="auto"/>
        <w:ind w:left="0" w:firstLine="709"/>
        <w:jc w:val="both"/>
        <w:rPr>
          <w:sz w:val="28"/>
        </w:rPr>
      </w:pPr>
      <w:r w:rsidRPr="00FB515F">
        <w:rPr>
          <w:sz w:val="28"/>
        </w:rPr>
        <w:t>Сравни</w:t>
      </w:r>
      <w:r>
        <w:rPr>
          <w:sz w:val="28"/>
        </w:rPr>
        <w:t>ть</w:t>
      </w:r>
      <w:r w:rsidRPr="00FB515F">
        <w:rPr>
          <w:sz w:val="28"/>
        </w:rPr>
        <w:t xml:space="preserve"> </w:t>
      </w:r>
      <w:r>
        <w:rPr>
          <w:sz w:val="28"/>
        </w:rPr>
        <w:t>выбранные алгоритмы между собой</w:t>
      </w:r>
      <w:r w:rsidRPr="00FB515F">
        <w:rPr>
          <w:sz w:val="28"/>
        </w:rPr>
        <w:t>.</w:t>
      </w:r>
    </w:p>
    <w:p w14:paraId="0F1FE5B7" w14:textId="77777777" w:rsidR="006F4D7A" w:rsidRPr="00FB515F" w:rsidRDefault="006F4D7A" w:rsidP="006F4D7A">
      <w:pPr>
        <w:pStyle w:val="a4"/>
        <w:numPr>
          <w:ilvl w:val="0"/>
          <w:numId w:val="21"/>
        </w:numPr>
        <w:spacing w:line="360" w:lineRule="auto"/>
        <w:ind w:left="0" w:firstLine="709"/>
        <w:jc w:val="both"/>
        <w:rPr>
          <w:sz w:val="28"/>
        </w:rPr>
      </w:pPr>
      <w:r w:rsidRPr="00FB515F">
        <w:rPr>
          <w:sz w:val="28"/>
        </w:rPr>
        <w:t>На основе полученных знаний написать отчет по практике о проделанной работе.</w:t>
      </w:r>
    </w:p>
    <w:p w14:paraId="55BC67BC" w14:textId="77777777" w:rsidR="006F4D7A" w:rsidRDefault="006F4D7A" w:rsidP="006F4D7A">
      <w:pPr>
        <w:pStyle w:val="a4"/>
        <w:spacing w:line="360" w:lineRule="auto"/>
        <w:ind w:left="0" w:firstLine="709"/>
        <w:jc w:val="both"/>
        <w:rPr>
          <w:sz w:val="28"/>
        </w:rPr>
      </w:pPr>
    </w:p>
    <w:p w14:paraId="37E4715D" w14:textId="77777777" w:rsidR="006F4D7A" w:rsidRDefault="006F4D7A" w:rsidP="006F4D7A">
      <w:pPr>
        <w:pStyle w:val="a4"/>
        <w:spacing w:line="360" w:lineRule="auto"/>
        <w:ind w:left="0" w:firstLine="709"/>
        <w:jc w:val="both"/>
        <w:rPr>
          <w:sz w:val="28"/>
        </w:rPr>
      </w:pPr>
    </w:p>
    <w:p w14:paraId="51DDBCFF" w14:textId="77777777" w:rsidR="006F4D7A" w:rsidRDefault="006F4D7A" w:rsidP="006F4D7A">
      <w:pPr>
        <w:spacing w:after="160" w:line="360" w:lineRule="auto"/>
        <w:rPr>
          <w:sz w:val="28"/>
        </w:rPr>
      </w:pPr>
      <w:bookmarkStart w:id="4" w:name="_Hlk59997647"/>
    </w:p>
    <w:p w14:paraId="42A87607" w14:textId="7323A4CD" w:rsidR="006F4D7A" w:rsidRPr="000D7B65" w:rsidRDefault="006F4D7A" w:rsidP="00D54847">
      <w:pPr>
        <w:pStyle w:val="2"/>
      </w:pPr>
      <w:r>
        <w:br w:type="page"/>
      </w:r>
      <w:bookmarkStart w:id="5" w:name="_Toc75193987"/>
      <w:r>
        <w:lastRenderedPageBreak/>
        <w:t>1.</w:t>
      </w:r>
      <w:r w:rsidRPr="004F669A">
        <w:t xml:space="preserve"> </w:t>
      </w:r>
      <w:bookmarkEnd w:id="4"/>
      <w:r>
        <w:t>Кластеризация</w:t>
      </w:r>
      <w:bookmarkEnd w:id="5"/>
    </w:p>
    <w:p w14:paraId="53C4B9E4" w14:textId="63CEF99C" w:rsidR="006F4D7A" w:rsidRDefault="006F4D7A" w:rsidP="006F4D7A">
      <w:pPr>
        <w:spacing w:beforeLines="60" w:before="144" w:afterLines="60" w:after="144" w:line="360" w:lineRule="auto"/>
        <w:jc w:val="both"/>
        <w:rPr>
          <w:sz w:val="28"/>
          <w:szCs w:val="28"/>
        </w:rPr>
      </w:pPr>
      <w:r>
        <w:rPr>
          <w:sz w:val="28"/>
          <w:szCs w:val="28"/>
        </w:rPr>
        <w:tab/>
      </w:r>
      <w:r w:rsidR="00EC115A" w:rsidRPr="00EC115A">
        <w:rPr>
          <w:sz w:val="28"/>
          <w:szCs w:val="28"/>
        </w:rPr>
        <w:t xml:space="preserve">Кластерный анализ или кластеризация </w:t>
      </w:r>
      <w:r w:rsidR="00EC115A">
        <w:rPr>
          <w:sz w:val="28"/>
          <w:szCs w:val="28"/>
        </w:rPr>
        <w:t>–</w:t>
      </w:r>
      <w:r w:rsidR="00EC115A" w:rsidRPr="00EC115A">
        <w:rPr>
          <w:sz w:val="28"/>
          <w:szCs w:val="28"/>
        </w:rPr>
        <w:t xml:space="preserve"> это задача группировки набора объектов таким образом, чтобы объекты в одной группе (называемой кластером) были более похожи (в некотором смысле) друг на друга, чем на объекты в других группах (кластерах). Это основная задача исследовательского анализа данных и общий метод статистического анализа данных, используемый во многих областях, включая распознавание образов, анализ изображений, поиск информации, биоинформатику, сжатие данных, компьютерную графику и машинное обучение.</w:t>
      </w:r>
    </w:p>
    <w:p w14:paraId="7B36F9B1" w14:textId="77777777" w:rsidR="00EC115A" w:rsidRPr="00EC115A" w:rsidRDefault="00EC115A" w:rsidP="00EC115A">
      <w:pPr>
        <w:spacing w:beforeLines="60" w:before="144" w:afterLines="60" w:after="144" w:line="360" w:lineRule="auto"/>
        <w:jc w:val="both"/>
        <w:rPr>
          <w:sz w:val="28"/>
          <w:szCs w:val="28"/>
        </w:rPr>
      </w:pPr>
      <w:r>
        <w:rPr>
          <w:sz w:val="28"/>
          <w:szCs w:val="28"/>
        </w:rPr>
        <w:tab/>
      </w:r>
      <w:r w:rsidRPr="00EC115A">
        <w:rPr>
          <w:sz w:val="28"/>
          <w:szCs w:val="28"/>
        </w:rPr>
        <w:t>Применение кластерного анализа в общем виде сводится к следующим этапам:</w:t>
      </w:r>
    </w:p>
    <w:p w14:paraId="0715F5BD" w14:textId="108EC9F6" w:rsidR="00EC115A" w:rsidRPr="00EC115A" w:rsidRDefault="00EC115A" w:rsidP="00EC115A">
      <w:pPr>
        <w:spacing w:beforeLines="60" w:before="144" w:afterLines="60" w:after="144" w:line="360" w:lineRule="auto"/>
        <w:ind w:firstLine="708"/>
        <w:jc w:val="both"/>
        <w:rPr>
          <w:sz w:val="28"/>
          <w:szCs w:val="28"/>
        </w:rPr>
      </w:pPr>
      <w:r>
        <w:rPr>
          <w:sz w:val="28"/>
          <w:szCs w:val="28"/>
        </w:rPr>
        <w:t xml:space="preserve">1) </w:t>
      </w:r>
      <w:r w:rsidRPr="00EC115A">
        <w:rPr>
          <w:sz w:val="28"/>
          <w:szCs w:val="28"/>
        </w:rPr>
        <w:t>Отбор выборки объектов для кластеризации.</w:t>
      </w:r>
    </w:p>
    <w:p w14:paraId="7080FFA4" w14:textId="52F2C474" w:rsidR="00EC115A" w:rsidRPr="00EC115A" w:rsidRDefault="00EC115A" w:rsidP="00EC115A">
      <w:pPr>
        <w:spacing w:beforeLines="60" w:before="144" w:afterLines="60" w:after="144" w:line="360" w:lineRule="auto"/>
        <w:ind w:firstLine="708"/>
        <w:jc w:val="both"/>
        <w:rPr>
          <w:sz w:val="28"/>
          <w:szCs w:val="28"/>
        </w:rPr>
      </w:pPr>
      <w:r>
        <w:rPr>
          <w:sz w:val="28"/>
          <w:szCs w:val="28"/>
        </w:rPr>
        <w:t xml:space="preserve">2) </w:t>
      </w:r>
      <w:r w:rsidRPr="00EC115A">
        <w:rPr>
          <w:sz w:val="28"/>
          <w:szCs w:val="28"/>
        </w:rPr>
        <w:t>Определение множества переменных, по которым будут оцениваться объекты в выборке. При необходимости – нормализация значений переменных.</w:t>
      </w:r>
    </w:p>
    <w:p w14:paraId="1FDC2852" w14:textId="6B5D3CBB" w:rsidR="00EC115A" w:rsidRPr="00EC115A" w:rsidRDefault="00EC115A" w:rsidP="00EC115A">
      <w:pPr>
        <w:spacing w:beforeLines="60" w:before="144" w:afterLines="60" w:after="144" w:line="360" w:lineRule="auto"/>
        <w:ind w:firstLine="708"/>
        <w:jc w:val="both"/>
        <w:rPr>
          <w:sz w:val="28"/>
          <w:szCs w:val="28"/>
        </w:rPr>
      </w:pPr>
      <w:r>
        <w:rPr>
          <w:sz w:val="28"/>
          <w:szCs w:val="28"/>
        </w:rPr>
        <w:t xml:space="preserve">3) </w:t>
      </w:r>
      <w:r w:rsidRPr="00EC115A">
        <w:rPr>
          <w:sz w:val="28"/>
          <w:szCs w:val="28"/>
        </w:rPr>
        <w:t>Вычисление значений меры сходства между объектами.</w:t>
      </w:r>
    </w:p>
    <w:p w14:paraId="5C03A170" w14:textId="669DB755" w:rsidR="00EC115A" w:rsidRPr="00EC115A" w:rsidRDefault="00EC115A" w:rsidP="00EC115A">
      <w:pPr>
        <w:spacing w:beforeLines="60" w:before="144" w:afterLines="60" w:after="144" w:line="360" w:lineRule="auto"/>
        <w:ind w:firstLine="708"/>
        <w:jc w:val="both"/>
        <w:rPr>
          <w:sz w:val="28"/>
          <w:szCs w:val="28"/>
        </w:rPr>
      </w:pPr>
      <w:r>
        <w:rPr>
          <w:sz w:val="28"/>
          <w:szCs w:val="28"/>
        </w:rPr>
        <w:t xml:space="preserve">4) </w:t>
      </w:r>
      <w:r w:rsidRPr="00EC115A">
        <w:rPr>
          <w:sz w:val="28"/>
          <w:szCs w:val="28"/>
        </w:rPr>
        <w:t>Применение метода кластерного анализа для создания групп сходных объектов (кластеров).</w:t>
      </w:r>
    </w:p>
    <w:p w14:paraId="2CBE7006" w14:textId="7984C1BD" w:rsidR="00EC115A" w:rsidRDefault="00EC115A" w:rsidP="00EC115A">
      <w:pPr>
        <w:spacing w:beforeLines="60" w:before="144" w:afterLines="60" w:after="144" w:line="360" w:lineRule="auto"/>
        <w:ind w:firstLine="708"/>
        <w:jc w:val="both"/>
        <w:rPr>
          <w:sz w:val="28"/>
          <w:szCs w:val="28"/>
        </w:rPr>
      </w:pPr>
      <w:r>
        <w:rPr>
          <w:sz w:val="28"/>
          <w:szCs w:val="28"/>
        </w:rPr>
        <w:t xml:space="preserve">5) </w:t>
      </w:r>
      <w:r w:rsidRPr="00EC115A">
        <w:rPr>
          <w:sz w:val="28"/>
          <w:szCs w:val="28"/>
        </w:rPr>
        <w:t>Представление результатов анализа.</w:t>
      </w:r>
      <w:bookmarkStart w:id="6" w:name="_Hlk59997578"/>
    </w:p>
    <w:p w14:paraId="750973D5" w14:textId="3E3BD26B" w:rsidR="00EC115A" w:rsidRDefault="00EC115A" w:rsidP="00EC115A">
      <w:pPr>
        <w:spacing w:beforeLines="60" w:before="144" w:afterLines="60" w:after="144" w:line="360" w:lineRule="auto"/>
        <w:ind w:firstLine="708"/>
        <w:jc w:val="both"/>
        <w:rPr>
          <w:sz w:val="28"/>
          <w:szCs w:val="28"/>
        </w:rPr>
      </w:pPr>
      <w:r w:rsidRPr="00EC115A">
        <w:rPr>
          <w:sz w:val="28"/>
          <w:szCs w:val="28"/>
        </w:rPr>
        <w:t>После получения и анализа результатов возможна корректировка выбранной метрики и метода кластеризации до получения оптимального результата.</w:t>
      </w:r>
    </w:p>
    <w:p w14:paraId="1804236C" w14:textId="1672718C" w:rsidR="00EC115A" w:rsidRDefault="006C0C69" w:rsidP="00EC115A">
      <w:pPr>
        <w:spacing w:beforeLines="60" w:before="144" w:afterLines="60" w:after="144" w:line="360" w:lineRule="auto"/>
        <w:ind w:firstLine="708"/>
        <w:jc w:val="both"/>
        <w:rPr>
          <w:sz w:val="28"/>
          <w:szCs w:val="28"/>
        </w:rPr>
      </w:pPr>
      <w:r>
        <w:rPr>
          <w:sz w:val="28"/>
          <w:szCs w:val="28"/>
        </w:rPr>
        <w:t>Применение кластеризации несет в себе несколько целей:</w:t>
      </w:r>
    </w:p>
    <w:p w14:paraId="3B450075" w14:textId="6BC3A634" w:rsidR="006C0C69" w:rsidRPr="006C0C69" w:rsidRDefault="006C0C69" w:rsidP="006C0C69">
      <w:pPr>
        <w:spacing w:beforeLines="60" w:before="144" w:afterLines="60" w:after="144" w:line="360" w:lineRule="auto"/>
        <w:ind w:firstLine="708"/>
        <w:jc w:val="both"/>
        <w:rPr>
          <w:sz w:val="28"/>
          <w:szCs w:val="28"/>
        </w:rPr>
      </w:pPr>
      <w:r>
        <w:rPr>
          <w:sz w:val="28"/>
          <w:szCs w:val="28"/>
        </w:rPr>
        <w:t xml:space="preserve">- </w:t>
      </w:r>
      <w:r w:rsidRPr="006C0C69">
        <w:rPr>
          <w:sz w:val="28"/>
          <w:szCs w:val="28"/>
        </w:rPr>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w:t>
      </w:r>
      <w:r>
        <w:rPr>
          <w:sz w:val="28"/>
          <w:szCs w:val="28"/>
        </w:rPr>
        <w:t>.</w:t>
      </w:r>
    </w:p>
    <w:p w14:paraId="612F6796" w14:textId="0C7F55D2" w:rsidR="006C0C69" w:rsidRPr="006C0C69" w:rsidRDefault="006C0C69" w:rsidP="00340A3A">
      <w:pPr>
        <w:spacing w:beforeLines="60" w:before="144" w:afterLines="60" w:after="144" w:line="360" w:lineRule="auto"/>
        <w:ind w:firstLine="708"/>
        <w:jc w:val="both"/>
        <w:rPr>
          <w:sz w:val="28"/>
          <w:szCs w:val="28"/>
        </w:rPr>
      </w:pPr>
      <w:r>
        <w:rPr>
          <w:sz w:val="28"/>
          <w:szCs w:val="28"/>
        </w:rPr>
        <w:lastRenderedPageBreak/>
        <w:t xml:space="preserve">- </w:t>
      </w:r>
      <w:r w:rsidRPr="006C0C69">
        <w:rPr>
          <w:sz w:val="28"/>
          <w:szCs w:val="28"/>
        </w:rPr>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14:paraId="3F7AB9E9" w14:textId="3885D897" w:rsidR="006C0C69" w:rsidRDefault="006C0C69" w:rsidP="00340A3A">
      <w:pPr>
        <w:spacing w:beforeLines="60" w:before="144" w:afterLines="60" w:after="144" w:line="360" w:lineRule="auto"/>
        <w:ind w:firstLine="708"/>
        <w:jc w:val="both"/>
        <w:rPr>
          <w:sz w:val="28"/>
          <w:szCs w:val="28"/>
        </w:rPr>
      </w:pPr>
      <w:r>
        <w:rPr>
          <w:sz w:val="28"/>
          <w:szCs w:val="28"/>
        </w:rPr>
        <w:t xml:space="preserve">- </w:t>
      </w:r>
      <w:r w:rsidRPr="006C0C69">
        <w:rPr>
          <w:sz w:val="28"/>
          <w:szCs w:val="28"/>
        </w:rPr>
        <w:t>Обнаружение новизн</w:t>
      </w:r>
      <w:r>
        <w:rPr>
          <w:sz w:val="28"/>
          <w:szCs w:val="28"/>
        </w:rPr>
        <w:t>ы</w:t>
      </w:r>
      <w:r w:rsidRPr="006C0C69">
        <w:rPr>
          <w:sz w:val="28"/>
          <w:szCs w:val="28"/>
        </w:rPr>
        <w:t>. Выделяются нетипичные объекты, которые не удаётся присоединить ни к одному из кластеров.</w:t>
      </w:r>
    </w:p>
    <w:p w14:paraId="07D04B7D" w14:textId="77777777" w:rsidR="00340A3A" w:rsidRDefault="00340A3A" w:rsidP="00340A3A">
      <w:pPr>
        <w:spacing w:after="160" w:line="360" w:lineRule="auto"/>
        <w:jc w:val="both"/>
        <w:rPr>
          <w:sz w:val="28"/>
          <w:szCs w:val="28"/>
        </w:rPr>
      </w:pPr>
      <w:r>
        <w:rPr>
          <w:sz w:val="28"/>
          <w:szCs w:val="28"/>
        </w:rPr>
        <w:tab/>
        <w:t xml:space="preserve">Существует также метод группировки набора объектов, называемый классификация. </w:t>
      </w:r>
      <w:r w:rsidRPr="00340A3A">
        <w:rPr>
          <w:sz w:val="28"/>
          <w:szCs w:val="28"/>
        </w:rPr>
        <w:t>Классификация — один из разделов машинного обучения, посвященный решению следующей задачи. Имеется множество объектов (ситуаций), разделённых, некоторым образом, на классы. Задано конечное множество объектов, для которых известно, к каким классам они относятся. Это множество называется обучающей выборкой. Классовая принадлежность остальных объектов не известна. Требуется построить алгоритм, способный классифицировать произвольный объект из исходного множества.</w:t>
      </w:r>
    </w:p>
    <w:p w14:paraId="58750D6E" w14:textId="77777777" w:rsidR="00340A3A" w:rsidRDefault="00340A3A" w:rsidP="00340A3A">
      <w:pPr>
        <w:spacing w:after="160" w:line="360" w:lineRule="auto"/>
        <w:jc w:val="both"/>
        <w:rPr>
          <w:sz w:val="28"/>
          <w:szCs w:val="28"/>
        </w:rPr>
      </w:pPr>
      <w:r>
        <w:rPr>
          <w:sz w:val="28"/>
          <w:szCs w:val="28"/>
        </w:rPr>
        <w:tab/>
      </w:r>
      <w:r w:rsidRPr="00340A3A">
        <w:rPr>
          <w:sz w:val="28"/>
          <w:szCs w:val="28"/>
        </w:rPr>
        <w:t>Кластеризация отличается от классификации тем, что</w:t>
      </w:r>
      <w:r>
        <w:rPr>
          <w:sz w:val="28"/>
          <w:szCs w:val="28"/>
        </w:rPr>
        <w:t xml:space="preserve"> изначально не з</w:t>
      </w:r>
      <w:r w:rsidRPr="00340A3A">
        <w:rPr>
          <w:sz w:val="28"/>
          <w:szCs w:val="28"/>
        </w:rPr>
        <w:t>адано множество объектов, для которых известно, к каким классам они относятся, и даже мо</w:t>
      </w:r>
      <w:r>
        <w:rPr>
          <w:sz w:val="28"/>
          <w:szCs w:val="28"/>
        </w:rPr>
        <w:t>гут</w:t>
      </w:r>
      <w:r w:rsidRPr="00340A3A">
        <w:rPr>
          <w:sz w:val="28"/>
          <w:szCs w:val="28"/>
        </w:rPr>
        <w:t xml:space="preserve"> быть неизвестн</w:t>
      </w:r>
      <w:r>
        <w:rPr>
          <w:sz w:val="28"/>
          <w:szCs w:val="28"/>
        </w:rPr>
        <w:t>ы сами классы</w:t>
      </w:r>
      <w:r w:rsidRPr="00340A3A">
        <w:rPr>
          <w:sz w:val="28"/>
          <w:szCs w:val="28"/>
        </w:rPr>
        <w:t>.</w:t>
      </w:r>
    </w:p>
    <w:p w14:paraId="5698A571" w14:textId="424ADE0B" w:rsidR="00340A3A" w:rsidRPr="00340A3A" w:rsidRDefault="00340A3A" w:rsidP="00340A3A">
      <w:pPr>
        <w:spacing w:after="160" w:line="360" w:lineRule="auto"/>
        <w:ind w:firstLine="708"/>
        <w:jc w:val="both"/>
        <w:rPr>
          <w:sz w:val="28"/>
          <w:szCs w:val="28"/>
        </w:rPr>
      </w:pPr>
      <w:r w:rsidRPr="00340A3A">
        <w:rPr>
          <w:sz w:val="28"/>
          <w:szCs w:val="28"/>
        </w:rPr>
        <w:t>Решение задачи кластеризации принципиально неоднозначно, и тому есть несколько причин:</w:t>
      </w:r>
    </w:p>
    <w:p w14:paraId="390FB8EB" w14:textId="08D16D40" w:rsidR="00340A3A" w:rsidRPr="00340A3A" w:rsidRDefault="00340A3A" w:rsidP="00340A3A">
      <w:pPr>
        <w:spacing w:after="160" w:line="360" w:lineRule="auto"/>
        <w:ind w:firstLine="708"/>
        <w:jc w:val="both"/>
        <w:rPr>
          <w:sz w:val="28"/>
          <w:szCs w:val="28"/>
        </w:rPr>
      </w:pPr>
      <w:r>
        <w:rPr>
          <w:sz w:val="28"/>
          <w:szCs w:val="28"/>
        </w:rPr>
        <w:t xml:space="preserve">- </w:t>
      </w:r>
      <w:r w:rsidRPr="00340A3A">
        <w:rPr>
          <w:sz w:val="28"/>
          <w:szCs w:val="28"/>
        </w:rPr>
        <w:t>Не существует однозначно наилучшего критерия качества кластеризации. Известен целый ряд эвристических критериев, а также ряд алгоритмов, не имеющих чётко выраженного критерия, но осуществляющих достаточно разумную кластеризацию «по построению». Все они могут давать разные результаты.</w:t>
      </w:r>
    </w:p>
    <w:p w14:paraId="2B35D32F" w14:textId="1BEC01DA" w:rsidR="00340A3A" w:rsidRPr="00340A3A" w:rsidRDefault="00340A3A" w:rsidP="00340A3A">
      <w:pPr>
        <w:spacing w:after="160" w:line="360" w:lineRule="auto"/>
        <w:ind w:firstLine="708"/>
        <w:jc w:val="both"/>
        <w:rPr>
          <w:sz w:val="28"/>
          <w:szCs w:val="28"/>
        </w:rPr>
      </w:pPr>
      <w:r>
        <w:rPr>
          <w:sz w:val="28"/>
          <w:szCs w:val="28"/>
        </w:rPr>
        <w:t xml:space="preserve">- </w:t>
      </w:r>
      <w:r w:rsidRPr="00340A3A">
        <w:rPr>
          <w:sz w:val="28"/>
          <w:szCs w:val="28"/>
        </w:rPr>
        <w:t>Число кластеров, как правило, неизвестно заранее и устанавливается в соответствии с некоторым субъективным критерием.</w:t>
      </w:r>
    </w:p>
    <w:p w14:paraId="2C3D4893" w14:textId="4D62731A" w:rsidR="00D61727" w:rsidRDefault="00340A3A" w:rsidP="00D61727">
      <w:pPr>
        <w:spacing w:after="160" w:line="360" w:lineRule="auto"/>
        <w:ind w:firstLine="708"/>
        <w:jc w:val="both"/>
        <w:rPr>
          <w:sz w:val="28"/>
          <w:szCs w:val="28"/>
        </w:rPr>
      </w:pPr>
      <w:r>
        <w:rPr>
          <w:sz w:val="28"/>
          <w:szCs w:val="28"/>
        </w:rPr>
        <w:t xml:space="preserve">- </w:t>
      </w:r>
      <w:r w:rsidRPr="00340A3A">
        <w:rPr>
          <w:sz w:val="28"/>
          <w:szCs w:val="28"/>
        </w:rPr>
        <w:t xml:space="preserve">Результат кластеризации существенно зависит от метрики, выбор которой, как правило, также субъективен и определяется экспертом. </w:t>
      </w:r>
    </w:p>
    <w:p w14:paraId="3051A959" w14:textId="43DE54FB" w:rsidR="00D61727" w:rsidRPr="00D61727" w:rsidRDefault="00D61727" w:rsidP="00D61727">
      <w:pPr>
        <w:pStyle w:val="3"/>
      </w:pPr>
      <w:bookmarkStart w:id="7" w:name="_Toc75193988"/>
      <w:r w:rsidRPr="00D61727">
        <w:lastRenderedPageBreak/>
        <w:t>1.1 K-</w:t>
      </w:r>
      <w:proofErr w:type="spellStart"/>
      <w:r w:rsidRPr="00D61727">
        <w:t>means</w:t>
      </w:r>
      <w:proofErr w:type="spellEnd"/>
      <w:r w:rsidRPr="00D61727">
        <w:t xml:space="preserve"> кластеризация</w:t>
      </w:r>
      <w:bookmarkEnd w:id="7"/>
    </w:p>
    <w:p w14:paraId="1B417FBB" w14:textId="133CEE47" w:rsidR="00D61727" w:rsidRPr="00D61727" w:rsidRDefault="00D61727" w:rsidP="00D61727">
      <w:pPr>
        <w:spacing w:after="160" w:line="360" w:lineRule="auto"/>
        <w:ind w:firstLine="708"/>
        <w:jc w:val="both"/>
        <w:rPr>
          <w:sz w:val="28"/>
          <w:szCs w:val="28"/>
        </w:rPr>
      </w:pPr>
      <w:r w:rsidRPr="00D61727">
        <w:rPr>
          <w:sz w:val="28"/>
          <w:szCs w:val="28"/>
        </w:rPr>
        <w:t>Метод k-</w:t>
      </w:r>
      <w:proofErr w:type="spellStart"/>
      <w:r w:rsidRPr="00D61727">
        <w:rPr>
          <w:sz w:val="28"/>
          <w:szCs w:val="28"/>
        </w:rPr>
        <w:t>means</w:t>
      </w:r>
      <w:proofErr w:type="spellEnd"/>
      <w:r w:rsidRPr="00D61727">
        <w:rPr>
          <w:sz w:val="28"/>
          <w:szCs w:val="28"/>
        </w:rPr>
        <w:t xml:space="preserve"> — наиболее популярный метод кластеризации. Действие алгоритма таково, что он стремится минимизировать суммарное квадратичное отклонение точек кластеров от центров этих кластеров:</w:t>
      </w:r>
      <w:r>
        <w:rPr>
          <w:sz w:val="28"/>
          <w:szCs w:val="28"/>
        </w:rPr>
        <w:t xml:space="preserve"> </w:t>
      </w:r>
      <m:oMath>
        <m:r>
          <w:rPr>
            <w:rFonts w:ascii="Cambria Math" w:hAnsi="Cambria Math"/>
            <w:sz w:val="28"/>
            <w:szCs w:val="28"/>
          </w:rPr>
          <m:t>V=</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nary>
              <m:naryPr>
                <m:chr m:val="∑"/>
                <m:limLoc m:val="undOvr"/>
                <m:supHide m:val="1"/>
                <m:ctrlPr>
                  <w:rPr>
                    <w:rFonts w:ascii="Cambria Math" w:hAnsi="Cambria Math"/>
                    <w:i/>
                    <w:sz w:val="28"/>
                    <w:szCs w:val="28"/>
                  </w:rPr>
                </m:ctrlPr>
              </m:naryPr>
              <m:sub>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sub>
              <m:sup/>
              <m:e>
                <m:sSup>
                  <m:sSupPr>
                    <m:ctrlPr>
                      <w:rPr>
                        <w:rFonts w:ascii="Cambria Math" w:hAnsi="Cambria Math"/>
                        <w:i/>
                        <w:sz w:val="28"/>
                        <w:szCs w:val="28"/>
                      </w:rPr>
                    </m:ctrlPr>
                  </m:sSupPr>
                  <m:e>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en-US"/>
                          </w:rPr>
                          <m:t>i</m:t>
                        </m:r>
                      </m:sub>
                    </m:sSub>
                    <m:r>
                      <w:rPr>
                        <w:rFonts w:ascii="Cambria Math" w:hAnsi="Cambria Math"/>
                        <w:sz w:val="28"/>
                        <w:szCs w:val="28"/>
                      </w:rPr>
                      <m:t>)</m:t>
                    </m:r>
                  </m:e>
                  <m:sup>
                    <m:r>
                      <w:rPr>
                        <w:rFonts w:ascii="Cambria Math" w:hAnsi="Cambria Math"/>
                        <w:sz w:val="28"/>
                        <w:szCs w:val="28"/>
                      </w:rPr>
                      <m:t>2</m:t>
                    </m:r>
                  </m:sup>
                </m:sSup>
              </m:e>
            </m:nary>
          </m:e>
        </m:nary>
      </m:oMath>
      <w:r w:rsidRPr="00D61727">
        <w:rPr>
          <w:sz w:val="28"/>
          <w:szCs w:val="28"/>
        </w:rPr>
        <w:t xml:space="preserve">, </w:t>
      </w:r>
      <w:r w:rsidRPr="00D61727">
        <w:rPr>
          <w:sz w:val="28"/>
          <w:szCs w:val="28"/>
        </w:rPr>
        <w:t xml:space="preserve">где </w:t>
      </w:r>
      <m:oMath>
        <m:r>
          <w:rPr>
            <w:rFonts w:ascii="Cambria Math" w:hAnsi="Cambria Math"/>
            <w:sz w:val="28"/>
            <w:szCs w:val="28"/>
          </w:rPr>
          <m:t>k</m:t>
        </m:r>
      </m:oMath>
      <w:r w:rsidRPr="00D61727">
        <w:rPr>
          <w:sz w:val="28"/>
          <w:szCs w:val="28"/>
        </w:rPr>
        <w:t xml:space="preserve"> </w:t>
      </w:r>
      <w:r>
        <w:rPr>
          <w:sz w:val="28"/>
          <w:szCs w:val="28"/>
        </w:rPr>
        <w:t>–</w:t>
      </w:r>
      <w:r w:rsidRPr="00D61727">
        <w:rPr>
          <w:sz w:val="28"/>
          <w:szCs w:val="28"/>
        </w:rPr>
        <w:t xml:space="preserve"> </w:t>
      </w:r>
      <w:r w:rsidRPr="00D61727">
        <w:rPr>
          <w:sz w:val="28"/>
          <w:szCs w:val="28"/>
        </w:rPr>
        <w:t>число кластеров,</w:t>
      </w:r>
      <w:r w:rsidRPr="00D61727">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Pr="00D61727">
        <w:rPr>
          <w:rFonts w:ascii="Cambria Math" w:hAnsi="Cambria Math" w:cs="Cambria Math"/>
          <w:sz w:val="28"/>
          <w:szCs w:val="28"/>
        </w:rPr>
        <w:t xml:space="preserve"> </w:t>
      </w:r>
      <w:r w:rsidRPr="00D61727">
        <w:rPr>
          <w:sz w:val="28"/>
          <w:szCs w:val="28"/>
        </w:rPr>
        <w:t>−</w:t>
      </w:r>
      <w:r w:rsidRPr="00D61727">
        <w:rPr>
          <w:sz w:val="28"/>
          <w:szCs w:val="28"/>
        </w:rPr>
        <w:t xml:space="preserve"> </w:t>
      </w:r>
      <w:r w:rsidRPr="00D61727">
        <w:rPr>
          <w:sz w:val="28"/>
          <w:szCs w:val="28"/>
        </w:rPr>
        <w:t>полученные кластеры,</w:t>
      </w:r>
      <m:oMath>
        <m:r>
          <w:rPr>
            <w:rFonts w:ascii="Cambria Math" w:hAnsi="Cambria Math"/>
            <w:sz w:val="28"/>
            <w:szCs w:val="28"/>
          </w:rPr>
          <m:t xml:space="preserve"> </m:t>
        </m:r>
        <m:r>
          <w:rPr>
            <w:rFonts w:ascii="Cambria Math" w:hAnsi="Cambria Math"/>
            <w:sz w:val="28"/>
            <w:szCs w:val="28"/>
          </w:rPr>
          <m:t>i</m:t>
        </m:r>
        <m:r>
          <w:rPr>
            <w:rFonts w:ascii="Cambria Math" w:hAnsi="Cambria Math"/>
            <w:sz w:val="28"/>
            <w:szCs w:val="28"/>
          </w:rPr>
          <m:t>=1, 2,…,k</m:t>
        </m:r>
      </m:oMath>
      <w:r w:rsidRPr="00D61727">
        <w:rPr>
          <w:sz w:val="28"/>
          <w:szCs w:val="28"/>
        </w:rPr>
        <w:t>,</w:t>
      </w:r>
      <w:r w:rsidRPr="00D61727">
        <w:rPr>
          <w:sz w:val="28"/>
          <w:szCs w:val="28"/>
        </w:rPr>
        <w:t xml:space="preserve"> </w:t>
      </w:r>
      <w:r w:rsidRPr="00D61727">
        <w:rPr>
          <w:sz w:val="28"/>
          <w:szCs w:val="28"/>
        </w:rPr>
        <w:t xml:space="preserve">а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en-US"/>
              </w:rPr>
              <m:t>i</m:t>
            </m:r>
          </m:sub>
        </m:sSub>
      </m:oMath>
      <w:r w:rsidRPr="00D61727">
        <w:rPr>
          <w:sz w:val="28"/>
          <w:szCs w:val="28"/>
        </w:rPr>
        <w:t xml:space="preserve"> </w:t>
      </w:r>
      <w:r>
        <w:rPr>
          <w:sz w:val="28"/>
          <w:szCs w:val="28"/>
        </w:rPr>
        <w:t>–</w:t>
      </w:r>
      <w:r w:rsidRPr="00D61727">
        <w:rPr>
          <w:sz w:val="28"/>
          <w:szCs w:val="28"/>
        </w:rPr>
        <w:t xml:space="preserve"> </w:t>
      </w:r>
      <w:r w:rsidRPr="00D61727">
        <w:rPr>
          <w:sz w:val="28"/>
          <w:szCs w:val="28"/>
        </w:rPr>
        <w:t>центры</w:t>
      </w:r>
      <w:r w:rsidRPr="00D61727">
        <w:rPr>
          <w:sz w:val="28"/>
          <w:szCs w:val="28"/>
        </w:rPr>
        <w:t xml:space="preserve"> </w:t>
      </w:r>
      <w:r w:rsidRPr="00D61727">
        <w:rPr>
          <w:sz w:val="28"/>
          <w:szCs w:val="28"/>
        </w:rPr>
        <w:t xml:space="preserve">масс всех векторов </w:t>
      </w:r>
      <m:oMath>
        <m:r>
          <w:rPr>
            <w:rFonts w:ascii="Cambria Math" w:hAnsi="Cambria Math"/>
            <w:sz w:val="28"/>
            <w:szCs w:val="28"/>
          </w:rPr>
          <m:t>x</m:t>
        </m:r>
      </m:oMath>
      <w:r w:rsidRPr="00D61727">
        <w:rPr>
          <w:sz w:val="28"/>
          <w:szCs w:val="28"/>
        </w:rPr>
        <w:t xml:space="preserve"> </w:t>
      </w:r>
      <w:r w:rsidRPr="00D61727">
        <w:rPr>
          <w:sz w:val="28"/>
          <w:szCs w:val="28"/>
        </w:rPr>
        <w:t xml:space="preserve">из кластера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Pr="00D61727">
        <w:rPr>
          <w:sz w:val="28"/>
          <w:szCs w:val="28"/>
        </w:rPr>
        <w:t xml:space="preserve">. Данный алгоритм разбивает множество элементов векторного пространства на заранее известное число кластеров </w:t>
      </w:r>
      <m:oMath>
        <m:r>
          <w:rPr>
            <w:rFonts w:ascii="Cambria Math" w:hAnsi="Cambria Math"/>
            <w:sz w:val="28"/>
            <w:szCs w:val="28"/>
          </w:rPr>
          <m:t>k</m:t>
        </m:r>
      </m:oMath>
      <w:r w:rsidRPr="00D61727">
        <w:rPr>
          <w:sz w:val="28"/>
          <w:szCs w:val="28"/>
        </w:rPr>
        <w:t>.</w:t>
      </w:r>
    </w:p>
    <w:p w14:paraId="06511C89" w14:textId="238DE4F3" w:rsidR="00D61727" w:rsidRPr="00D61727" w:rsidRDefault="00D61727" w:rsidP="00D61727">
      <w:pPr>
        <w:spacing w:after="160" w:line="360" w:lineRule="auto"/>
        <w:ind w:firstLine="708"/>
        <w:jc w:val="both"/>
        <w:rPr>
          <w:sz w:val="28"/>
          <w:szCs w:val="28"/>
        </w:rPr>
      </w:pPr>
      <w:r w:rsidRPr="00D61727">
        <w:rPr>
          <w:sz w:val="28"/>
          <w:szCs w:val="28"/>
        </w:rPr>
        <w:t xml:space="preserve">Основная идея заключается в том, что на каждой итерации </w:t>
      </w:r>
      <w:proofErr w:type="spellStart"/>
      <w:r w:rsidRPr="00D61727">
        <w:rPr>
          <w:sz w:val="28"/>
          <w:szCs w:val="28"/>
        </w:rPr>
        <w:t>перевычисляется</w:t>
      </w:r>
      <w:proofErr w:type="spellEnd"/>
      <w:r w:rsidRPr="00D61727">
        <w:rPr>
          <w:sz w:val="28"/>
          <w:szCs w:val="28"/>
        </w:rPr>
        <w:t xml:space="preserve"> центр масс для каждого кластера, полученного на предыдущем шаге, затем векторы разбиваются на кластеры вновь в соответствии с тем, какой из новых центров оказался ближе по выбранной метрике.</w:t>
      </w:r>
    </w:p>
    <w:p w14:paraId="21ACFD65" w14:textId="1594F8E0" w:rsidR="00D61727" w:rsidRPr="00D61727" w:rsidRDefault="00D61727" w:rsidP="00D61727">
      <w:pPr>
        <w:spacing w:after="160" w:line="360" w:lineRule="auto"/>
        <w:ind w:firstLine="708"/>
        <w:jc w:val="both"/>
        <w:rPr>
          <w:sz w:val="28"/>
          <w:szCs w:val="28"/>
        </w:rPr>
      </w:pPr>
      <w:r w:rsidRPr="00D61727">
        <w:rPr>
          <w:sz w:val="28"/>
          <w:szCs w:val="28"/>
        </w:rPr>
        <w:t xml:space="preserve">Алгоритм завершается, когда на какой-то итерации не происходит изменения </w:t>
      </w:r>
      <w:proofErr w:type="spellStart"/>
      <w:r w:rsidRPr="00D61727">
        <w:rPr>
          <w:sz w:val="28"/>
          <w:szCs w:val="28"/>
        </w:rPr>
        <w:t>внутрикластерного</w:t>
      </w:r>
      <w:proofErr w:type="spellEnd"/>
      <w:r w:rsidRPr="00D61727">
        <w:rPr>
          <w:sz w:val="28"/>
          <w:szCs w:val="28"/>
        </w:rPr>
        <w:t xml:space="preserve"> расстояния. Это происходит за конечное число итераций, так как количество возможных разбиений конечного множества конечно, а на каждом шаге суммарное квадратичное отклонение V уменьшается, поэтому зацикливание невозможно.</w:t>
      </w:r>
    </w:p>
    <w:p w14:paraId="03CB810D" w14:textId="0F1C5E81" w:rsidR="00D61727" w:rsidRPr="00D61727" w:rsidRDefault="00D61727" w:rsidP="00D61727">
      <w:pPr>
        <w:spacing w:after="160" w:line="360" w:lineRule="auto"/>
        <w:ind w:firstLine="708"/>
        <w:jc w:val="both"/>
        <w:rPr>
          <w:sz w:val="28"/>
          <w:szCs w:val="28"/>
        </w:rPr>
      </w:pPr>
      <w:r w:rsidRPr="00D61727">
        <w:rPr>
          <w:sz w:val="28"/>
          <w:szCs w:val="28"/>
        </w:rPr>
        <w:t>Проблемы k-</w:t>
      </w:r>
      <w:proofErr w:type="spellStart"/>
      <w:r w:rsidRPr="00D61727">
        <w:rPr>
          <w:sz w:val="28"/>
          <w:szCs w:val="28"/>
        </w:rPr>
        <w:t>means</w:t>
      </w:r>
      <w:proofErr w:type="spellEnd"/>
      <w:r w:rsidRPr="00D61727">
        <w:rPr>
          <w:sz w:val="28"/>
          <w:szCs w:val="28"/>
        </w:rPr>
        <w:t>:</w:t>
      </w:r>
    </w:p>
    <w:p w14:paraId="145AC9D7" w14:textId="43AD1029" w:rsidR="00D61727" w:rsidRPr="00D61727" w:rsidRDefault="00D61727" w:rsidP="00D61727">
      <w:pPr>
        <w:spacing w:after="160" w:line="360" w:lineRule="auto"/>
        <w:ind w:firstLine="708"/>
        <w:jc w:val="both"/>
        <w:rPr>
          <w:sz w:val="28"/>
          <w:szCs w:val="28"/>
        </w:rPr>
      </w:pPr>
      <w:r>
        <w:rPr>
          <w:sz w:val="28"/>
          <w:szCs w:val="28"/>
        </w:rPr>
        <w:t xml:space="preserve">- </w:t>
      </w:r>
      <w:r w:rsidRPr="00D61727">
        <w:rPr>
          <w:sz w:val="28"/>
          <w:szCs w:val="28"/>
        </w:rPr>
        <w:t>Не гарантируется достижение глобального минимума суммарного квадратичного отклонения V, а только одного из локальных минимумов.</w:t>
      </w:r>
    </w:p>
    <w:p w14:paraId="1F22C8DF" w14:textId="4ED75508" w:rsidR="00D61727" w:rsidRPr="00D61727" w:rsidRDefault="00D61727" w:rsidP="00D61727">
      <w:pPr>
        <w:spacing w:after="160" w:line="360" w:lineRule="auto"/>
        <w:ind w:firstLine="708"/>
        <w:jc w:val="both"/>
        <w:rPr>
          <w:sz w:val="28"/>
          <w:szCs w:val="28"/>
        </w:rPr>
      </w:pPr>
      <w:r>
        <w:rPr>
          <w:sz w:val="28"/>
          <w:szCs w:val="28"/>
        </w:rPr>
        <w:t xml:space="preserve">- </w:t>
      </w:r>
      <w:r w:rsidRPr="00D61727">
        <w:rPr>
          <w:sz w:val="28"/>
          <w:szCs w:val="28"/>
        </w:rPr>
        <w:t>Результат зависит от выбора исходных центров кластеров, их оптимальный выбор неизвестен.</w:t>
      </w:r>
    </w:p>
    <w:p w14:paraId="54E6860F" w14:textId="6FB5C00D" w:rsidR="00D61727" w:rsidRPr="00D61727" w:rsidRDefault="00D61727" w:rsidP="00D61727">
      <w:pPr>
        <w:spacing w:after="160" w:line="360" w:lineRule="auto"/>
        <w:ind w:firstLine="708"/>
        <w:jc w:val="both"/>
        <w:rPr>
          <w:sz w:val="28"/>
          <w:szCs w:val="28"/>
        </w:rPr>
      </w:pPr>
      <w:r>
        <w:rPr>
          <w:sz w:val="28"/>
          <w:szCs w:val="28"/>
        </w:rPr>
        <w:t xml:space="preserve">- </w:t>
      </w:r>
      <w:r w:rsidRPr="00D61727">
        <w:rPr>
          <w:sz w:val="28"/>
          <w:szCs w:val="28"/>
        </w:rPr>
        <w:t>Число кластеров надо знать заранее.</w:t>
      </w:r>
    </w:p>
    <w:p w14:paraId="5C8E9A4C" w14:textId="7C42DDA0" w:rsidR="003F65FA" w:rsidRPr="00D54847" w:rsidRDefault="00E71741" w:rsidP="00D54847">
      <w:pPr>
        <w:pStyle w:val="3"/>
      </w:pPr>
      <w:bookmarkStart w:id="8" w:name="_Toc75193989"/>
      <w:r w:rsidRPr="00D54847">
        <w:t>1.</w:t>
      </w:r>
      <w:r w:rsidR="003F65FA" w:rsidRPr="00D54847">
        <w:t>2</w:t>
      </w:r>
      <w:r w:rsidRPr="00D54847">
        <w:t xml:space="preserve">. </w:t>
      </w:r>
      <w:proofErr w:type="spellStart"/>
      <w:r w:rsidR="00370188" w:rsidRPr="00D54847">
        <w:t>Агломеративная</w:t>
      </w:r>
      <w:proofErr w:type="spellEnd"/>
      <w:r w:rsidR="00370188" w:rsidRPr="00D54847">
        <w:t xml:space="preserve"> кластеризация</w:t>
      </w:r>
      <w:bookmarkEnd w:id="8"/>
    </w:p>
    <w:p w14:paraId="0C5B96B2" w14:textId="088C7D70" w:rsidR="003F65FA" w:rsidRPr="003F65FA" w:rsidRDefault="003F65FA" w:rsidP="003F65FA">
      <w:pPr>
        <w:spacing w:after="160" w:line="360" w:lineRule="auto"/>
        <w:jc w:val="both"/>
        <w:rPr>
          <w:sz w:val="28"/>
          <w:szCs w:val="28"/>
        </w:rPr>
      </w:pPr>
      <w:r>
        <w:rPr>
          <w:b/>
          <w:bCs/>
          <w:sz w:val="28"/>
          <w:szCs w:val="28"/>
        </w:rPr>
        <w:tab/>
      </w:r>
      <w:r w:rsidRPr="003F65FA">
        <w:rPr>
          <w:sz w:val="28"/>
          <w:szCs w:val="28"/>
        </w:rPr>
        <w:t xml:space="preserve">Иерархическая кластеризация (также </w:t>
      </w:r>
      <w:proofErr w:type="spellStart"/>
      <w:r w:rsidRPr="003F65FA">
        <w:rPr>
          <w:sz w:val="28"/>
          <w:szCs w:val="28"/>
        </w:rPr>
        <w:t>графовые</w:t>
      </w:r>
      <w:proofErr w:type="spellEnd"/>
      <w:r w:rsidRPr="003F65FA">
        <w:rPr>
          <w:sz w:val="28"/>
          <w:szCs w:val="28"/>
        </w:rPr>
        <w:t xml:space="preserve"> алгоритмы кластеризации и иерархический кластерный анализ) — совокупность </w:t>
      </w:r>
      <w:r w:rsidRPr="003F65FA">
        <w:rPr>
          <w:sz w:val="28"/>
          <w:szCs w:val="28"/>
        </w:rPr>
        <w:lastRenderedPageBreak/>
        <w:t>алгоритмов упорядочивания данных, направленных на создание иерархии (дерева) вложенных кластеров. Выделяют два класса методов иерархической кластеризации:</w:t>
      </w:r>
    </w:p>
    <w:p w14:paraId="30B0DB25" w14:textId="3964AB5B" w:rsidR="003F65FA" w:rsidRPr="003F65FA" w:rsidRDefault="003F65FA" w:rsidP="003F65FA">
      <w:pPr>
        <w:spacing w:after="160" w:line="360" w:lineRule="auto"/>
        <w:ind w:firstLine="708"/>
        <w:jc w:val="both"/>
        <w:rPr>
          <w:sz w:val="28"/>
          <w:szCs w:val="28"/>
        </w:rPr>
      </w:pPr>
      <w:r>
        <w:rPr>
          <w:sz w:val="28"/>
          <w:szCs w:val="28"/>
        </w:rPr>
        <w:t xml:space="preserve">- </w:t>
      </w:r>
      <w:proofErr w:type="spellStart"/>
      <w:r w:rsidRPr="003F65FA">
        <w:rPr>
          <w:sz w:val="28"/>
          <w:szCs w:val="28"/>
        </w:rPr>
        <w:t>Агломеративные</w:t>
      </w:r>
      <w:proofErr w:type="spellEnd"/>
      <w:r w:rsidRPr="003F65FA">
        <w:rPr>
          <w:sz w:val="28"/>
          <w:szCs w:val="28"/>
        </w:rPr>
        <w:t xml:space="preserve"> методы: новые кластеры создаются путем объединения более мелких кластеров и, таким образом, дерево создается от листьев к стволу;</w:t>
      </w:r>
    </w:p>
    <w:p w14:paraId="0BD3E1ED" w14:textId="13C01BB6" w:rsidR="003F65FA" w:rsidRPr="003F65FA" w:rsidRDefault="003F65FA" w:rsidP="003F65FA">
      <w:pPr>
        <w:spacing w:after="160" w:line="360" w:lineRule="auto"/>
        <w:ind w:firstLine="708"/>
        <w:jc w:val="both"/>
        <w:rPr>
          <w:sz w:val="28"/>
          <w:szCs w:val="28"/>
        </w:rPr>
      </w:pPr>
      <w:r>
        <w:rPr>
          <w:sz w:val="28"/>
          <w:szCs w:val="28"/>
        </w:rPr>
        <w:t xml:space="preserve">- </w:t>
      </w:r>
      <w:bookmarkStart w:id="9" w:name="_Hlk74769425"/>
      <w:proofErr w:type="spellStart"/>
      <w:r w:rsidRPr="003F65FA">
        <w:rPr>
          <w:sz w:val="28"/>
          <w:szCs w:val="28"/>
        </w:rPr>
        <w:t>Дивизивные</w:t>
      </w:r>
      <w:bookmarkEnd w:id="9"/>
      <w:proofErr w:type="spellEnd"/>
      <w:r w:rsidRPr="003F65FA">
        <w:rPr>
          <w:sz w:val="28"/>
          <w:szCs w:val="28"/>
        </w:rPr>
        <w:t xml:space="preserve"> или дивизионные методы: новые кластеры создаются путем деления более крупных кластеров на более мелкие и, таким образом, дерево создается от ствола к листьям.</w:t>
      </w:r>
      <w:r>
        <w:rPr>
          <w:sz w:val="28"/>
          <w:szCs w:val="28"/>
        </w:rPr>
        <w:t xml:space="preserve"> Н</w:t>
      </w:r>
      <w:r w:rsidRPr="003F65FA">
        <w:rPr>
          <w:sz w:val="28"/>
          <w:szCs w:val="28"/>
        </w:rPr>
        <w:t xml:space="preserve">а практике такой подход нигде не применяется из-за больших вычислительных трудностей </w:t>
      </w:r>
      <w:r>
        <w:rPr>
          <w:sz w:val="28"/>
          <w:szCs w:val="28"/>
        </w:rPr>
        <w:t>так как</w:t>
      </w:r>
      <w:r w:rsidRPr="003F65FA">
        <w:rPr>
          <w:sz w:val="28"/>
          <w:szCs w:val="28"/>
        </w:rPr>
        <w:t xml:space="preserve"> н</w:t>
      </w:r>
      <w:r>
        <w:rPr>
          <w:sz w:val="28"/>
          <w:szCs w:val="28"/>
        </w:rPr>
        <w:t>еобходимо</w:t>
      </w:r>
      <w:r w:rsidRPr="003F65FA">
        <w:rPr>
          <w:sz w:val="28"/>
          <w:szCs w:val="28"/>
        </w:rPr>
        <w:t xml:space="preserve"> </w:t>
      </w:r>
      <w:r>
        <w:rPr>
          <w:sz w:val="28"/>
          <w:szCs w:val="28"/>
        </w:rPr>
        <w:t>р</w:t>
      </w:r>
      <w:r w:rsidRPr="003F65FA">
        <w:rPr>
          <w:sz w:val="28"/>
          <w:szCs w:val="28"/>
        </w:rPr>
        <w:t>ас</w:t>
      </w:r>
      <w:r>
        <w:rPr>
          <w:sz w:val="28"/>
          <w:szCs w:val="28"/>
        </w:rPr>
        <w:t>с</w:t>
      </w:r>
      <w:r w:rsidRPr="003F65FA">
        <w:rPr>
          <w:sz w:val="28"/>
          <w:szCs w:val="28"/>
        </w:rPr>
        <w:t xml:space="preserve">читать </w:t>
      </w:r>
      <w:r>
        <w:rPr>
          <w:sz w:val="28"/>
          <w:szCs w:val="28"/>
        </w:rPr>
        <w:t>большое количество</w:t>
      </w:r>
      <w:r w:rsidRPr="003F65FA">
        <w:rPr>
          <w:sz w:val="28"/>
          <w:szCs w:val="28"/>
        </w:rPr>
        <w:t xml:space="preserve"> всевозможных комбинаций деления.</w:t>
      </w:r>
    </w:p>
    <w:p w14:paraId="4F121496" w14:textId="77777777" w:rsidR="003F65FA" w:rsidRDefault="003F65FA" w:rsidP="003F65FA">
      <w:pPr>
        <w:spacing w:after="160" w:line="360" w:lineRule="auto"/>
        <w:ind w:firstLine="708"/>
        <w:jc w:val="both"/>
        <w:rPr>
          <w:sz w:val="28"/>
          <w:szCs w:val="28"/>
        </w:rPr>
      </w:pPr>
      <w:r w:rsidRPr="003F65FA">
        <w:rPr>
          <w:sz w:val="28"/>
          <w:szCs w:val="28"/>
        </w:rPr>
        <w:t xml:space="preserve">Алгоритмы иерархической кластеризации предполагают, что анализируемое множество объектов характеризуется определённой степенью связности. Как и большинство визуальных способов представления зависимостей графы быстро теряют наглядность при увеличении числа кластеров. </w:t>
      </w:r>
    </w:p>
    <w:p w14:paraId="02F4E5B3" w14:textId="77777777" w:rsidR="00082177" w:rsidRDefault="003F65FA" w:rsidP="003F65FA">
      <w:pPr>
        <w:spacing w:after="160" w:line="360" w:lineRule="auto"/>
        <w:jc w:val="both"/>
        <w:rPr>
          <w:sz w:val="28"/>
          <w:szCs w:val="28"/>
        </w:rPr>
      </w:pPr>
      <w:r>
        <w:rPr>
          <w:sz w:val="28"/>
          <w:szCs w:val="28"/>
        </w:rPr>
        <w:tab/>
      </w:r>
      <w:r w:rsidRPr="003F65FA">
        <w:rPr>
          <w:sz w:val="28"/>
          <w:szCs w:val="28"/>
        </w:rPr>
        <w:t xml:space="preserve">Под </w:t>
      </w:r>
      <w:proofErr w:type="spellStart"/>
      <w:r w:rsidRPr="003F65FA">
        <w:rPr>
          <w:sz w:val="28"/>
          <w:szCs w:val="28"/>
        </w:rPr>
        <w:t>дендрограммой</w:t>
      </w:r>
      <w:proofErr w:type="spellEnd"/>
      <w:r w:rsidRPr="003F65FA">
        <w:rPr>
          <w:sz w:val="28"/>
          <w:szCs w:val="28"/>
        </w:rPr>
        <w:t xml:space="preserve"> обычно понимается дерево, построенное по матрице мер близости. </w:t>
      </w:r>
      <w:proofErr w:type="spellStart"/>
      <w:r w:rsidRPr="003F65FA">
        <w:rPr>
          <w:sz w:val="28"/>
          <w:szCs w:val="28"/>
        </w:rPr>
        <w:t>Дендрограмма</w:t>
      </w:r>
      <w:proofErr w:type="spellEnd"/>
      <w:r w:rsidRPr="003F65FA">
        <w:rPr>
          <w:sz w:val="28"/>
          <w:szCs w:val="28"/>
        </w:rPr>
        <w:t xml:space="preserve"> позволяет изобразить взаимные связи между объектами из заданного множества. Для создания </w:t>
      </w:r>
      <w:proofErr w:type="spellStart"/>
      <w:r w:rsidRPr="003F65FA">
        <w:rPr>
          <w:sz w:val="28"/>
          <w:szCs w:val="28"/>
        </w:rPr>
        <w:t>дендрограммы</w:t>
      </w:r>
      <w:proofErr w:type="spellEnd"/>
      <w:r w:rsidRPr="003F65FA">
        <w:rPr>
          <w:sz w:val="28"/>
          <w:szCs w:val="28"/>
        </w:rPr>
        <w:t xml:space="preserve"> требуется матрица сходства (или различия), которая определяет уровень сходства между парами кластеров.</w:t>
      </w:r>
    </w:p>
    <w:p w14:paraId="00F04050" w14:textId="77777777" w:rsidR="00082177" w:rsidRDefault="00082177" w:rsidP="00D54847">
      <w:pPr>
        <w:pStyle w:val="3"/>
      </w:pPr>
      <w:bookmarkStart w:id="10" w:name="_Toc75193990"/>
      <w:r>
        <w:t xml:space="preserve">1.3. Метод кластеризации </w:t>
      </w:r>
      <w:r w:rsidRPr="00082177">
        <w:t>DBSCAN</w:t>
      </w:r>
      <w:bookmarkEnd w:id="10"/>
    </w:p>
    <w:p w14:paraId="4DFCC63B" w14:textId="77777777" w:rsidR="00082177" w:rsidRDefault="00082177" w:rsidP="00082177">
      <w:pPr>
        <w:spacing w:after="160" w:line="360" w:lineRule="auto"/>
        <w:jc w:val="both"/>
        <w:rPr>
          <w:sz w:val="28"/>
          <w:szCs w:val="28"/>
        </w:rPr>
      </w:pPr>
      <w:r>
        <w:rPr>
          <w:sz w:val="28"/>
          <w:szCs w:val="28"/>
        </w:rPr>
        <w:tab/>
      </w:r>
      <w:r w:rsidRPr="00082177">
        <w:rPr>
          <w:sz w:val="28"/>
          <w:szCs w:val="28"/>
        </w:rPr>
        <w:t xml:space="preserve">Основанная на плотности пространственная кластеризация для приложений с шумами (англ. </w:t>
      </w:r>
      <w:proofErr w:type="spellStart"/>
      <w:r w:rsidRPr="00082177">
        <w:rPr>
          <w:sz w:val="28"/>
          <w:szCs w:val="28"/>
        </w:rPr>
        <w:t>Density-based</w:t>
      </w:r>
      <w:proofErr w:type="spellEnd"/>
      <w:r w:rsidRPr="00082177">
        <w:rPr>
          <w:sz w:val="28"/>
          <w:szCs w:val="28"/>
        </w:rPr>
        <w:t xml:space="preserve"> </w:t>
      </w:r>
      <w:proofErr w:type="spellStart"/>
      <w:r w:rsidRPr="00082177">
        <w:rPr>
          <w:sz w:val="28"/>
          <w:szCs w:val="28"/>
        </w:rPr>
        <w:t>spatial</w:t>
      </w:r>
      <w:proofErr w:type="spellEnd"/>
      <w:r w:rsidRPr="00082177">
        <w:rPr>
          <w:sz w:val="28"/>
          <w:szCs w:val="28"/>
        </w:rPr>
        <w:t xml:space="preserve"> </w:t>
      </w:r>
      <w:proofErr w:type="spellStart"/>
      <w:r w:rsidRPr="00082177">
        <w:rPr>
          <w:sz w:val="28"/>
          <w:szCs w:val="28"/>
        </w:rPr>
        <w:t>clustering</w:t>
      </w:r>
      <w:proofErr w:type="spellEnd"/>
      <w:r w:rsidRPr="00082177">
        <w:rPr>
          <w:sz w:val="28"/>
          <w:szCs w:val="28"/>
        </w:rPr>
        <w:t xml:space="preserve"> </w:t>
      </w:r>
      <w:proofErr w:type="spellStart"/>
      <w:r w:rsidRPr="00082177">
        <w:rPr>
          <w:sz w:val="28"/>
          <w:szCs w:val="28"/>
        </w:rPr>
        <w:t>of</w:t>
      </w:r>
      <w:proofErr w:type="spellEnd"/>
      <w:r w:rsidRPr="00082177">
        <w:rPr>
          <w:sz w:val="28"/>
          <w:szCs w:val="28"/>
        </w:rPr>
        <w:t xml:space="preserve"> </w:t>
      </w:r>
      <w:proofErr w:type="spellStart"/>
      <w:r w:rsidRPr="00082177">
        <w:rPr>
          <w:sz w:val="28"/>
          <w:szCs w:val="28"/>
        </w:rPr>
        <w:t>applications</w:t>
      </w:r>
      <w:proofErr w:type="spellEnd"/>
      <w:r w:rsidRPr="00082177">
        <w:rPr>
          <w:sz w:val="28"/>
          <w:szCs w:val="28"/>
        </w:rPr>
        <w:t xml:space="preserve"> </w:t>
      </w:r>
      <w:proofErr w:type="spellStart"/>
      <w:r w:rsidRPr="00082177">
        <w:rPr>
          <w:sz w:val="28"/>
          <w:szCs w:val="28"/>
        </w:rPr>
        <w:t>with</w:t>
      </w:r>
      <w:proofErr w:type="spellEnd"/>
      <w:r w:rsidRPr="00082177">
        <w:rPr>
          <w:sz w:val="28"/>
          <w:szCs w:val="28"/>
        </w:rPr>
        <w:t xml:space="preserve"> </w:t>
      </w:r>
      <w:proofErr w:type="spellStart"/>
      <w:r w:rsidRPr="00082177">
        <w:rPr>
          <w:sz w:val="28"/>
          <w:szCs w:val="28"/>
        </w:rPr>
        <w:t>noise</w:t>
      </w:r>
      <w:proofErr w:type="spellEnd"/>
      <w:r w:rsidRPr="00082177">
        <w:rPr>
          <w:sz w:val="28"/>
          <w:szCs w:val="28"/>
        </w:rPr>
        <w:t xml:space="preserve">, DBSCAN) — это алгоритм кластеризации данных, который предложили </w:t>
      </w:r>
      <w:proofErr w:type="spellStart"/>
      <w:r w:rsidRPr="00082177">
        <w:rPr>
          <w:sz w:val="28"/>
          <w:szCs w:val="28"/>
        </w:rPr>
        <w:t>Маритин</w:t>
      </w:r>
      <w:proofErr w:type="spellEnd"/>
      <w:r w:rsidRPr="00082177">
        <w:rPr>
          <w:sz w:val="28"/>
          <w:szCs w:val="28"/>
        </w:rPr>
        <w:t xml:space="preserve"> Эстер, Ганс-Петер </w:t>
      </w:r>
      <w:proofErr w:type="spellStart"/>
      <w:r w:rsidRPr="00082177">
        <w:rPr>
          <w:sz w:val="28"/>
          <w:szCs w:val="28"/>
        </w:rPr>
        <w:t>Кригель</w:t>
      </w:r>
      <w:proofErr w:type="spellEnd"/>
      <w:r w:rsidRPr="00082177">
        <w:rPr>
          <w:sz w:val="28"/>
          <w:szCs w:val="28"/>
        </w:rPr>
        <w:t xml:space="preserve">, </w:t>
      </w:r>
      <w:proofErr w:type="spellStart"/>
      <w:r w:rsidRPr="00082177">
        <w:rPr>
          <w:sz w:val="28"/>
          <w:szCs w:val="28"/>
        </w:rPr>
        <w:t>Ёрг</w:t>
      </w:r>
      <w:proofErr w:type="spellEnd"/>
      <w:r w:rsidRPr="00082177">
        <w:rPr>
          <w:sz w:val="28"/>
          <w:szCs w:val="28"/>
        </w:rPr>
        <w:t xml:space="preserve"> </w:t>
      </w:r>
      <w:proofErr w:type="spellStart"/>
      <w:r w:rsidRPr="00082177">
        <w:rPr>
          <w:sz w:val="28"/>
          <w:szCs w:val="28"/>
        </w:rPr>
        <w:t>Сандер</w:t>
      </w:r>
      <w:proofErr w:type="spellEnd"/>
      <w:r w:rsidRPr="00082177">
        <w:rPr>
          <w:sz w:val="28"/>
          <w:szCs w:val="28"/>
        </w:rPr>
        <w:t xml:space="preserve"> и </w:t>
      </w:r>
      <w:proofErr w:type="spellStart"/>
      <w:r w:rsidRPr="00082177">
        <w:rPr>
          <w:sz w:val="28"/>
          <w:szCs w:val="28"/>
        </w:rPr>
        <w:t>Сяовэй</w:t>
      </w:r>
      <w:proofErr w:type="spellEnd"/>
      <w:r w:rsidRPr="00082177">
        <w:rPr>
          <w:sz w:val="28"/>
          <w:szCs w:val="28"/>
        </w:rPr>
        <w:t xml:space="preserve"> Су в 1996. Это алгоритм кластеризации, основанной на плотности — если дан набор точек в некотором пространстве, алгоритм группирует вместе точки, которые тесно </w:t>
      </w:r>
      <w:r w:rsidRPr="00082177">
        <w:rPr>
          <w:sz w:val="28"/>
          <w:szCs w:val="28"/>
        </w:rPr>
        <w:lastRenderedPageBreak/>
        <w:t>расположены (точки со многими близкими соседями), помечая как выбросы точки, которые находятся одиноко в областях с малой плотностью (ближайшие соседи которых лежат далеко).</w:t>
      </w:r>
    </w:p>
    <w:p w14:paraId="27AF4B46" w14:textId="59774844" w:rsidR="00082177" w:rsidRPr="00082177" w:rsidRDefault="00082177" w:rsidP="00082177">
      <w:pPr>
        <w:spacing w:after="160" w:line="360" w:lineRule="auto"/>
        <w:jc w:val="both"/>
        <w:rPr>
          <w:sz w:val="28"/>
          <w:szCs w:val="28"/>
        </w:rPr>
      </w:pPr>
      <w:r>
        <w:rPr>
          <w:sz w:val="28"/>
          <w:szCs w:val="28"/>
        </w:rPr>
        <w:tab/>
      </w:r>
      <w:r w:rsidRPr="00082177">
        <w:rPr>
          <w:sz w:val="28"/>
          <w:szCs w:val="28"/>
        </w:rPr>
        <w:t>Рассмотрим набор точек в некотором пространстве, требующий кластеризации. Для выполнения кластеризации DBSCAN точки делятся на основные точки, достижимые по плотности точки и выпадающие следующим образом:</w:t>
      </w:r>
    </w:p>
    <w:p w14:paraId="0AE77F0B" w14:textId="1EA2796D" w:rsidR="00082177" w:rsidRPr="00082177" w:rsidRDefault="00A012CC" w:rsidP="00A012CC">
      <w:pPr>
        <w:spacing w:after="160" w:line="360" w:lineRule="auto"/>
        <w:ind w:firstLine="708"/>
        <w:jc w:val="both"/>
        <w:rPr>
          <w:sz w:val="28"/>
          <w:szCs w:val="28"/>
        </w:rPr>
      </w:pPr>
      <w:r>
        <w:rPr>
          <w:sz w:val="28"/>
          <w:szCs w:val="28"/>
        </w:rPr>
        <w:t xml:space="preserve">- </w:t>
      </w:r>
      <w:r w:rsidR="00082177" w:rsidRPr="00082177">
        <w:rPr>
          <w:sz w:val="28"/>
          <w:szCs w:val="28"/>
        </w:rPr>
        <w:t xml:space="preserve">Точка </w:t>
      </w:r>
      <m:oMath>
        <m:r>
          <w:rPr>
            <w:rFonts w:ascii="Cambria Math" w:hAnsi="Cambria Math"/>
            <w:sz w:val="28"/>
            <w:szCs w:val="28"/>
          </w:rPr>
          <m:t>p</m:t>
        </m:r>
      </m:oMath>
      <w:r w:rsidR="00082177" w:rsidRPr="00082177">
        <w:rPr>
          <w:sz w:val="28"/>
          <w:szCs w:val="28"/>
        </w:rPr>
        <w:t xml:space="preserve"> является основной точкой, если по меньшей мере </w:t>
      </w:r>
      <m:oMath>
        <m:r>
          <w:rPr>
            <w:rFonts w:ascii="Cambria Math" w:hAnsi="Cambria Math"/>
            <w:sz w:val="28"/>
            <w:szCs w:val="28"/>
          </w:rPr>
          <m:t>min_samples</m:t>
        </m:r>
      </m:oMath>
      <w:r w:rsidR="00082177" w:rsidRPr="00082177">
        <w:rPr>
          <w:sz w:val="28"/>
          <w:szCs w:val="28"/>
        </w:rPr>
        <w:t xml:space="preserve"> точек находятся на расстоянии, не превосходящем </w:t>
      </w:r>
      <m:oMath>
        <m:r>
          <w:rPr>
            <w:rFonts w:ascii="Cambria Math" w:hAnsi="Cambria Math"/>
            <w:sz w:val="28"/>
            <w:szCs w:val="28"/>
          </w:rPr>
          <m:t>ε</m:t>
        </m:r>
      </m:oMath>
      <w:r>
        <w:rPr>
          <w:sz w:val="28"/>
          <w:szCs w:val="28"/>
        </w:rPr>
        <w:t xml:space="preserve">, </w:t>
      </w:r>
      <w:r w:rsidR="00082177" w:rsidRPr="00082177">
        <w:rPr>
          <w:sz w:val="28"/>
          <w:szCs w:val="28"/>
        </w:rPr>
        <w:t xml:space="preserve">является максимальным радиусом соседства от </w:t>
      </w:r>
      <m:oMath>
        <m:r>
          <w:rPr>
            <w:rFonts w:ascii="Cambria Math" w:hAnsi="Cambria Math"/>
            <w:sz w:val="28"/>
            <w:szCs w:val="28"/>
          </w:rPr>
          <m:t>p</m:t>
        </m:r>
      </m:oMath>
      <w:r w:rsidR="00082177" w:rsidRPr="00082177">
        <w:rPr>
          <w:sz w:val="28"/>
          <w:szCs w:val="28"/>
        </w:rPr>
        <w:t xml:space="preserve">), до неё (включая саму точку </w:t>
      </w:r>
      <m:oMath>
        <m:r>
          <w:rPr>
            <w:rFonts w:ascii="Cambria Math" w:hAnsi="Cambria Math"/>
            <w:sz w:val="28"/>
            <w:szCs w:val="28"/>
          </w:rPr>
          <m:t>p</m:t>
        </m:r>
      </m:oMath>
      <w:r w:rsidR="00082177" w:rsidRPr="00082177">
        <w:rPr>
          <w:sz w:val="28"/>
          <w:szCs w:val="28"/>
        </w:rPr>
        <w:t xml:space="preserve">). Говорят, что эти точки достижимы прямо из </w:t>
      </w:r>
      <m:oMath>
        <m:r>
          <w:rPr>
            <w:rFonts w:ascii="Cambria Math" w:hAnsi="Cambria Math"/>
            <w:sz w:val="28"/>
            <w:szCs w:val="28"/>
          </w:rPr>
          <m:t>p</m:t>
        </m:r>
      </m:oMath>
      <w:r w:rsidR="00082177" w:rsidRPr="00082177">
        <w:rPr>
          <w:sz w:val="28"/>
          <w:szCs w:val="28"/>
        </w:rPr>
        <w:t>.</w:t>
      </w:r>
    </w:p>
    <w:p w14:paraId="6E018ED4" w14:textId="7134B65D" w:rsidR="00082177" w:rsidRPr="00082177" w:rsidRDefault="00A012CC" w:rsidP="00A012CC">
      <w:pPr>
        <w:spacing w:after="160" w:line="360" w:lineRule="auto"/>
        <w:ind w:firstLine="708"/>
        <w:jc w:val="both"/>
        <w:rPr>
          <w:sz w:val="28"/>
          <w:szCs w:val="28"/>
        </w:rPr>
      </w:pPr>
      <w:r>
        <w:rPr>
          <w:sz w:val="28"/>
          <w:szCs w:val="28"/>
        </w:rPr>
        <w:t xml:space="preserve">- </w:t>
      </w:r>
      <w:r w:rsidR="00082177" w:rsidRPr="00082177">
        <w:rPr>
          <w:sz w:val="28"/>
          <w:szCs w:val="28"/>
        </w:rPr>
        <w:t xml:space="preserve">Точка </w:t>
      </w:r>
      <m:oMath>
        <m:r>
          <w:rPr>
            <w:rFonts w:ascii="Cambria Math" w:hAnsi="Cambria Math"/>
            <w:sz w:val="28"/>
            <w:szCs w:val="28"/>
          </w:rPr>
          <m:t>q</m:t>
        </m:r>
      </m:oMath>
      <w:r w:rsidR="00082177" w:rsidRPr="00082177">
        <w:rPr>
          <w:sz w:val="28"/>
          <w:szCs w:val="28"/>
        </w:rPr>
        <w:t xml:space="preserve"> прямо достижима из </w:t>
      </w:r>
      <m:oMath>
        <m:r>
          <w:rPr>
            <w:rFonts w:ascii="Cambria Math" w:hAnsi="Cambria Math"/>
            <w:sz w:val="28"/>
            <w:szCs w:val="28"/>
          </w:rPr>
          <m:t>p</m:t>
        </m:r>
      </m:oMath>
      <w:r w:rsidR="00082177" w:rsidRPr="00082177">
        <w:rPr>
          <w:sz w:val="28"/>
          <w:szCs w:val="28"/>
        </w:rPr>
        <w:t xml:space="preserve">, если точка </w:t>
      </w:r>
      <m:oMath>
        <m:r>
          <w:rPr>
            <w:rFonts w:ascii="Cambria Math" w:hAnsi="Cambria Math"/>
            <w:sz w:val="28"/>
            <w:szCs w:val="28"/>
          </w:rPr>
          <m:t>q</m:t>
        </m:r>
      </m:oMath>
      <w:r w:rsidR="00082177" w:rsidRPr="00082177">
        <w:rPr>
          <w:sz w:val="28"/>
          <w:szCs w:val="28"/>
        </w:rPr>
        <w:t xml:space="preserve"> находится на расстоянии, не большем </w:t>
      </w:r>
      <m:oMath>
        <m:r>
          <w:rPr>
            <w:rFonts w:ascii="Cambria Math" w:hAnsi="Cambria Math"/>
            <w:sz w:val="28"/>
            <w:szCs w:val="28"/>
          </w:rPr>
          <m:t>ε</m:t>
        </m:r>
      </m:oMath>
      <w:r w:rsidR="00082177" w:rsidRPr="00082177">
        <w:rPr>
          <w:sz w:val="28"/>
          <w:szCs w:val="28"/>
        </w:rPr>
        <w:t xml:space="preserve">, от точки </w:t>
      </w:r>
      <m:oMath>
        <m:r>
          <w:rPr>
            <w:rFonts w:ascii="Cambria Math" w:hAnsi="Cambria Math"/>
            <w:sz w:val="28"/>
            <w:szCs w:val="28"/>
          </w:rPr>
          <m:t>p</m:t>
        </m:r>
      </m:oMath>
      <w:r w:rsidR="00082177" w:rsidRPr="00082177">
        <w:rPr>
          <w:sz w:val="28"/>
          <w:szCs w:val="28"/>
        </w:rPr>
        <w:t xml:space="preserve"> и </w:t>
      </w:r>
      <m:oMath>
        <m:r>
          <w:rPr>
            <w:rFonts w:ascii="Cambria Math" w:hAnsi="Cambria Math"/>
            <w:sz w:val="28"/>
            <w:szCs w:val="28"/>
          </w:rPr>
          <m:t>p</m:t>
        </m:r>
      </m:oMath>
      <w:r w:rsidR="00082177" w:rsidRPr="00082177">
        <w:rPr>
          <w:sz w:val="28"/>
          <w:szCs w:val="28"/>
        </w:rPr>
        <w:t xml:space="preserve"> должна быть основной точкой.</w:t>
      </w:r>
    </w:p>
    <w:p w14:paraId="4CD13FF2" w14:textId="4F902E7E" w:rsidR="00082177" w:rsidRPr="00082177" w:rsidRDefault="00A012CC" w:rsidP="00A012CC">
      <w:pPr>
        <w:spacing w:after="160" w:line="360" w:lineRule="auto"/>
        <w:ind w:firstLine="708"/>
        <w:jc w:val="both"/>
        <w:rPr>
          <w:sz w:val="28"/>
          <w:szCs w:val="28"/>
        </w:rPr>
      </w:pPr>
      <w:r>
        <w:rPr>
          <w:sz w:val="28"/>
          <w:szCs w:val="28"/>
        </w:rPr>
        <w:t xml:space="preserve">- </w:t>
      </w:r>
      <w:r w:rsidR="00082177" w:rsidRPr="00082177">
        <w:rPr>
          <w:sz w:val="28"/>
          <w:szCs w:val="28"/>
        </w:rPr>
        <w:t xml:space="preserve">Точка </w:t>
      </w:r>
      <m:oMath>
        <m:r>
          <w:rPr>
            <w:rFonts w:ascii="Cambria Math" w:hAnsi="Cambria Math"/>
            <w:sz w:val="28"/>
            <w:szCs w:val="28"/>
          </w:rPr>
          <m:t>q</m:t>
        </m:r>
      </m:oMath>
      <w:r>
        <w:rPr>
          <w:sz w:val="28"/>
          <w:szCs w:val="28"/>
        </w:rPr>
        <w:t xml:space="preserve"> </w:t>
      </w:r>
      <w:r w:rsidR="00082177" w:rsidRPr="00082177">
        <w:rPr>
          <w:sz w:val="28"/>
          <w:szCs w:val="28"/>
        </w:rPr>
        <w:t xml:space="preserve">достижима из </w:t>
      </w:r>
      <m:oMath>
        <m:r>
          <w:rPr>
            <w:rFonts w:ascii="Cambria Math" w:hAnsi="Cambria Math"/>
            <w:sz w:val="28"/>
            <w:szCs w:val="28"/>
          </w:rPr>
          <m:t>p</m:t>
        </m:r>
      </m:oMath>
      <w:r w:rsidR="00082177" w:rsidRPr="00082177">
        <w:rPr>
          <w:sz w:val="28"/>
          <w:szCs w:val="28"/>
        </w:rPr>
        <w:t xml:space="preserve">, если имеется путь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oMath>
      <w:r w:rsidR="00082177" w:rsidRPr="00082177">
        <w:rPr>
          <w:sz w:val="28"/>
          <w:szCs w:val="28"/>
        </w:rPr>
        <w:t xml:space="preserve"> с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=p</m:t>
        </m:r>
      </m:oMath>
      <w:r w:rsidR="00082177" w:rsidRPr="00082177">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n</m:t>
            </m:r>
          </m:sub>
        </m:sSub>
        <m:r>
          <w:rPr>
            <w:rFonts w:ascii="Cambria Math" w:hAnsi="Cambria Math"/>
            <w:sz w:val="28"/>
            <w:szCs w:val="28"/>
          </w:rPr>
          <m:t>=q</m:t>
        </m:r>
      </m:oMath>
      <w:r w:rsidR="00082177" w:rsidRPr="00082177">
        <w:rPr>
          <w:sz w:val="28"/>
          <w:szCs w:val="28"/>
        </w:rPr>
        <w:t xml:space="preserve">, где каждая точка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i+1</m:t>
            </m:r>
          </m:sub>
        </m:sSub>
      </m:oMath>
      <w:r w:rsidR="00082177" w:rsidRPr="00082177">
        <w:rPr>
          <w:sz w:val="28"/>
          <w:szCs w:val="28"/>
        </w:rPr>
        <w:t xml:space="preserve"> достижима прямо из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Pr="00082177">
        <w:rPr>
          <w:sz w:val="28"/>
          <w:szCs w:val="28"/>
        </w:rPr>
        <w:t xml:space="preserve"> </w:t>
      </w:r>
      <w:r w:rsidR="00082177" w:rsidRPr="00082177">
        <w:rPr>
          <w:sz w:val="28"/>
          <w:szCs w:val="28"/>
        </w:rPr>
        <w:t xml:space="preserve">(все точки на пути должны быть основными, за исключением </w:t>
      </w:r>
      <m:oMath>
        <m:r>
          <w:rPr>
            <w:rFonts w:ascii="Cambria Math" w:hAnsi="Cambria Math"/>
            <w:sz w:val="28"/>
            <w:szCs w:val="28"/>
          </w:rPr>
          <m:t>q</m:t>
        </m:r>
      </m:oMath>
      <w:r w:rsidR="00082177" w:rsidRPr="00082177">
        <w:rPr>
          <w:sz w:val="28"/>
          <w:szCs w:val="28"/>
        </w:rPr>
        <w:t>).</w:t>
      </w:r>
    </w:p>
    <w:p w14:paraId="128EF42B" w14:textId="53997503" w:rsidR="00082177" w:rsidRPr="00082177" w:rsidRDefault="00A012CC" w:rsidP="00A012CC">
      <w:pPr>
        <w:spacing w:after="160" w:line="360" w:lineRule="auto"/>
        <w:ind w:firstLine="708"/>
        <w:jc w:val="both"/>
        <w:rPr>
          <w:sz w:val="28"/>
          <w:szCs w:val="28"/>
        </w:rPr>
      </w:pPr>
      <w:r>
        <w:rPr>
          <w:sz w:val="28"/>
          <w:szCs w:val="28"/>
        </w:rPr>
        <w:t xml:space="preserve">- </w:t>
      </w:r>
      <w:r w:rsidR="00082177" w:rsidRPr="00082177">
        <w:rPr>
          <w:sz w:val="28"/>
          <w:szCs w:val="28"/>
        </w:rPr>
        <w:t>Все точки, не достижимые из основных точек, считаются выбросами.</w:t>
      </w:r>
    </w:p>
    <w:p w14:paraId="59EA7F94" w14:textId="77777777" w:rsidR="00A012CC" w:rsidRDefault="00082177" w:rsidP="00A012CC">
      <w:pPr>
        <w:spacing w:after="160" w:line="360" w:lineRule="auto"/>
        <w:ind w:firstLine="708"/>
        <w:jc w:val="both"/>
        <w:rPr>
          <w:sz w:val="28"/>
          <w:szCs w:val="28"/>
        </w:rPr>
      </w:pPr>
      <w:r w:rsidRPr="00082177">
        <w:rPr>
          <w:sz w:val="28"/>
          <w:szCs w:val="28"/>
        </w:rPr>
        <w:t xml:space="preserve">Теперь, если </w:t>
      </w:r>
      <m:oMath>
        <m:r>
          <w:rPr>
            <w:rFonts w:ascii="Cambria Math" w:hAnsi="Cambria Math"/>
            <w:sz w:val="28"/>
            <w:szCs w:val="28"/>
          </w:rPr>
          <m:t>p</m:t>
        </m:r>
      </m:oMath>
      <w:r w:rsidRPr="00082177">
        <w:rPr>
          <w:sz w:val="28"/>
          <w:szCs w:val="28"/>
        </w:rPr>
        <w:t xml:space="preserve"> является основной точкой, то она формирует кластер вместе со всеми точками (основными или неосновными), достижимые из этой точки. Каждый кластер содержит по меньшей мере одну основную точку. Неосновные точки могут быть частью кластера, но они формируют его «край», поскольку не могут быть использованы для достижения других точек.</w:t>
      </w:r>
    </w:p>
    <w:p w14:paraId="72F849B1" w14:textId="4C63BEC6" w:rsidR="00A012CC" w:rsidRPr="00A012CC" w:rsidRDefault="00A012CC" w:rsidP="00A012CC">
      <w:pPr>
        <w:spacing w:after="160" w:line="360" w:lineRule="auto"/>
        <w:jc w:val="both"/>
        <w:rPr>
          <w:sz w:val="28"/>
          <w:szCs w:val="28"/>
        </w:rPr>
      </w:pPr>
      <w:r>
        <w:rPr>
          <w:sz w:val="28"/>
          <w:szCs w:val="28"/>
        </w:rPr>
        <w:tab/>
      </w:r>
      <w:r w:rsidRPr="00A012CC">
        <w:rPr>
          <w:sz w:val="28"/>
          <w:szCs w:val="28"/>
        </w:rPr>
        <w:t xml:space="preserve">Достижимость не является симметричным отношением, поскольку, по определению, никакая точка не может быть достигнута из неосновной точки, независимо от расстояния (так что неосновная точка может быть достижимой, но ничто не может быть достигнуто из неё). Поэтому дальнейшее понятие связности необходимо для формального определения области кластеров, </w:t>
      </w:r>
      <w:r w:rsidRPr="00A012CC">
        <w:rPr>
          <w:sz w:val="28"/>
          <w:szCs w:val="28"/>
        </w:rPr>
        <w:lastRenderedPageBreak/>
        <w:t xml:space="preserve">найденных алгоритмом DBSCAN. Две точки </w:t>
      </w:r>
      <m:oMath>
        <m:r>
          <w:rPr>
            <w:rFonts w:ascii="Cambria Math" w:hAnsi="Cambria Math"/>
            <w:sz w:val="28"/>
            <w:szCs w:val="28"/>
          </w:rPr>
          <m:t>p</m:t>
        </m:r>
      </m:oMath>
      <w:r w:rsidRPr="00A012CC">
        <w:rPr>
          <w:sz w:val="28"/>
          <w:szCs w:val="28"/>
        </w:rPr>
        <w:t xml:space="preserve"> и </w:t>
      </w:r>
      <m:oMath>
        <m:r>
          <w:rPr>
            <w:rFonts w:ascii="Cambria Math" w:hAnsi="Cambria Math"/>
            <w:sz w:val="28"/>
            <w:szCs w:val="28"/>
          </w:rPr>
          <m:t>q</m:t>
        </m:r>
      </m:oMath>
      <w:r w:rsidRPr="00A012CC">
        <w:rPr>
          <w:sz w:val="28"/>
          <w:szCs w:val="28"/>
        </w:rPr>
        <w:t xml:space="preserve"> связаны по плотности, если имеется точка </w:t>
      </w:r>
      <m:oMath>
        <m:r>
          <w:rPr>
            <w:rFonts w:ascii="Cambria Math" w:hAnsi="Cambria Math"/>
            <w:sz w:val="28"/>
            <w:szCs w:val="28"/>
          </w:rPr>
          <m:t>o</m:t>
        </m:r>
      </m:oMath>
      <w:r w:rsidRPr="00A012CC">
        <w:rPr>
          <w:sz w:val="28"/>
          <w:szCs w:val="28"/>
        </w:rPr>
        <w:t xml:space="preserve">, такая что и </w:t>
      </w:r>
      <m:oMath>
        <m:r>
          <w:rPr>
            <w:rFonts w:ascii="Cambria Math" w:hAnsi="Cambria Math"/>
            <w:sz w:val="28"/>
            <w:szCs w:val="28"/>
          </w:rPr>
          <m:t>p</m:t>
        </m:r>
      </m:oMath>
      <w:r w:rsidRPr="00A012CC">
        <w:rPr>
          <w:sz w:val="28"/>
          <w:szCs w:val="28"/>
        </w:rPr>
        <w:t xml:space="preserve">, и </w:t>
      </w:r>
      <m:oMath>
        <m:r>
          <w:rPr>
            <w:rFonts w:ascii="Cambria Math" w:hAnsi="Cambria Math"/>
            <w:sz w:val="28"/>
            <w:szCs w:val="28"/>
          </w:rPr>
          <m:t>q</m:t>
        </m:r>
      </m:oMath>
      <w:r w:rsidRPr="00A012CC">
        <w:rPr>
          <w:sz w:val="28"/>
          <w:szCs w:val="28"/>
        </w:rPr>
        <w:t xml:space="preserve"> достижимы из </w:t>
      </w:r>
      <m:oMath>
        <m:r>
          <w:rPr>
            <w:rFonts w:ascii="Cambria Math" w:hAnsi="Cambria Math"/>
            <w:sz w:val="28"/>
            <w:szCs w:val="28"/>
          </w:rPr>
          <m:t>o</m:t>
        </m:r>
      </m:oMath>
      <w:r w:rsidRPr="00A012CC">
        <w:rPr>
          <w:sz w:val="28"/>
          <w:szCs w:val="28"/>
        </w:rPr>
        <w:t>. Связность по плотности является симметричным.</w:t>
      </w:r>
    </w:p>
    <w:p w14:paraId="5D565DA5" w14:textId="299AA1B9" w:rsidR="00A012CC" w:rsidRPr="00A012CC" w:rsidRDefault="00A012CC" w:rsidP="003C6FA6">
      <w:pPr>
        <w:spacing w:after="160" w:line="360" w:lineRule="auto"/>
        <w:ind w:firstLine="708"/>
        <w:jc w:val="both"/>
        <w:rPr>
          <w:sz w:val="28"/>
          <w:szCs w:val="28"/>
        </w:rPr>
      </w:pPr>
      <w:r w:rsidRPr="00A012CC">
        <w:rPr>
          <w:sz w:val="28"/>
          <w:szCs w:val="28"/>
        </w:rPr>
        <w:t>Тогда кластер удовлетворяет двум свойствам:</w:t>
      </w:r>
    </w:p>
    <w:p w14:paraId="55536672" w14:textId="0B5B3D63" w:rsidR="00A012CC" w:rsidRPr="003C6FA6" w:rsidRDefault="003C6FA6" w:rsidP="003C6FA6">
      <w:pPr>
        <w:spacing w:after="160" w:line="360" w:lineRule="auto"/>
        <w:ind w:firstLine="708"/>
        <w:jc w:val="both"/>
        <w:rPr>
          <w:sz w:val="28"/>
          <w:szCs w:val="28"/>
        </w:rPr>
      </w:pPr>
      <w:r w:rsidRPr="003C6FA6">
        <w:rPr>
          <w:sz w:val="28"/>
          <w:szCs w:val="28"/>
        </w:rPr>
        <w:t xml:space="preserve">- </w:t>
      </w:r>
      <w:r w:rsidR="00A012CC" w:rsidRPr="003C6FA6">
        <w:rPr>
          <w:sz w:val="28"/>
          <w:szCs w:val="28"/>
        </w:rPr>
        <w:t>Все точки в кластере попарно связны по плотности.</w:t>
      </w:r>
    </w:p>
    <w:p w14:paraId="521CDF56" w14:textId="42A27166" w:rsidR="006F4D7A" w:rsidRPr="003F65FA" w:rsidRDefault="003C6FA6" w:rsidP="003C6FA6">
      <w:pPr>
        <w:spacing w:after="160" w:line="360" w:lineRule="auto"/>
        <w:ind w:firstLine="708"/>
        <w:jc w:val="both"/>
        <w:rPr>
          <w:sz w:val="28"/>
          <w:szCs w:val="28"/>
        </w:rPr>
      </w:pPr>
      <w:r w:rsidRPr="003C6FA6">
        <w:rPr>
          <w:sz w:val="28"/>
          <w:szCs w:val="28"/>
        </w:rPr>
        <w:t xml:space="preserve">- </w:t>
      </w:r>
      <w:r w:rsidR="00A012CC" w:rsidRPr="00A012CC">
        <w:rPr>
          <w:sz w:val="28"/>
          <w:szCs w:val="28"/>
        </w:rPr>
        <w:t xml:space="preserve">Если точка достижима по плотности из какой-то точки кластера, она также принадлежит кластеру. </w:t>
      </w:r>
      <w:r w:rsidR="00EC115A">
        <w:rPr>
          <w:sz w:val="28"/>
          <w:szCs w:val="28"/>
        </w:rPr>
        <w:br w:type="page"/>
      </w:r>
    </w:p>
    <w:p w14:paraId="6A33ED92" w14:textId="711EF90A" w:rsidR="000864C7" w:rsidRDefault="006F4D7A" w:rsidP="00D54847">
      <w:pPr>
        <w:pStyle w:val="2"/>
      </w:pPr>
      <w:bookmarkStart w:id="11" w:name="_Toc75193991"/>
      <w:r>
        <w:lastRenderedPageBreak/>
        <w:t>2</w:t>
      </w:r>
      <w:bookmarkEnd w:id="6"/>
      <w:r w:rsidR="00082177">
        <w:t>.</w:t>
      </w:r>
      <w:r w:rsidR="000864C7" w:rsidRPr="001A0AD1">
        <w:t xml:space="preserve"> </w:t>
      </w:r>
      <w:r w:rsidR="000864C7">
        <w:t>Демонстрация работы алгоритмов</w:t>
      </w:r>
      <w:bookmarkEnd w:id="11"/>
    </w:p>
    <w:p w14:paraId="4C44F7E8" w14:textId="77777777" w:rsidR="00D54847" w:rsidRPr="00D54847" w:rsidRDefault="00D54847" w:rsidP="00D54847"/>
    <w:p w14:paraId="56EED4EE" w14:textId="79822A8D" w:rsidR="000864C7" w:rsidRDefault="000864C7" w:rsidP="00D54847">
      <w:pPr>
        <w:pStyle w:val="3"/>
      </w:pPr>
      <w:bookmarkStart w:id="12" w:name="_Toc75193992"/>
      <w:r>
        <w:t xml:space="preserve">2.1. Алгоритм </w:t>
      </w:r>
      <w:proofErr w:type="spellStart"/>
      <w:r>
        <w:t>агломеративной</w:t>
      </w:r>
      <w:proofErr w:type="spellEnd"/>
      <w:r>
        <w:t xml:space="preserve"> кластеризации</w:t>
      </w:r>
      <w:r w:rsidR="00D61727">
        <w:t xml:space="preserve"> с помощью </w:t>
      </w:r>
      <w:proofErr w:type="spellStart"/>
      <w:r w:rsidR="00D61727">
        <w:t>дендрограммы</w:t>
      </w:r>
      <w:bookmarkEnd w:id="12"/>
      <w:proofErr w:type="spellEnd"/>
    </w:p>
    <w:p w14:paraId="7A3803E7" w14:textId="6542BF6F" w:rsidR="008259E6" w:rsidRDefault="00871594" w:rsidP="00E03787">
      <w:pPr>
        <w:spacing w:after="160" w:line="360" w:lineRule="auto"/>
        <w:jc w:val="both"/>
        <w:rPr>
          <w:sz w:val="28"/>
          <w:szCs w:val="28"/>
        </w:rPr>
      </w:pPr>
      <w:r>
        <w:rPr>
          <w:sz w:val="28"/>
        </w:rPr>
        <w:tab/>
      </w:r>
      <w:r w:rsidR="00D61727">
        <w:rPr>
          <w:sz w:val="28"/>
        </w:rPr>
        <w:t>В</w:t>
      </w:r>
      <w:r>
        <w:rPr>
          <w:sz w:val="28"/>
        </w:rPr>
        <w:t xml:space="preserve">ыполним алгоритм </w:t>
      </w:r>
      <w:proofErr w:type="spellStart"/>
      <w:r>
        <w:rPr>
          <w:sz w:val="28"/>
        </w:rPr>
        <w:t>агломеративной</w:t>
      </w:r>
      <w:proofErr w:type="spellEnd"/>
      <w:r>
        <w:rPr>
          <w:sz w:val="28"/>
        </w:rPr>
        <w:t xml:space="preserve"> кластеризации с помощью </w:t>
      </w:r>
      <w:proofErr w:type="spellStart"/>
      <w:r w:rsidRPr="003F65FA">
        <w:rPr>
          <w:sz w:val="28"/>
          <w:szCs w:val="28"/>
        </w:rPr>
        <w:t>дендрограмм</w:t>
      </w:r>
      <w:r>
        <w:rPr>
          <w:sz w:val="28"/>
          <w:szCs w:val="28"/>
        </w:rPr>
        <w:t>ы</w:t>
      </w:r>
      <w:proofErr w:type="spellEnd"/>
      <w:r>
        <w:rPr>
          <w:sz w:val="28"/>
          <w:szCs w:val="28"/>
        </w:rPr>
        <w:t xml:space="preserve"> и выведем полученное изображение</w:t>
      </w:r>
      <w:r w:rsidR="008259E6">
        <w:rPr>
          <w:sz w:val="28"/>
          <w:szCs w:val="28"/>
        </w:rPr>
        <w:t xml:space="preserve">, рис. </w:t>
      </w:r>
      <w:r w:rsidR="00D61727">
        <w:rPr>
          <w:sz w:val="28"/>
          <w:szCs w:val="28"/>
        </w:rPr>
        <w:t>1</w:t>
      </w:r>
      <w:r w:rsidR="008259E6">
        <w:rPr>
          <w:sz w:val="28"/>
          <w:szCs w:val="28"/>
        </w:rPr>
        <w:t>.</w:t>
      </w:r>
    </w:p>
    <w:p w14:paraId="20F8DA6B" w14:textId="77777777" w:rsidR="008259E6" w:rsidRDefault="008259E6" w:rsidP="008259E6">
      <w:pPr>
        <w:keepNext/>
        <w:spacing w:after="160" w:line="360" w:lineRule="auto"/>
        <w:jc w:val="both"/>
      </w:pPr>
      <w:r>
        <w:rPr>
          <w:noProof/>
        </w:rPr>
        <w:drawing>
          <wp:inline distT="0" distB="0" distL="0" distR="0" wp14:anchorId="7D1AE80A" wp14:editId="4ECE7DDC">
            <wp:extent cx="5940425" cy="55860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586095"/>
                    </a:xfrm>
                    <a:prstGeom prst="rect">
                      <a:avLst/>
                    </a:prstGeom>
                  </pic:spPr>
                </pic:pic>
              </a:graphicData>
            </a:graphic>
          </wp:inline>
        </w:drawing>
      </w:r>
    </w:p>
    <w:p w14:paraId="0C571642" w14:textId="227015CD" w:rsidR="008259E6" w:rsidRPr="008259E6" w:rsidRDefault="008259E6" w:rsidP="008259E6">
      <w:pPr>
        <w:pStyle w:val="ae"/>
        <w:spacing w:line="360" w:lineRule="auto"/>
        <w:jc w:val="center"/>
        <w:rPr>
          <w:b w:val="0"/>
          <w:bCs w:val="0"/>
          <w:sz w:val="28"/>
        </w:rPr>
      </w:pPr>
      <w:r>
        <w:rPr>
          <w:b w:val="0"/>
          <w:bCs w:val="0"/>
          <w:sz w:val="24"/>
          <w:szCs w:val="18"/>
        </w:rPr>
        <w:t xml:space="preserve">Рис. </w:t>
      </w:r>
      <w:r w:rsidR="00D61727">
        <w:rPr>
          <w:b w:val="0"/>
          <w:bCs w:val="0"/>
          <w:sz w:val="24"/>
          <w:szCs w:val="18"/>
        </w:rPr>
        <w:t>1</w:t>
      </w:r>
      <w:r>
        <w:rPr>
          <w:b w:val="0"/>
          <w:bCs w:val="0"/>
          <w:sz w:val="24"/>
          <w:szCs w:val="18"/>
        </w:rPr>
        <w:t xml:space="preserve">. </w:t>
      </w:r>
      <w:proofErr w:type="spellStart"/>
      <w:r>
        <w:rPr>
          <w:b w:val="0"/>
          <w:bCs w:val="0"/>
          <w:sz w:val="24"/>
          <w:szCs w:val="18"/>
        </w:rPr>
        <w:t>Дендрограмма</w:t>
      </w:r>
      <w:proofErr w:type="spellEnd"/>
      <w:r>
        <w:rPr>
          <w:b w:val="0"/>
          <w:bCs w:val="0"/>
          <w:sz w:val="24"/>
          <w:szCs w:val="18"/>
        </w:rPr>
        <w:t>.</w:t>
      </w:r>
    </w:p>
    <w:p w14:paraId="145A18D3" w14:textId="39486680" w:rsidR="00871594" w:rsidRPr="008259E6" w:rsidRDefault="008259E6" w:rsidP="00D54847">
      <w:pPr>
        <w:pStyle w:val="3"/>
      </w:pPr>
      <w:bookmarkStart w:id="13" w:name="_Toc75193993"/>
      <w:r>
        <w:t xml:space="preserve">2.1. Метод кластеризации </w:t>
      </w:r>
      <w:r w:rsidRPr="00082177">
        <w:t>DBSCAN</w:t>
      </w:r>
      <w:bookmarkEnd w:id="13"/>
    </w:p>
    <w:p w14:paraId="78084069" w14:textId="1EDE3CF5" w:rsidR="00871594" w:rsidRPr="00C64108" w:rsidRDefault="008259E6" w:rsidP="00E03787">
      <w:pPr>
        <w:spacing w:after="160" w:line="360" w:lineRule="auto"/>
        <w:jc w:val="both"/>
        <w:rPr>
          <w:sz w:val="28"/>
        </w:rPr>
      </w:pPr>
      <w:r>
        <w:rPr>
          <w:sz w:val="28"/>
        </w:rPr>
        <w:tab/>
      </w:r>
      <w:r w:rsidR="00597976">
        <w:rPr>
          <w:sz w:val="28"/>
        </w:rPr>
        <w:t>Возьмем для кластери</w:t>
      </w:r>
      <w:r w:rsidR="00C64108">
        <w:rPr>
          <w:sz w:val="28"/>
        </w:rPr>
        <w:t xml:space="preserve">зации методом </w:t>
      </w:r>
      <w:r w:rsidR="00C64108">
        <w:rPr>
          <w:sz w:val="28"/>
          <w:lang w:val="en-US"/>
        </w:rPr>
        <w:t>DBSCAN</w:t>
      </w:r>
      <w:r w:rsidR="00E33B67">
        <w:rPr>
          <w:sz w:val="28"/>
        </w:rPr>
        <w:t xml:space="preserve"> параметры, равные</w:t>
      </w:r>
      <w:r w:rsidR="00C64108">
        <w:rPr>
          <w:sz w:val="28"/>
        </w:rPr>
        <w:t xml:space="preserve"> </w:t>
      </w:r>
      <m:oMath>
        <m:r>
          <w:rPr>
            <w:rFonts w:ascii="Cambria Math" w:hAnsi="Cambria Math"/>
            <w:sz w:val="28"/>
          </w:rPr>
          <m:t>ε=10000</m:t>
        </m:r>
      </m:oMath>
      <w:r w:rsidR="00C64108">
        <w:rPr>
          <w:sz w:val="28"/>
        </w:rPr>
        <w:t xml:space="preserve"> и </w:t>
      </w:r>
      <m:oMath>
        <m:r>
          <w:rPr>
            <w:rFonts w:ascii="Cambria Math" w:hAnsi="Cambria Math"/>
            <w:sz w:val="28"/>
          </w:rPr>
          <m:t>min_samples=10</m:t>
        </m:r>
      </m:oMath>
      <w:r w:rsidR="00C64108">
        <w:rPr>
          <w:sz w:val="28"/>
        </w:rPr>
        <w:t xml:space="preserve"> и проведем кластеризацию нашего датасета. Код данного участка указан на рис. </w:t>
      </w:r>
      <w:r w:rsidR="00D61727">
        <w:rPr>
          <w:sz w:val="28"/>
        </w:rPr>
        <w:t>2</w:t>
      </w:r>
      <w:r w:rsidR="00C64108">
        <w:rPr>
          <w:sz w:val="28"/>
        </w:rPr>
        <w:t>.</w:t>
      </w:r>
    </w:p>
    <w:p w14:paraId="69FF8BF6" w14:textId="77777777" w:rsidR="00C64108" w:rsidRDefault="00C64108" w:rsidP="00C64108">
      <w:pPr>
        <w:keepNext/>
        <w:spacing w:after="160" w:line="360" w:lineRule="auto"/>
        <w:jc w:val="center"/>
      </w:pPr>
      <w:r>
        <w:rPr>
          <w:noProof/>
        </w:rPr>
        <w:lastRenderedPageBreak/>
        <w:drawing>
          <wp:inline distT="0" distB="0" distL="0" distR="0" wp14:anchorId="51D62CD7" wp14:editId="208320FB">
            <wp:extent cx="3924300" cy="9048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904875"/>
                    </a:xfrm>
                    <a:prstGeom prst="rect">
                      <a:avLst/>
                    </a:prstGeom>
                  </pic:spPr>
                </pic:pic>
              </a:graphicData>
            </a:graphic>
          </wp:inline>
        </w:drawing>
      </w:r>
    </w:p>
    <w:p w14:paraId="4E7770B7" w14:textId="084769BD" w:rsidR="00871594" w:rsidRPr="00C64108" w:rsidRDefault="00C64108" w:rsidP="00C64108">
      <w:pPr>
        <w:pStyle w:val="ae"/>
        <w:spacing w:line="360" w:lineRule="auto"/>
        <w:jc w:val="center"/>
        <w:rPr>
          <w:b w:val="0"/>
          <w:bCs w:val="0"/>
          <w:sz w:val="28"/>
        </w:rPr>
      </w:pPr>
      <w:r>
        <w:rPr>
          <w:b w:val="0"/>
          <w:bCs w:val="0"/>
          <w:sz w:val="24"/>
          <w:szCs w:val="18"/>
        </w:rPr>
        <w:t xml:space="preserve">Рис. </w:t>
      </w:r>
      <w:r w:rsidR="00D61727">
        <w:rPr>
          <w:b w:val="0"/>
          <w:bCs w:val="0"/>
          <w:sz w:val="24"/>
          <w:szCs w:val="18"/>
        </w:rPr>
        <w:t>2</w:t>
      </w:r>
      <w:r>
        <w:rPr>
          <w:b w:val="0"/>
          <w:bCs w:val="0"/>
          <w:sz w:val="24"/>
          <w:szCs w:val="18"/>
        </w:rPr>
        <w:t xml:space="preserve">. Кластеризация </w:t>
      </w:r>
      <w:proofErr w:type="spellStart"/>
      <w:r>
        <w:rPr>
          <w:b w:val="0"/>
          <w:bCs w:val="0"/>
          <w:sz w:val="24"/>
          <w:szCs w:val="18"/>
        </w:rPr>
        <w:t>датасета</w:t>
      </w:r>
      <w:proofErr w:type="spellEnd"/>
      <w:r>
        <w:rPr>
          <w:b w:val="0"/>
          <w:bCs w:val="0"/>
          <w:sz w:val="24"/>
          <w:szCs w:val="18"/>
        </w:rPr>
        <w:t xml:space="preserve"> методом </w:t>
      </w:r>
      <w:r>
        <w:rPr>
          <w:b w:val="0"/>
          <w:bCs w:val="0"/>
          <w:sz w:val="24"/>
          <w:szCs w:val="18"/>
          <w:lang w:val="en-US"/>
        </w:rPr>
        <w:t>DBSCAN</w:t>
      </w:r>
      <w:r>
        <w:rPr>
          <w:b w:val="0"/>
          <w:bCs w:val="0"/>
          <w:sz w:val="24"/>
          <w:szCs w:val="18"/>
        </w:rPr>
        <w:t>.</w:t>
      </w:r>
    </w:p>
    <w:p w14:paraId="4EC3205F" w14:textId="40F79B1E" w:rsidR="00871594" w:rsidRDefault="00E33B67" w:rsidP="00E03787">
      <w:pPr>
        <w:spacing w:after="160" w:line="360" w:lineRule="auto"/>
        <w:jc w:val="both"/>
        <w:rPr>
          <w:sz w:val="28"/>
        </w:rPr>
      </w:pPr>
      <w:r>
        <w:rPr>
          <w:sz w:val="28"/>
        </w:rPr>
        <w:tab/>
        <w:t xml:space="preserve">Затем выведем количество получившихся кластеров, как указано на рис. </w:t>
      </w:r>
      <w:r w:rsidR="00D61727">
        <w:rPr>
          <w:sz w:val="28"/>
        </w:rPr>
        <w:t>3</w:t>
      </w:r>
      <w:r>
        <w:rPr>
          <w:sz w:val="28"/>
        </w:rPr>
        <w:t>. Как мы видим, мы получили 189 кластеров.</w:t>
      </w:r>
    </w:p>
    <w:p w14:paraId="14CBE0CA" w14:textId="77777777" w:rsidR="00E33B67" w:rsidRDefault="00E33B67" w:rsidP="00E33B67">
      <w:pPr>
        <w:keepNext/>
        <w:spacing w:after="160" w:line="360" w:lineRule="auto"/>
        <w:jc w:val="center"/>
      </w:pPr>
      <w:r>
        <w:rPr>
          <w:noProof/>
        </w:rPr>
        <w:drawing>
          <wp:inline distT="0" distB="0" distL="0" distR="0" wp14:anchorId="692158A3" wp14:editId="3F525B74">
            <wp:extent cx="5495925" cy="923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923925"/>
                    </a:xfrm>
                    <a:prstGeom prst="rect">
                      <a:avLst/>
                    </a:prstGeom>
                  </pic:spPr>
                </pic:pic>
              </a:graphicData>
            </a:graphic>
          </wp:inline>
        </w:drawing>
      </w:r>
    </w:p>
    <w:p w14:paraId="3FB34743" w14:textId="2136FB16" w:rsidR="00E33B67" w:rsidRPr="00E33B67" w:rsidRDefault="00E33B67" w:rsidP="00E33B67">
      <w:pPr>
        <w:pStyle w:val="ae"/>
        <w:spacing w:line="360" w:lineRule="auto"/>
        <w:jc w:val="center"/>
        <w:rPr>
          <w:b w:val="0"/>
          <w:bCs w:val="0"/>
          <w:sz w:val="28"/>
        </w:rPr>
      </w:pPr>
      <w:r>
        <w:rPr>
          <w:b w:val="0"/>
          <w:bCs w:val="0"/>
          <w:sz w:val="24"/>
          <w:szCs w:val="18"/>
        </w:rPr>
        <w:t xml:space="preserve">Рис. </w:t>
      </w:r>
      <w:r w:rsidR="00D61727">
        <w:rPr>
          <w:b w:val="0"/>
          <w:bCs w:val="0"/>
          <w:sz w:val="24"/>
          <w:szCs w:val="18"/>
        </w:rPr>
        <w:t>3</w:t>
      </w:r>
      <w:r>
        <w:rPr>
          <w:b w:val="0"/>
          <w:bCs w:val="0"/>
          <w:sz w:val="24"/>
          <w:szCs w:val="18"/>
        </w:rPr>
        <w:t xml:space="preserve">. Количество кластеров методом </w:t>
      </w:r>
      <w:r>
        <w:rPr>
          <w:b w:val="0"/>
          <w:bCs w:val="0"/>
          <w:sz w:val="24"/>
          <w:szCs w:val="18"/>
          <w:lang w:val="en-US"/>
        </w:rPr>
        <w:t>DBSCAN</w:t>
      </w:r>
      <w:r>
        <w:rPr>
          <w:b w:val="0"/>
          <w:bCs w:val="0"/>
          <w:sz w:val="24"/>
          <w:szCs w:val="18"/>
        </w:rPr>
        <w:t>.</w:t>
      </w:r>
    </w:p>
    <w:p w14:paraId="3FE3E28A" w14:textId="79A2A0B7" w:rsidR="00871594" w:rsidRDefault="00E33B67" w:rsidP="00E03787">
      <w:pPr>
        <w:spacing w:after="160" w:line="360" w:lineRule="auto"/>
        <w:jc w:val="both"/>
        <w:rPr>
          <w:sz w:val="28"/>
        </w:rPr>
      </w:pPr>
      <w:r>
        <w:rPr>
          <w:sz w:val="28"/>
        </w:rPr>
        <w:tab/>
        <w:t xml:space="preserve">Теперь выведем таблицу с полученными кластерами, как указано на рис. </w:t>
      </w:r>
      <w:r w:rsidR="00D61727">
        <w:rPr>
          <w:sz w:val="28"/>
        </w:rPr>
        <w:t>4</w:t>
      </w:r>
      <w:r>
        <w:rPr>
          <w:sz w:val="28"/>
        </w:rPr>
        <w:t>.</w:t>
      </w:r>
      <w:r w:rsidR="00783574">
        <w:rPr>
          <w:sz w:val="28"/>
        </w:rPr>
        <w:t xml:space="preserve"> Значение «-1» в таблице обозначает невозможность определить, к какому кластеру относится данный элемент.</w:t>
      </w:r>
    </w:p>
    <w:p w14:paraId="26449C58" w14:textId="3041654C" w:rsidR="00783574" w:rsidRDefault="00783574" w:rsidP="00783574">
      <w:pPr>
        <w:keepNext/>
        <w:spacing w:after="160" w:line="360" w:lineRule="auto"/>
        <w:jc w:val="center"/>
      </w:pPr>
      <w:r>
        <w:rPr>
          <w:noProof/>
          <w:sz w:val="28"/>
        </w:rPr>
        <mc:AlternateContent>
          <mc:Choice Requires="wps">
            <w:drawing>
              <wp:anchor distT="0" distB="0" distL="114300" distR="114300" simplePos="0" relativeHeight="251661312" behindDoc="0" locked="0" layoutInCell="1" allowOverlap="1" wp14:anchorId="57D7F291" wp14:editId="230F634B">
                <wp:simplePos x="0" y="0"/>
                <wp:positionH relativeFrom="column">
                  <wp:posOffset>4985385</wp:posOffset>
                </wp:positionH>
                <wp:positionV relativeFrom="paragraph">
                  <wp:posOffset>387350</wp:posOffset>
                </wp:positionV>
                <wp:extent cx="952500" cy="2042160"/>
                <wp:effectExtent l="0" t="0" r="19050" b="15240"/>
                <wp:wrapNone/>
                <wp:docPr id="9" name="Прямоугольник 9"/>
                <wp:cNvGraphicFramePr/>
                <a:graphic xmlns:a="http://schemas.openxmlformats.org/drawingml/2006/main">
                  <a:graphicData uri="http://schemas.microsoft.com/office/word/2010/wordprocessingShape">
                    <wps:wsp>
                      <wps:cNvSpPr/>
                      <wps:spPr>
                        <a:xfrm>
                          <a:off x="0" y="0"/>
                          <a:ext cx="952500" cy="20421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40B40" id="Прямоугольник 9" o:spid="_x0000_s1026" style="position:absolute;margin-left:392.55pt;margin-top:30.5pt;width:75pt;height:16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" filled="f" strokecolor="red" strokeweight="1pt"/>
            </w:pict>
          </mc:Fallback>
        </mc:AlternateContent>
      </w:r>
      <w:r>
        <w:rPr>
          <w:noProof/>
          <w:sz w:val="28"/>
        </w:rPr>
        <w:drawing>
          <wp:inline distT="0" distB="0" distL="0" distR="0" wp14:anchorId="41C6CC9B" wp14:editId="2525BBC0">
            <wp:extent cx="5935980" cy="2430780"/>
            <wp:effectExtent l="0" t="0" r="762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inline>
        </w:drawing>
      </w:r>
    </w:p>
    <w:p w14:paraId="485BCBE0" w14:textId="68D37126" w:rsidR="00E33B67" w:rsidRPr="00783574" w:rsidRDefault="00783574" w:rsidP="00783574">
      <w:pPr>
        <w:pStyle w:val="ae"/>
        <w:spacing w:line="360" w:lineRule="auto"/>
        <w:jc w:val="center"/>
        <w:rPr>
          <w:b w:val="0"/>
          <w:bCs w:val="0"/>
          <w:sz w:val="28"/>
        </w:rPr>
      </w:pPr>
      <w:r>
        <w:rPr>
          <w:b w:val="0"/>
          <w:bCs w:val="0"/>
          <w:sz w:val="24"/>
          <w:szCs w:val="18"/>
        </w:rPr>
        <w:t xml:space="preserve">Рис. </w:t>
      </w:r>
      <w:r w:rsidR="00D61727">
        <w:rPr>
          <w:b w:val="0"/>
          <w:bCs w:val="0"/>
          <w:sz w:val="24"/>
          <w:szCs w:val="18"/>
        </w:rPr>
        <w:t>4</w:t>
      </w:r>
      <w:r>
        <w:rPr>
          <w:b w:val="0"/>
          <w:bCs w:val="0"/>
          <w:sz w:val="24"/>
          <w:szCs w:val="18"/>
        </w:rPr>
        <w:t>. Таблица с кластерами.</w:t>
      </w:r>
    </w:p>
    <w:p w14:paraId="67FEFA93" w14:textId="6AE32D5E" w:rsidR="00E33B67" w:rsidRDefault="00783574" w:rsidP="00E03787">
      <w:pPr>
        <w:spacing w:after="160" w:line="360" w:lineRule="auto"/>
        <w:jc w:val="both"/>
        <w:rPr>
          <w:sz w:val="28"/>
        </w:rPr>
      </w:pPr>
      <w:r>
        <w:rPr>
          <w:sz w:val="28"/>
        </w:rPr>
        <w:tab/>
        <w:t xml:space="preserve">Теперь изменим параметры и выведем количество полученных кластеров, как указано на рис. </w:t>
      </w:r>
      <w:r w:rsidR="00D61727">
        <w:rPr>
          <w:sz w:val="28"/>
        </w:rPr>
        <w:t>5</w:t>
      </w:r>
      <w:r>
        <w:rPr>
          <w:sz w:val="28"/>
        </w:rPr>
        <w:t>.</w:t>
      </w:r>
    </w:p>
    <w:p w14:paraId="3DF9F393" w14:textId="77777777" w:rsidR="00783574" w:rsidRDefault="00783574" w:rsidP="00783574">
      <w:pPr>
        <w:keepNext/>
        <w:spacing w:after="160" w:line="360" w:lineRule="auto"/>
        <w:jc w:val="center"/>
      </w:pPr>
      <w:r>
        <w:rPr>
          <w:noProof/>
        </w:rPr>
        <w:lastRenderedPageBreak/>
        <w:drawing>
          <wp:inline distT="0" distB="0" distL="0" distR="0" wp14:anchorId="5519889D" wp14:editId="4F9AE439">
            <wp:extent cx="5629275" cy="48482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4848225"/>
                    </a:xfrm>
                    <a:prstGeom prst="rect">
                      <a:avLst/>
                    </a:prstGeom>
                  </pic:spPr>
                </pic:pic>
              </a:graphicData>
            </a:graphic>
          </wp:inline>
        </w:drawing>
      </w:r>
    </w:p>
    <w:p w14:paraId="38C451E8" w14:textId="2DFE01C6" w:rsidR="00783574" w:rsidRPr="00783574" w:rsidRDefault="00783574" w:rsidP="00783574">
      <w:pPr>
        <w:pStyle w:val="ae"/>
        <w:spacing w:line="360" w:lineRule="auto"/>
        <w:jc w:val="center"/>
        <w:rPr>
          <w:b w:val="0"/>
          <w:bCs w:val="0"/>
          <w:sz w:val="28"/>
        </w:rPr>
      </w:pPr>
      <w:r>
        <w:rPr>
          <w:b w:val="0"/>
          <w:bCs w:val="0"/>
          <w:sz w:val="24"/>
          <w:szCs w:val="18"/>
        </w:rPr>
        <w:t xml:space="preserve">Рис. </w:t>
      </w:r>
      <w:r w:rsidR="00D61727">
        <w:rPr>
          <w:b w:val="0"/>
          <w:bCs w:val="0"/>
          <w:sz w:val="24"/>
          <w:szCs w:val="18"/>
        </w:rPr>
        <w:t>5</w:t>
      </w:r>
      <w:r>
        <w:rPr>
          <w:b w:val="0"/>
          <w:bCs w:val="0"/>
          <w:sz w:val="24"/>
          <w:szCs w:val="18"/>
        </w:rPr>
        <w:t xml:space="preserve">. Изменение параметров </w:t>
      </w:r>
      <w:r>
        <w:rPr>
          <w:b w:val="0"/>
          <w:bCs w:val="0"/>
          <w:sz w:val="24"/>
          <w:szCs w:val="18"/>
          <w:lang w:val="en-US"/>
        </w:rPr>
        <w:t>DBSCAN</w:t>
      </w:r>
      <w:r>
        <w:rPr>
          <w:b w:val="0"/>
          <w:bCs w:val="0"/>
          <w:sz w:val="24"/>
          <w:szCs w:val="18"/>
        </w:rPr>
        <w:t>.</w:t>
      </w:r>
    </w:p>
    <w:p w14:paraId="74A1184A" w14:textId="4930B872" w:rsidR="00783574" w:rsidRDefault="00783574" w:rsidP="00E03787">
      <w:pPr>
        <w:spacing w:after="160" w:line="360" w:lineRule="auto"/>
        <w:jc w:val="both"/>
        <w:rPr>
          <w:sz w:val="28"/>
        </w:rPr>
      </w:pPr>
      <w:r>
        <w:rPr>
          <w:sz w:val="28"/>
        </w:rPr>
        <w:tab/>
        <w:t>Как мы видим, от изменения параметров меняется и количество найденных кластеров.</w:t>
      </w:r>
    </w:p>
    <w:p w14:paraId="6D20CA66" w14:textId="77777777" w:rsidR="00783574" w:rsidRDefault="00783574">
      <w:pPr>
        <w:spacing w:after="160" w:line="259" w:lineRule="auto"/>
        <w:rPr>
          <w:sz w:val="28"/>
        </w:rPr>
      </w:pPr>
      <w:r>
        <w:rPr>
          <w:sz w:val="28"/>
        </w:rPr>
        <w:br w:type="page"/>
      </w:r>
    </w:p>
    <w:p w14:paraId="490E831F" w14:textId="16FD977B" w:rsidR="00783574" w:rsidRDefault="00783574" w:rsidP="00D54847">
      <w:pPr>
        <w:pStyle w:val="2"/>
      </w:pPr>
      <w:bookmarkStart w:id="14" w:name="_Toc75193994"/>
      <w:r>
        <w:lastRenderedPageBreak/>
        <w:t>3. Сравнение методов кластеризации с помощью метрик качества.</w:t>
      </w:r>
      <w:bookmarkEnd w:id="14"/>
    </w:p>
    <w:p w14:paraId="19A8FEF6" w14:textId="77777777" w:rsidR="00D54847" w:rsidRPr="00D54847" w:rsidRDefault="00D54847" w:rsidP="00D54847"/>
    <w:p w14:paraId="713E8A90" w14:textId="0ED1DA1F" w:rsidR="001A0AD1" w:rsidRPr="001A0AD1" w:rsidRDefault="001A0AD1" w:rsidP="001A0AD1">
      <w:pPr>
        <w:spacing w:after="160" w:line="360" w:lineRule="auto"/>
        <w:jc w:val="both"/>
        <w:rPr>
          <w:sz w:val="28"/>
          <w:szCs w:val="28"/>
        </w:rPr>
      </w:pPr>
      <w:r>
        <w:rPr>
          <w:sz w:val="28"/>
          <w:szCs w:val="28"/>
        </w:rPr>
        <w:tab/>
      </w:r>
      <w:r w:rsidRPr="001A0AD1">
        <w:rPr>
          <w:sz w:val="28"/>
          <w:szCs w:val="28"/>
        </w:rPr>
        <w:t>Мет</w:t>
      </w:r>
      <w:r>
        <w:rPr>
          <w:sz w:val="28"/>
          <w:szCs w:val="28"/>
        </w:rPr>
        <w:t>рики</w:t>
      </w:r>
      <w:r w:rsidRPr="001A0AD1">
        <w:rPr>
          <w:sz w:val="28"/>
          <w:szCs w:val="28"/>
        </w:rPr>
        <w:t xml:space="preserve"> оценки качества кластеризации — инструментарий для количественной оценки результатов кластеризации.</w:t>
      </w:r>
    </w:p>
    <w:p w14:paraId="2271510D" w14:textId="650B5085" w:rsidR="001A0AD1" w:rsidRPr="001A0AD1" w:rsidRDefault="001A0AD1" w:rsidP="001A0AD1">
      <w:pPr>
        <w:spacing w:after="160" w:line="360" w:lineRule="auto"/>
        <w:ind w:firstLine="708"/>
        <w:jc w:val="both"/>
        <w:rPr>
          <w:sz w:val="28"/>
          <w:szCs w:val="28"/>
        </w:rPr>
      </w:pPr>
      <w:r w:rsidRPr="001A0AD1">
        <w:rPr>
          <w:sz w:val="28"/>
          <w:szCs w:val="28"/>
        </w:rPr>
        <w:t xml:space="preserve">Принято выделять две группы </w:t>
      </w:r>
      <w:r w:rsidR="00200F06">
        <w:rPr>
          <w:sz w:val="28"/>
          <w:szCs w:val="28"/>
        </w:rPr>
        <w:t>метрик</w:t>
      </w:r>
      <w:r w:rsidRPr="001A0AD1">
        <w:rPr>
          <w:sz w:val="28"/>
          <w:szCs w:val="28"/>
        </w:rPr>
        <w:t xml:space="preserve"> оценки качества кластеризации:</w:t>
      </w:r>
    </w:p>
    <w:p w14:paraId="703F1BD0" w14:textId="73D64CF9" w:rsidR="001A0AD1" w:rsidRPr="001A0AD1" w:rsidRDefault="001A0AD1" w:rsidP="001A0AD1">
      <w:pPr>
        <w:spacing w:after="160" w:line="360" w:lineRule="auto"/>
        <w:ind w:firstLine="708"/>
        <w:jc w:val="both"/>
        <w:rPr>
          <w:sz w:val="28"/>
          <w:szCs w:val="28"/>
        </w:rPr>
      </w:pPr>
      <w:r>
        <w:rPr>
          <w:sz w:val="28"/>
          <w:szCs w:val="28"/>
        </w:rPr>
        <w:t xml:space="preserve">1) </w:t>
      </w:r>
      <w:r w:rsidRPr="001A0AD1">
        <w:rPr>
          <w:sz w:val="28"/>
          <w:szCs w:val="28"/>
        </w:rPr>
        <w:t>Внешние ме</w:t>
      </w:r>
      <w:r w:rsidR="00200F06">
        <w:rPr>
          <w:sz w:val="28"/>
          <w:szCs w:val="28"/>
        </w:rPr>
        <w:t>трики</w:t>
      </w:r>
      <w:r w:rsidRPr="001A0AD1">
        <w:rPr>
          <w:sz w:val="28"/>
          <w:szCs w:val="28"/>
        </w:rPr>
        <w:t xml:space="preserve"> основаны на сравнении результата кластеризации с априори известным разделением на классы.</w:t>
      </w:r>
    </w:p>
    <w:p w14:paraId="56F1FF0A" w14:textId="43F1A6B6" w:rsidR="001A0AD1" w:rsidRDefault="001A0AD1" w:rsidP="001A0AD1">
      <w:pPr>
        <w:spacing w:after="160" w:line="360" w:lineRule="auto"/>
        <w:ind w:firstLine="708"/>
        <w:jc w:val="both"/>
        <w:rPr>
          <w:sz w:val="28"/>
          <w:szCs w:val="28"/>
        </w:rPr>
      </w:pPr>
      <w:r>
        <w:rPr>
          <w:sz w:val="28"/>
          <w:szCs w:val="28"/>
        </w:rPr>
        <w:t xml:space="preserve">2) </w:t>
      </w:r>
      <w:r w:rsidRPr="001A0AD1">
        <w:rPr>
          <w:sz w:val="28"/>
          <w:szCs w:val="28"/>
        </w:rPr>
        <w:t>Внутренние ме</w:t>
      </w:r>
      <w:r w:rsidR="00200F06">
        <w:rPr>
          <w:sz w:val="28"/>
          <w:szCs w:val="28"/>
        </w:rPr>
        <w:t>трики</w:t>
      </w:r>
      <w:r w:rsidRPr="001A0AD1">
        <w:rPr>
          <w:sz w:val="28"/>
          <w:szCs w:val="28"/>
        </w:rPr>
        <w:t xml:space="preserve"> отображают качество кластеризации только по информации в данных.</w:t>
      </w:r>
    </w:p>
    <w:p w14:paraId="47FFCE3D" w14:textId="11E33E1D" w:rsidR="001A0AD1" w:rsidRDefault="00200F06" w:rsidP="001A0AD1">
      <w:pPr>
        <w:spacing w:after="160" w:line="360" w:lineRule="auto"/>
        <w:ind w:firstLine="708"/>
        <w:jc w:val="both"/>
        <w:rPr>
          <w:sz w:val="28"/>
          <w:szCs w:val="28"/>
        </w:rPr>
      </w:pPr>
      <w:r>
        <w:rPr>
          <w:sz w:val="28"/>
          <w:szCs w:val="28"/>
        </w:rPr>
        <w:t>Для оценки качества методов кластеризации сгенерируем проверочн</w:t>
      </w:r>
      <w:r w:rsidR="00516D38">
        <w:rPr>
          <w:sz w:val="28"/>
          <w:szCs w:val="28"/>
        </w:rPr>
        <w:t>ы</w:t>
      </w:r>
      <w:r>
        <w:rPr>
          <w:sz w:val="28"/>
          <w:szCs w:val="28"/>
        </w:rPr>
        <w:t>е множеств</w:t>
      </w:r>
      <w:r w:rsidR="00516D38">
        <w:rPr>
          <w:sz w:val="28"/>
          <w:szCs w:val="28"/>
        </w:rPr>
        <w:t>а</w:t>
      </w:r>
      <w:r w:rsidR="007C415B">
        <w:rPr>
          <w:sz w:val="28"/>
          <w:szCs w:val="28"/>
        </w:rPr>
        <w:t xml:space="preserve">, визуализация которых изображена на рис. </w:t>
      </w:r>
      <w:r w:rsidR="00D61727">
        <w:rPr>
          <w:sz w:val="28"/>
          <w:szCs w:val="28"/>
        </w:rPr>
        <w:t>6</w:t>
      </w:r>
      <w:r w:rsidR="007C415B">
        <w:rPr>
          <w:sz w:val="28"/>
          <w:szCs w:val="28"/>
        </w:rPr>
        <w:t>.</w:t>
      </w:r>
      <w:r w:rsidR="00483A59">
        <w:rPr>
          <w:sz w:val="28"/>
          <w:szCs w:val="28"/>
        </w:rPr>
        <w:t xml:space="preserve"> На рис</w:t>
      </w:r>
      <w:r w:rsidR="00D94CA7">
        <w:rPr>
          <w:sz w:val="28"/>
          <w:szCs w:val="28"/>
        </w:rPr>
        <w:t>.</w:t>
      </w:r>
      <w:r w:rsidR="00483A59">
        <w:rPr>
          <w:sz w:val="28"/>
          <w:szCs w:val="28"/>
        </w:rPr>
        <w:t xml:space="preserve"> </w:t>
      </w:r>
      <w:r w:rsidR="00D61727">
        <w:rPr>
          <w:sz w:val="28"/>
          <w:szCs w:val="28"/>
        </w:rPr>
        <w:t>6</w:t>
      </w:r>
      <w:r w:rsidR="00483A59">
        <w:rPr>
          <w:sz w:val="28"/>
          <w:szCs w:val="28"/>
        </w:rPr>
        <w:t xml:space="preserve">.а, </w:t>
      </w:r>
      <w:r w:rsidR="00D61727">
        <w:rPr>
          <w:sz w:val="28"/>
          <w:szCs w:val="28"/>
        </w:rPr>
        <w:t>6</w:t>
      </w:r>
      <w:r w:rsidR="00483A59">
        <w:rPr>
          <w:sz w:val="28"/>
          <w:szCs w:val="28"/>
        </w:rPr>
        <w:t xml:space="preserve">.б и </w:t>
      </w:r>
      <w:r w:rsidR="00D61727">
        <w:rPr>
          <w:sz w:val="28"/>
          <w:szCs w:val="28"/>
        </w:rPr>
        <w:t>6</w:t>
      </w:r>
      <w:r w:rsidR="00483A59">
        <w:rPr>
          <w:sz w:val="28"/>
          <w:szCs w:val="28"/>
        </w:rPr>
        <w:t>.ж предполагается разбиение на 2 кластера, на рис</w:t>
      </w:r>
      <w:r w:rsidR="00D94CA7">
        <w:rPr>
          <w:sz w:val="28"/>
          <w:szCs w:val="28"/>
        </w:rPr>
        <w:t>.</w:t>
      </w:r>
      <w:r w:rsidR="00483A59">
        <w:rPr>
          <w:sz w:val="28"/>
          <w:szCs w:val="28"/>
        </w:rPr>
        <w:t xml:space="preserve"> </w:t>
      </w:r>
      <w:r w:rsidR="00D61727">
        <w:rPr>
          <w:sz w:val="28"/>
          <w:szCs w:val="28"/>
        </w:rPr>
        <w:t>6</w:t>
      </w:r>
      <w:r w:rsidR="00483A59">
        <w:rPr>
          <w:sz w:val="28"/>
          <w:szCs w:val="28"/>
        </w:rPr>
        <w:t xml:space="preserve">.в, </w:t>
      </w:r>
      <w:r w:rsidR="00D61727">
        <w:rPr>
          <w:sz w:val="28"/>
          <w:szCs w:val="28"/>
        </w:rPr>
        <w:t>6</w:t>
      </w:r>
      <w:r w:rsidR="00483A59">
        <w:rPr>
          <w:sz w:val="28"/>
          <w:szCs w:val="28"/>
        </w:rPr>
        <w:t xml:space="preserve">.д, </w:t>
      </w:r>
      <w:r w:rsidR="00D61727">
        <w:rPr>
          <w:sz w:val="28"/>
          <w:szCs w:val="28"/>
        </w:rPr>
        <w:t>6</w:t>
      </w:r>
      <w:r w:rsidR="00483A59">
        <w:rPr>
          <w:sz w:val="28"/>
          <w:szCs w:val="28"/>
        </w:rPr>
        <w:t xml:space="preserve">.е и </w:t>
      </w:r>
      <w:r w:rsidR="00D61727">
        <w:rPr>
          <w:sz w:val="28"/>
          <w:szCs w:val="28"/>
        </w:rPr>
        <w:t>6</w:t>
      </w:r>
      <w:r w:rsidR="00483A59">
        <w:rPr>
          <w:sz w:val="28"/>
          <w:szCs w:val="28"/>
        </w:rPr>
        <w:t>.и предполагается разделение на 3 кластера, а на рис</w:t>
      </w:r>
      <w:r w:rsidR="00D94CA7">
        <w:rPr>
          <w:sz w:val="28"/>
          <w:szCs w:val="28"/>
        </w:rPr>
        <w:t>.</w:t>
      </w:r>
      <w:r w:rsidR="00483A59">
        <w:rPr>
          <w:sz w:val="28"/>
          <w:szCs w:val="28"/>
        </w:rPr>
        <w:t xml:space="preserve"> </w:t>
      </w:r>
      <w:r w:rsidR="00D61727">
        <w:rPr>
          <w:sz w:val="28"/>
          <w:szCs w:val="28"/>
        </w:rPr>
        <w:t>6</w:t>
      </w:r>
      <w:r w:rsidR="00483A59">
        <w:rPr>
          <w:sz w:val="28"/>
          <w:szCs w:val="28"/>
        </w:rPr>
        <w:t xml:space="preserve">.г и </w:t>
      </w:r>
      <w:r w:rsidR="00D61727">
        <w:rPr>
          <w:sz w:val="28"/>
          <w:szCs w:val="28"/>
        </w:rPr>
        <w:t>6</w:t>
      </w:r>
      <w:r w:rsidR="00483A59">
        <w:rPr>
          <w:sz w:val="28"/>
          <w:szCs w:val="28"/>
        </w:rPr>
        <w:t xml:space="preserve">.з предполагается отсутствие кластерной структуры. </w:t>
      </w:r>
      <w:r w:rsidR="00D94CA7">
        <w:rPr>
          <w:sz w:val="28"/>
          <w:szCs w:val="28"/>
        </w:rPr>
        <w:t>Множество на р</w:t>
      </w:r>
      <w:r w:rsidR="00483A59">
        <w:rPr>
          <w:sz w:val="28"/>
          <w:szCs w:val="28"/>
        </w:rPr>
        <w:t xml:space="preserve">ис </w:t>
      </w:r>
      <w:r w:rsidR="00D61727">
        <w:rPr>
          <w:sz w:val="28"/>
          <w:szCs w:val="28"/>
        </w:rPr>
        <w:t>6</w:t>
      </w:r>
      <w:r w:rsidR="00483A59">
        <w:rPr>
          <w:sz w:val="28"/>
          <w:szCs w:val="28"/>
        </w:rPr>
        <w:t>.и получен</w:t>
      </w:r>
      <w:r w:rsidR="00D94CA7">
        <w:rPr>
          <w:sz w:val="28"/>
          <w:szCs w:val="28"/>
        </w:rPr>
        <w:t>о</w:t>
      </w:r>
      <w:r w:rsidR="00483A59">
        <w:rPr>
          <w:sz w:val="28"/>
          <w:szCs w:val="28"/>
        </w:rPr>
        <w:t xml:space="preserve"> путем объединения </w:t>
      </w:r>
      <w:r w:rsidR="00D94CA7">
        <w:rPr>
          <w:sz w:val="28"/>
          <w:szCs w:val="28"/>
        </w:rPr>
        <w:t xml:space="preserve">множеств на рис. </w:t>
      </w:r>
      <w:r w:rsidR="00D61727">
        <w:rPr>
          <w:sz w:val="28"/>
          <w:szCs w:val="28"/>
        </w:rPr>
        <w:t>6</w:t>
      </w:r>
      <w:r w:rsidR="00D94CA7">
        <w:rPr>
          <w:sz w:val="28"/>
          <w:szCs w:val="28"/>
        </w:rPr>
        <w:t xml:space="preserve">.ж и </w:t>
      </w:r>
      <w:r w:rsidR="00D61727">
        <w:rPr>
          <w:sz w:val="28"/>
          <w:szCs w:val="28"/>
        </w:rPr>
        <w:t>6</w:t>
      </w:r>
      <w:r w:rsidR="00D94CA7">
        <w:rPr>
          <w:sz w:val="28"/>
          <w:szCs w:val="28"/>
        </w:rPr>
        <w:t>.з.</w:t>
      </w:r>
    </w:p>
    <w:p w14:paraId="2F1BBB2E" w14:textId="0A60A1E7" w:rsidR="007C415B" w:rsidRDefault="007C415B" w:rsidP="007C415B">
      <w:pPr>
        <w:keepNext/>
        <w:spacing w:after="160" w:line="360" w:lineRule="auto"/>
        <w:jc w:val="both"/>
      </w:pPr>
      <w:r>
        <w:rPr>
          <w:noProof/>
        </w:rPr>
        <w:lastRenderedPageBreak/>
        <mc:AlternateContent>
          <mc:Choice Requires="wps">
            <w:drawing>
              <wp:anchor distT="0" distB="0" distL="114300" distR="114300" simplePos="0" relativeHeight="251678720" behindDoc="0" locked="0" layoutInCell="1" allowOverlap="1" wp14:anchorId="382FC58E" wp14:editId="416F69FC">
                <wp:simplePos x="0" y="0"/>
                <wp:positionH relativeFrom="column">
                  <wp:posOffset>4954905</wp:posOffset>
                </wp:positionH>
                <wp:positionV relativeFrom="paragraph">
                  <wp:posOffset>5718810</wp:posOffset>
                </wp:positionV>
                <wp:extent cx="434340" cy="495300"/>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434340" cy="495300"/>
                        </a:xfrm>
                        <a:prstGeom prst="rect">
                          <a:avLst/>
                        </a:prstGeom>
                        <a:noFill/>
                        <a:ln w="6350">
                          <a:noFill/>
                        </a:ln>
                      </wps:spPr>
                      <wps:txbx>
                        <w:txbxContent>
                          <w:p w14:paraId="5498F0F4" w14:textId="7D88EDB1" w:rsidR="007C415B" w:rsidRDefault="00483A59" w:rsidP="007C415B">
                            <w:r>
                              <w:t>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2FC58E" id="_x0000_t202" coordsize="21600,21600" o:spt="202" path="m,l,21600r21600,l21600,xe">
                <v:stroke joinstyle="miter"/>
                <v:path gradientshapeok="t" o:connecttype="rect"/>
              </v:shapetype>
              <v:shape id="Надпись 21" o:spid="_x0000_s1026" type="#_x0000_t202" style="position:absolute;left:0;text-align:left;margin-left:390.15pt;margin-top:450.3pt;width:34.2pt;height:3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" filled="f" stroked="f" strokeweight=".5pt">
                <v:textbox>
                  <w:txbxContent>
                    <w:p w14:paraId="5498F0F4" w14:textId="7D88EDB1" w:rsidR="007C415B" w:rsidRDefault="00483A59" w:rsidP="007C415B">
                      <w:r>
                        <w:t>и</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B03148B" wp14:editId="28B6762B">
                <wp:simplePos x="0" y="0"/>
                <wp:positionH relativeFrom="column">
                  <wp:posOffset>2851785</wp:posOffset>
                </wp:positionH>
                <wp:positionV relativeFrom="paragraph">
                  <wp:posOffset>5718810</wp:posOffset>
                </wp:positionV>
                <wp:extent cx="434340" cy="495300"/>
                <wp:effectExtent l="0" t="0" r="0" b="0"/>
                <wp:wrapNone/>
                <wp:docPr id="19" name="Надпись 19"/>
                <wp:cNvGraphicFramePr/>
                <a:graphic xmlns:a="http://schemas.openxmlformats.org/drawingml/2006/main">
                  <a:graphicData uri="http://schemas.microsoft.com/office/word/2010/wordprocessingShape">
                    <wps:wsp>
                      <wps:cNvSpPr txBox="1"/>
                      <wps:spPr>
                        <a:xfrm>
                          <a:off x="0" y="0"/>
                          <a:ext cx="434340" cy="495300"/>
                        </a:xfrm>
                        <a:prstGeom prst="rect">
                          <a:avLst/>
                        </a:prstGeom>
                        <a:noFill/>
                        <a:ln w="6350">
                          <a:noFill/>
                        </a:ln>
                      </wps:spPr>
                      <wps:txbx>
                        <w:txbxContent>
                          <w:p w14:paraId="56647EC1" w14:textId="1B393A94" w:rsidR="007C415B" w:rsidRDefault="007C415B" w:rsidP="007C415B">
                            <w:r>
                              <w:t>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03148B" id="Надпись 19" o:spid="_x0000_s1027" type="#_x0000_t202" style="position:absolute;left:0;text-align:left;margin-left:224.55pt;margin-top:450.3pt;width:34.2pt;height:3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" filled="f" stroked="f" strokeweight=".5pt">
                <v:textbox>
                  <w:txbxContent>
                    <w:p w14:paraId="56647EC1" w14:textId="1B393A94" w:rsidR="007C415B" w:rsidRDefault="007C415B" w:rsidP="007C415B">
                      <w:r>
                        <w:t>з</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9DB889E" wp14:editId="2A1FC914">
                <wp:simplePos x="0" y="0"/>
                <wp:positionH relativeFrom="column">
                  <wp:posOffset>771525</wp:posOffset>
                </wp:positionH>
                <wp:positionV relativeFrom="paragraph">
                  <wp:posOffset>5718810</wp:posOffset>
                </wp:positionV>
                <wp:extent cx="434340" cy="49530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434340" cy="495300"/>
                        </a:xfrm>
                        <a:prstGeom prst="rect">
                          <a:avLst/>
                        </a:prstGeom>
                        <a:noFill/>
                        <a:ln w="6350">
                          <a:noFill/>
                        </a:ln>
                      </wps:spPr>
                      <wps:txbx>
                        <w:txbxContent>
                          <w:p w14:paraId="0EB9A004" w14:textId="41F2D098" w:rsidR="007C415B" w:rsidRDefault="007C415B" w:rsidP="007C415B">
                            <w:r>
                              <w:t>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B889E" id="Надпись 18" o:spid="_x0000_s1028" type="#_x0000_t202" style="position:absolute;left:0;text-align:left;margin-left:60.75pt;margin-top:450.3pt;width:34.2pt;height: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" filled="f" stroked="f" strokeweight=".5pt">
                <v:textbox>
                  <w:txbxContent>
                    <w:p w14:paraId="0EB9A004" w14:textId="41F2D098" w:rsidR="007C415B" w:rsidRDefault="007C415B" w:rsidP="007C415B">
                      <w:r>
                        <w:t>ж</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1B7327D" wp14:editId="513BEC6A">
                <wp:simplePos x="0" y="0"/>
                <wp:positionH relativeFrom="column">
                  <wp:posOffset>4954905</wp:posOffset>
                </wp:positionH>
                <wp:positionV relativeFrom="paragraph">
                  <wp:posOffset>3707130</wp:posOffset>
                </wp:positionV>
                <wp:extent cx="434340" cy="495300"/>
                <wp:effectExtent l="0" t="0" r="0" b="0"/>
                <wp:wrapNone/>
                <wp:docPr id="17" name="Надпись 17"/>
                <wp:cNvGraphicFramePr/>
                <a:graphic xmlns:a="http://schemas.openxmlformats.org/drawingml/2006/main">
                  <a:graphicData uri="http://schemas.microsoft.com/office/word/2010/wordprocessingShape">
                    <wps:wsp>
                      <wps:cNvSpPr txBox="1"/>
                      <wps:spPr>
                        <a:xfrm>
                          <a:off x="0" y="0"/>
                          <a:ext cx="434340" cy="495300"/>
                        </a:xfrm>
                        <a:prstGeom prst="rect">
                          <a:avLst/>
                        </a:prstGeom>
                        <a:noFill/>
                        <a:ln w="6350">
                          <a:noFill/>
                        </a:ln>
                      </wps:spPr>
                      <wps:txbx>
                        <w:txbxContent>
                          <w:p w14:paraId="121AC2D9" w14:textId="1D64E005" w:rsidR="007C415B" w:rsidRDefault="007C415B" w:rsidP="007C415B">
                            <w:r>
                              <w:t>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B7327D" id="Надпись 17" o:spid="_x0000_s1029" type="#_x0000_t202" style="position:absolute;left:0;text-align:left;margin-left:390.15pt;margin-top:291.9pt;width:34.2pt;height:3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" filled="f" stroked="f" strokeweight=".5pt">
                <v:textbox>
                  <w:txbxContent>
                    <w:p w14:paraId="121AC2D9" w14:textId="1D64E005" w:rsidR="007C415B" w:rsidRDefault="007C415B" w:rsidP="007C415B">
                      <w:r>
                        <w:t>е</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128DC21" wp14:editId="3C69DD0E">
                <wp:simplePos x="0" y="0"/>
                <wp:positionH relativeFrom="column">
                  <wp:posOffset>2935605</wp:posOffset>
                </wp:positionH>
                <wp:positionV relativeFrom="paragraph">
                  <wp:posOffset>3707130</wp:posOffset>
                </wp:positionV>
                <wp:extent cx="434340" cy="495300"/>
                <wp:effectExtent l="0" t="0" r="0" b="0"/>
                <wp:wrapNone/>
                <wp:docPr id="16" name="Надпись 16"/>
                <wp:cNvGraphicFramePr/>
                <a:graphic xmlns:a="http://schemas.openxmlformats.org/drawingml/2006/main">
                  <a:graphicData uri="http://schemas.microsoft.com/office/word/2010/wordprocessingShape">
                    <wps:wsp>
                      <wps:cNvSpPr txBox="1"/>
                      <wps:spPr>
                        <a:xfrm>
                          <a:off x="0" y="0"/>
                          <a:ext cx="434340" cy="495300"/>
                        </a:xfrm>
                        <a:prstGeom prst="rect">
                          <a:avLst/>
                        </a:prstGeom>
                        <a:noFill/>
                        <a:ln w="6350">
                          <a:noFill/>
                        </a:ln>
                      </wps:spPr>
                      <wps:txbx>
                        <w:txbxContent>
                          <w:p w14:paraId="7B6DB996" w14:textId="47157636" w:rsidR="007C415B" w:rsidRDefault="007C415B" w:rsidP="007C415B">
                            <w:r>
                              <w:t>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8DC21" id="Надпись 16" o:spid="_x0000_s1030" type="#_x0000_t202" style="position:absolute;left:0;text-align:left;margin-left:231.15pt;margin-top:291.9pt;width:34.2pt;height:3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" filled="f" stroked="f" strokeweight=".5pt">
                <v:textbox>
                  <w:txbxContent>
                    <w:p w14:paraId="7B6DB996" w14:textId="47157636" w:rsidR="007C415B" w:rsidRDefault="007C415B" w:rsidP="007C415B">
                      <w:r>
                        <w:t>д</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BA7E8F9" wp14:editId="3D4AE04C">
                <wp:simplePos x="0" y="0"/>
                <wp:positionH relativeFrom="column">
                  <wp:posOffset>771525</wp:posOffset>
                </wp:positionH>
                <wp:positionV relativeFrom="paragraph">
                  <wp:posOffset>3707130</wp:posOffset>
                </wp:positionV>
                <wp:extent cx="434340" cy="495300"/>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434340" cy="495300"/>
                        </a:xfrm>
                        <a:prstGeom prst="rect">
                          <a:avLst/>
                        </a:prstGeom>
                        <a:noFill/>
                        <a:ln w="6350">
                          <a:noFill/>
                        </a:ln>
                      </wps:spPr>
                      <wps:txbx>
                        <w:txbxContent>
                          <w:p w14:paraId="2125AC79" w14:textId="23CB3DFA" w:rsidR="007C415B" w:rsidRDefault="007C415B" w:rsidP="007C415B">
                            <w:r>
                              <w:t>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7E8F9" id="Надпись 15" o:spid="_x0000_s1031" type="#_x0000_t202" style="position:absolute;left:0;text-align:left;margin-left:60.75pt;margin-top:291.9pt;width:34.2pt;height:3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" filled="f" stroked="f" strokeweight=".5pt">
                <v:textbox>
                  <w:txbxContent>
                    <w:p w14:paraId="2125AC79" w14:textId="23CB3DFA" w:rsidR="007C415B" w:rsidRDefault="007C415B" w:rsidP="007C415B">
                      <w:r>
                        <w:t>г</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3553C09" wp14:editId="5DEDF6BE">
                <wp:simplePos x="0" y="0"/>
                <wp:positionH relativeFrom="column">
                  <wp:posOffset>4954905</wp:posOffset>
                </wp:positionH>
                <wp:positionV relativeFrom="paragraph">
                  <wp:posOffset>1672590</wp:posOffset>
                </wp:positionV>
                <wp:extent cx="434340" cy="495300"/>
                <wp:effectExtent l="0" t="0" r="0" b="0"/>
                <wp:wrapNone/>
                <wp:docPr id="14" name="Надпись 14"/>
                <wp:cNvGraphicFramePr/>
                <a:graphic xmlns:a="http://schemas.openxmlformats.org/drawingml/2006/main">
                  <a:graphicData uri="http://schemas.microsoft.com/office/word/2010/wordprocessingShape">
                    <wps:wsp>
                      <wps:cNvSpPr txBox="1"/>
                      <wps:spPr>
                        <a:xfrm>
                          <a:off x="0" y="0"/>
                          <a:ext cx="434340" cy="495300"/>
                        </a:xfrm>
                        <a:prstGeom prst="rect">
                          <a:avLst/>
                        </a:prstGeom>
                        <a:noFill/>
                        <a:ln w="6350">
                          <a:noFill/>
                        </a:ln>
                      </wps:spPr>
                      <wps:txbx>
                        <w:txbxContent>
                          <w:p w14:paraId="59F1493A" w14:textId="3DBD574F" w:rsidR="007C415B" w:rsidRDefault="007C415B" w:rsidP="007C415B">
                            <w:r>
                              <w:t>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53C09" id="Надпись 14" o:spid="_x0000_s1032" type="#_x0000_t202" style="position:absolute;left:0;text-align:left;margin-left:390.15pt;margin-top:131.7pt;width:34.2pt;height:3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" filled="f" stroked="f" strokeweight=".5pt">
                <v:textbox>
                  <w:txbxContent>
                    <w:p w14:paraId="59F1493A" w14:textId="3DBD574F" w:rsidR="007C415B" w:rsidRDefault="007C415B" w:rsidP="007C415B">
                      <w:r>
                        <w:t>в</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E9E1DE6" wp14:editId="18047F91">
                <wp:simplePos x="0" y="0"/>
                <wp:positionH relativeFrom="column">
                  <wp:posOffset>2851785</wp:posOffset>
                </wp:positionH>
                <wp:positionV relativeFrom="paragraph">
                  <wp:posOffset>1672590</wp:posOffset>
                </wp:positionV>
                <wp:extent cx="434340" cy="495300"/>
                <wp:effectExtent l="0" t="0" r="0" b="0"/>
                <wp:wrapNone/>
                <wp:docPr id="13" name="Надпись 13"/>
                <wp:cNvGraphicFramePr/>
                <a:graphic xmlns:a="http://schemas.openxmlformats.org/drawingml/2006/main">
                  <a:graphicData uri="http://schemas.microsoft.com/office/word/2010/wordprocessingShape">
                    <wps:wsp>
                      <wps:cNvSpPr txBox="1"/>
                      <wps:spPr>
                        <a:xfrm>
                          <a:off x="0" y="0"/>
                          <a:ext cx="434340" cy="495300"/>
                        </a:xfrm>
                        <a:prstGeom prst="rect">
                          <a:avLst/>
                        </a:prstGeom>
                        <a:noFill/>
                        <a:ln w="6350">
                          <a:noFill/>
                        </a:ln>
                      </wps:spPr>
                      <wps:txbx>
                        <w:txbxContent>
                          <w:p w14:paraId="40519AE0" w14:textId="59E4E8A1" w:rsidR="007C415B" w:rsidRDefault="007C415B" w:rsidP="007C415B">
                            <w:r>
                              <w:t>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9E1DE6" id="Надпись 13" o:spid="_x0000_s1033" type="#_x0000_t202" style="position:absolute;left:0;text-align:left;margin-left:224.55pt;margin-top:131.7pt;width:34.2pt;height:3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" filled="f" stroked="f" strokeweight=".5pt">
                <v:textbox>
                  <w:txbxContent>
                    <w:p w14:paraId="40519AE0" w14:textId="59E4E8A1" w:rsidR="007C415B" w:rsidRDefault="007C415B" w:rsidP="007C415B">
                      <w:r>
                        <w:t>б</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D699E78" wp14:editId="7C3A0647">
                <wp:simplePos x="0" y="0"/>
                <wp:positionH relativeFrom="column">
                  <wp:posOffset>771525</wp:posOffset>
                </wp:positionH>
                <wp:positionV relativeFrom="paragraph">
                  <wp:posOffset>1672590</wp:posOffset>
                </wp:positionV>
                <wp:extent cx="434340" cy="495300"/>
                <wp:effectExtent l="0" t="0" r="0" b="0"/>
                <wp:wrapNone/>
                <wp:docPr id="12" name="Надпись 12"/>
                <wp:cNvGraphicFramePr/>
                <a:graphic xmlns:a="http://schemas.openxmlformats.org/drawingml/2006/main">
                  <a:graphicData uri="http://schemas.microsoft.com/office/word/2010/wordprocessingShape">
                    <wps:wsp>
                      <wps:cNvSpPr txBox="1"/>
                      <wps:spPr>
                        <a:xfrm>
                          <a:off x="0" y="0"/>
                          <a:ext cx="434340" cy="495300"/>
                        </a:xfrm>
                        <a:prstGeom prst="rect">
                          <a:avLst/>
                        </a:prstGeom>
                        <a:noFill/>
                        <a:ln w="6350">
                          <a:noFill/>
                        </a:ln>
                      </wps:spPr>
                      <wps:txbx>
                        <w:txbxContent>
                          <w:p w14:paraId="7AB601E8" w14:textId="72A5B385" w:rsidR="007C415B" w:rsidRDefault="007C415B">
                            <w:r>
                              <w:t>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699E78" id="Надпись 12" o:spid="_x0000_s1034" type="#_x0000_t202" style="position:absolute;left:0;text-align:left;margin-left:60.75pt;margin-top:131.7pt;width:34.2pt;height:3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" filled="f" stroked="f" strokeweight=".5pt">
                <v:textbox>
                  <w:txbxContent>
                    <w:p w14:paraId="7AB601E8" w14:textId="72A5B385" w:rsidR="007C415B" w:rsidRDefault="007C415B">
                      <w:r>
                        <w:t>а</w:t>
                      </w:r>
                    </w:p>
                  </w:txbxContent>
                </v:textbox>
              </v:shape>
            </w:pict>
          </mc:Fallback>
        </mc:AlternateContent>
      </w:r>
      <w:r>
        <w:rPr>
          <w:noProof/>
        </w:rPr>
        <w:drawing>
          <wp:inline distT="0" distB="0" distL="0" distR="0" wp14:anchorId="482F1CBB" wp14:editId="171597F9">
            <wp:extent cx="5940425" cy="598170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460"/>
                    <a:stretch/>
                  </pic:blipFill>
                  <pic:spPr bwMode="auto">
                    <a:xfrm>
                      <a:off x="0" y="0"/>
                      <a:ext cx="5940425" cy="5981700"/>
                    </a:xfrm>
                    <a:prstGeom prst="rect">
                      <a:avLst/>
                    </a:prstGeom>
                    <a:ln>
                      <a:noFill/>
                    </a:ln>
                    <a:extLst>
                      <a:ext uri="{53640926-AAD7-44D8-BBD7-CCE9431645EC}">
                        <a14:shadowObscured xmlns:a14="http://schemas.microsoft.com/office/drawing/2010/main"/>
                      </a:ext>
                    </a:extLst>
                  </pic:spPr>
                </pic:pic>
              </a:graphicData>
            </a:graphic>
          </wp:inline>
        </w:drawing>
      </w:r>
    </w:p>
    <w:p w14:paraId="77BFE1AD" w14:textId="09639856" w:rsidR="007C415B" w:rsidRPr="007C415B" w:rsidRDefault="007C415B" w:rsidP="007C415B">
      <w:pPr>
        <w:pStyle w:val="ae"/>
        <w:spacing w:line="360" w:lineRule="auto"/>
        <w:jc w:val="center"/>
        <w:rPr>
          <w:b w:val="0"/>
          <w:bCs w:val="0"/>
          <w:sz w:val="28"/>
        </w:rPr>
      </w:pPr>
      <w:r>
        <w:rPr>
          <w:b w:val="0"/>
          <w:bCs w:val="0"/>
          <w:sz w:val="24"/>
          <w:szCs w:val="18"/>
        </w:rPr>
        <w:t xml:space="preserve">Рис. </w:t>
      </w:r>
      <w:r w:rsidR="00D61727">
        <w:rPr>
          <w:b w:val="0"/>
          <w:bCs w:val="0"/>
          <w:sz w:val="24"/>
          <w:szCs w:val="18"/>
        </w:rPr>
        <w:t>6</w:t>
      </w:r>
      <w:r>
        <w:rPr>
          <w:b w:val="0"/>
          <w:bCs w:val="0"/>
          <w:sz w:val="24"/>
          <w:szCs w:val="18"/>
        </w:rPr>
        <w:t>. Визуализация проверочных множеств.</w:t>
      </w:r>
    </w:p>
    <w:p w14:paraId="5E46A458" w14:textId="67423898" w:rsidR="007C415B" w:rsidRDefault="00D94CA7" w:rsidP="001A0AD1">
      <w:pPr>
        <w:spacing w:after="160" w:line="360" w:lineRule="auto"/>
        <w:ind w:firstLine="708"/>
        <w:jc w:val="both"/>
        <w:rPr>
          <w:sz w:val="28"/>
          <w:szCs w:val="28"/>
        </w:rPr>
      </w:pPr>
      <w:r>
        <w:rPr>
          <w:sz w:val="28"/>
          <w:szCs w:val="28"/>
        </w:rPr>
        <w:t>Теперь выполним кластеризацию данных множеств и вычислим метрики.</w:t>
      </w:r>
      <w:r w:rsidRPr="00D94CA7">
        <w:rPr>
          <w:sz w:val="28"/>
          <w:szCs w:val="28"/>
        </w:rPr>
        <w:t xml:space="preserve"> </w:t>
      </w:r>
      <w:r>
        <w:rPr>
          <w:sz w:val="28"/>
          <w:szCs w:val="28"/>
        </w:rPr>
        <w:t>Будем рассматривать следующие метрики:</w:t>
      </w:r>
    </w:p>
    <w:p w14:paraId="728203D8" w14:textId="0F097246" w:rsidR="00D94CA7" w:rsidRDefault="00D94CA7" w:rsidP="001A0AD1">
      <w:pPr>
        <w:spacing w:after="160" w:line="360" w:lineRule="auto"/>
        <w:ind w:firstLine="708"/>
        <w:jc w:val="both"/>
        <w:rPr>
          <w:sz w:val="28"/>
          <w:szCs w:val="28"/>
        </w:rPr>
      </w:pPr>
      <w:r>
        <w:rPr>
          <w:sz w:val="28"/>
          <w:szCs w:val="28"/>
        </w:rPr>
        <w:t>- Внутренние метрики:</w:t>
      </w:r>
    </w:p>
    <w:p w14:paraId="7871ADEF" w14:textId="7473E579" w:rsidR="00D94CA7" w:rsidRDefault="00D94CA7" w:rsidP="001A0AD1">
      <w:pPr>
        <w:spacing w:after="160" w:line="360" w:lineRule="auto"/>
        <w:ind w:firstLine="708"/>
        <w:jc w:val="both"/>
        <w:rPr>
          <w:sz w:val="28"/>
          <w:szCs w:val="28"/>
        </w:rPr>
      </w:pPr>
      <w:r>
        <w:rPr>
          <w:sz w:val="28"/>
          <w:szCs w:val="28"/>
        </w:rPr>
        <w:tab/>
        <w:t xml:space="preserve">- </w:t>
      </w:r>
      <w:bookmarkStart w:id="15" w:name="_Hlk75016997"/>
      <w:r w:rsidR="00083417">
        <w:rPr>
          <w:sz w:val="28"/>
          <w:szCs w:val="28"/>
        </w:rPr>
        <w:t>Коэффициент силуэта</w:t>
      </w:r>
      <w:bookmarkEnd w:id="15"/>
      <w:r w:rsidR="00083417">
        <w:rPr>
          <w:sz w:val="28"/>
          <w:szCs w:val="28"/>
        </w:rPr>
        <w:t>;</w:t>
      </w:r>
    </w:p>
    <w:p w14:paraId="0B3A332F" w14:textId="6E83DD61" w:rsidR="00083417" w:rsidRDefault="00083417" w:rsidP="001A0AD1">
      <w:pPr>
        <w:spacing w:after="160" w:line="360" w:lineRule="auto"/>
        <w:ind w:firstLine="708"/>
        <w:jc w:val="both"/>
        <w:rPr>
          <w:sz w:val="28"/>
          <w:szCs w:val="28"/>
        </w:rPr>
      </w:pPr>
      <w:r>
        <w:rPr>
          <w:sz w:val="28"/>
          <w:szCs w:val="28"/>
        </w:rPr>
        <w:tab/>
        <w:t xml:space="preserve">- Коэффициент </w:t>
      </w:r>
      <w:proofErr w:type="spellStart"/>
      <w:r>
        <w:rPr>
          <w:sz w:val="28"/>
          <w:szCs w:val="28"/>
        </w:rPr>
        <w:t>Девиса</w:t>
      </w:r>
      <w:proofErr w:type="spellEnd"/>
      <w:r>
        <w:rPr>
          <w:sz w:val="28"/>
          <w:szCs w:val="28"/>
        </w:rPr>
        <w:t>-Болдуина;</w:t>
      </w:r>
    </w:p>
    <w:p w14:paraId="22EFD614" w14:textId="40124BB5" w:rsidR="00083417" w:rsidRDefault="00083417" w:rsidP="001A0AD1">
      <w:pPr>
        <w:spacing w:after="160" w:line="360" w:lineRule="auto"/>
        <w:ind w:firstLine="708"/>
        <w:jc w:val="both"/>
        <w:rPr>
          <w:sz w:val="28"/>
          <w:szCs w:val="28"/>
        </w:rPr>
      </w:pPr>
      <w:r>
        <w:rPr>
          <w:sz w:val="28"/>
          <w:szCs w:val="28"/>
        </w:rPr>
        <w:tab/>
        <w:t xml:space="preserve">- Коэффициент </w:t>
      </w:r>
      <w:proofErr w:type="spellStart"/>
      <w:r w:rsidRPr="00083417">
        <w:rPr>
          <w:sz w:val="28"/>
          <w:szCs w:val="28"/>
        </w:rPr>
        <w:t>Халинского-Харабаша</w:t>
      </w:r>
      <w:proofErr w:type="spellEnd"/>
      <w:r>
        <w:rPr>
          <w:sz w:val="28"/>
          <w:szCs w:val="28"/>
        </w:rPr>
        <w:t>.</w:t>
      </w:r>
    </w:p>
    <w:p w14:paraId="18EF452F" w14:textId="22A1421C" w:rsidR="00083417" w:rsidRDefault="00083417" w:rsidP="001A0AD1">
      <w:pPr>
        <w:spacing w:after="160" w:line="360" w:lineRule="auto"/>
        <w:ind w:firstLine="708"/>
        <w:jc w:val="both"/>
        <w:rPr>
          <w:sz w:val="28"/>
          <w:szCs w:val="28"/>
        </w:rPr>
      </w:pPr>
      <w:r>
        <w:rPr>
          <w:sz w:val="28"/>
          <w:szCs w:val="28"/>
        </w:rPr>
        <w:t>- Внешние метрики:</w:t>
      </w:r>
    </w:p>
    <w:p w14:paraId="047AEAC7" w14:textId="72B44370" w:rsidR="00083417" w:rsidRDefault="00083417" w:rsidP="001A0AD1">
      <w:pPr>
        <w:spacing w:after="160" w:line="360" w:lineRule="auto"/>
        <w:ind w:firstLine="708"/>
        <w:jc w:val="both"/>
        <w:rPr>
          <w:sz w:val="28"/>
          <w:szCs w:val="28"/>
        </w:rPr>
      </w:pPr>
      <w:r>
        <w:rPr>
          <w:sz w:val="28"/>
          <w:szCs w:val="28"/>
        </w:rPr>
        <w:lastRenderedPageBreak/>
        <w:tab/>
        <w:t xml:space="preserve">- Коэффициент </w:t>
      </w:r>
      <w:r w:rsidRPr="00083417">
        <w:rPr>
          <w:sz w:val="28"/>
          <w:szCs w:val="28"/>
        </w:rPr>
        <w:t>однородности</w:t>
      </w:r>
      <w:r>
        <w:rPr>
          <w:sz w:val="28"/>
          <w:szCs w:val="28"/>
        </w:rPr>
        <w:t>;</w:t>
      </w:r>
    </w:p>
    <w:p w14:paraId="088C1AB9" w14:textId="05CBB708" w:rsidR="00083417" w:rsidRDefault="00083417" w:rsidP="001A0AD1">
      <w:pPr>
        <w:spacing w:after="160" w:line="360" w:lineRule="auto"/>
        <w:ind w:firstLine="708"/>
        <w:jc w:val="both"/>
        <w:rPr>
          <w:sz w:val="28"/>
          <w:szCs w:val="28"/>
        </w:rPr>
      </w:pPr>
      <w:r>
        <w:rPr>
          <w:sz w:val="28"/>
          <w:szCs w:val="28"/>
        </w:rPr>
        <w:tab/>
        <w:t xml:space="preserve">- Коэффициент </w:t>
      </w:r>
      <w:r w:rsidRPr="00083417">
        <w:rPr>
          <w:sz w:val="28"/>
          <w:szCs w:val="28"/>
        </w:rPr>
        <w:t>полноты</w:t>
      </w:r>
      <w:r>
        <w:rPr>
          <w:sz w:val="28"/>
          <w:szCs w:val="28"/>
        </w:rPr>
        <w:t>:</w:t>
      </w:r>
    </w:p>
    <w:p w14:paraId="1ABC444B" w14:textId="659F5D0D" w:rsidR="00083417" w:rsidRPr="00D94CA7" w:rsidRDefault="00083417" w:rsidP="001A0AD1">
      <w:pPr>
        <w:spacing w:after="160" w:line="360" w:lineRule="auto"/>
        <w:ind w:firstLine="708"/>
        <w:jc w:val="both"/>
        <w:rPr>
          <w:sz w:val="28"/>
          <w:szCs w:val="28"/>
        </w:rPr>
      </w:pPr>
      <w:r>
        <w:rPr>
          <w:sz w:val="28"/>
          <w:szCs w:val="28"/>
        </w:rPr>
        <w:tab/>
        <w:t xml:space="preserve">- </w:t>
      </w:r>
      <w:r w:rsidRPr="00083417">
        <w:rPr>
          <w:sz w:val="28"/>
          <w:szCs w:val="28"/>
        </w:rPr>
        <w:t>V-мера</w:t>
      </w:r>
      <w:r>
        <w:rPr>
          <w:sz w:val="28"/>
          <w:szCs w:val="28"/>
        </w:rPr>
        <w:t>.</w:t>
      </w:r>
    </w:p>
    <w:p w14:paraId="0BAA133E" w14:textId="3B8F9622" w:rsidR="00D94CA7" w:rsidRPr="00083417" w:rsidRDefault="00D94CA7" w:rsidP="00D54847">
      <w:pPr>
        <w:pStyle w:val="3"/>
      </w:pPr>
      <w:bookmarkStart w:id="16" w:name="_Toc75193995"/>
      <w:r>
        <w:t xml:space="preserve">3.1. </w:t>
      </w:r>
      <w:r w:rsidR="00083417" w:rsidRPr="00083417">
        <w:t>Коэффициент силуэта</w:t>
      </w:r>
      <w:bookmarkEnd w:id="16"/>
    </w:p>
    <w:p w14:paraId="5B310C79" w14:textId="0DC63EA8" w:rsidR="007C415B" w:rsidRDefault="00083417" w:rsidP="00083417">
      <w:pPr>
        <w:spacing w:after="160" w:line="360" w:lineRule="auto"/>
        <w:ind w:firstLine="708"/>
        <w:jc w:val="both"/>
        <w:rPr>
          <w:sz w:val="28"/>
          <w:szCs w:val="28"/>
        </w:rPr>
      </w:pPr>
      <w:r w:rsidRPr="00083417">
        <w:rPr>
          <w:sz w:val="28"/>
          <w:szCs w:val="28"/>
        </w:rPr>
        <w:t>Значение силуэта является мерой того, насколько объект похож на его собственный кластер по сравнению с другими кластерами. Силуэт варьируется от -1 до +1, где высокое значение указывает, что объект хорошо соответствует своему собственному кластеру и плохо соответствует соседним кластерам. Если большинство объектов имеют высокое значение, то конфигурация кластеризации подходит. Если многие точки имеют низкое или отрицательное значение, то в конфигурации кластеризации может быть слишком много или слишком мало кластеров.</w:t>
      </w:r>
      <w:r>
        <w:rPr>
          <w:sz w:val="28"/>
          <w:szCs w:val="28"/>
        </w:rPr>
        <w:t xml:space="preserve"> Коэффициент с</w:t>
      </w:r>
      <w:r w:rsidRPr="00083417">
        <w:rPr>
          <w:sz w:val="28"/>
          <w:szCs w:val="28"/>
        </w:rPr>
        <w:t>илуэт</w:t>
      </w:r>
      <w:r>
        <w:rPr>
          <w:sz w:val="28"/>
          <w:szCs w:val="28"/>
        </w:rPr>
        <w:t>а</w:t>
      </w:r>
      <w:r w:rsidRPr="00083417">
        <w:rPr>
          <w:sz w:val="28"/>
          <w:szCs w:val="28"/>
        </w:rPr>
        <w:t xml:space="preserve"> можно рассчитать с помощью любой метрики расстояния, такой как евклидово расстояние</w:t>
      </w:r>
      <w:r>
        <w:rPr>
          <w:sz w:val="28"/>
          <w:szCs w:val="28"/>
        </w:rPr>
        <w:t xml:space="preserve">. </w:t>
      </w:r>
      <w:bookmarkStart w:id="17" w:name="_Hlk75017979"/>
      <w:r>
        <w:rPr>
          <w:sz w:val="28"/>
          <w:szCs w:val="28"/>
        </w:rPr>
        <w:t xml:space="preserve">Результаты вычисления данного коэффициента для различных выборок </w:t>
      </w:r>
      <w:bookmarkEnd w:id="17"/>
      <w:r>
        <w:rPr>
          <w:sz w:val="28"/>
          <w:szCs w:val="28"/>
        </w:rPr>
        <w:t xml:space="preserve">и различных методов приведен на рис. </w:t>
      </w:r>
      <w:r w:rsidR="00D61727">
        <w:rPr>
          <w:sz w:val="28"/>
          <w:szCs w:val="28"/>
        </w:rPr>
        <w:t>7</w:t>
      </w:r>
      <w:r>
        <w:rPr>
          <w:sz w:val="28"/>
          <w:szCs w:val="28"/>
        </w:rPr>
        <w:t>.</w:t>
      </w:r>
    </w:p>
    <w:p w14:paraId="37BDDC54" w14:textId="77777777" w:rsidR="00D92D68" w:rsidRDefault="00D92D68" w:rsidP="00D92D68">
      <w:pPr>
        <w:keepNext/>
        <w:spacing w:after="160" w:line="360" w:lineRule="auto"/>
        <w:jc w:val="both"/>
      </w:pPr>
      <w:r>
        <w:rPr>
          <w:noProof/>
        </w:rPr>
        <w:lastRenderedPageBreak/>
        <w:drawing>
          <wp:inline distT="0" distB="0" distL="0" distR="0" wp14:anchorId="3B490756" wp14:editId="01D2704B">
            <wp:extent cx="5940425" cy="552513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525135"/>
                    </a:xfrm>
                    <a:prstGeom prst="rect">
                      <a:avLst/>
                    </a:prstGeom>
                  </pic:spPr>
                </pic:pic>
              </a:graphicData>
            </a:graphic>
          </wp:inline>
        </w:drawing>
      </w:r>
    </w:p>
    <w:p w14:paraId="52D7B2A5" w14:textId="0801FEB6" w:rsidR="00D92D68" w:rsidRPr="00D92D68" w:rsidRDefault="00D92D68" w:rsidP="00D92D68">
      <w:pPr>
        <w:pStyle w:val="ae"/>
        <w:spacing w:line="360" w:lineRule="auto"/>
        <w:jc w:val="center"/>
        <w:rPr>
          <w:b w:val="0"/>
          <w:bCs w:val="0"/>
          <w:sz w:val="28"/>
        </w:rPr>
      </w:pPr>
      <w:bookmarkStart w:id="18" w:name="_Hlk75019452"/>
      <w:r>
        <w:rPr>
          <w:b w:val="0"/>
          <w:bCs w:val="0"/>
          <w:sz w:val="24"/>
          <w:szCs w:val="18"/>
        </w:rPr>
        <w:t xml:space="preserve">Рис. </w:t>
      </w:r>
      <w:r w:rsidR="00D61727">
        <w:rPr>
          <w:b w:val="0"/>
          <w:bCs w:val="0"/>
          <w:sz w:val="24"/>
          <w:szCs w:val="18"/>
        </w:rPr>
        <w:t>7</w:t>
      </w:r>
      <w:r>
        <w:rPr>
          <w:b w:val="0"/>
          <w:bCs w:val="0"/>
          <w:sz w:val="24"/>
          <w:szCs w:val="18"/>
        </w:rPr>
        <w:t xml:space="preserve">. </w:t>
      </w:r>
      <w:r w:rsidRPr="00D92D68">
        <w:rPr>
          <w:b w:val="0"/>
          <w:bCs w:val="0"/>
          <w:sz w:val="24"/>
          <w:szCs w:val="18"/>
        </w:rPr>
        <w:t>Результаты вычисления коэффициента</w:t>
      </w:r>
      <w:r>
        <w:rPr>
          <w:b w:val="0"/>
          <w:bCs w:val="0"/>
          <w:sz w:val="24"/>
          <w:szCs w:val="18"/>
        </w:rPr>
        <w:t xml:space="preserve"> силуэта</w:t>
      </w:r>
      <w:r w:rsidRPr="00D92D68">
        <w:rPr>
          <w:b w:val="0"/>
          <w:bCs w:val="0"/>
          <w:sz w:val="24"/>
          <w:szCs w:val="18"/>
        </w:rPr>
        <w:t xml:space="preserve"> для различных выборок</w:t>
      </w:r>
      <w:r>
        <w:rPr>
          <w:b w:val="0"/>
          <w:bCs w:val="0"/>
          <w:sz w:val="24"/>
          <w:szCs w:val="18"/>
        </w:rPr>
        <w:t>.</w:t>
      </w:r>
    </w:p>
    <w:bookmarkEnd w:id="18"/>
    <w:p w14:paraId="23429503" w14:textId="6C24A73F" w:rsidR="00D92D68" w:rsidRDefault="00D92D68" w:rsidP="00083417">
      <w:pPr>
        <w:spacing w:after="160" w:line="360" w:lineRule="auto"/>
        <w:ind w:firstLine="708"/>
        <w:jc w:val="both"/>
        <w:rPr>
          <w:sz w:val="28"/>
          <w:szCs w:val="28"/>
        </w:rPr>
      </w:pPr>
      <w:r>
        <w:rPr>
          <w:sz w:val="28"/>
          <w:szCs w:val="28"/>
        </w:rPr>
        <w:t xml:space="preserve">На основании данных значений можно сделать вывод, что лучше всего работают метод </w:t>
      </w:r>
      <w:r>
        <w:rPr>
          <w:sz w:val="28"/>
          <w:szCs w:val="28"/>
          <w:lang w:val="en-US"/>
        </w:rPr>
        <w:t>K</w:t>
      </w:r>
      <w:r w:rsidRPr="00D92D68">
        <w:rPr>
          <w:sz w:val="28"/>
          <w:szCs w:val="28"/>
        </w:rPr>
        <w:t>-</w:t>
      </w:r>
      <w:r>
        <w:rPr>
          <w:sz w:val="28"/>
          <w:szCs w:val="28"/>
          <w:lang w:val="en-US"/>
        </w:rPr>
        <w:t>means</w:t>
      </w:r>
      <w:r w:rsidRPr="00D92D68">
        <w:rPr>
          <w:sz w:val="28"/>
          <w:szCs w:val="28"/>
        </w:rPr>
        <w:t xml:space="preserve"> </w:t>
      </w:r>
      <w:r>
        <w:rPr>
          <w:sz w:val="28"/>
          <w:szCs w:val="28"/>
        </w:rPr>
        <w:t xml:space="preserve">и метод </w:t>
      </w:r>
      <w:proofErr w:type="spellStart"/>
      <w:r>
        <w:rPr>
          <w:sz w:val="28"/>
          <w:szCs w:val="28"/>
        </w:rPr>
        <w:t>агломеративной</w:t>
      </w:r>
      <w:proofErr w:type="spellEnd"/>
      <w:r>
        <w:rPr>
          <w:sz w:val="28"/>
          <w:szCs w:val="28"/>
        </w:rPr>
        <w:t xml:space="preserve"> кластеризации.</w:t>
      </w:r>
    </w:p>
    <w:p w14:paraId="55311D36" w14:textId="4B28480B" w:rsidR="00D92D68" w:rsidRPr="00D92D68" w:rsidRDefault="00D92D68" w:rsidP="00D54847">
      <w:pPr>
        <w:pStyle w:val="3"/>
      </w:pPr>
      <w:bookmarkStart w:id="19" w:name="_Toc75193996"/>
      <w:r w:rsidRPr="00D92D68">
        <w:t xml:space="preserve">3.2. Коэффициент </w:t>
      </w:r>
      <w:bookmarkStart w:id="20" w:name="_Hlk75019479"/>
      <w:proofErr w:type="spellStart"/>
      <w:r w:rsidRPr="00D92D68">
        <w:t>Девиса</w:t>
      </w:r>
      <w:proofErr w:type="spellEnd"/>
      <w:r w:rsidRPr="00D92D68">
        <w:t>-Болдуина</w:t>
      </w:r>
      <w:bookmarkEnd w:id="19"/>
      <w:bookmarkEnd w:id="20"/>
    </w:p>
    <w:p w14:paraId="1B7C2269" w14:textId="293D1858" w:rsidR="00B93E70" w:rsidRDefault="00B93E70" w:rsidP="00B93E70">
      <w:pPr>
        <w:spacing w:after="160" w:line="360" w:lineRule="auto"/>
        <w:ind w:firstLine="708"/>
        <w:jc w:val="both"/>
        <w:rPr>
          <w:sz w:val="28"/>
          <w:szCs w:val="28"/>
        </w:rPr>
      </w:pPr>
      <w:r w:rsidRPr="00B93E70">
        <w:rPr>
          <w:sz w:val="28"/>
          <w:szCs w:val="28"/>
        </w:rPr>
        <w:t>Оценка</w:t>
      </w:r>
      <w:r>
        <w:rPr>
          <w:sz w:val="28"/>
          <w:szCs w:val="28"/>
        </w:rPr>
        <w:t xml:space="preserve"> данным методом</w:t>
      </w:r>
      <w:r w:rsidRPr="00B93E70">
        <w:rPr>
          <w:sz w:val="28"/>
          <w:szCs w:val="28"/>
        </w:rPr>
        <w:t xml:space="preserve"> определяется как средняя мера сходства каждого кластера с его наиболее похожим кластером, где сходство </w:t>
      </w:r>
      <w:r>
        <w:rPr>
          <w:sz w:val="28"/>
          <w:szCs w:val="28"/>
        </w:rPr>
        <w:t>–</w:t>
      </w:r>
      <w:r w:rsidRPr="00B93E70">
        <w:rPr>
          <w:sz w:val="28"/>
          <w:szCs w:val="28"/>
        </w:rPr>
        <w:t xml:space="preserve"> это отношение расстояний внутри кластера к расстояниям между кластерами. Таким образом, кластеры, которые находятся дальше друг от друга и менее рассредоточены, дают лучший результат.</w:t>
      </w:r>
      <w:r>
        <w:rPr>
          <w:sz w:val="28"/>
          <w:szCs w:val="28"/>
        </w:rPr>
        <w:t xml:space="preserve"> </w:t>
      </w:r>
      <w:r w:rsidRPr="00B93E70">
        <w:rPr>
          <w:sz w:val="28"/>
          <w:szCs w:val="28"/>
        </w:rPr>
        <w:t xml:space="preserve">Минимальный </w:t>
      </w:r>
      <w:r>
        <w:rPr>
          <w:sz w:val="28"/>
          <w:szCs w:val="28"/>
        </w:rPr>
        <w:t>коэффициент</w:t>
      </w:r>
      <w:r w:rsidRPr="00B93E70">
        <w:rPr>
          <w:sz w:val="28"/>
          <w:szCs w:val="28"/>
        </w:rPr>
        <w:t xml:space="preserve"> равен нулю, более низкие значения указывают на лучшую кластеризацию.</w:t>
      </w:r>
      <w:r>
        <w:rPr>
          <w:noProof/>
          <w:sz w:val="28"/>
          <w:szCs w:val="28"/>
        </w:rPr>
        <w:t xml:space="preserve"> </w:t>
      </w:r>
      <w:bookmarkStart w:id="21" w:name="_Hlk75019647"/>
      <w:r>
        <w:rPr>
          <w:sz w:val="28"/>
          <w:szCs w:val="28"/>
        </w:rPr>
        <w:lastRenderedPageBreak/>
        <w:t xml:space="preserve">Результаты вычисления данного коэффициента для различных выборок и различных методов приведен на рис. </w:t>
      </w:r>
      <w:r w:rsidR="00D61727">
        <w:rPr>
          <w:sz w:val="28"/>
          <w:szCs w:val="28"/>
        </w:rPr>
        <w:t>8</w:t>
      </w:r>
      <w:r>
        <w:rPr>
          <w:sz w:val="28"/>
          <w:szCs w:val="28"/>
        </w:rPr>
        <w:t>.</w:t>
      </w:r>
    </w:p>
    <w:bookmarkEnd w:id="21"/>
    <w:p w14:paraId="2E411B36" w14:textId="77777777" w:rsidR="00B93E70" w:rsidRDefault="00D92D68" w:rsidP="00B93E70">
      <w:pPr>
        <w:keepNext/>
        <w:spacing w:after="160" w:line="360" w:lineRule="auto"/>
        <w:jc w:val="both"/>
      </w:pPr>
      <w:r>
        <w:rPr>
          <w:noProof/>
        </w:rPr>
        <w:drawing>
          <wp:inline distT="0" distB="0" distL="0" distR="0" wp14:anchorId="6BB5C708" wp14:editId="700CEB5A">
            <wp:extent cx="5940425" cy="562864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628640"/>
                    </a:xfrm>
                    <a:prstGeom prst="rect">
                      <a:avLst/>
                    </a:prstGeom>
                  </pic:spPr>
                </pic:pic>
              </a:graphicData>
            </a:graphic>
          </wp:inline>
        </w:drawing>
      </w:r>
    </w:p>
    <w:p w14:paraId="761BA160" w14:textId="32794CF6" w:rsidR="00D92D68" w:rsidRPr="00B93E70" w:rsidRDefault="00B93E70" w:rsidP="00B93E70">
      <w:pPr>
        <w:pStyle w:val="ae"/>
        <w:spacing w:line="360" w:lineRule="auto"/>
        <w:jc w:val="center"/>
        <w:rPr>
          <w:b w:val="0"/>
          <w:bCs w:val="0"/>
          <w:sz w:val="28"/>
        </w:rPr>
      </w:pPr>
      <w:r>
        <w:rPr>
          <w:b w:val="0"/>
          <w:bCs w:val="0"/>
          <w:sz w:val="24"/>
          <w:szCs w:val="18"/>
        </w:rPr>
        <w:t xml:space="preserve">Рис. </w:t>
      </w:r>
      <w:r w:rsidR="00D61727">
        <w:rPr>
          <w:b w:val="0"/>
          <w:bCs w:val="0"/>
          <w:sz w:val="24"/>
          <w:szCs w:val="18"/>
        </w:rPr>
        <w:t>8</w:t>
      </w:r>
      <w:r>
        <w:rPr>
          <w:b w:val="0"/>
          <w:bCs w:val="0"/>
          <w:sz w:val="24"/>
          <w:szCs w:val="18"/>
        </w:rPr>
        <w:t xml:space="preserve">. </w:t>
      </w:r>
      <w:r w:rsidRPr="00D92D68">
        <w:rPr>
          <w:b w:val="0"/>
          <w:bCs w:val="0"/>
          <w:sz w:val="24"/>
          <w:szCs w:val="18"/>
        </w:rPr>
        <w:t>Результаты вычисления коэффициента</w:t>
      </w:r>
      <w:r>
        <w:rPr>
          <w:b w:val="0"/>
          <w:bCs w:val="0"/>
          <w:sz w:val="24"/>
          <w:szCs w:val="18"/>
        </w:rPr>
        <w:t xml:space="preserve"> </w:t>
      </w:r>
      <w:proofErr w:type="spellStart"/>
      <w:r w:rsidRPr="00B93E70">
        <w:rPr>
          <w:b w:val="0"/>
          <w:bCs w:val="0"/>
          <w:sz w:val="24"/>
          <w:szCs w:val="18"/>
        </w:rPr>
        <w:t>Девиса</w:t>
      </w:r>
      <w:proofErr w:type="spellEnd"/>
      <w:r w:rsidRPr="00B93E70">
        <w:rPr>
          <w:b w:val="0"/>
          <w:bCs w:val="0"/>
          <w:sz w:val="24"/>
          <w:szCs w:val="18"/>
        </w:rPr>
        <w:t>-Болдуина</w:t>
      </w:r>
      <w:r w:rsidRPr="00D92D68">
        <w:rPr>
          <w:b w:val="0"/>
          <w:bCs w:val="0"/>
          <w:sz w:val="24"/>
          <w:szCs w:val="18"/>
        </w:rPr>
        <w:t xml:space="preserve"> для различных выборок</w:t>
      </w:r>
      <w:r>
        <w:rPr>
          <w:b w:val="0"/>
          <w:bCs w:val="0"/>
          <w:sz w:val="24"/>
          <w:szCs w:val="18"/>
        </w:rPr>
        <w:t>.</w:t>
      </w:r>
    </w:p>
    <w:p w14:paraId="7183FABB" w14:textId="77777777" w:rsidR="00B93E70" w:rsidRDefault="00B93E70" w:rsidP="00B93E70">
      <w:pPr>
        <w:spacing w:after="160" w:line="360" w:lineRule="auto"/>
        <w:ind w:firstLine="708"/>
        <w:jc w:val="both"/>
        <w:rPr>
          <w:sz w:val="28"/>
          <w:szCs w:val="28"/>
        </w:rPr>
      </w:pPr>
      <w:r>
        <w:rPr>
          <w:sz w:val="28"/>
          <w:szCs w:val="28"/>
        </w:rPr>
        <w:t xml:space="preserve">На основании данных значений можно сделать вывод, что лучше всего работают метод </w:t>
      </w:r>
      <w:r>
        <w:rPr>
          <w:sz w:val="28"/>
          <w:szCs w:val="28"/>
          <w:lang w:val="en-US"/>
        </w:rPr>
        <w:t>K</w:t>
      </w:r>
      <w:r w:rsidRPr="00D92D68">
        <w:rPr>
          <w:sz w:val="28"/>
          <w:szCs w:val="28"/>
        </w:rPr>
        <w:t>-</w:t>
      </w:r>
      <w:r>
        <w:rPr>
          <w:sz w:val="28"/>
          <w:szCs w:val="28"/>
          <w:lang w:val="en-US"/>
        </w:rPr>
        <w:t>means</w:t>
      </w:r>
      <w:r w:rsidRPr="00D92D68">
        <w:rPr>
          <w:sz w:val="28"/>
          <w:szCs w:val="28"/>
        </w:rPr>
        <w:t xml:space="preserve"> </w:t>
      </w:r>
      <w:r>
        <w:rPr>
          <w:sz w:val="28"/>
          <w:szCs w:val="28"/>
        </w:rPr>
        <w:t xml:space="preserve">и метод </w:t>
      </w:r>
      <w:proofErr w:type="spellStart"/>
      <w:r>
        <w:rPr>
          <w:sz w:val="28"/>
          <w:szCs w:val="28"/>
        </w:rPr>
        <w:t>агломеративной</w:t>
      </w:r>
      <w:proofErr w:type="spellEnd"/>
      <w:r>
        <w:rPr>
          <w:sz w:val="28"/>
          <w:szCs w:val="28"/>
        </w:rPr>
        <w:t xml:space="preserve"> кластеризации.</w:t>
      </w:r>
    </w:p>
    <w:p w14:paraId="42AB2ED0" w14:textId="691C98BA" w:rsidR="00D92D68" w:rsidRPr="00B93E70" w:rsidRDefault="00B93E70" w:rsidP="00D54847">
      <w:pPr>
        <w:pStyle w:val="3"/>
      </w:pPr>
      <w:bookmarkStart w:id="22" w:name="_Toc75193997"/>
      <w:r w:rsidRPr="00B93E70">
        <w:t xml:space="preserve">3.3. Коэффициент </w:t>
      </w:r>
      <w:proofErr w:type="spellStart"/>
      <w:r w:rsidRPr="00B93E70">
        <w:t>Халинского-Харабаша</w:t>
      </w:r>
      <w:bookmarkEnd w:id="22"/>
      <w:proofErr w:type="spellEnd"/>
    </w:p>
    <w:p w14:paraId="0D12DD28" w14:textId="3EA9F54F" w:rsidR="00D92D68" w:rsidRDefault="00B93E70" w:rsidP="00083417">
      <w:pPr>
        <w:spacing w:after="160" w:line="360" w:lineRule="auto"/>
        <w:ind w:firstLine="708"/>
        <w:jc w:val="both"/>
        <w:rPr>
          <w:sz w:val="28"/>
          <w:szCs w:val="28"/>
        </w:rPr>
      </w:pPr>
      <w:r>
        <w:rPr>
          <w:sz w:val="28"/>
          <w:szCs w:val="28"/>
        </w:rPr>
        <w:t xml:space="preserve">Данная оценка </w:t>
      </w:r>
      <w:r w:rsidRPr="00B93E70">
        <w:rPr>
          <w:sz w:val="28"/>
          <w:szCs w:val="28"/>
        </w:rPr>
        <w:t>определяется как соотношение между дисперсией внутри кластера и дисперсией между кластерами</w:t>
      </w:r>
      <w:r>
        <w:rPr>
          <w:sz w:val="28"/>
          <w:szCs w:val="28"/>
        </w:rPr>
        <w:t xml:space="preserve">. Более высокие значения указывают на лучшую кластеризацию. </w:t>
      </w:r>
      <w:r w:rsidRPr="00B93E70">
        <w:t xml:space="preserve"> </w:t>
      </w:r>
      <w:r w:rsidRPr="00B93E70">
        <w:rPr>
          <w:sz w:val="28"/>
          <w:szCs w:val="28"/>
        </w:rPr>
        <w:t xml:space="preserve">Результаты вычисления данного коэффициента для различных выборок и различных методов приведен на рис. </w:t>
      </w:r>
      <w:r w:rsidR="00D61727">
        <w:rPr>
          <w:sz w:val="28"/>
          <w:szCs w:val="28"/>
        </w:rPr>
        <w:t>9</w:t>
      </w:r>
      <w:r w:rsidRPr="00B93E70">
        <w:rPr>
          <w:sz w:val="28"/>
          <w:szCs w:val="28"/>
        </w:rPr>
        <w:t>.</w:t>
      </w:r>
    </w:p>
    <w:p w14:paraId="69DF8822" w14:textId="77777777" w:rsidR="00265084" w:rsidRDefault="00265084" w:rsidP="00265084">
      <w:pPr>
        <w:keepNext/>
        <w:spacing w:after="160" w:line="360" w:lineRule="auto"/>
        <w:jc w:val="both"/>
      </w:pPr>
      <w:r>
        <w:rPr>
          <w:noProof/>
        </w:rPr>
        <w:lastRenderedPageBreak/>
        <w:drawing>
          <wp:inline distT="0" distB="0" distL="0" distR="0" wp14:anchorId="71A41EA1" wp14:editId="50D57255">
            <wp:extent cx="5940425" cy="5504180"/>
            <wp:effectExtent l="0" t="0" r="3175" b="127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504180"/>
                    </a:xfrm>
                    <a:prstGeom prst="rect">
                      <a:avLst/>
                    </a:prstGeom>
                  </pic:spPr>
                </pic:pic>
              </a:graphicData>
            </a:graphic>
          </wp:inline>
        </w:drawing>
      </w:r>
    </w:p>
    <w:p w14:paraId="4A4DB822" w14:textId="125B7189" w:rsidR="00D92D68" w:rsidRPr="00265084" w:rsidRDefault="00265084" w:rsidP="00265084">
      <w:pPr>
        <w:pStyle w:val="ae"/>
        <w:spacing w:line="360" w:lineRule="auto"/>
        <w:jc w:val="center"/>
        <w:rPr>
          <w:b w:val="0"/>
          <w:bCs w:val="0"/>
          <w:sz w:val="28"/>
        </w:rPr>
      </w:pPr>
      <w:r>
        <w:rPr>
          <w:b w:val="0"/>
          <w:bCs w:val="0"/>
          <w:sz w:val="24"/>
          <w:szCs w:val="18"/>
        </w:rPr>
        <w:t xml:space="preserve">Рис. </w:t>
      </w:r>
      <w:r w:rsidR="00D61727">
        <w:rPr>
          <w:b w:val="0"/>
          <w:bCs w:val="0"/>
          <w:sz w:val="24"/>
          <w:szCs w:val="18"/>
        </w:rPr>
        <w:t>9</w:t>
      </w:r>
      <w:r>
        <w:rPr>
          <w:b w:val="0"/>
          <w:bCs w:val="0"/>
          <w:sz w:val="24"/>
          <w:szCs w:val="18"/>
        </w:rPr>
        <w:t xml:space="preserve">. </w:t>
      </w:r>
      <w:r w:rsidRPr="00D92D68">
        <w:rPr>
          <w:b w:val="0"/>
          <w:bCs w:val="0"/>
          <w:sz w:val="24"/>
          <w:szCs w:val="18"/>
        </w:rPr>
        <w:t>Результаты вычисления коэффициента</w:t>
      </w:r>
      <w:r>
        <w:rPr>
          <w:b w:val="0"/>
          <w:bCs w:val="0"/>
          <w:sz w:val="24"/>
          <w:szCs w:val="18"/>
        </w:rPr>
        <w:t xml:space="preserve"> </w:t>
      </w:r>
      <w:proofErr w:type="spellStart"/>
      <w:r w:rsidRPr="00B93E70">
        <w:rPr>
          <w:b w:val="0"/>
          <w:bCs w:val="0"/>
          <w:sz w:val="24"/>
          <w:szCs w:val="18"/>
        </w:rPr>
        <w:t>Девиса</w:t>
      </w:r>
      <w:proofErr w:type="spellEnd"/>
      <w:r w:rsidRPr="00B93E70">
        <w:rPr>
          <w:b w:val="0"/>
          <w:bCs w:val="0"/>
          <w:sz w:val="24"/>
          <w:szCs w:val="18"/>
        </w:rPr>
        <w:t>-Болдуина</w:t>
      </w:r>
      <w:r w:rsidRPr="00D92D68">
        <w:rPr>
          <w:b w:val="0"/>
          <w:bCs w:val="0"/>
          <w:sz w:val="24"/>
          <w:szCs w:val="18"/>
        </w:rPr>
        <w:t xml:space="preserve"> для различных выборок</w:t>
      </w:r>
      <w:r>
        <w:rPr>
          <w:b w:val="0"/>
          <w:bCs w:val="0"/>
          <w:sz w:val="24"/>
          <w:szCs w:val="18"/>
        </w:rPr>
        <w:t>.</w:t>
      </w:r>
    </w:p>
    <w:p w14:paraId="09E64EF2" w14:textId="266BD4BB" w:rsidR="00265084" w:rsidRDefault="00265084" w:rsidP="00265084">
      <w:pPr>
        <w:spacing w:after="160" w:line="360" w:lineRule="auto"/>
        <w:ind w:firstLine="708"/>
        <w:jc w:val="both"/>
        <w:rPr>
          <w:sz w:val="28"/>
          <w:szCs w:val="28"/>
        </w:rPr>
      </w:pPr>
      <w:r>
        <w:rPr>
          <w:sz w:val="28"/>
          <w:szCs w:val="28"/>
        </w:rPr>
        <w:t xml:space="preserve">На основании данных значений можно сделать вывод, что лучше всего работает метод </w:t>
      </w:r>
      <w:r>
        <w:rPr>
          <w:sz w:val="28"/>
          <w:szCs w:val="28"/>
          <w:lang w:val="en-US"/>
        </w:rPr>
        <w:t>K</w:t>
      </w:r>
      <w:r w:rsidRPr="00D92D68">
        <w:rPr>
          <w:sz w:val="28"/>
          <w:szCs w:val="28"/>
        </w:rPr>
        <w:t>-</w:t>
      </w:r>
      <w:r>
        <w:rPr>
          <w:sz w:val="28"/>
          <w:szCs w:val="28"/>
          <w:lang w:val="en-US"/>
        </w:rPr>
        <w:t>means</w:t>
      </w:r>
      <w:r>
        <w:rPr>
          <w:sz w:val="28"/>
          <w:szCs w:val="28"/>
        </w:rPr>
        <w:t xml:space="preserve">, а также метод </w:t>
      </w:r>
      <w:proofErr w:type="spellStart"/>
      <w:r>
        <w:rPr>
          <w:sz w:val="28"/>
          <w:szCs w:val="28"/>
        </w:rPr>
        <w:t>агломеративной</w:t>
      </w:r>
      <w:proofErr w:type="spellEnd"/>
      <w:r>
        <w:rPr>
          <w:sz w:val="28"/>
          <w:szCs w:val="28"/>
        </w:rPr>
        <w:t xml:space="preserve"> кластеризации.</w:t>
      </w:r>
    </w:p>
    <w:p w14:paraId="19D5B1D0" w14:textId="7F3DF140" w:rsidR="00D92D68" w:rsidRPr="00265084" w:rsidRDefault="00265084" w:rsidP="00D54847">
      <w:pPr>
        <w:pStyle w:val="3"/>
      </w:pPr>
      <w:bookmarkStart w:id="23" w:name="_Toc75193998"/>
      <w:r>
        <w:t>3.4. Коэффициент однородности</w:t>
      </w:r>
      <w:bookmarkEnd w:id="23"/>
    </w:p>
    <w:p w14:paraId="3074468B" w14:textId="47AE3D4E" w:rsidR="00265084" w:rsidRDefault="00265084" w:rsidP="00265084">
      <w:pPr>
        <w:spacing w:after="160" w:line="360" w:lineRule="auto"/>
        <w:ind w:firstLine="708"/>
        <w:jc w:val="both"/>
        <w:rPr>
          <w:sz w:val="28"/>
          <w:szCs w:val="28"/>
        </w:rPr>
      </w:pPr>
      <w:r>
        <w:rPr>
          <w:sz w:val="28"/>
          <w:szCs w:val="28"/>
        </w:rPr>
        <w:t>Данный коэффициент показывает, насколько кластер состоит из объектов одного класса. Данная метрика равна отношению энтропии класса при условии кластера к энтропии класса. Максимальное значение, равное 1, достигается в том случае, если в кластере объекты одного класса.</w:t>
      </w:r>
      <w:r w:rsidRPr="00265084">
        <w:rPr>
          <w:sz w:val="28"/>
          <w:szCs w:val="28"/>
        </w:rPr>
        <w:t xml:space="preserve"> </w:t>
      </w:r>
      <w:r w:rsidRPr="00B93E70">
        <w:rPr>
          <w:sz w:val="28"/>
          <w:szCs w:val="28"/>
        </w:rPr>
        <w:t>Результаты вычисления данного коэффициента для различных выборок и различных методов приведен на рис. 1</w:t>
      </w:r>
      <w:r w:rsidR="00D61727">
        <w:rPr>
          <w:sz w:val="28"/>
          <w:szCs w:val="28"/>
        </w:rPr>
        <w:t>0</w:t>
      </w:r>
      <w:r w:rsidRPr="00B93E70">
        <w:rPr>
          <w:sz w:val="28"/>
          <w:szCs w:val="28"/>
        </w:rPr>
        <w:t>.</w:t>
      </w:r>
    </w:p>
    <w:p w14:paraId="1FEE2B1D" w14:textId="77777777" w:rsidR="00265084" w:rsidRDefault="00265084" w:rsidP="00265084">
      <w:pPr>
        <w:keepNext/>
        <w:spacing w:after="160" w:line="360" w:lineRule="auto"/>
        <w:jc w:val="both"/>
      </w:pPr>
      <w:r>
        <w:rPr>
          <w:noProof/>
        </w:rPr>
        <w:lastRenderedPageBreak/>
        <w:drawing>
          <wp:inline distT="0" distB="0" distL="0" distR="0" wp14:anchorId="5E6CCDD3" wp14:editId="04E99B6D">
            <wp:extent cx="5940425" cy="5423535"/>
            <wp:effectExtent l="0" t="0" r="3175"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423535"/>
                    </a:xfrm>
                    <a:prstGeom prst="rect">
                      <a:avLst/>
                    </a:prstGeom>
                  </pic:spPr>
                </pic:pic>
              </a:graphicData>
            </a:graphic>
          </wp:inline>
        </w:drawing>
      </w:r>
    </w:p>
    <w:p w14:paraId="1A001CA0" w14:textId="22FD89B6" w:rsidR="00D92D68" w:rsidRPr="00265084" w:rsidRDefault="00265084" w:rsidP="00265084">
      <w:pPr>
        <w:pStyle w:val="ae"/>
        <w:spacing w:line="360" w:lineRule="auto"/>
        <w:jc w:val="center"/>
        <w:rPr>
          <w:b w:val="0"/>
          <w:bCs w:val="0"/>
          <w:sz w:val="28"/>
        </w:rPr>
      </w:pPr>
      <w:r>
        <w:rPr>
          <w:b w:val="0"/>
          <w:bCs w:val="0"/>
          <w:sz w:val="24"/>
          <w:szCs w:val="18"/>
        </w:rPr>
        <w:t>Рис. 1</w:t>
      </w:r>
      <w:r w:rsidR="00D61727">
        <w:rPr>
          <w:b w:val="0"/>
          <w:bCs w:val="0"/>
          <w:sz w:val="24"/>
          <w:szCs w:val="18"/>
        </w:rPr>
        <w:t>0</w:t>
      </w:r>
      <w:r>
        <w:rPr>
          <w:b w:val="0"/>
          <w:bCs w:val="0"/>
          <w:sz w:val="24"/>
          <w:szCs w:val="18"/>
        </w:rPr>
        <w:t xml:space="preserve">. </w:t>
      </w:r>
      <w:r w:rsidRPr="00D92D68">
        <w:rPr>
          <w:b w:val="0"/>
          <w:bCs w:val="0"/>
          <w:sz w:val="24"/>
          <w:szCs w:val="18"/>
        </w:rPr>
        <w:t>Результаты вычисления коэффициента</w:t>
      </w:r>
      <w:r>
        <w:rPr>
          <w:b w:val="0"/>
          <w:bCs w:val="0"/>
          <w:sz w:val="24"/>
          <w:szCs w:val="18"/>
        </w:rPr>
        <w:t xml:space="preserve"> </w:t>
      </w:r>
      <w:r w:rsidR="00B07E3A">
        <w:rPr>
          <w:b w:val="0"/>
          <w:bCs w:val="0"/>
          <w:sz w:val="24"/>
          <w:szCs w:val="18"/>
        </w:rPr>
        <w:t>однородности</w:t>
      </w:r>
      <w:r w:rsidRPr="00D92D68">
        <w:rPr>
          <w:b w:val="0"/>
          <w:bCs w:val="0"/>
          <w:sz w:val="24"/>
          <w:szCs w:val="18"/>
        </w:rPr>
        <w:t xml:space="preserve"> для различных выборок</w:t>
      </w:r>
      <w:r>
        <w:rPr>
          <w:b w:val="0"/>
          <w:bCs w:val="0"/>
          <w:sz w:val="24"/>
          <w:szCs w:val="18"/>
        </w:rPr>
        <w:t>.</w:t>
      </w:r>
    </w:p>
    <w:p w14:paraId="4CA751F4" w14:textId="2F120BC6" w:rsidR="00D92D68" w:rsidRDefault="00B07E3A" w:rsidP="00083417">
      <w:pPr>
        <w:spacing w:after="160" w:line="360" w:lineRule="auto"/>
        <w:ind w:firstLine="708"/>
        <w:jc w:val="both"/>
        <w:rPr>
          <w:sz w:val="28"/>
          <w:szCs w:val="28"/>
        </w:rPr>
      </w:pPr>
      <w:r>
        <w:rPr>
          <w:sz w:val="28"/>
          <w:szCs w:val="28"/>
        </w:rPr>
        <w:t xml:space="preserve">На основании данных значений можно сделать вывод, что лучше всего работает метод </w:t>
      </w:r>
      <w:r>
        <w:rPr>
          <w:sz w:val="28"/>
          <w:szCs w:val="28"/>
          <w:lang w:val="en-US"/>
        </w:rPr>
        <w:t>DBSCAN</w:t>
      </w:r>
      <w:r>
        <w:rPr>
          <w:sz w:val="28"/>
          <w:szCs w:val="28"/>
        </w:rPr>
        <w:t xml:space="preserve">, однако в некоторых случаях данный метод показывает себя хуже других. </w:t>
      </w:r>
    </w:p>
    <w:p w14:paraId="625A897D" w14:textId="7F36B342" w:rsidR="00B07E3A" w:rsidRPr="00B07E3A" w:rsidRDefault="00B07E3A" w:rsidP="00D54847">
      <w:pPr>
        <w:pStyle w:val="3"/>
      </w:pPr>
      <w:bookmarkStart w:id="24" w:name="_Toc75193999"/>
      <w:r w:rsidRPr="00B07E3A">
        <w:t>3.5. Коэффициент полноты</w:t>
      </w:r>
      <w:bookmarkEnd w:id="24"/>
    </w:p>
    <w:p w14:paraId="6231DA60" w14:textId="0772BE74" w:rsidR="00B07E3A" w:rsidRDefault="00B07E3A" w:rsidP="00B07E3A">
      <w:pPr>
        <w:spacing w:after="160" w:line="360" w:lineRule="auto"/>
        <w:ind w:firstLine="708"/>
        <w:jc w:val="both"/>
        <w:rPr>
          <w:sz w:val="28"/>
          <w:szCs w:val="28"/>
        </w:rPr>
      </w:pPr>
      <w:r>
        <w:rPr>
          <w:sz w:val="28"/>
          <w:szCs w:val="28"/>
        </w:rPr>
        <w:tab/>
        <w:t xml:space="preserve">Данный коэффициент показывает, насколько объекты из класса принадлежат одному кластеру. Данная метрика равна отношению энтропии кластера при условии класса к энтропии кластера. Максимальное значение, равное 1, достигается в том случае, если все объекты класса принадлежат одному кластеру. </w:t>
      </w:r>
      <w:r w:rsidRPr="00B93E70">
        <w:rPr>
          <w:sz w:val="28"/>
          <w:szCs w:val="28"/>
        </w:rPr>
        <w:t>Результаты вычисления данного коэффициента для различных выборок и различных методов приведен на рис. 1</w:t>
      </w:r>
      <w:r w:rsidR="00D61727">
        <w:rPr>
          <w:sz w:val="28"/>
          <w:szCs w:val="28"/>
        </w:rPr>
        <w:t>1</w:t>
      </w:r>
      <w:r w:rsidRPr="00B93E70">
        <w:rPr>
          <w:sz w:val="28"/>
          <w:szCs w:val="28"/>
        </w:rPr>
        <w:t>.</w:t>
      </w:r>
    </w:p>
    <w:p w14:paraId="0865E7A5" w14:textId="77777777" w:rsidR="00D54847" w:rsidRDefault="00B07E3A" w:rsidP="00D54847">
      <w:pPr>
        <w:keepNext/>
        <w:spacing w:after="160" w:line="360" w:lineRule="auto"/>
        <w:jc w:val="both"/>
      </w:pPr>
      <w:r>
        <w:rPr>
          <w:noProof/>
        </w:rPr>
        <w:lastRenderedPageBreak/>
        <w:drawing>
          <wp:inline distT="0" distB="0" distL="0" distR="0" wp14:anchorId="77C76A29" wp14:editId="6A9854F0">
            <wp:extent cx="5940425" cy="531876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318760"/>
                    </a:xfrm>
                    <a:prstGeom prst="rect">
                      <a:avLst/>
                    </a:prstGeom>
                  </pic:spPr>
                </pic:pic>
              </a:graphicData>
            </a:graphic>
          </wp:inline>
        </w:drawing>
      </w:r>
    </w:p>
    <w:p w14:paraId="6046FC32" w14:textId="3B208100" w:rsidR="00B07E3A" w:rsidRPr="00D54847" w:rsidRDefault="00D54847" w:rsidP="00D54847">
      <w:pPr>
        <w:pStyle w:val="ae"/>
        <w:spacing w:line="360" w:lineRule="auto"/>
        <w:jc w:val="center"/>
        <w:rPr>
          <w:b w:val="0"/>
          <w:bCs w:val="0"/>
          <w:sz w:val="28"/>
        </w:rPr>
      </w:pPr>
      <w:r>
        <w:rPr>
          <w:b w:val="0"/>
          <w:bCs w:val="0"/>
          <w:sz w:val="24"/>
          <w:szCs w:val="18"/>
        </w:rPr>
        <w:t>Рис. 1</w:t>
      </w:r>
      <w:r w:rsidR="00D61727">
        <w:rPr>
          <w:b w:val="0"/>
          <w:bCs w:val="0"/>
          <w:sz w:val="24"/>
          <w:szCs w:val="18"/>
        </w:rPr>
        <w:t>1</w:t>
      </w:r>
      <w:r>
        <w:rPr>
          <w:b w:val="0"/>
          <w:bCs w:val="0"/>
          <w:sz w:val="24"/>
          <w:szCs w:val="18"/>
        </w:rPr>
        <w:t xml:space="preserve">. </w:t>
      </w:r>
      <w:r w:rsidRPr="00D92D68">
        <w:rPr>
          <w:b w:val="0"/>
          <w:bCs w:val="0"/>
          <w:sz w:val="24"/>
          <w:szCs w:val="18"/>
        </w:rPr>
        <w:t>Результаты вычисления коэффициента</w:t>
      </w:r>
      <w:r>
        <w:rPr>
          <w:b w:val="0"/>
          <w:bCs w:val="0"/>
          <w:sz w:val="24"/>
          <w:szCs w:val="18"/>
        </w:rPr>
        <w:t xml:space="preserve"> полноты</w:t>
      </w:r>
      <w:r w:rsidRPr="00D92D68">
        <w:rPr>
          <w:b w:val="0"/>
          <w:bCs w:val="0"/>
          <w:sz w:val="24"/>
          <w:szCs w:val="18"/>
        </w:rPr>
        <w:t xml:space="preserve"> для различных выборок</w:t>
      </w:r>
      <w:r>
        <w:rPr>
          <w:b w:val="0"/>
          <w:bCs w:val="0"/>
          <w:sz w:val="24"/>
          <w:szCs w:val="18"/>
        </w:rPr>
        <w:t>.</w:t>
      </w:r>
    </w:p>
    <w:p w14:paraId="75C6C931" w14:textId="3A938901" w:rsidR="00D92D68" w:rsidRDefault="00D54847" w:rsidP="00083417">
      <w:pPr>
        <w:spacing w:after="160" w:line="360" w:lineRule="auto"/>
        <w:ind w:firstLine="708"/>
        <w:jc w:val="both"/>
        <w:rPr>
          <w:sz w:val="28"/>
          <w:szCs w:val="28"/>
        </w:rPr>
      </w:pPr>
      <w:r>
        <w:rPr>
          <w:sz w:val="28"/>
          <w:szCs w:val="28"/>
        </w:rPr>
        <w:t>На основании данных значений нельзя дать однозначную оценку того, какой метод работает лучше. На различных видах данных получается разный результат.</w:t>
      </w:r>
    </w:p>
    <w:p w14:paraId="26000375" w14:textId="191305D6" w:rsidR="00D92D68" w:rsidRPr="00D54847" w:rsidRDefault="00D54847" w:rsidP="00D54847">
      <w:pPr>
        <w:pStyle w:val="3"/>
      </w:pPr>
      <w:bookmarkStart w:id="25" w:name="_Toc75194000"/>
      <w:r>
        <w:t xml:space="preserve">3.6. </w:t>
      </w:r>
      <w:r>
        <w:rPr>
          <w:lang w:val="en-US"/>
        </w:rPr>
        <w:t>V</w:t>
      </w:r>
      <w:r>
        <w:t>-мера</w:t>
      </w:r>
      <w:bookmarkEnd w:id="25"/>
    </w:p>
    <w:p w14:paraId="0BDDA2AC" w14:textId="7F43A521" w:rsidR="00D92D68" w:rsidRDefault="00D54847" w:rsidP="00D54847">
      <w:pPr>
        <w:spacing w:after="160" w:line="360" w:lineRule="auto"/>
        <w:ind w:firstLine="708"/>
        <w:jc w:val="both"/>
        <w:rPr>
          <w:sz w:val="28"/>
          <w:szCs w:val="28"/>
        </w:rPr>
      </w:pPr>
      <w:r>
        <w:rPr>
          <w:sz w:val="28"/>
          <w:szCs w:val="28"/>
        </w:rPr>
        <w:t xml:space="preserve">Данная мера равна среднему гармоническому коэффициента однородности и полноты, то есть равна удвоенному отношению произведения данных коэффициентов к их сумме. Чем ближе к 1, тем качественнее кластеризация. </w:t>
      </w:r>
      <w:r w:rsidRPr="00B93E70">
        <w:rPr>
          <w:sz w:val="28"/>
          <w:szCs w:val="28"/>
        </w:rPr>
        <w:t>Результаты вычисления данного коэффициента для различных выборок и различных методов приведен на рис. 1</w:t>
      </w:r>
      <w:r w:rsidR="00D61727">
        <w:rPr>
          <w:sz w:val="28"/>
          <w:szCs w:val="28"/>
        </w:rPr>
        <w:t>2</w:t>
      </w:r>
      <w:r w:rsidRPr="00B93E70">
        <w:rPr>
          <w:sz w:val="28"/>
          <w:szCs w:val="28"/>
        </w:rPr>
        <w:t>.</w:t>
      </w:r>
    </w:p>
    <w:p w14:paraId="16D5655B" w14:textId="77777777" w:rsidR="00D54847" w:rsidRDefault="00D54847" w:rsidP="00D54847">
      <w:pPr>
        <w:keepNext/>
        <w:spacing w:after="160" w:line="360" w:lineRule="auto"/>
        <w:jc w:val="both"/>
      </w:pPr>
      <w:r>
        <w:rPr>
          <w:noProof/>
        </w:rPr>
        <w:lastRenderedPageBreak/>
        <w:drawing>
          <wp:inline distT="0" distB="0" distL="0" distR="0" wp14:anchorId="1FA675DA" wp14:editId="64BF44FB">
            <wp:extent cx="5940425" cy="5293995"/>
            <wp:effectExtent l="0" t="0" r="3175" b="190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293995"/>
                    </a:xfrm>
                    <a:prstGeom prst="rect">
                      <a:avLst/>
                    </a:prstGeom>
                  </pic:spPr>
                </pic:pic>
              </a:graphicData>
            </a:graphic>
          </wp:inline>
        </w:drawing>
      </w:r>
    </w:p>
    <w:p w14:paraId="7DA03775" w14:textId="1497A7ED" w:rsidR="00D92D68" w:rsidRPr="00D54847" w:rsidRDefault="00D54847" w:rsidP="00D54847">
      <w:pPr>
        <w:pStyle w:val="ae"/>
        <w:spacing w:line="360" w:lineRule="auto"/>
        <w:jc w:val="center"/>
        <w:rPr>
          <w:b w:val="0"/>
          <w:bCs w:val="0"/>
          <w:sz w:val="28"/>
        </w:rPr>
      </w:pPr>
      <w:r>
        <w:rPr>
          <w:b w:val="0"/>
          <w:bCs w:val="0"/>
          <w:sz w:val="24"/>
          <w:szCs w:val="18"/>
        </w:rPr>
        <w:t>Рис. 1</w:t>
      </w:r>
      <w:r w:rsidR="00D61727">
        <w:rPr>
          <w:b w:val="0"/>
          <w:bCs w:val="0"/>
          <w:sz w:val="24"/>
          <w:szCs w:val="18"/>
        </w:rPr>
        <w:t>2</w:t>
      </w:r>
      <w:r>
        <w:rPr>
          <w:b w:val="0"/>
          <w:bCs w:val="0"/>
          <w:sz w:val="24"/>
          <w:szCs w:val="18"/>
        </w:rPr>
        <w:t xml:space="preserve">. </w:t>
      </w:r>
      <w:r w:rsidRPr="00D92D68">
        <w:rPr>
          <w:b w:val="0"/>
          <w:bCs w:val="0"/>
          <w:sz w:val="24"/>
          <w:szCs w:val="18"/>
        </w:rPr>
        <w:t xml:space="preserve">Результаты вычисления </w:t>
      </w:r>
      <w:r>
        <w:rPr>
          <w:b w:val="0"/>
          <w:bCs w:val="0"/>
          <w:sz w:val="24"/>
          <w:szCs w:val="18"/>
          <w:lang w:val="en-US"/>
        </w:rPr>
        <w:t>V</w:t>
      </w:r>
      <w:r w:rsidRPr="00D54847">
        <w:rPr>
          <w:b w:val="0"/>
          <w:bCs w:val="0"/>
          <w:sz w:val="24"/>
          <w:szCs w:val="18"/>
        </w:rPr>
        <w:t>-</w:t>
      </w:r>
      <w:r>
        <w:rPr>
          <w:b w:val="0"/>
          <w:bCs w:val="0"/>
          <w:sz w:val="24"/>
          <w:szCs w:val="18"/>
        </w:rPr>
        <w:t xml:space="preserve">меры </w:t>
      </w:r>
      <w:r w:rsidRPr="00D92D68">
        <w:rPr>
          <w:b w:val="0"/>
          <w:bCs w:val="0"/>
          <w:sz w:val="24"/>
          <w:szCs w:val="18"/>
        </w:rPr>
        <w:t>для различных выборок</w:t>
      </w:r>
      <w:r>
        <w:rPr>
          <w:b w:val="0"/>
          <w:bCs w:val="0"/>
          <w:sz w:val="24"/>
          <w:szCs w:val="18"/>
        </w:rPr>
        <w:t>.</w:t>
      </w:r>
    </w:p>
    <w:p w14:paraId="20075588" w14:textId="14EF5C6D" w:rsidR="00D92D68" w:rsidRPr="00D92D68" w:rsidRDefault="00D54847" w:rsidP="00D54847">
      <w:pPr>
        <w:spacing w:after="160" w:line="360" w:lineRule="auto"/>
        <w:ind w:firstLine="708"/>
        <w:jc w:val="both"/>
        <w:rPr>
          <w:sz w:val="28"/>
          <w:szCs w:val="28"/>
        </w:rPr>
      </w:pPr>
      <w:r>
        <w:rPr>
          <w:sz w:val="28"/>
          <w:szCs w:val="28"/>
        </w:rPr>
        <w:t>На основании данных значений нельзя дать однозначную оценку того, какой метод работает лучше. На различных видах данных получается разный результат.</w:t>
      </w:r>
    </w:p>
    <w:p w14:paraId="10A94E0B" w14:textId="298D7175" w:rsidR="006F4D7A" w:rsidRPr="00092AB1" w:rsidRDefault="006F4D7A" w:rsidP="00D54847">
      <w:pPr>
        <w:pStyle w:val="3"/>
      </w:pPr>
      <w:r w:rsidRPr="00463981">
        <w:br w:type="page"/>
      </w:r>
      <w:bookmarkStart w:id="26" w:name="_Toc75194001"/>
      <w:r w:rsidRPr="00032E8C">
        <w:lastRenderedPageBreak/>
        <w:t>Заключение</w:t>
      </w:r>
      <w:bookmarkEnd w:id="26"/>
    </w:p>
    <w:p w14:paraId="4A23AF9F" w14:textId="0B642883" w:rsidR="006F4D7A" w:rsidRPr="00FA5F22" w:rsidRDefault="006F4D7A" w:rsidP="006F4D7A">
      <w:pPr>
        <w:spacing w:line="360" w:lineRule="auto"/>
        <w:ind w:firstLine="567"/>
        <w:jc w:val="both"/>
        <w:rPr>
          <w:color w:val="FF0000"/>
          <w:sz w:val="28"/>
        </w:rPr>
      </w:pPr>
      <w:r>
        <w:rPr>
          <w:sz w:val="28"/>
        </w:rPr>
        <w:t xml:space="preserve">Для достижения данной цели, </w:t>
      </w:r>
      <w:r w:rsidRPr="00724033">
        <w:rPr>
          <w:sz w:val="28"/>
        </w:rPr>
        <w:t xml:space="preserve">в процессе прохождения </w:t>
      </w:r>
      <w:r w:rsidRPr="00724033">
        <w:rPr>
          <w:sz w:val="28"/>
          <w:szCs w:val="28"/>
        </w:rPr>
        <w:t xml:space="preserve">учебной практики (учебно-лабораторного практикума) </w:t>
      </w:r>
      <w:r w:rsidRPr="00724033">
        <w:rPr>
          <w:sz w:val="28"/>
        </w:rPr>
        <w:t xml:space="preserve">изучил существующие методы </w:t>
      </w:r>
      <w:r w:rsidR="00082177">
        <w:rPr>
          <w:sz w:val="28"/>
        </w:rPr>
        <w:t>кластеризации</w:t>
      </w:r>
      <w:r w:rsidRPr="00724033">
        <w:rPr>
          <w:sz w:val="28"/>
        </w:rPr>
        <w:t xml:space="preserve">, </w:t>
      </w:r>
      <w:r w:rsidRPr="00F37F11">
        <w:rPr>
          <w:sz w:val="28"/>
        </w:rPr>
        <w:t xml:space="preserve">а также сравнил их. На основе полученных знаний </w:t>
      </w:r>
      <w:r w:rsidR="00082177">
        <w:rPr>
          <w:sz w:val="28"/>
        </w:rPr>
        <w:t xml:space="preserve">произвел кластеризацию выбранного </w:t>
      </w:r>
      <w:proofErr w:type="spellStart"/>
      <w:r w:rsidR="00082177">
        <w:rPr>
          <w:sz w:val="28"/>
        </w:rPr>
        <w:t>датасета</w:t>
      </w:r>
      <w:proofErr w:type="spellEnd"/>
      <w:r w:rsidRPr="00F37F11">
        <w:rPr>
          <w:sz w:val="28"/>
        </w:rPr>
        <w:t>.</w:t>
      </w:r>
    </w:p>
    <w:p w14:paraId="5615465F" w14:textId="77777777" w:rsidR="006F4D7A" w:rsidRPr="004F0713" w:rsidRDefault="006F4D7A" w:rsidP="006F4D7A">
      <w:pPr>
        <w:spacing w:line="360" w:lineRule="auto"/>
        <w:ind w:firstLine="567"/>
        <w:jc w:val="both"/>
        <w:rPr>
          <w:color w:val="000000"/>
          <w:sz w:val="28"/>
        </w:rPr>
      </w:pPr>
      <w:r w:rsidRPr="004F0713">
        <w:rPr>
          <w:color w:val="000000"/>
          <w:sz w:val="28"/>
        </w:rPr>
        <w:t xml:space="preserve">Также были изучены требования к написанию отчета по практике. В результате прохождения практики был составлен отчет по практике, соответствующий предъявленным требованиям.  </w:t>
      </w:r>
    </w:p>
    <w:p w14:paraId="0F9C45BF" w14:textId="19D1EF99" w:rsidR="00CB28FE" w:rsidRPr="000864C7" w:rsidRDefault="006F4D7A" w:rsidP="000864C7">
      <w:pPr>
        <w:spacing w:line="360" w:lineRule="auto"/>
        <w:ind w:firstLine="567"/>
        <w:jc w:val="both"/>
        <w:rPr>
          <w:sz w:val="28"/>
          <w:szCs w:val="28"/>
        </w:rPr>
      </w:pPr>
      <w:r>
        <w:rPr>
          <w:sz w:val="28"/>
          <w:szCs w:val="28"/>
        </w:rPr>
        <w:t xml:space="preserve">В ходе прохождения практики все задачи были выполнены, а цель достигнута. </w:t>
      </w:r>
    </w:p>
    <w:sectPr w:rsidR="00CB28FE" w:rsidRPr="000864C7" w:rsidSect="00030B9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228F6" w14:textId="77777777" w:rsidR="00325812" w:rsidRDefault="00325812">
      <w:r>
        <w:separator/>
      </w:r>
    </w:p>
    <w:p w14:paraId="5EEA32C4" w14:textId="77777777" w:rsidR="00325812" w:rsidRDefault="00325812"/>
  </w:endnote>
  <w:endnote w:type="continuationSeparator" w:id="0">
    <w:p w14:paraId="7C4CA4A2" w14:textId="77777777" w:rsidR="00325812" w:rsidRDefault="00325812">
      <w:r>
        <w:continuationSeparator/>
      </w:r>
    </w:p>
    <w:p w14:paraId="2354DDFA" w14:textId="77777777" w:rsidR="00325812" w:rsidRDefault="003258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17634" w14:textId="77777777" w:rsidR="00724033" w:rsidRPr="00B37F43" w:rsidRDefault="006F4D7A">
    <w:pPr>
      <w:pStyle w:val="ac"/>
      <w:jc w:val="center"/>
    </w:pPr>
    <w:r>
      <w:fldChar w:fldCharType="begin"/>
    </w:r>
    <w:r>
      <w:instrText>PAGE   \* MERGEFORMAT</w:instrText>
    </w:r>
    <w:r>
      <w:fldChar w:fldCharType="separate"/>
    </w:r>
    <w:r>
      <w:rPr>
        <w:noProof/>
      </w:rPr>
      <w:t>2</w:t>
    </w:r>
    <w:r>
      <w:rPr>
        <w:noProof/>
      </w:rPr>
      <w:fldChar w:fldCharType="end"/>
    </w:r>
  </w:p>
  <w:p w14:paraId="4D109769" w14:textId="77777777" w:rsidR="00724033" w:rsidRPr="00B37F43" w:rsidRDefault="0032581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AAE7" w14:textId="77777777" w:rsidR="00325812" w:rsidRDefault="00325812">
      <w:r>
        <w:separator/>
      </w:r>
    </w:p>
    <w:p w14:paraId="6C885EC5" w14:textId="77777777" w:rsidR="00325812" w:rsidRDefault="00325812"/>
  </w:footnote>
  <w:footnote w:type="continuationSeparator" w:id="0">
    <w:p w14:paraId="4D0F5620" w14:textId="77777777" w:rsidR="00325812" w:rsidRDefault="00325812">
      <w:r>
        <w:continuationSeparator/>
      </w:r>
    </w:p>
    <w:p w14:paraId="6067FA51" w14:textId="77777777" w:rsidR="00325812" w:rsidRDefault="003258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F0AC7A9A"/>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 w15:restartNumberingAfterBreak="0">
    <w:nsid w:val="00696AD4"/>
    <w:multiLevelType w:val="hybridMultilevel"/>
    <w:tmpl w:val="045CBBA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08125606"/>
    <w:multiLevelType w:val="hybridMultilevel"/>
    <w:tmpl w:val="EDC437F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0C6D7564"/>
    <w:multiLevelType w:val="hybridMultilevel"/>
    <w:tmpl w:val="89FCFD2E"/>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4" w15:restartNumberingAfterBreak="0">
    <w:nsid w:val="10E00BDD"/>
    <w:multiLevelType w:val="hybridMultilevel"/>
    <w:tmpl w:val="9D600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15C0DEF"/>
    <w:multiLevelType w:val="hybridMultilevel"/>
    <w:tmpl w:val="7370ED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CF2FBA"/>
    <w:multiLevelType w:val="hybridMultilevel"/>
    <w:tmpl w:val="51A232F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15:restartNumberingAfterBreak="0">
    <w:nsid w:val="2CEF07B6"/>
    <w:multiLevelType w:val="hybridMultilevel"/>
    <w:tmpl w:val="2424EC38"/>
    <w:lvl w:ilvl="0" w:tplc="7A6856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EF24206"/>
    <w:multiLevelType w:val="hybridMultilevel"/>
    <w:tmpl w:val="9106282A"/>
    <w:lvl w:ilvl="0" w:tplc="B3368D7E">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33BA207A"/>
    <w:multiLevelType w:val="hybridMultilevel"/>
    <w:tmpl w:val="41D4D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FF39FA"/>
    <w:multiLevelType w:val="hybridMultilevel"/>
    <w:tmpl w:val="89FCFD2E"/>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1" w15:restartNumberingAfterBreak="0">
    <w:nsid w:val="39B63C4A"/>
    <w:multiLevelType w:val="hybridMultilevel"/>
    <w:tmpl w:val="3C04EC98"/>
    <w:lvl w:ilvl="0" w:tplc="7A6856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AC2F86"/>
    <w:multiLevelType w:val="hybridMultilevel"/>
    <w:tmpl w:val="D640F296"/>
    <w:lvl w:ilvl="0" w:tplc="7A6856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3B94523"/>
    <w:multiLevelType w:val="hybridMultilevel"/>
    <w:tmpl w:val="3CE6C5F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4995160E"/>
    <w:multiLevelType w:val="hybridMultilevel"/>
    <w:tmpl w:val="24EE32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4DFF6A6A"/>
    <w:multiLevelType w:val="hybridMultilevel"/>
    <w:tmpl w:val="4A2E40CE"/>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6" w15:restartNumberingAfterBreak="0">
    <w:nsid w:val="53C97C54"/>
    <w:multiLevelType w:val="hybridMultilevel"/>
    <w:tmpl w:val="F6829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22E489D"/>
    <w:multiLevelType w:val="hybridMultilevel"/>
    <w:tmpl w:val="CA54A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694B44"/>
    <w:multiLevelType w:val="hybridMultilevel"/>
    <w:tmpl w:val="347E0CEA"/>
    <w:lvl w:ilvl="0" w:tplc="04190001">
      <w:start w:val="1"/>
      <w:numFmt w:val="bullet"/>
      <w:lvlText w:val=""/>
      <w:lvlJc w:val="left"/>
      <w:pPr>
        <w:ind w:left="2137" w:hanging="360"/>
      </w:pPr>
      <w:rPr>
        <w:rFonts w:ascii="Symbol" w:hAnsi="Symbol" w:hint="default"/>
      </w:rPr>
    </w:lvl>
    <w:lvl w:ilvl="1" w:tplc="04190003" w:tentative="1">
      <w:start w:val="1"/>
      <w:numFmt w:val="bullet"/>
      <w:lvlText w:val="o"/>
      <w:lvlJc w:val="left"/>
      <w:pPr>
        <w:ind w:left="2857" w:hanging="360"/>
      </w:pPr>
      <w:rPr>
        <w:rFonts w:ascii="Courier New" w:hAnsi="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19" w15:restartNumberingAfterBreak="0">
    <w:nsid w:val="6D2146D3"/>
    <w:multiLevelType w:val="hybridMultilevel"/>
    <w:tmpl w:val="9CFCEB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EF45B39"/>
    <w:multiLevelType w:val="hybridMultilevel"/>
    <w:tmpl w:val="C834F78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7EB8264B"/>
    <w:multiLevelType w:val="hybridMultilevel"/>
    <w:tmpl w:val="89FCFD2E"/>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
  </w:num>
  <w:num w:numId="6">
    <w:abstractNumId w:val="5"/>
  </w:num>
  <w:num w:numId="7">
    <w:abstractNumId w:val="7"/>
  </w:num>
  <w:num w:numId="8">
    <w:abstractNumId w:val="11"/>
  </w:num>
  <w:num w:numId="9">
    <w:abstractNumId w:val="14"/>
  </w:num>
  <w:num w:numId="10">
    <w:abstractNumId w:val="12"/>
  </w:num>
  <w:num w:numId="11">
    <w:abstractNumId w:val="2"/>
  </w:num>
  <w:num w:numId="12">
    <w:abstractNumId w:val="19"/>
  </w:num>
  <w:num w:numId="13">
    <w:abstractNumId w:val="16"/>
  </w:num>
  <w:num w:numId="14">
    <w:abstractNumId w:val="17"/>
  </w:num>
  <w:num w:numId="15">
    <w:abstractNumId w:val="1"/>
  </w:num>
  <w:num w:numId="16">
    <w:abstractNumId w:val="6"/>
  </w:num>
  <w:num w:numId="17">
    <w:abstractNumId w:val="20"/>
  </w:num>
  <w:num w:numId="18">
    <w:abstractNumId w:val="4"/>
  </w:num>
  <w:num w:numId="19">
    <w:abstractNumId w:val="18"/>
  </w:num>
  <w:num w:numId="20">
    <w:abstractNumId w:val="9"/>
  </w:num>
  <w:num w:numId="21">
    <w:abstractNumId w:val="0"/>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56"/>
    <w:rsid w:val="00082177"/>
    <w:rsid w:val="00083417"/>
    <w:rsid w:val="000864C7"/>
    <w:rsid w:val="00092AB1"/>
    <w:rsid w:val="001A0AD1"/>
    <w:rsid w:val="00200F06"/>
    <w:rsid w:val="00265084"/>
    <w:rsid w:val="002A3AC9"/>
    <w:rsid w:val="002B16DA"/>
    <w:rsid w:val="002B3556"/>
    <w:rsid w:val="00325812"/>
    <w:rsid w:val="00340A3A"/>
    <w:rsid w:val="00370188"/>
    <w:rsid w:val="003C5D37"/>
    <w:rsid w:val="003C6FA6"/>
    <w:rsid w:val="003F65FA"/>
    <w:rsid w:val="00410D3D"/>
    <w:rsid w:val="00457EF0"/>
    <w:rsid w:val="00483A59"/>
    <w:rsid w:val="00483EB3"/>
    <w:rsid w:val="004B18A0"/>
    <w:rsid w:val="00516D38"/>
    <w:rsid w:val="00597976"/>
    <w:rsid w:val="005A7D1E"/>
    <w:rsid w:val="006C0C69"/>
    <w:rsid w:val="006F2E3F"/>
    <w:rsid w:val="006F4D7A"/>
    <w:rsid w:val="0077738B"/>
    <w:rsid w:val="00783574"/>
    <w:rsid w:val="007C415B"/>
    <w:rsid w:val="008259E6"/>
    <w:rsid w:val="008422B1"/>
    <w:rsid w:val="00847E6D"/>
    <w:rsid w:val="00871594"/>
    <w:rsid w:val="00894AB5"/>
    <w:rsid w:val="008E1656"/>
    <w:rsid w:val="00940508"/>
    <w:rsid w:val="009572CA"/>
    <w:rsid w:val="00A012CC"/>
    <w:rsid w:val="00AF4FE9"/>
    <w:rsid w:val="00B07E3A"/>
    <w:rsid w:val="00B93E70"/>
    <w:rsid w:val="00BE5387"/>
    <w:rsid w:val="00C4593C"/>
    <w:rsid w:val="00C50802"/>
    <w:rsid w:val="00C64108"/>
    <w:rsid w:val="00CB28FE"/>
    <w:rsid w:val="00D33660"/>
    <w:rsid w:val="00D54847"/>
    <w:rsid w:val="00D61727"/>
    <w:rsid w:val="00D92D68"/>
    <w:rsid w:val="00D94CA7"/>
    <w:rsid w:val="00DC7872"/>
    <w:rsid w:val="00E03787"/>
    <w:rsid w:val="00E33B67"/>
    <w:rsid w:val="00E71741"/>
    <w:rsid w:val="00EC115A"/>
    <w:rsid w:val="00ED0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C002"/>
  <w15:chartTrackingRefBased/>
  <w15:docId w15:val="{C80936DB-444D-4699-B19D-77A6D87C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4D7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6F4D7A"/>
    <w:pPr>
      <w:keepNext/>
      <w:keepLines/>
      <w:spacing w:before="240" w:line="259" w:lineRule="auto"/>
      <w:outlineLvl w:val="0"/>
    </w:pPr>
    <w:rPr>
      <w:rFonts w:ascii="Cambria" w:eastAsia="Calibri" w:hAnsi="Cambria"/>
      <w:color w:val="365F91"/>
      <w:sz w:val="32"/>
      <w:szCs w:val="20"/>
      <w:lang w:eastAsia="ja-JP"/>
    </w:rPr>
  </w:style>
  <w:style w:type="paragraph" w:styleId="2">
    <w:name w:val="heading 2"/>
    <w:basedOn w:val="a"/>
    <w:next w:val="a"/>
    <w:link w:val="20"/>
    <w:uiPriority w:val="9"/>
    <w:unhideWhenUsed/>
    <w:qFormat/>
    <w:rsid w:val="00D54847"/>
    <w:pPr>
      <w:ind w:firstLine="567"/>
      <w:jc w:val="center"/>
      <w:outlineLvl w:val="1"/>
    </w:pPr>
    <w:rPr>
      <w:b/>
      <w:sz w:val="28"/>
      <w:szCs w:val="28"/>
    </w:rPr>
  </w:style>
  <w:style w:type="paragraph" w:styleId="3">
    <w:name w:val="heading 3"/>
    <w:basedOn w:val="a"/>
    <w:next w:val="a"/>
    <w:link w:val="30"/>
    <w:uiPriority w:val="9"/>
    <w:unhideWhenUsed/>
    <w:qFormat/>
    <w:rsid w:val="00D54847"/>
    <w:pPr>
      <w:spacing w:after="160" w:line="360" w:lineRule="auto"/>
      <w:ind w:firstLine="708"/>
      <w:jc w:val="center"/>
      <w:outlineLvl w:val="2"/>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6F4D7A"/>
    <w:rPr>
      <w:rFonts w:ascii="Cambria" w:eastAsia="Calibri" w:hAnsi="Cambria" w:cs="Times New Roman"/>
      <w:color w:val="365F91"/>
      <w:sz w:val="32"/>
      <w:szCs w:val="20"/>
      <w:lang w:eastAsia="ja-JP"/>
    </w:rPr>
  </w:style>
  <w:style w:type="paragraph" w:styleId="a3">
    <w:name w:val="No Spacing"/>
    <w:uiPriority w:val="99"/>
    <w:qFormat/>
    <w:rsid w:val="006F4D7A"/>
    <w:pPr>
      <w:spacing w:after="0" w:line="240" w:lineRule="auto"/>
    </w:pPr>
    <w:rPr>
      <w:rFonts w:ascii="Times New Roman" w:eastAsia="Times New Roman" w:hAnsi="Times New Roman" w:cs="Times New Roman"/>
      <w:sz w:val="24"/>
      <w:szCs w:val="24"/>
      <w:lang w:eastAsia="ru-RU"/>
    </w:rPr>
  </w:style>
  <w:style w:type="paragraph" w:styleId="a4">
    <w:name w:val="List Paragraph"/>
    <w:basedOn w:val="a"/>
    <w:uiPriority w:val="99"/>
    <w:qFormat/>
    <w:rsid w:val="006F4D7A"/>
    <w:pPr>
      <w:ind w:left="720"/>
      <w:contextualSpacing/>
    </w:pPr>
  </w:style>
  <w:style w:type="paragraph" w:customStyle="1" w:styleId="Standard">
    <w:name w:val="Standard"/>
    <w:uiPriority w:val="99"/>
    <w:rsid w:val="006F4D7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ableContents">
    <w:name w:val="Table Contents"/>
    <w:basedOn w:val="Standard"/>
    <w:uiPriority w:val="99"/>
    <w:rsid w:val="006F4D7A"/>
    <w:pPr>
      <w:suppressLineNumbers/>
    </w:pPr>
  </w:style>
  <w:style w:type="paragraph" w:styleId="a5">
    <w:name w:val="Title"/>
    <w:basedOn w:val="a"/>
    <w:link w:val="a6"/>
    <w:uiPriority w:val="99"/>
    <w:qFormat/>
    <w:rsid w:val="006F4D7A"/>
    <w:pPr>
      <w:jc w:val="center"/>
    </w:pPr>
    <w:rPr>
      <w:rFonts w:eastAsia="Calibri"/>
      <w:sz w:val="28"/>
      <w:szCs w:val="20"/>
    </w:rPr>
  </w:style>
  <w:style w:type="character" w:customStyle="1" w:styleId="a6">
    <w:name w:val="Заголовок Знак"/>
    <w:basedOn w:val="a0"/>
    <w:link w:val="a5"/>
    <w:uiPriority w:val="99"/>
    <w:rsid w:val="006F4D7A"/>
    <w:rPr>
      <w:rFonts w:ascii="Times New Roman" w:eastAsia="Calibri" w:hAnsi="Times New Roman" w:cs="Times New Roman"/>
      <w:sz w:val="28"/>
      <w:szCs w:val="20"/>
      <w:lang w:eastAsia="ru-RU"/>
    </w:rPr>
  </w:style>
  <w:style w:type="paragraph" w:styleId="a7">
    <w:name w:val="Balloon Text"/>
    <w:basedOn w:val="a"/>
    <w:link w:val="a8"/>
    <w:uiPriority w:val="99"/>
    <w:semiHidden/>
    <w:rsid w:val="006F4D7A"/>
    <w:rPr>
      <w:rFonts w:ascii="Tahoma" w:eastAsia="Calibri" w:hAnsi="Tahoma"/>
      <w:sz w:val="16"/>
      <w:szCs w:val="20"/>
    </w:rPr>
  </w:style>
  <w:style w:type="character" w:customStyle="1" w:styleId="a8">
    <w:name w:val="Текст выноски Знак"/>
    <w:basedOn w:val="a0"/>
    <w:link w:val="a7"/>
    <w:uiPriority w:val="99"/>
    <w:semiHidden/>
    <w:rsid w:val="006F4D7A"/>
    <w:rPr>
      <w:rFonts w:ascii="Tahoma" w:eastAsia="Calibri" w:hAnsi="Tahoma" w:cs="Times New Roman"/>
      <w:sz w:val="16"/>
      <w:szCs w:val="20"/>
      <w:lang w:eastAsia="ru-RU"/>
    </w:rPr>
  </w:style>
  <w:style w:type="paragraph" w:customStyle="1" w:styleId="11">
    <w:name w:val="Стиль1"/>
    <w:basedOn w:val="a"/>
    <w:link w:val="12"/>
    <w:uiPriority w:val="99"/>
    <w:rsid w:val="006F4D7A"/>
    <w:pPr>
      <w:ind w:firstLine="567"/>
    </w:pPr>
    <w:rPr>
      <w:rFonts w:eastAsia="Calibri"/>
      <w:sz w:val="28"/>
      <w:szCs w:val="20"/>
    </w:rPr>
  </w:style>
  <w:style w:type="paragraph" w:styleId="a9">
    <w:name w:val="TOC Heading"/>
    <w:basedOn w:val="1"/>
    <w:next w:val="a"/>
    <w:uiPriority w:val="39"/>
    <w:qFormat/>
    <w:rsid w:val="006F4D7A"/>
    <w:pPr>
      <w:outlineLvl w:val="9"/>
    </w:pPr>
  </w:style>
  <w:style w:type="character" w:customStyle="1" w:styleId="12">
    <w:name w:val="Стиль1 Знак"/>
    <w:link w:val="11"/>
    <w:uiPriority w:val="99"/>
    <w:locked/>
    <w:rsid w:val="006F4D7A"/>
    <w:rPr>
      <w:rFonts w:ascii="Times New Roman" w:eastAsia="Calibri" w:hAnsi="Times New Roman" w:cs="Times New Roman"/>
      <w:sz w:val="28"/>
      <w:szCs w:val="20"/>
      <w:lang w:eastAsia="ru-RU"/>
    </w:rPr>
  </w:style>
  <w:style w:type="paragraph" w:styleId="aa">
    <w:name w:val="header"/>
    <w:basedOn w:val="a"/>
    <w:link w:val="ab"/>
    <w:uiPriority w:val="99"/>
    <w:rsid w:val="006F4D7A"/>
    <w:pPr>
      <w:tabs>
        <w:tab w:val="center" w:pos="4677"/>
        <w:tab w:val="right" w:pos="9355"/>
      </w:tabs>
    </w:pPr>
    <w:rPr>
      <w:rFonts w:eastAsia="Calibri"/>
      <w:szCs w:val="20"/>
    </w:rPr>
  </w:style>
  <w:style w:type="character" w:customStyle="1" w:styleId="ab">
    <w:name w:val="Верхний колонтитул Знак"/>
    <w:basedOn w:val="a0"/>
    <w:link w:val="aa"/>
    <w:uiPriority w:val="99"/>
    <w:rsid w:val="006F4D7A"/>
    <w:rPr>
      <w:rFonts w:ascii="Times New Roman" w:eastAsia="Calibri" w:hAnsi="Times New Roman" w:cs="Times New Roman"/>
      <w:sz w:val="24"/>
      <w:szCs w:val="20"/>
      <w:lang w:eastAsia="ru-RU"/>
    </w:rPr>
  </w:style>
  <w:style w:type="paragraph" w:styleId="ac">
    <w:name w:val="footer"/>
    <w:basedOn w:val="a"/>
    <w:link w:val="ad"/>
    <w:uiPriority w:val="99"/>
    <w:rsid w:val="006F4D7A"/>
    <w:pPr>
      <w:tabs>
        <w:tab w:val="center" w:pos="4677"/>
        <w:tab w:val="right" w:pos="9355"/>
      </w:tabs>
    </w:pPr>
    <w:rPr>
      <w:rFonts w:eastAsia="Calibri"/>
      <w:szCs w:val="20"/>
    </w:rPr>
  </w:style>
  <w:style w:type="character" w:customStyle="1" w:styleId="ad">
    <w:name w:val="Нижний колонтитул Знак"/>
    <w:basedOn w:val="a0"/>
    <w:link w:val="ac"/>
    <w:uiPriority w:val="99"/>
    <w:rsid w:val="006F4D7A"/>
    <w:rPr>
      <w:rFonts w:ascii="Times New Roman" w:eastAsia="Calibri" w:hAnsi="Times New Roman" w:cs="Times New Roman"/>
      <w:sz w:val="24"/>
      <w:szCs w:val="20"/>
      <w:lang w:eastAsia="ru-RU"/>
    </w:rPr>
  </w:style>
  <w:style w:type="paragraph" w:styleId="21">
    <w:name w:val="toc 2"/>
    <w:basedOn w:val="a"/>
    <w:next w:val="a"/>
    <w:autoRedefine/>
    <w:uiPriority w:val="39"/>
    <w:rsid w:val="006F4D7A"/>
    <w:pPr>
      <w:spacing w:after="100" w:line="259" w:lineRule="auto"/>
      <w:ind w:left="220"/>
    </w:pPr>
    <w:rPr>
      <w:rFonts w:ascii="Calibri" w:hAnsi="Calibri"/>
      <w:sz w:val="22"/>
      <w:szCs w:val="22"/>
    </w:rPr>
  </w:style>
  <w:style w:type="paragraph" w:styleId="13">
    <w:name w:val="toc 1"/>
    <w:basedOn w:val="a"/>
    <w:next w:val="a"/>
    <w:autoRedefine/>
    <w:uiPriority w:val="99"/>
    <w:rsid w:val="006F4D7A"/>
    <w:pPr>
      <w:spacing w:after="100" w:line="259" w:lineRule="auto"/>
    </w:pPr>
    <w:rPr>
      <w:rFonts w:ascii="Calibri" w:hAnsi="Calibri"/>
      <w:sz w:val="22"/>
      <w:szCs w:val="22"/>
    </w:rPr>
  </w:style>
  <w:style w:type="paragraph" w:styleId="31">
    <w:name w:val="toc 3"/>
    <w:basedOn w:val="a"/>
    <w:next w:val="a"/>
    <w:autoRedefine/>
    <w:uiPriority w:val="39"/>
    <w:rsid w:val="006F4D7A"/>
    <w:pPr>
      <w:spacing w:after="100" w:line="259" w:lineRule="auto"/>
      <w:ind w:left="440"/>
    </w:pPr>
    <w:rPr>
      <w:rFonts w:ascii="Calibri" w:hAnsi="Calibri"/>
      <w:sz w:val="22"/>
      <w:szCs w:val="22"/>
    </w:rPr>
  </w:style>
  <w:style w:type="paragraph" w:styleId="ae">
    <w:name w:val="caption"/>
    <w:basedOn w:val="a"/>
    <w:next w:val="a"/>
    <w:unhideWhenUsed/>
    <w:qFormat/>
    <w:rsid w:val="006F4D7A"/>
    <w:rPr>
      <w:b/>
      <w:bCs/>
      <w:sz w:val="20"/>
      <w:szCs w:val="20"/>
    </w:rPr>
  </w:style>
  <w:style w:type="character" w:styleId="af">
    <w:name w:val="Hyperlink"/>
    <w:uiPriority w:val="99"/>
    <w:unhideWhenUsed/>
    <w:rsid w:val="006F4D7A"/>
    <w:rPr>
      <w:color w:val="0000FF"/>
      <w:u w:val="single"/>
    </w:rPr>
  </w:style>
  <w:style w:type="character" w:styleId="af0">
    <w:name w:val="Unresolved Mention"/>
    <w:uiPriority w:val="99"/>
    <w:semiHidden/>
    <w:unhideWhenUsed/>
    <w:rsid w:val="006F4D7A"/>
    <w:rPr>
      <w:color w:val="605E5C"/>
      <w:shd w:val="clear" w:color="auto" w:fill="E1DFDD"/>
    </w:rPr>
  </w:style>
  <w:style w:type="character" w:styleId="af1">
    <w:name w:val="Placeholder Text"/>
    <w:basedOn w:val="a0"/>
    <w:uiPriority w:val="99"/>
    <w:semiHidden/>
    <w:rsid w:val="00370188"/>
    <w:rPr>
      <w:color w:val="808080"/>
    </w:rPr>
  </w:style>
  <w:style w:type="character" w:customStyle="1" w:styleId="20">
    <w:name w:val="Заголовок 2 Знак"/>
    <w:basedOn w:val="a0"/>
    <w:link w:val="2"/>
    <w:uiPriority w:val="9"/>
    <w:rsid w:val="00D54847"/>
    <w:rPr>
      <w:rFonts w:ascii="Times New Roman" w:eastAsia="Times New Roman" w:hAnsi="Times New Roman" w:cs="Times New Roman"/>
      <w:b/>
      <w:sz w:val="28"/>
      <w:szCs w:val="28"/>
      <w:lang w:eastAsia="ru-RU"/>
    </w:rPr>
  </w:style>
  <w:style w:type="character" w:customStyle="1" w:styleId="30">
    <w:name w:val="Заголовок 3 Знак"/>
    <w:basedOn w:val="a0"/>
    <w:link w:val="3"/>
    <w:uiPriority w:val="9"/>
    <w:rsid w:val="00D54847"/>
    <w:rPr>
      <w:rFonts w:ascii="Times New Roman" w:eastAsia="Times New Roman" w:hAnsi="Times New Roman" w:cs="Times New Roman"/>
      <w:b/>
      <w:bC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23072">
      <w:bodyDiv w:val="1"/>
      <w:marLeft w:val="0"/>
      <w:marRight w:val="0"/>
      <w:marTop w:val="0"/>
      <w:marBottom w:val="0"/>
      <w:divBdr>
        <w:top w:val="none" w:sz="0" w:space="0" w:color="auto"/>
        <w:left w:val="none" w:sz="0" w:space="0" w:color="auto"/>
        <w:bottom w:val="none" w:sz="0" w:space="0" w:color="auto"/>
        <w:right w:val="none" w:sz="0" w:space="0" w:color="auto"/>
      </w:divBdr>
    </w:div>
    <w:div w:id="1654602713">
      <w:bodyDiv w:val="1"/>
      <w:marLeft w:val="0"/>
      <w:marRight w:val="0"/>
      <w:marTop w:val="0"/>
      <w:marBottom w:val="0"/>
      <w:divBdr>
        <w:top w:val="none" w:sz="0" w:space="0" w:color="auto"/>
        <w:left w:val="none" w:sz="0" w:space="0" w:color="auto"/>
        <w:bottom w:val="none" w:sz="0" w:space="0" w:color="auto"/>
        <w:right w:val="none" w:sz="0" w:space="0" w:color="auto"/>
      </w:divBdr>
    </w:div>
    <w:div w:id="213675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32560-C2A7-4B5C-9270-462522A10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25</Pages>
  <Words>3055</Words>
  <Characters>17420</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Jzargo Great</dc:creator>
  <cp:keywords/>
  <dc:description/>
  <cp:lastModifiedBy>Jzargo Great</cp:lastModifiedBy>
  <cp:revision>15</cp:revision>
  <dcterms:created xsi:type="dcterms:W3CDTF">2021-06-15T07:51:00Z</dcterms:created>
  <dcterms:modified xsi:type="dcterms:W3CDTF">2021-06-21T08:54:00Z</dcterms:modified>
</cp:coreProperties>
</file>