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5527E7" w:rsidTr="00E277CD">
        <w:tc>
          <w:tcPr>
            <w:tcW w:w="6925" w:type="dxa"/>
          </w:tcPr>
          <w:p w:rsidR="005527E7" w:rsidRPr="00F75F3A" w:rsidRDefault="005527E7" w:rsidP="005527E7">
            <w:pPr>
              <w:rPr>
                <w:b/>
                <w:sz w:val="52"/>
                <w:szCs w:val="52"/>
              </w:rPr>
            </w:pPr>
            <w:r w:rsidRPr="00F75F3A">
              <w:rPr>
                <w:b/>
                <w:sz w:val="52"/>
                <w:szCs w:val="52"/>
              </w:rPr>
              <w:t>System Test</w:t>
            </w:r>
            <w:r w:rsidR="00C94F24">
              <w:rPr>
                <w:b/>
                <w:sz w:val="52"/>
                <w:szCs w:val="52"/>
              </w:rPr>
              <w:t xml:space="preserve"> </w:t>
            </w:r>
            <w:r w:rsidR="00C94F24" w:rsidRPr="00C94F24">
              <w:rPr>
                <w:b/>
                <w:sz w:val="40"/>
                <w:szCs w:val="40"/>
              </w:rPr>
              <w:t>(When the code runs)</w:t>
            </w:r>
          </w:p>
        </w:tc>
        <w:tc>
          <w:tcPr>
            <w:tcW w:w="2425" w:type="dxa"/>
          </w:tcPr>
          <w:p w:rsidR="005527E7" w:rsidRPr="00F75F3A" w:rsidRDefault="005527E7" w:rsidP="005527E7">
            <w:pPr>
              <w:rPr>
                <w:b/>
                <w:sz w:val="52"/>
                <w:szCs w:val="52"/>
              </w:rPr>
            </w:pPr>
            <w:r w:rsidRPr="00F75F3A">
              <w:rPr>
                <w:b/>
                <w:sz w:val="52"/>
                <w:szCs w:val="52"/>
              </w:rPr>
              <w:t>Result</w:t>
            </w:r>
          </w:p>
        </w:tc>
      </w:tr>
      <w:tr w:rsidR="00E277CD" w:rsidTr="00E277CD">
        <w:tc>
          <w:tcPr>
            <w:tcW w:w="6925" w:type="dxa"/>
          </w:tcPr>
          <w:p w:rsidR="00E277CD" w:rsidRPr="00F75F3A" w:rsidRDefault="00E277CD" w:rsidP="005527E7">
            <w:pPr>
              <w:rPr>
                <w:b/>
                <w:sz w:val="52"/>
                <w:szCs w:val="52"/>
              </w:rPr>
            </w:pPr>
            <w:r>
              <w:rPr>
                <w:sz w:val="40"/>
                <w:szCs w:val="40"/>
              </w:rPr>
              <w:t>User can register to the site</w:t>
            </w:r>
          </w:p>
        </w:tc>
        <w:tc>
          <w:tcPr>
            <w:tcW w:w="2425" w:type="dxa"/>
          </w:tcPr>
          <w:p w:rsidR="00E277CD" w:rsidRPr="00F75F3A" w:rsidRDefault="00432A33" w:rsidP="005527E7">
            <w:pPr>
              <w:rPr>
                <w:b/>
                <w:sz w:val="52"/>
                <w:szCs w:val="52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User is able to log in </w:t>
            </w:r>
          </w:p>
        </w:tc>
        <w:tc>
          <w:tcPr>
            <w:tcW w:w="2425" w:type="dxa"/>
          </w:tcPr>
          <w:p w:rsidR="005527E7" w:rsidRPr="00E277CD" w:rsidRDefault="00E277CD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E277CD" w:rsidTr="00E277CD">
        <w:tc>
          <w:tcPr>
            <w:tcW w:w="6925" w:type="dxa"/>
          </w:tcPr>
          <w:p w:rsidR="00E277CD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 confirmation sent to user when registered</w:t>
            </w:r>
          </w:p>
        </w:tc>
        <w:tc>
          <w:tcPr>
            <w:tcW w:w="2425" w:type="dxa"/>
          </w:tcPr>
          <w:p w:rsidR="00E277CD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can browse existing art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can post art onto application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can delete posting of art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can purchase other postings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Receipt sent to the user after purchase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User can log out 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5527E7" w:rsidTr="00E277CD">
        <w:tc>
          <w:tcPr>
            <w:tcW w:w="6925" w:type="dxa"/>
          </w:tcPr>
          <w:p w:rsidR="005527E7" w:rsidRPr="00C94F24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Error free code</w:t>
            </w:r>
          </w:p>
        </w:tc>
        <w:tc>
          <w:tcPr>
            <w:tcW w:w="2425" w:type="dxa"/>
          </w:tcPr>
          <w:p w:rsidR="005527E7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E277CD" w:rsidTr="00E277CD">
        <w:tc>
          <w:tcPr>
            <w:tcW w:w="6925" w:type="dxa"/>
          </w:tcPr>
          <w:p w:rsidR="000974F6" w:rsidRDefault="00E277CD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When the user performs function, DB is updated properly</w:t>
            </w:r>
          </w:p>
        </w:tc>
        <w:tc>
          <w:tcPr>
            <w:tcW w:w="2425" w:type="dxa"/>
          </w:tcPr>
          <w:p w:rsidR="00E277CD" w:rsidRPr="00E277CD" w:rsidRDefault="00432A33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</w:p>
        </w:tc>
      </w:tr>
      <w:tr w:rsidR="000974F6" w:rsidTr="00E277CD">
        <w:tc>
          <w:tcPr>
            <w:tcW w:w="6925" w:type="dxa"/>
          </w:tcPr>
          <w:p w:rsidR="000974F6" w:rsidRDefault="000974F6" w:rsidP="005527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When user deletes, posts or purchases art, update DB </w:t>
            </w:r>
          </w:p>
        </w:tc>
        <w:tc>
          <w:tcPr>
            <w:tcW w:w="2425" w:type="dxa"/>
          </w:tcPr>
          <w:p w:rsidR="000974F6" w:rsidRPr="00E277CD" w:rsidRDefault="000974F6" w:rsidP="005527E7">
            <w:pPr>
              <w:rPr>
                <w:color w:val="FF0000"/>
                <w:sz w:val="40"/>
                <w:szCs w:val="40"/>
              </w:rPr>
            </w:pPr>
            <w:r w:rsidRPr="00E277CD">
              <w:rPr>
                <w:color w:val="FF0000"/>
                <w:sz w:val="40"/>
                <w:szCs w:val="40"/>
              </w:rPr>
              <w:t>Failure</w:t>
            </w:r>
            <w:bookmarkStart w:id="0" w:name="_GoBack"/>
            <w:bookmarkEnd w:id="0"/>
          </w:p>
        </w:tc>
      </w:tr>
    </w:tbl>
    <w:p w:rsidR="000D5B39" w:rsidRPr="005527E7" w:rsidRDefault="005527E7">
      <w:pPr>
        <w:rPr>
          <w:b/>
          <w:sz w:val="52"/>
          <w:szCs w:val="52"/>
        </w:rPr>
      </w:pPr>
      <w:r w:rsidRPr="005527E7">
        <w:rPr>
          <w:b/>
          <w:sz w:val="52"/>
          <w:szCs w:val="52"/>
        </w:rPr>
        <w:t xml:space="preserve">System Tests </w:t>
      </w:r>
    </w:p>
    <w:sectPr w:rsidR="000D5B39" w:rsidRPr="005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40C" w:rsidRDefault="00DC140C" w:rsidP="005527E7">
      <w:pPr>
        <w:spacing w:after="0" w:line="240" w:lineRule="auto"/>
      </w:pPr>
      <w:r>
        <w:separator/>
      </w:r>
    </w:p>
  </w:endnote>
  <w:endnote w:type="continuationSeparator" w:id="0">
    <w:p w:rsidR="00DC140C" w:rsidRDefault="00DC140C" w:rsidP="0055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40C" w:rsidRDefault="00DC140C" w:rsidP="005527E7">
      <w:pPr>
        <w:spacing w:after="0" w:line="240" w:lineRule="auto"/>
      </w:pPr>
      <w:r>
        <w:separator/>
      </w:r>
    </w:p>
  </w:footnote>
  <w:footnote w:type="continuationSeparator" w:id="0">
    <w:p w:rsidR="00DC140C" w:rsidRDefault="00DC140C" w:rsidP="00552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D"/>
    <w:rsid w:val="00054DCD"/>
    <w:rsid w:val="000974F6"/>
    <w:rsid w:val="000D5B39"/>
    <w:rsid w:val="003038FB"/>
    <w:rsid w:val="00432A33"/>
    <w:rsid w:val="005527E7"/>
    <w:rsid w:val="00680F34"/>
    <w:rsid w:val="007D2A44"/>
    <w:rsid w:val="00BD206D"/>
    <w:rsid w:val="00C94F24"/>
    <w:rsid w:val="00DC140C"/>
    <w:rsid w:val="00E277CD"/>
    <w:rsid w:val="00E9755B"/>
    <w:rsid w:val="00F7562A"/>
    <w:rsid w:val="00F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4AD3"/>
  <w15:chartTrackingRefBased/>
  <w15:docId w15:val="{69C23A86-E75B-4D2E-AEC4-CFA84D58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E7"/>
  </w:style>
  <w:style w:type="paragraph" w:styleId="Footer">
    <w:name w:val="footer"/>
    <w:basedOn w:val="Normal"/>
    <w:link w:val="FooterChar"/>
    <w:uiPriority w:val="99"/>
    <w:unhideWhenUsed/>
    <w:rsid w:val="005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pizzakoyah</dc:creator>
  <cp:keywords/>
  <dc:description/>
  <cp:lastModifiedBy>pizzakoyah</cp:lastModifiedBy>
  <cp:revision>8</cp:revision>
  <dcterms:created xsi:type="dcterms:W3CDTF">2017-06-08T19:48:00Z</dcterms:created>
  <dcterms:modified xsi:type="dcterms:W3CDTF">2017-07-05T17:25:00Z</dcterms:modified>
</cp:coreProperties>
</file>