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bookmarkStart w:id="0" w:name="_Ref278845522"/>
      <w:bookmarkEnd w:id="0"/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966F1B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966F1B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554415C3" w14:textId="1A80DB55" w:rsidR="002F56AD" w:rsidRPr="002F56AD" w:rsidRDefault="002F56AD" w:rsidP="00854F97">
      <w:pPr>
        <w:rPr>
          <w:b/>
        </w:rPr>
      </w:pPr>
      <w:bookmarkStart w:id="1" w:name="_GoBack"/>
      <w:r w:rsidRPr="002F56AD">
        <w:rPr>
          <w:b/>
        </w:rPr>
        <w:t>V0.7.5</w:t>
      </w:r>
    </w:p>
    <w:p w14:paraId="3003BD45" w14:textId="77777777" w:rsidR="002F56AD" w:rsidRDefault="002F56AD" w:rsidP="00854F97"/>
    <w:p w14:paraId="5C6B087F" w14:textId="620E9DDB" w:rsidR="002F56AD" w:rsidRDefault="002F56AD" w:rsidP="00854F97">
      <w:r>
        <w:t xml:space="preserve">- Fix für convertFillTypes </w:t>
      </w:r>
      <w:r>
        <w:t xml:space="preserve">(Standard-UserAttributes, </w:t>
      </w:r>
      <w:r>
        <w:fldChar w:fldCharType="begin"/>
      </w:r>
      <w:r>
        <w:instrText xml:space="preserve"> REF _Ref278892350 \r \h </w:instrText>
      </w:r>
      <w:r>
        <w:fldChar w:fldCharType="separate"/>
      </w:r>
      <w:r w:rsidR="00966F1B">
        <w:t>1.1.3</w:t>
      </w:r>
      <w:r>
        <w:fldChar w:fldCharType="end"/>
      </w:r>
      <w:r>
        <w:t>)</w:t>
      </w:r>
    </w:p>
    <w:p w14:paraId="2B8712D7" w14:textId="2CE93DED" w:rsidR="002F56AD" w:rsidRDefault="002F56AD" w:rsidP="002F56AD">
      <w:r>
        <w:t xml:space="preserve">- </w:t>
      </w:r>
      <w:r w:rsidRPr="008A07D3">
        <w:t>Beispielmod UPK_</w:t>
      </w:r>
      <w:r>
        <w:t>TipTrigger</w:t>
      </w:r>
      <w:r w:rsidRPr="008A07D3">
        <w:t>Test</w:t>
      </w:r>
      <w:r>
        <w:t>2</w:t>
      </w:r>
      <w:r w:rsidRPr="008A07D3">
        <w:t xml:space="preserve"> hinzugefügt</w:t>
      </w:r>
    </w:p>
    <w:bookmarkEnd w:id="1"/>
    <w:p w14:paraId="1131C7F5" w14:textId="0A22891E" w:rsidR="002F56AD" w:rsidRDefault="002F56AD" w:rsidP="00854F97"/>
    <w:p w14:paraId="28198F11" w14:textId="41F55C94" w:rsidR="00A64198" w:rsidRPr="00A64198" w:rsidRDefault="00A64198" w:rsidP="00854F97">
      <w:pPr>
        <w:rPr>
          <w:b/>
        </w:rPr>
      </w:pPr>
      <w:r w:rsidRPr="00A64198">
        <w:rPr>
          <w:b/>
        </w:rPr>
        <w:t>V0.7.4</w:t>
      </w:r>
    </w:p>
    <w:p w14:paraId="7CED6537" w14:textId="77777777" w:rsidR="00A64198" w:rsidRDefault="00A64198" w:rsidP="00854F97"/>
    <w:p w14:paraId="4D7355B7" w14:textId="0E5641DF" w:rsidR="00A64198" w:rsidRDefault="00A64198" w:rsidP="00854F97">
      <w:r>
        <w:t>- neu: Fülltypen-Behandlung für money, void, sun, rain und temperature</w:t>
      </w:r>
    </w:p>
    <w:p w14:paraId="1FBAD08B" w14:textId="4D24B0E4" w:rsidR="008A07D3" w:rsidRDefault="008A07D3" w:rsidP="00854F97">
      <w:r>
        <w:t xml:space="preserve">- </w:t>
      </w:r>
      <w:r w:rsidRPr="008A07D3">
        <w:t>Beispielmod UPK_ProcessorTest3 hinzugefügt</w:t>
      </w:r>
    </w:p>
    <w:p w14:paraId="3A50EBD0" w14:textId="77777777" w:rsidR="00A64198" w:rsidRDefault="00A64198" w:rsidP="00854F97"/>
    <w:p w14:paraId="3D913DF8" w14:textId="7EE50737" w:rsidR="00D84D64" w:rsidRPr="00CB00E7" w:rsidRDefault="00D84D64" w:rsidP="00854F97">
      <w:pPr>
        <w:rPr>
          <w:b/>
        </w:rPr>
      </w:pPr>
      <w:r w:rsidRPr="00CB00E7">
        <w:rPr>
          <w:b/>
        </w:rPr>
        <w:t>V0.7.3</w:t>
      </w:r>
    </w:p>
    <w:p w14:paraId="08033A6C" w14:textId="77777777" w:rsidR="00D84D64" w:rsidRDefault="00D84D64" w:rsidP="00854F97"/>
    <w:p w14:paraId="63AAF7C9" w14:textId="033C3810" w:rsidR="00CB00E7" w:rsidRDefault="00D84D64" w:rsidP="00854F97">
      <w:r>
        <w:t xml:space="preserve">- </w:t>
      </w:r>
      <w:r w:rsidR="00CB00E7">
        <w:t xml:space="preserve">neu: </w:t>
      </w:r>
      <w:r w:rsidR="00CB00E7" w:rsidRPr="00DB4726">
        <w:rPr>
          <w:b/>
        </w:rPr>
        <w:t>Speichern und Laden von Füllständen</w:t>
      </w:r>
    </w:p>
    <w:p w14:paraId="3352BBD9" w14:textId="2AECF1A1" w:rsidR="00D84D64" w:rsidRDefault="00CB00E7" w:rsidP="00854F97">
      <w:r>
        <w:t xml:space="preserve">- </w:t>
      </w:r>
      <w:r w:rsidR="004703B4">
        <w:t xml:space="preserve">neu: </w:t>
      </w:r>
      <w:r w:rsidR="00D84D64" w:rsidRPr="00DB4726">
        <w:rPr>
          <w:b/>
        </w:rPr>
        <w:t>convertFillTypes</w:t>
      </w:r>
      <w:r w:rsidR="004703B4">
        <w:t xml:space="preserve"> (Standard-UserAttributes, </w:t>
      </w:r>
      <w:r w:rsidR="00DB4726">
        <w:fldChar w:fldCharType="begin"/>
      </w:r>
      <w:r w:rsidR="00DB4726">
        <w:instrText xml:space="preserve"> REF _Ref278892350 \r \h </w:instrText>
      </w:r>
      <w:r w:rsidR="00DB4726">
        <w:fldChar w:fldCharType="separate"/>
      </w:r>
      <w:r w:rsidR="00966F1B">
        <w:t>1.1.3</w:t>
      </w:r>
      <w:r w:rsidR="00DB4726">
        <w:fldChar w:fldCharType="end"/>
      </w:r>
      <w:r w:rsidR="004703B4">
        <w:t>)</w:t>
      </w:r>
    </w:p>
    <w:p w14:paraId="1FC28540" w14:textId="1FF01726" w:rsidR="00D84D64" w:rsidRDefault="00D84D64" w:rsidP="00854F97">
      <w:r>
        <w:t xml:space="preserve">- Modultyp </w:t>
      </w:r>
      <w:r w:rsidRPr="00DB4726">
        <w:rPr>
          <w:b/>
        </w:rPr>
        <w:t>emptytrigger</w:t>
      </w:r>
      <w:r>
        <w:t xml:space="preserve"> hinzugefügt (</w:t>
      </w:r>
      <w:r w:rsidR="00DB4726">
        <w:fldChar w:fldCharType="begin"/>
      </w:r>
      <w:r w:rsidR="00DB4726">
        <w:instrText xml:space="preserve"> REF _Ref278892360 \r \h </w:instrText>
      </w:r>
      <w:r w:rsidR="00DB4726">
        <w:fldChar w:fldCharType="separate"/>
      </w:r>
      <w:r w:rsidR="00966F1B">
        <w:t>2.3</w:t>
      </w:r>
      <w:r w:rsidR="00DB4726">
        <w:fldChar w:fldCharType="end"/>
      </w:r>
      <w:r>
        <w:t>)</w:t>
      </w:r>
    </w:p>
    <w:p w14:paraId="114781D8" w14:textId="47F33FBE" w:rsidR="00D84D64" w:rsidRDefault="00D84D64" w:rsidP="00854F97">
      <w:r>
        <w:t xml:space="preserve">- neu: </w:t>
      </w:r>
      <w:r w:rsidRPr="00DB4726">
        <w:rPr>
          <w:b/>
        </w:rPr>
        <w:t>emptyFillTypes</w:t>
      </w:r>
      <w:r>
        <w:t xml:space="preserve"> (emptytrigger, </w:t>
      </w:r>
      <w:r w:rsidR="00DB4726">
        <w:fldChar w:fldCharType="begin"/>
      </w:r>
      <w:r w:rsidR="00DB4726">
        <w:instrText xml:space="preserve"> REF _Ref278892368 \r \h </w:instrText>
      </w:r>
      <w:r w:rsidR="00DB4726">
        <w:fldChar w:fldCharType="separate"/>
      </w:r>
      <w:r w:rsidR="00966F1B">
        <w:t>2.3.1</w:t>
      </w:r>
      <w:r w:rsidR="00DB4726">
        <w:fldChar w:fldCharType="end"/>
      </w:r>
      <w:r>
        <w:t>)</w:t>
      </w:r>
    </w:p>
    <w:p w14:paraId="34F32E7A" w14:textId="7A5F749F" w:rsidR="00D84D64" w:rsidRDefault="00D84D64" w:rsidP="00854F97">
      <w:r>
        <w:t xml:space="preserve">- neu: </w:t>
      </w:r>
      <w:r w:rsidRPr="00DB4726">
        <w:rPr>
          <w:b/>
        </w:rPr>
        <w:t>emptyLitersPerSecond</w:t>
      </w:r>
      <w:r>
        <w:t xml:space="preserve"> (emptytrigger, </w:t>
      </w:r>
      <w:r w:rsidR="00DB4726">
        <w:fldChar w:fldCharType="begin"/>
      </w:r>
      <w:r w:rsidR="00DB4726">
        <w:instrText xml:space="preserve"> REF _Ref278892379 \r \h </w:instrText>
      </w:r>
      <w:r w:rsidR="00DB4726">
        <w:fldChar w:fldCharType="separate"/>
      </w:r>
      <w:r w:rsidR="00966F1B">
        <w:t>2.3.2</w:t>
      </w:r>
      <w:r w:rsidR="00DB4726">
        <w:fldChar w:fldCharType="end"/>
      </w:r>
      <w:r>
        <w:t>)</w:t>
      </w:r>
    </w:p>
    <w:p w14:paraId="07FD38D8" w14:textId="1DC2D82B" w:rsidR="00D84D64" w:rsidRDefault="00D84D64" w:rsidP="00854F97">
      <w:r>
        <w:t xml:space="preserve">- neu: </w:t>
      </w:r>
      <w:r w:rsidRPr="00DB4726">
        <w:rPr>
          <w:b/>
        </w:rPr>
        <w:t>revenuePerLiter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_Ref278892390 \r \h </w:instrText>
      </w:r>
      <w:r w:rsidR="00DB4726">
        <w:fldChar w:fldCharType="separate"/>
      </w:r>
      <w:r w:rsidR="00966F1B">
        <w:t>2.3.3</w:t>
      </w:r>
      <w:r w:rsidR="00DB4726">
        <w:fldChar w:fldCharType="end"/>
      </w:r>
      <w:r>
        <w:t>)</w:t>
      </w:r>
    </w:p>
    <w:p w14:paraId="2CEB8751" w14:textId="1C15604B" w:rsidR="00D84D64" w:rsidRDefault="00D84D64" w:rsidP="00854F97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_Ref278892399 \r \h </w:instrText>
      </w:r>
      <w:r w:rsidR="00DB4726">
        <w:fldChar w:fldCharType="separate"/>
      </w:r>
      <w:r w:rsidR="00966F1B">
        <w:t>2.3.4</w:t>
      </w:r>
      <w:r w:rsidR="00DB4726">
        <w:fldChar w:fldCharType="end"/>
      </w:r>
      <w:r>
        <w:t>)</w:t>
      </w:r>
    </w:p>
    <w:p w14:paraId="4FFC4315" w14:textId="56C5C4BC" w:rsidR="00D84D64" w:rsidRDefault="00D84D64" w:rsidP="00854F97">
      <w:r>
        <w:t xml:space="preserve">- neu: </w:t>
      </w:r>
      <w:r w:rsidRPr="00DB4726">
        <w:rPr>
          <w:b/>
        </w:rPr>
        <w:t>statName</w:t>
      </w:r>
      <w:r>
        <w:t xml:space="preserve"> (emptytrigger, </w:t>
      </w:r>
      <w:r w:rsidR="00DB4726">
        <w:fldChar w:fldCharType="begin"/>
      </w:r>
      <w:r w:rsidR="00DB4726">
        <w:instrText xml:space="preserve"> REF _Ref278892407 \r \h </w:instrText>
      </w:r>
      <w:r w:rsidR="00DB4726">
        <w:fldChar w:fldCharType="separate"/>
      </w:r>
      <w:r w:rsidR="00966F1B">
        <w:t>2.3.5</w:t>
      </w:r>
      <w:r w:rsidR="00DB4726">
        <w:fldChar w:fldCharType="end"/>
      </w:r>
      <w:r>
        <w:t>)</w:t>
      </w:r>
    </w:p>
    <w:p w14:paraId="6E5CFCD8" w14:textId="68963552" w:rsidR="00D84D64" w:rsidRDefault="00D84D64" w:rsidP="00D84D64">
      <w:r>
        <w:t xml:space="preserve">- neu: </w:t>
      </w:r>
      <w:r w:rsidRPr="00DB4726">
        <w:rPr>
          <w:b/>
        </w:rPr>
        <w:t>revenuePerLiter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_Ref278892416 \r \h </w:instrText>
      </w:r>
      <w:r w:rsidR="00DB4726">
        <w:fldChar w:fldCharType="separate"/>
      </w:r>
      <w:r w:rsidR="00966F1B">
        <w:t>2.7.4</w:t>
      </w:r>
      <w:r w:rsidR="00DB4726">
        <w:fldChar w:fldCharType="end"/>
      </w:r>
      <w:r>
        <w:t>)</w:t>
      </w:r>
    </w:p>
    <w:p w14:paraId="005CD133" w14:textId="08053774" w:rsidR="00D84D64" w:rsidRDefault="00D84D64" w:rsidP="00D84D64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_Ref278892424 \r \h </w:instrText>
      </w:r>
      <w:r w:rsidR="00DB4726">
        <w:fldChar w:fldCharType="separate"/>
      </w:r>
      <w:r w:rsidR="00966F1B">
        <w:t>2.7.5</w:t>
      </w:r>
      <w:r w:rsidR="00DB4726">
        <w:fldChar w:fldCharType="end"/>
      </w:r>
      <w:r>
        <w:t>)</w:t>
      </w:r>
    </w:p>
    <w:p w14:paraId="03D24635" w14:textId="52AB4ED5" w:rsidR="00D84D64" w:rsidRDefault="00D84D64" w:rsidP="00D84D64">
      <w:r>
        <w:t xml:space="preserve">- neu: </w:t>
      </w:r>
      <w:r w:rsidRPr="00DB4726">
        <w:rPr>
          <w:b/>
        </w:rPr>
        <w:t>statName</w:t>
      </w:r>
      <w:r>
        <w:t xml:space="preserve"> (tiptrigger, </w:t>
      </w:r>
      <w:r w:rsidR="00DB4726">
        <w:fldChar w:fldCharType="begin"/>
      </w:r>
      <w:r w:rsidR="00DB4726">
        <w:instrText xml:space="preserve"> REF _Ref278892430 \r \h </w:instrText>
      </w:r>
      <w:r w:rsidR="00DB4726">
        <w:fldChar w:fldCharType="separate"/>
      </w:r>
      <w:r w:rsidR="00966F1B">
        <w:t>2.7.6</w:t>
      </w:r>
      <w:r w:rsidR="00DB4726">
        <w:fldChar w:fldCharType="end"/>
      </w:r>
      <w:r>
        <w:t>)</w:t>
      </w:r>
    </w:p>
    <w:p w14:paraId="5F3E1D5E" w14:textId="3936187F" w:rsidR="004703B4" w:rsidRDefault="004703B4" w:rsidP="004703B4">
      <w:r>
        <w:t>- Beispielmod UPK_EmptyTriggerTest hinzugefügt</w:t>
      </w:r>
    </w:p>
    <w:p w14:paraId="29B9FD7B" w14:textId="77777777" w:rsidR="004703B4" w:rsidRDefault="004703B4" w:rsidP="00D84D64"/>
    <w:p w14:paraId="01BC2FFB" w14:textId="514835FD" w:rsidR="00114F3E" w:rsidRPr="00A16F81" w:rsidRDefault="00114F3E" w:rsidP="00854F97">
      <w:pPr>
        <w:rPr>
          <w:b/>
        </w:rPr>
      </w:pPr>
      <w:r w:rsidRPr="00A16F81">
        <w:rPr>
          <w:b/>
        </w:rPr>
        <w:t>V0.7.2</w:t>
      </w:r>
    </w:p>
    <w:p w14:paraId="2B89672F" w14:textId="77777777" w:rsidR="00114F3E" w:rsidRDefault="00114F3E" w:rsidP="00854F97"/>
    <w:p w14:paraId="347867BB" w14:textId="75DAA0D9" w:rsidR="00114F3E" w:rsidRDefault="00114F3E" w:rsidP="00854F97">
      <w:r>
        <w:t>- Modul</w:t>
      </w:r>
      <w:r w:rsidR="00E23E2E">
        <w:t>typ</w:t>
      </w:r>
      <w:r>
        <w:t xml:space="preserve"> </w:t>
      </w:r>
      <w:r w:rsidRPr="00A16F81">
        <w:rPr>
          <w:b/>
        </w:rPr>
        <w:t>filltrigger</w:t>
      </w:r>
      <w:r>
        <w:t xml:space="preserve"> hinzugefügt (</w:t>
      </w:r>
      <w:r w:rsidR="00D36B8D">
        <w:fldChar w:fldCharType="begin"/>
      </w:r>
      <w:r w:rsidR="00D36B8D">
        <w:instrText xml:space="preserve"> REF _Ref278575815 \r \h </w:instrText>
      </w:r>
      <w:r w:rsidR="00D36B8D">
        <w:fldChar w:fldCharType="separate"/>
      </w:r>
      <w:r w:rsidR="00966F1B">
        <w:t>2.5</w:t>
      </w:r>
      <w:r w:rsidR="00D36B8D">
        <w:fldChar w:fldCharType="end"/>
      </w:r>
      <w:r>
        <w:t>)</w:t>
      </w:r>
    </w:p>
    <w:p w14:paraId="0A303173" w14:textId="34C438FD" w:rsidR="00114F3E" w:rsidRDefault="00114F3E" w:rsidP="00854F97">
      <w:r>
        <w:t xml:space="preserve">- neu: </w:t>
      </w:r>
      <w:r w:rsidR="00A16F81" w:rsidRPr="00A16F81">
        <w:rPr>
          <w:b/>
        </w:rPr>
        <w:t>fillType</w:t>
      </w:r>
      <w:r w:rsid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_Ref278575823 \r \h </w:instrText>
      </w:r>
      <w:r w:rsidR="00D36B8D">
        <w:fldChar w:fldCharType="separate"/>
      </w:r>
      <w:r w:rsidR="00966F1B">
        <w:t>2.5.1</w:t>
      </w:r>
      <w:r w:rsidR="00D36B8D">
        <w:fldChar w:fldCharType="end"/>
      </w:r>
      <w:r>
        <w:t>)</w:t>
      </w:r>
    </w:p>
    <w:p w14:paraId="1BEAD0E2" w14:textId="2A1D2BCF" w:rsidR="00114F3E" w:rsidRDefault="00114F3E" w:rsidP="00114F3E">
      <w:r>
        <w:t xml:space="preserve">- neu: </w:t>
      </w:r>
      <w:r w:rsidR="00A16F81" w:rsidRPr="00A16F81">
        <w:rPr>
          <w:b/>
        </w:rPr>
        <w:t>fillLitersPerSecond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_Ref278575834 \r \h </w:instrText>
      </w:r>
      <w:r w:rsidR="00D36B8D">
        <w:fldChar w:fldCharType="separate"/>
      </w:r>
      <w:r w:rsidR="00966F1B">
        <w:t>2.5.2</w:t>
      </w:r>
      <w:r w:rsidR="00D36B8D">
        <w:fldChar w:fldCharType="end"/>
      </w:r>
      <w:r>
        <w:t>)</w:t>
      </w:r>
    </w:p>
    <w:p w14:paraId="1A5C2015" w14:textId="05BBF527" w:rsidR="00114F3E" w:rsidRDefault="00114F3E" w:rsidP="00114F3E">
      <w:r>
        <w:t xml:space="preserve">- neu: </w:t>
      </w:r>
      <w:r w:rsidR="00A16F81" w:rsidRPr="00A16F81">
        <w:rPr>
          <w:b/>
        </w:rPr>
        <w:t>createFillType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_Ref278575845 \r \h </w:instrText>
      </w:r>
      <w:r w:rsidR="00D36B8D">
        <w:fldChar w:fldCharType="separate"/>
      </w:r>
      <w:r w:rsidR="00966F1B">
        <w:t>2.5.3</w:t>
      </w:r>
      <w:r w:rsidR="00D36B8D">
        <w:fldChar w:fldCharType="end"/>
      </w:r>
      <w:r>
        <w:t>)</w:t>
      </w:r>
    </w:p>
    <w:p w14:paraId="0A0FD1A8" w14:textId="54F4ACD4" w:rsidR="00114F3E" w:rsidRDefault="00114F3E" w:rsidP="00854F97">
      <w:r>
        <w:t xml:space="preserve">- neu: </w:t>
      </w:r>
      <w:r w:rsidR="00A16F81" w:rsidRPr="00A16F81">
        <w:rPr>
          <w:b/>
        </w:rPr>
        <w:t>pricePerLiter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_Ref278575856 \r \h </w:instrText>
      </w:r>
      <w:r w:rsidR="00D36B8D">
        <w:fldChar w:fldCharType="separate"/>
      </w:r>
      <w:r w:rsidR="00966F1B">
        <w:t>2.5.4</w:t>
      </w:r>
      <w:r w:rsidR="00D36B8D">
        <w:fldChar w:fldCharType="end"/>
      </w:r>
      <w:r>
        <w:t>)</w:t>
      </w:r>
    </w:p>
    <w:p w14:paraId="2F3B3F70" w14:textId="5BEBCC99" w:rsidR="00114F3E" w:rsidRDefault="00114F3E" w:rsidP="00114F3E">
      <w:r>
        <w:t xml:space="preserve">- neu: </w:t>
      </w:r>
      <w:r w:rsidR="00A16F81" w:rsidRPr="00A16F81">
        <w:rPr>
          <w:b/>
        </w:rPr>
        <w:t>statName</w:t>
      </w:r>
      <w:r w:rsidR="00A16F81" w:rsidRPr="00A16F81">
        <w:t xml:space="preserve"> </w:t>
      </w:r>
      <w:r>
        <w:t>(filltrigger,</w:t>
      </w:r>
      <w:r w:rsidR="007967C1">
        <w:t xml:space="preserve"> </w:t>
      </w:r>
      <w:r w:rsidR="007967C1">
        <w:fldChar w:fldCharType="begin"/>
      </w:r>
      <w:r w:rsidR="007967C1">
        <w:instrText xml:space="preserve"> REF _Ref278892501 \r \h </w:instrText>
      </w:r>
      <w:r w:rsidR="007967C1">
        <w:fldChar w:fldCharType="separate"/>
      </w:r>
      <w:r w:rsidR="00966F1B">
        <w:t>2.5.5</w:t>
      </w:r>
      <w:r w:rsidR="007967C1">
        <w:fldChar w:fldCharType="end"/>
      </w:r>
      <w:r>
        <w:t>)</w:t>
      </w:r>
    </w:p>
    <w:p w14:paraId="0A6E1ADB" w14:textId="5631E3B2" w:rsidR="00E23E2E" w:rsidRDefault="00E23E2E" w:rsidP="00114F3E">
      <w:r>
        <w:t>- Beispielmod UPK_FillTriggerTest hinzugefügt</w:t>
      </w:r>
    </w:p>
    <w:p w14:paraId="5A4C196E" w14:textId="77777777" w:rsidR="00114F3E" w:rsidRDefault="00114F3E" w:rsidP="00854F97"/>
    <w:p w14:paraId="1D733070" w14:textId="51D4F91D" w:rsidR="005645E3" w:rsidRPr="00671506" w:rsidRDefault="005645E3" w:rsidP="00854F97">
      <w:pPr>
        <w:rPr>
          <w:b/>
        </w:rPr>
      </w:pPr>
      <w:r w:rsidRPr="00671506">
        <w:rPr>
          <w:b/>
        </w:rPr>
        <w:t>V0.7.1</w:t>
      </w:r>
    </w:p>
    <w:p w14:paraId="6715FE98" w14:textId="77777777" w:rsidR="005645E3" w:rsidRDefault="005645E3" w:rsidP="00854F97"/>
    <w:p w14:paraId="7265BCF3" w14:textId="70591A9A" w:rsidR="005645E3" w:rsidRDefault="005645E3" w:rsidP="00854F97">
      <w:r>
        <w:t xml:space="preserve">- Modultyp </w:t>
      </w:r>
      <w:r>
        <w:rPr>
          <w:b/>
        </w:rPr>
        <w:t>tiptrigger</w:t>
      </w:r>
      <w:r>
        <w:t xml:space="preserve"> hinzugefügt (</w:t>
      </w:r>
      <w:r w:rsidR="0079344E">
        <w:fldChar w:fldCharType="begin"/>
      </w:r>
      <w:r w:rsidR="0079344E">
        <w:instrText xml:space="preserve"> REF _Ref278495547 \r \h </w:instrText>
      </w:r>
      <w:r w:rsidR="0079344E">
        <w:fldChar w:fldCharType="separate"/>
      </w:r>
      <w:r w:rsidR="00966F1B">
        <w:t>2.7</w:t>
      </w:r>
      <w:r w:rsidR="0079344E">
        <w:fldChar w:fldCharType="end"/>
      </w:r>
      <w:r>
        <w:t>)</w:t>
      </w:r>
    </w:p>
    <w:p w14:paraId="622E77EC" w14:textId="26FB95A1" w:rsidR="00826069" w:rsidRDefault="00826069" w:rsidP="00854F97">
      <w:r>
        <w:t xml:space="preserve">- neu: </w:t>
      </w:r>
      <w:r w:rsidRPr="00826069">
        <w:rPr>
          <w:b/>
        </w:rPr>
        <w:t>acceptedFillTypes</w:t>
      </w:r>
      <w:r>
        <w:t xml:space="preserve"> (tiptrigger, </w:t>
      </w:r>
      <w:r w:rsidR="0079344E">
        <w:fldChar w:fldCharType="begin"/>
      </w:r>
      <w:r w:rsidR="0079344E">
        <w:instrText xml:space="preserve"> REF _Ref278495554 \r \h </w:instrText>
      </w:r>
      <w:r w:rsidR="0079344E">
        <w:fldChar w:fldCharType="separate"/>
      </w:r>
      <w:r w:rsidR="00966F1B">
        <w:t>2.7.1</w:t>
      </w:r>
      <w:r w:rsidR="0079344E">
        <w:fldChar w:fldCharType="end"/>
      </w:r>
      <w:r>
        <w:t>)</w:t>
      </w:r>
    </w:p>
    <w:p w14:paraId="72F0E6B0" w14:textId="12E0B8B2" w:rsidR="00826069" w:rsidRDefault="00826069" w:rsidP="00854F97">
      <w:r>
        <w:t xml:space="preserve">- neu: </w:t>
      </w:r>
      <w:r w:rsidRPr="00826069">
        <w:rPr>
          <w:b/>
        </w:rPr>
        <w:t>showNotAcceptedWarning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_Ref278495561 \r \h </w:instrText>
      </w:r>
      <w:r w:rsidR="0079344E">
        <w:fldChar w:fldCharType="separate"/>
      </w:r>
      <w:r w:rsidR="00966F1B">
        <w:t>2.7.2</w:t>
      </w:r>
      <w:r w:rsidR="0079344E">
        <w:fldChar w:fldCharType="end"/>
      </w:r>
      <w:r>
        <w:t>)</w:t>
      </w:r>
    </w:p>
    <w:p w14:paraId="2291203A" w14:textId="2F39FA1D" w:rsidR="00826069" w:rsidRDefault="00826069" w:rsidP="00854F97">
      <w:r>
        <w:t xml:space="preserve">- neu: </w:t>
      </w:r>
      <w:r w:rsidRPr="00826069">
        <w:rPr>
          <w:b/>
        </w:rPr>
        <w:t>showCapacityReachedWarning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_Ref278495570 \r \h </w:instrText>
      </w:r>
      <w:r w:rsidR="0079344E">
        <w:fldChar w:fldCharType="separate"/>
      </w:r>
      <w:r w:rsidR="00966F1B">
        <w:t>2.7.3</w:t>
      </w:r>
      <w:r w:rsidR="0079344E">
        <w:fldChar w:fldCharType="end"/>
      </w:r>
      <w:r>
        <w:t>)</w:t>
      </w:r>
    </w:p>
    <w:p w14:paraId="68F97B5E" w14:textId="45FEA9ED" w:rsidR="0079344E" w:rsidRDefault="0079344E" w:rsidP="00854F97">
      <w:r>
        <w:t>- Beispielmod UPK_TipTriggerTest hinzugefügt</w:t>
      </w:r>
    </w:p>
    <w:p w14:paraId="4B7332DD" w14:textId="77777777" w:rsidR="005645E3" w:rsidRDefault="005645E3" w:rsidP="00854F97"/>
    <w:p w14:paraId="74E715AF" w14:textId="77777777" w:rsidR="00CB00E7" w:rsidRDefault="00CB00E7">
      <w:pPr>
        <w:keepNext w:val="0"/>
        <w:rPr>
          <w:b/>
        </w:rPr>
      </w:pPr>
      <w:r>
        <w:rPr>
          <w:b/>
        </w:rPr>
        <w:br w:type="page"/>
      </w:r>
    </w:p>
    <w:p w14:paraId="66049FE3" w14:textId="383F7137" w:rsidR="0078482B" w:rsidRPr="0078482B" w:rsidRDefault="0078482B" w:rsidP="00854F97">
      <w:pPr>
        <w:rPr>
          <w:b/>
        </w:rPr>
      </w:pPr>
      <w:r w:rsidRPr="0078482B">
        <w:rPr>
          <w:b/>
        </w:rPr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48AC88B5" w14:textId="488D37C6" w:rsidR="00C221E0" w:rsidRDefault="00C221E0" w:rsidP="00854F97"/>
    <w:p w14:paraId="0BB04D6A" w14:textId="05968865" w:rsidR="00C221E0" w:rsidRDefault="00C221E0" w:rsidP="00854F97">
      <w:r>
        <w:t>(Versionsnummern übersprungen)</w:t>
      </w:r>
    </w:p>
    <w:p w14:paraId="6CA18676" w14:textId="77777777" w:rsidR="00C221E0" w:rsidRDefault="00C221E0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5295F6F3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 w:rsidR="0079344E">
        <w:fldChar w:fldCharType="begin"/>
      </w:r>
      <w:r w:rsidR="0079344E">
        <w:instrText xml:space="preserve"> REF _Ref278495625 \r \h </w:instrText>
      </w:r>
      <w:r w:rsidR="0079344E">
        <w:fldChar w:fldCharType="separate"/>
      </w:r>
      <w:r w:rsidR="00966F1B">
        <w:t>2.8</w:t>
      </w:r>
      <w:r w:rsidR="0079344E"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966F1B">
        <w:t>2.6.19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966F1B">
        <w:t>2.6.16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966F1B">
        <w:t>2.6.17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966F1B">
        <w:t>2.6.20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966F1B">
        <w:t>2.6.21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966F1B">
        <w:t>2.6.17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966F1B">
        <w:t>2.6.11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2" w:name="_Ref278019748"/>
      <w:r>
        <w:t>Standard-UserAttributes</w:t>
      </w:r>
      <w:bookmarkEnd w:id="2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966F1B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966F1B">
              <w:t>2.2</w:t>
            </w:r>
            <w:r w:rsidR="006D439D">
              <w:fldChar w:fldCharType="end"/>
            </w:r>
          </w:p>
        </w:tc>
      </w:tr>
      <w:tr w:rsidR="004B79FE" w14:paraId="762E8C3E" w14:textId="77777777" w:rsidTr="007506FD">
        <w:tc>
          <w:tcPr>
            <w:tcW w:w="2093" w:type="dxa"/>
          </w:tcPr>
          <w:p w14:paraId="58A9F215" w14:textId="72C70FF2" w:rsidR="004B79FE" w:rsidRDefault="004B79FE" w:rsidP="007506FD">
            <w:r>
              <w:t>emptytrigger</w:t>
            </w:r>
          </w:p>
        </w:tc>
        <w:tc>
          <w:tcPr>
            <w:tcW w:w="7113" w:type="dxa"/>
          </w:tcPr>
          <w:p w14:paraId="0AB8FF80" w14:textId="59BBA6A2" w:rsidR="004B79FE" w:rsidRDefault="004B79FE" w:rsidP="007506FD">
            <w:r>
              <w:t xml:space="preserve">siehe </w:t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966F1B">
              <w:t>2.3</w:t>
            </w:r>
            <w:r>
              <w:fldChar w:fldCharType="end"/>
            </w:r>
          </w:p>
        </w:tc>
      </w:tr>
      <w:tr w:rsidR="00A16F81" w14:paraId="7BFC5E6D" w14:textId="77777777" w:rsidTr="007506FD">
        <w:tc>
          <w:tcPr>
            <w:tcW w:w="2093" w:type="dxa"/>
          </w:tcPr>
          <w:p w14:paraId="42C2B261" w14:textId="1BBF65D9" w:rsidR="00A16F81" w:rsidRDefault="00A16F81" w:rsidP="007506FD">
            <w:r>
              <w:t>filltrigger</w:t>
            </w:r>
          </w:p>
        </w:tc>
        <w:tc>
          <w:tcPr>
            <w:tcW w:w="7113" w:type="dxa"/>
          </w:tcPr>
          <w:p w14:paraId="424213BF" w14:textId="1A8D2CB5" w:rsidR="00A16F81" w:rsidRDefault="00A16F81" w:rsidP="007506FD">
            <w:r>
              <w:t xml:space="preserve">siehe </w:t>
            </w:r>
            <w:r w:rsidR="00470F8A">
              <w:fldChar w:fldCharType="begin"/>
            </w:r>
            <w:r w:rsidR="00470F8A">
              <w:instrText xml:space="preserve"> REF _Ref278575815 \r \h </w:instrText>
            </w:r>
            <w:r w:rsidR="00470F8A">
              <w:fldChar w:fldCharType="separate"/>
            </w:r>
            <w:r w:rsidR="00966F1B">
              <w:t>2.5</w:t>
            </w:r>
            <w:r w:rsidR="00470F8A"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966F1B">
              <w:t>2.6</w:t>
            </w:r>
            <w:r w:rsidR="00121134">
              <w:fldChar w:fldCharType="end"/>
            </w:r>
          </w:p>
        </w:tc>
      </w:tr>
      <w:tr w:rsidR="0079344E" w14:paraId="4936B8D4" w14:textId="77777777" w:rsidTr="007506FD">
        <w:tc>
          <w:tcPr>
            <w:tcW w:w="2093" w:type="dxa"/>
          </w:tcPr>
          <w:p w14:paraId="4E799676" w14:textId="535D8A69" w:rsidR="0079344E" w:rsidRDefault="0079344E" w:rsidP="007506FD">
            <w:r>
              <w:t>tiptrigger</w:t>
            </w:r>
          </w:p>
        </w:tc>
        <w:tc>
          <w:tcPr>
            <w:tcW w:w="7113" w:type="dxa"/>
          </w:tcPr>
          <w:p w14:paraId="298E0A87" w14:textId="00747BF3" w:rsidR="0079344E" w:rsidRDefault="0079344E" w:rsidP="007506FD">
            <w:r>
              <w:t xml:space="preserve">siehe </w:t>
            </w:r>
            <w:r>
              <w:fldChar w:fldCharType="begin"/>
            </w:r>
            <w:r>
              <w:instrText xml:space="preserve"> REF _Ref278495547 \r \h </w:instrText>
            </w:r>
            <w:r>
              <w:fldChar w:fldCharType="separate"/>
            </w:r>
            <w:r w:rsidR="00966F1B">
              <w:t>2.7</w:t>
            </w:r>
            <w:r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B2C2E4F" w:rsidR="00854F97" w:rsidRDefault="004A064C" w:rsidP="0079344E">
            <w:r>
              <w:t xml:space="preserve">siehe </w:t>
            </w:r>
            <w:r w:rsidR="0079344E">
              <w:fldChar w:fldCharType="begin"/>
            </w:r>
            <w:r w:rsidR="0079344E">
              <w:instrText xml:space="preserve"> REF _Ref278495625 \r \h </w:instrText>
            </w:r>
            <w:r w:rsidR="0079344E">
              <w:fldChar w:fldCharType="separate"/>
            </w:r>
            <w:r w:rsidR="00966F1B">
              <w:t>2.8</w:t>
            </w:r>
            <w:r w:rsidR="0079344E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DBB5A17" w14:textId="77777777" w:rsidR="00540D84" w:rsidRDefault="00540D84" w:rsidP="00540D84">
      <w:pPr>
        <w:pStyle w:val="berschrift3"/>
      </w:pPr>
      <w:bookmarkStart w:id="3" w:name="_Ref278892350"/>
      <w:r>
        <w:t>convertFillTypes (string)</w:t>
      </w:r>
      <w:bookmarkEnd w:id="3"/>
    </w:p>
    <w:p w14:paraId="6263CEF2" w14:textId="77777777" w:rsidR="00540D84" w:rsidRDefault="00540D84" w:rsidP="00540D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0D84" w:rsidRPr="00BC1B56" w14:paraId="6DD2589D" w14:textId="77777777" w:rsidTr="00540D84">
        <w:tc>
          <w:tcPr>
            <w:tcW w:w="2093" w:type="dxa"/>
          </w:tcPr>
          <w:p w14:paraId="2A06F7BA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85A5DEE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0D84" w14:paraId="48C5D85D" w14:textId="77777777" w:rsidTr="00540D84">
        <w:tc>
          <w:tcPr>
            <w:tcW w:w="2093" w:type="dxa"/>
          </w:tcPr>
          <w:p w14:paraId="399E611E" w14:textId="77777777" w:rsidR="00540D84" w:rsidRPr="00243949" w:rsidRDefault="00540D84" w:rsidP="00540D8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564D82C" w14:textId="251CE96A" w:rsidR="00540D84" w:rsidRDefault="00540D84" w:rsidP="00540D84">
            <w:r>
              <w:t>Keine Fülltypen werden umgewandelt</w:t>
            </w:r>
          </w:p>
        </w:tc>
      </w:tr>
      <w:tr w:rsidR="00540D84" w14:paraId="2FA37C4C" w14:textId="77777777" w:rsidTr="00540D84">
        <w:tc>
          <w:tcPr>
            <w:tcW w:w="2093" w:type="dxa"/>
          </w:tcPr>
          <w:p w14:paraId="690A5374" w14:textId="77777777" w:rsidR="00540D84" w:rsidRPr="00243949" w:rsidRDefault="00540D84" w:rsidP="00540D84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091C5CAD" w14:textId="0C178AE0" w:rsidR="00540D84" w:rsidRDefault="00540D84" w:rsidP="00540D84">
            <w:r>
              <w:t>Auflistung von Fülltypen, die jeweils in den zuerst aufgeführten umgewandelt werden sollen. Mehrere Auflistungen kön</w:t>
            </w:r>
            <w:r w:rsidR="002865A7">
              <w:t>nen durch Komma getrennt werden.</w:t>
            </w:r>
          </w:p>
          <w:p w14:paraId="7E377BC1" w14:textId="1BF0BB31" w:rsidR="002865A7" w:rsidRDefault="002865A7" w:rsidP="00540D84">
            <w:r>
              <w:t xml:space="preserve">Am besten in dem Modul verwenden, wo der Ziel-Fülltyp gespeichert wird (siehe store </w:t>
            </w:r>
            <w:r>
              <w:fldChar w:fldCharType="begin"/>
            </w:r>
            <w:r>
              <w:instrText xml:space="preserve"> REF _Ref278892287 \r \h </w:instrText>
            </w:r>
            <w:r>
              <w:fldChar w:fldCharType="separate"/>
            </w:r>
            <w:r w:rsidR="00966F1B">
              <w:t>1.1.4</w:t>
            </w:r>
            <w:r>
              <w:fldChar w:fldCharType="end"/>
            </w:r>
            <w:r>
              <w:t>).</w:t>
            </w:r>
          </w:p>
          <w:p w14:paraId="6D09553B" w14:textId="77777777" w:rsidR="00540D84" w:rsidRDefault="00540D84" w:rsidP="00540D84">
            <w:r>
              <w:t>Hinweis: Die umzuwandelnden Fülltypen müssen trotzdem bei Triggern als akzeptiert aufgeführt werden.</w:t>
            </w:r>
          </w:p>
          <w:p w14:paraId="17CE9C86" w14:textId="77777777" w:rsidR="00540D84" w:rsidRDefault="00540D84" w:rsidP="00540D84">
            <w:r>
              <w:t>Bsp: Jede Strohart soll als Weizenstroh gespeichert werden:</w:t>
            </w:r>
          </w:p>
          <w:p w14:paraId="41C2F032" w14:textId="77777777" w:rsidR="00540D84" w:rsidRDefault="00540D84" w:rsidP="00540D84">
            <w:r>
              <w:t>„wheat_windrow oat_windrow rice_windrow“</w:t>
            </w:r>
          </w:p>
          <w:p w14:paraId="6E8594F7" w14:textId="77777777" w:rsidR="00540D84" w:rsidRDefault="00540D84" w:rsidP="00540D84">
            <w:r>
              <w:t>Zudem soll Gras als Heu gespeichert werden:</w:t>
            </w:r>
          </w:p>
          <w:p w14:paraId="0E7813FD" w14:textId="06763056" w:rsidR="00540D84" w:rsidRDefault="00540D84" w:rsidP="00540D84">
            <w:r>
              <w:t>„wheat_windrow oat_windrow rice_windrow, dryGrass_windrow grass_windrow“</w:t>
            </w:r>
          </w:p>
        </w:tc>
      </w:tr>
    </w:tbl>
    <w:p w14:paraId="064965CF" w14:textId="319386C9" w:rsidR="00540D84" w:rsidRDefault="00540D84" w:rsidP="00540D84">
      <w:pPr>
        <w:pStyle w:val="berschrift3"/>
        <w:numPr>
          <w:ilvl w:val="0"/>
          <w:numId w:val="0"/>
        </w:numPr>
      </w:pPr>
    </w:p>
    <w:p w14:paraId="4CDCEFED" w14:textId="277C1533" w:rsidR="00830807" w:rsidRDefault="00830807" w:rsidP="00540D84">
      <w:pPr>
        <w:pStyle w:val="berschrift3"/>
        <w:numPr>
          <w:ilvl w:val="0"/>
          <w:numId w:val="0"/>
        </w:num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bookmarkStart w:id="4" w:name="_Ref278892287"/>
      <w:r>
        <w:t>store (string)</w:t>
      </w:r>
      <w:bookmarkEnd w:id="4"/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966F1B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296DD1EF" w:rsidR="00243949" w:rsidRDefault="00243949" w:rsidP="006E13A0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966F1B">
              <w:t>1.1.6</w:t>
            </w:r>
            <w:r w:rsidR="004B79FE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751B878D" w:rsidR="006E13A0" w:rsidRDefault="006E13A0" w:rsidP="004B79FE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966F1B">
              <w:t>1.1.6</w:t>
            </w:r>
            <w:r w:rsidR="004B79FE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>„first in – last out“: Füllstände, die zuerst in dem Modul gespeichert werden, werden als letzte wieder ausgegeben.</w:t>
            </w:r>
          </w:p>
          <w:p w14:paraId="2766CF65" w14:textId="702272C9" w:rsidR="0078482B" w:rsidRDefault="0078482B" w:rsidP="0078482B">
            <w:r>
              <w:t>Funktion ähnlich zu einem Fass: Wenn man Weizen, Gerste und Raps in ein Fass kippt, 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5" w:name="_Ref278019802"/>
      <w:r>
        <w:t>capacity (float)</w:t>
      </w:r>
      <w:bookmarkEnd w:id="5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6" w:name="_Ref278019780"/>
      <w:r>
        <w:br w:type="page"/>
      </w:r>
    </w:p>
    <w:p w14:paraId="00F3C625" w14:textId="3EB46404" w:rsidR="0081425C" w:rsidRDefault="004B79FE" w:rsidP="0081425C">
      <w:pPr>
        <w:pStyle w:val="berschrift3"/>
      </w:pPr>
      <w:bookmarkStart w:id="7" w:name="_Ref278845511"/>
      <w:r>
        <w:t xml:space="preserve"> </w:t>
      </w:r>
      <w:r w:rsidR="0081425C">
        <w:t>capacities (string)</w:t>
      </w:r>
      <w:bookmarkEnd w:id="6"/>
      <w:bookmarkEnd w:id="7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966F1B">
              <w:t>1.1.5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966F1B">
              <w:t>1.1.5</w:t>
            </w:r>
            <w:r>
              <w:fldChar w:fldCharType="end"/>
            </w:r>
            <w:r>
              <w:t>).</w:t>
            </w:r>
          </w:p>
          <w:p w14:paraId="505229CF" w14:textId="74E6EE4D" w:rsidR="00121134" w:rsidRDefault="005038D6" w:rsidP="00121134">
            <w:r>
              <w:t>Nicht in Kombination mit store=</w:t>
            </w:r>
            <w:r w:rsidR="003C3186">
              <w:t>“</w:t>
            </w:r>
            <w:r>
              <w:t>fifo</w:t>
            </w:r>
            <w:r w:rsidR="003C3186">
              <w:t>“</w:t>
            </w:r>
            <w:r>
              <w:t xml:space="preserve"> oder store=</w:t>
            </w:r>
            <w:r w:rsidR="003C3186">
              <w:t>“</w:t>
            </w:r>
            <w:r>
              <w:t>filo</w:t>
            </w:r>
            <w:r w:rsidR="003C3186">
              <w:t>“</w:t>
            </w:r>
            <w:r>
              <w:t>.</w:t>
            </w:r>
          </w:p>
          <w:p w14:paraId="4BFCA5A4" w14:textId="6D52100B" w:rsidR="00121134" w:rsidRDefault="00121134" w:rsidP="004B79FE">
            <w:r>
              <w:t>Bsp: „6000 wheat“, „5000 water 1000 manure</w:t>
            </w:r>
            <w:r w:rsidR="004B79FE">
              <w:t>“</w:t>
            </w:r>
          </w:p>
        </w:tc>
      </w:tr>
    </w:tbl>
    <w:p w14:paraId="7080F899" w14:textId="421F819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8" w:name="_Ref278019738"/>
      <w:r>
        <w:t>Trigger-UserAttributes</w:t>
      </w:r>
      <w:bookmarkEnd w:id="8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9" w:name="_Ref278019768"/>
      <w:r>
        <w:t>base</w:t>
      </w:r>
      <w:bookmarkEnd w:id="9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10" w:name="_Ref278020068"/>
      <w:r>
        <w:t>displaytrigger</w:t>
      </w:r>
      <w:bookmarkEnd w:id="10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966F1B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1BE6832C" w14:textId="77777777" w:rsidR="00E8420C" w:rsidRDefault="00E8420C" w:rsidP="00E8420C">
      <w:r>
        <w:t>Die Default-Werte der Trigger-UserAttributes sind folgende:</w:t>
      </w:r>
    </w:p>
    <w:p w14:paraId="7542FD6E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340060A5" w14:textId="77777777" w:rsidTr="00E8420C">
        <w:tc>
          <w:tcPr>
            <w:tcW w:w="2943" w:type="dxa"/>
          </w:tcPr>
          <w:p w14:paraId="26016BFC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F986250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4918EC1C" w14:textId="77777777" w:rsidTr="00E8420C">
        <w:tc>
          <w:tcPr>
            <w:tcW w:w="2943" w:type="dxa"/>
          </w:tcPr>
          <w:p w14:paraId="0D885BA8" w14:textId="77777777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4330FAF9" w14:textId="77777777" w:rsidR="00E8420C" w:rsidRDefault="00E8420C" w:rsidP="00E8420C">
            <w:r>
              <w:t>true</w:t>
            </w:r>
          </w:p>
        </w:tc>
      </w:tr>
      <w:tr w:rsidR="00E8420C" w14:paraId="0305DD4A" w14:textId="77777777" w:rsidTr="00E8420C">
        <w:tc>
          <w:tcPr>
            <w:tcW w:w="2943" w:type="dxa"/>
          </w:tcPr>
          <w:p w14:paraId="5C26DD37" w14:textId="77777777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5A016829" w14:textId="77777777" w:rsidR="00E8420C" w:rsidRPr="00D36B8D" w:rsidRDefault="00E8420C" w:rsidP="00E8420C">
            <w:r>
              <w:t>true</w:t>
            </w:r>
          </w:p>
        </w:tc>
      </w:tr>
      <w:tr w:rsidR="00E8420C" w14:paraId="663B614E" w14:textId="77777777" w:rsidTr="00E8420C">
        <w:tc>
          <w:tcPr>
            <w:tcW w:w="2943" w:type="dxa"/>
          </w:tcPr>
          <w:p w14:paraId="1307250B" w14:textId="77777777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1424E394" w14:textId="77777777" w:rsidR="00E8420C" w:rsidRPr="00D36B8D" w:rsidRDefault="00E8420C" w:rsidP="00E8420C">
            <w:r>
              <w:t>true</w:t>
            </w:r>
          </w:p>
        </w:tc>
      </w:tr>
      <w:tr w:rsidR="00E8420C" w14:paraId="64724D58" w14:textId="77777777" w:rsidTr="00E8420C">
        <w:tc>
          <w:tcPr>
            <w:tcW w:w="2943" w:type="dxa"/>
          </w:tcPr>
          <w:p w14:paraId="0F10E48D" w14:textId="77777777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61CA854" w14:textId="77777777" w:rsidR="00E8420C" w:rsidRPr="00D36B8D" w:rsidRDefault="00E8420C" w:rsidP="00E8420C">
            <w:r>
              <w:t>true</w:t>
            </w:r>
          </w:p>
        </w:tc>
      </w:tr>
      <w:tr w:rsidR="00E8420C" w14:paraId="4C55D8FD" w14:textId="77777777" w:rsidTr="00E8420C">
        <w:tc>
          <w:tcPr>
            <w:tcW w:w="2943" w:type="dxa"/>
          </w:tcPr>
          <w:p w14:paraId="100E16F7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0793CE16" w14:textId="77777777" w:rsidR="00E8420C" w:rsidRDefault="00E8420C" w:rsidP="00E8420C">
            <w:r>
              <w:t>false</w:t>
            </w:r>
          </w:p>
        </w:tc>
      </w:tr>
    </w:tbl>
    <w:p w14:paraId="14724831" w14:textId="77777777" w:rsidR="00E8420C" w:rsidRDefault="00E8420C" w:rsidP="00E8420C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6037CF16" w14:textId="08C7970D" w:rsidR="00CB00E7" w:rsidRDefault="00CB00E7" w:rsidP="00B955BF">
      <w:pPr>
        <w:pStyle w:val="berschrift2"/>
      </w:pPr>
      <w:bookmarkStart w:id="11" w:name="_Ref278892360"/>
      <w:bookmarkStart w:id="12" w:name="_Ref278054117"/>
      <w:r>
        <w:t>emptytrigger</w:t>
      </w:r>
      <w:bookmarkEnd w:id="11"/>
    </w:p>
    <w:p w14:paraId="58106A37" w14:textId="77777777" w:rsidR="00CB00E7" w:rsidRDefault="00CB00E7" w:rsidP="00CB00E7"/>
    <w:p w14:paraId="6BFA83BE" w14:textId="38E3C5D2" w:rsidR="00CB00E7" w:rsidRDefault="00CB00E7" w:rsidP="00CB00E7">
      <w:r>
        <w:t>Dieser Trigger entleert Fahrzeuge und Anhänger ohne Animationen oder Geräusche derselben auszulösen wie die Abkipp-Animation (siehe tiptrigger) oder Tankgeräusche (siehe gasstationtrigger). Dieser Trigger ist quasi das Gegenteil des filltriggers.</w:t>
      </w:r>
    </w:p>
    <w:p w14:paraId="3FB50250" w14:textId="77777777" w:rsidR="00CB00E7" w:rsidRDefault="00CB00E7" w:rsidP="00CB00E7"/>
    <w:p w14:paraId="33BCCF33" w14:textId="77777777" w:rsidR="00CB00E7" w:rsidRDefault="00CB00E7" w:rsidP="00CB00E7">
      <w:r>
        <w:t>Die Default-Werte der Trigger-UserAttributes sind folgende:</w:t>
      </w:r>
    </w:p>
    <w:p w14:paraId="6D65B842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CB00E7" w:rsidRPr="00BC1B56" w14:paraId="33A7B4E8" w14:textId="77777777" w:rsidTr="00113E3B">
        <w:tc>
          <w:tcPr>
            <w:tcW w:w="2943" w:type="dxa"/>
          </w:tcPr>
          <w:p w14:paraId="725AA8EB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B0F43C6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CB00E7" w14:paraId="54B6C793" w14:textId="77777777" w:rsidTr="00113E3B">
        <w:tc>
          <w:tcPr>
            <w:tcW w:w="2943" w:type="dxa"/>
          </w:tcPr>
          <w:p w14:paraId="43D4080A" w14:textId="77777777" w:rsidR="00CB00E7" w:rsidRPr="00D36B8D" w:rsidRDefault="00CB00E7" w:rsidP="00113E3B">
            <w:r w:rsidRPr="00D36B8D">
              <w:t>allowTipper</w:t>
            </w:r>
          </w:p>
        </w:tc>
        <w:tc>
          <w:tcPr>
            <w:tcW w:w="6339" w:type="dxa"/>
          </w:tcPr>
          <w:p w14:paraId="384546B8" w14:textId="77777777" w:rsidR="00CB00E7" w:rsidRPr="00D36B8D" w:rsidRDefault="00CB00E7" w:rsidP="00113E3B">
            <w:r>
              <w:t>true</w:t>
            </w:r>
          </w:p>
        </w:tc>
      </w:tr>
      <w:tr w:rsidR="00CB00E7" w14:paraId="01D15552" w14:textId="77777777" w:rsidTr="00113E3B">
        <w:tc>
          <w:tcPr>
            <w:tcW w:w="2943" w:type="dxa"/>
          </w:tcPr>
          <w:p w14:paraId="03133E3A" w14:textId="77777777" w:rsidR="00CB00E7" w:rsidRPr="00D36B8D" w:rsidRDefault="00CB00E7" w:rsidP="00113E3B">
            <w:r w:rsidRPr="00D36B8D">
              <w:t>allowShovel</w:t>
            </w:r>
          </w:p>
        </w:tc>
        <w:tc>
          <w:tcPr>
            <w:tcW w:w="6339" w:type="dxa"/>
          </w:tcPr>
          <w:p w14:paraId="1446F929" w14:textId="77777777" w:rsidR="00CB00E7" w:rsidRPr="00D36B8D" w:rsidRDefault="00CB00E7" w:rsidP="00113E3B">
            <w:r>
              <w:t>true</w:t>
            </w:r>
          </w:p>
        </w:tc>
      </w:tr>
      <w:tr w:rsidR="00CB00E7" w14:paraId="390D3F63" w14:textId="77777777" w:rsidTr="00113E3B">
        <w:tc>
          <w:tcPr>
            <w:tcW w:w="2943" w:type="dxa"/>
          </w:tcPr>
          <w:p w14:paraId="56C2D07A" w14:textId="77777777" w:rsidR="00CB00E7" w:rsidRPr="00D36B8D" w:rsidRDefault="00CB00E7" w:rsidP="00113E3B">
            <w:r w:rsidRPr="00D36B8D">
              <w:t>allowSowingMachine</w:t>
            </w:r>
          </w:p>
        </w:tc>
        <w:tc>
          <w:tcPr>
            <w:tcW w:w="6339" w:type="dxa"/>
          </w:tcPr>
          <w:p w14:paraId="0AC4C02D" w14:textId="77777777" w:rsidR="00CB00E7" w:rsidRPr="00D36B8D" w:rsidRDefault="00CB00E7" w:rsidP="00113E3B">
            <w:r>
              <w:t>true, wenn filltype=“seeds“</w:t>
            </w:r>
          </w:p>
        </w:tc>
      </w:tr>
      <w:tr w:rsidR="00CB00E7" w14:paraId="0C39C16D" w14:textId="77777777" w:rsidTr="00113E3B">
        <w:tc>
          <w:tcPr>
            <w:tcW w:w="2943" w:type="dxa"/>
          </w:tcPr>
          <w:p w14:paraId="4C4585EA" w14:textId="77777777" w:rsidR="00CB00E7" w:rsidRPr="00D36B8D" w:rsidRDefault="00CB00E7" w:rsidP="00113E3B">
            <w:r w:rsidRPr="000737E6">
              <w:t>allowWaterTrailer</w:t>
            </w:r>
          </w:p>
        </w:tc>
        <w:tc>
          <w:tcPr>
            <w:tcW w:w="6339" w:type="dxa"/>
          </w:tcPr>
          <w:p w14:paraId="222F50C1" w14:textId="77777777" w:rsidR="00CB00E7" w:rsidRPr="00D36B8D" w:rsidRDefault="00CB00E7" w:rsidP="00113E3B">
            <w:r>
              <w:t>true, wenn filltype=“water“</w:t>
            </w:r>
          </w:p>
        </w:tc>
      </w:tr>
      <w:tr w:rsidR="00CB00E7" w14:paraId="02E331D0" w14:textId="77777777" w:rsidTr="00113E3B">
        <w:tc>
          <w:tcPr>
            <w:tcW w:w="2943" w:type="dxa"/>
          </w:tcPr>
          <w:p w14:paraId="1EBE26C0" w14:textId="77777777" w:rsidR="00CB00E7" w:rsidRPr="00D36B8D" w:rsidRDefault="00CB00E7" w:rsidP="00113E3B">
            <w:r w:rsidRPr="000737E6">
              <w:t>allowMilkTrailer</w:t>
            </w:r>
          </w:p>
        </w:tc>
        <w:tc>
          <w:tcPr>
            <w:tcW w:w="6339" w:type="dxa"/>
          </w:tcPr>
          <w:p w14:paraId="7FE15768" w14:textId="77777777" w:rsidR="00CB00E7" w:rsidRPr="00D36B8D" w:rsidRDefault="00CB00E7" w:rsidP="00113E3B">
            <w:r>
              <w:t>true, wenn filltype=“milk“</w:t>
            </w:r>
          </w:p>
        </w:tc>
      </w:tr>
      <w:tr w:rsidR="00CB00E7" w14:paraId="136A6D8A" w14:textId="77777777" w:rsidTr="00113E3B">
        <w:tc>
          <w:tcPr>
            <w:tcW w:w="2943" w:type="dxa"/>
          </w:tcPr>
          <w:p w14:paraId="60FAA3F2" w14:textId="77777777" w:rsidR="00CB00E7" w:rsidRPr="00D36B8D" w:rsidRDefault="00CB00E7" w:rsidP="00113E3B">
            <w:r w:rsidRPr="000737E6">
              <w:t>allowLiquidManureTrailer</w:t>
            </w:r>
          </w:p>
        </w:tc>
        <w:tc>
          <w:tcPr>
            <w:tcW w:w="6339" w:type="dxa"/>
          </w:tcPr>
          <w:p w14:paraId="0A705B47" w14:textId="77777777" w:rsidR="00CB00E7" w:rsidRPr="00D36B8D" w:rsidRDefault="00CB00E7" w:rsidP="00113E3B">
            <w:r>
              <w:t>true, wenn filltype=“liquidManure“</w:t>
            </w:r>
          </w:p>
        </w:tc>
      </w:tr>
      <w:tr w:rsidR="00CB00E7" w14:paraId="1DF086C5" w14:textId="77777777" w:rsidTr="00113E3B">
        <w:tc>
          <w:tcPr>
            <w:tcW w:w="2943" w:type="dxa"/>
          </w:tcPr>
          <w:p w14:paraId="74F90A31" w14:textId="77777777" w:rsidR="00CB00E7" w:rsidRPr="00D36B8D" w:rsidRDefault="00CB00E7" w:rsidP="00113E3B">
            <w:r w:rsidRPr="000737E6">
              <w:t>allowSprayer</w:t>
            </w:r>
          </w:p>
        </w:tc>
        <w:tc>
          <w:tcPr>
            <w:tcW w:w="6339" w:type="dxa"/>
          </w:tcPr>
          <w:p w14:paraId="1108E972" w14:textId="77777777" w:rsidR="00CB00E7" w:rsidRPr="00D36B8D" w:rsidRDefault="00CB00E7" w:rsidP="00113E3B">
            <w:r>
              <w:t>true, wenn filltype=“fertilizer“</w:t>
            </w:r>
          </w:p>
        </w:tc>
      </w:tr>
      <w:tr w:rsidR="00CB00E7" w14:paraId="4B9D845F" w14:textId="77777777" w:rsidTr="00113E3B">
        <w:tc>
          <w:tcPr>
            <w:tcW w:w="2943" w:type="dxa"/>
          </w:tcPr>
          <w:p w14:paraId="2F6EEA91" w14:textId="77777777" w:rsidR="00CB00E7" w:rsidRPr="00D36B8D" w:rsidRDefault="00CB00E7" w:rsidP="00113E3B">
            <w:r w:rsidRPr="000737E6">
              <w:t>allowFuelTrailer</w:t>
            </w:r>
          </w:p>
        </w:tc>
        <w:tc>
          <w:tcPr>
            <w:tcW w:w="6339" w:type="dxa"/>
          </w:tcPr>
          <w:p w14:paraId="4D297C97" w14:textId="77777777" w:rsidR="00CB00E7" w:rsidRPr="00D36B8D" w:rsidRDefault="00CB00E7" w:rsidP="00113E3B">
            <w:r>
              <w:t>true, wenn filltype=“fuel“</w:t>
            </w:r>
          </w:p>
        </w:tc>
      </w:tr>
      <w:tr w:rsidR="00CB00E7" w14:paraId="57F436F1" w14:textId="77777777" w:rsidTr="00113E3B">
        <w:tc>
          <w:tcPr>
            <w:tcW w:w="2943" w:type="dxa"/>
          </w:tcPr>
          <w:p w14:paraId="74EC1058" w14:textId="77777777" w:rsidR="00CB00E7" w:rsidRPr="00D36B8D" w:rsidRDefault="00CB00E7" w:rsidP="00113E3B">
            <w:r w:rsidRPr="000737E6">
              <w:t>allowMotorized</w:t>
            </w:r>
          </w:p>
        </w:tc>
        <w:tc>
          <w:tcPr>
            <w:tcW w:w="6339" w:type="dxa"/>
          </w:tcPr>
          <w:p w14:paraId="1F3BE606" w14:textId="77777777" w:rsidR="00CB00E7" w:rsidRPr="00D36B8D" w:rsidRDefault="00CB00E7" w:rsidP="00113E3B">
            <w:r>
              <w:t>false</w:t>
            </w:r>
          </w:p>
        </w:tc>
      </w:tr>
      <w:tr w:rsidR="00CB00E7" w14:paraId="7D352B3E" w14:textId="77777777" w:rsidTr="00113E3B">
        <w:tc>
          <w:tcPr>
            <w:tcW w:w="2943" w:type="dxa"/>
          </w:tcPr>
          <w:p w14:paraId="4EEC8F52" w14:textId="77777777" w:rsidR="00CB00E7" w:rsidRPr="000737E6" w:rsidRDefault="00CB00E7" w:rsidP="00113E3B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64431979" w14:textId="77777777" w:rsidR="00CB00E7" w:rsidRDefault="00CB00E7" w:rsidP="00113E3B">
            <w:r>
              <w:t>false</w:t>
            </w:r>
          </w:p>
        </w:tc>
      </w:tr>
    </w:tbl>
    <w:p w14:paraId="7BC8E620" w14:textId="77777777" w:rsidR="00CB00E7" w:rsidRDefault="00CB00E7" w:rsidP="00CB00E7"/>
    <w:p w14:paraId="39247AD1" w14:textId="65315C86" w:rsidR="00CB00E7" w:rsidRDefault="00CB00E7" w:rsidP="00CB00E7">
      <w:pPr>
        <w:pStyle w:val="berschrift3"/>
      </w:pPr>
      <w:bookmarkStart w:id="13" w:name="_Ref278892368"/>
      <w:r>
        <w:t>emptyFillTypes (string)</w:t>
      </w:r>
      <w:bookmarkEnd w:id="13"/>
    </w:p>
    <w:p w14:paraId="31B7671C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1261614" w14:textId="77777777" w:rsidTr="00113E3B">
        <w:tc>
          <w:tcPr>
            <w:tcW w:w="2093" w:type="dxa"/>
          </w:tcPr>
          <w:p w14:paraId="393F8CE3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60CB91B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56605479" w14:textId="77777777" w:rsidTr="00113E3B">
        <w:tc>
          <w:tcPr>
            <w:tcW w:w="2093" w:type="dxa"/>
          </w:tcPr>
          <w:p w14:paraId="6D29CBDD" w14:textId="77777777" w:rsidR="00CB00E7" w:rsidRPr="00243949" w:rsidRDefault="00CB00E7" w:rsidP="00113E3B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77ECBE0" w14:textId="77777777" w:rsidR="00CB00E7" w:rsidRDefault="00CB00E7" w:rsidP="00113E3B">
            <w:r>
              <w:t>Nichts wird abgefüllt.</w:t>
            </w:r>
          </w:p>
        </w:tc>
      </w:tr>
      <w:tr w:rsidR="00CB00E7" w14:paraId="7DD9B2EA" w14:textId="77777777" w:rsidTr="00113E3B">
        <w:tc>
          <w:tcPr>
            <w:tcW w:w="2093" w:type="dxa"/>
          </w:tcPr>
          <w:p w14:paraId="489588CA" w14:textId="60FB3592" w:rsidR="00CB00E7" w:rsidRPr="00243949" w:rsidRDefault="00CB00E7" w:rsidP="00113E3B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AD7744" w14:textId="48AE0B68" w:rsidR="00CB00E7" w:rsidRDefault="00CB00E7" w:rsidP="00113E3B">
            <w:r>
              <w:t>Auflistung von Fülltypen, die geleert werden sollen.</w:t>
            </w:r>
          </w:p>
          <w:p w14:paraId="38C522ED" w14:textId="6E73F58E" w:rsidR="00CB00E7" w:rsidRDefault="00CB00E7" w:rsidP="00113E3B">
            <w:r>
              <w:t>Bsp: „wheat“, „barley maize“, „water fuel wheat“</w:t>
            </w:r>
          </w:p>
        </w:tc>
      </w:tr>
    </w:tbl>
    <w:p w14:paraId="23B1AC87" w14:textId="77777777" w:rsidR="00CB00E7" w:rsidRDefault="00CB00E7" w:rsidP="00CB00E7"/>
    <w:p w14:paraId="7BA9D694" w14:textId="77313724" w:rsidR="00CB00E7" w:rsidRDefault="00113E3B" w:rsidP="00CB00E7">
      <w:pPr>
        <w:pStyle w:val="berschrift3"/>
      </w:pPr>
      <w:bookmarkStart w:id="14" w:name="_Ref278892379"/>
      <w:r>
        <w:t>empty</w:t>
      </w:r>
      <w:r w:rsidR="00CB00E7" w:rsidRPr="00A16F81">
        <w:t xml:space="preserve">LitersPerSecond </w:t>
      </w:r>
      <w:r w:rsidR="00CB00E7">
        <w:t>(float)</w:t>
      </w:r>
      <w:bookmarkEnd w:id="14"/>
    </w:p>
    <w:p w14:paraId="3D99E5F9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E5DF11D" w14:textId="77777777" w:rsidTr="00113E3B">
        <w:tc>
          <w:tcPr>
            <w:tcW w:w="2093" w:type="dxa"/>
          </w:tcPr>
          <w:p w14:paraId="54186530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6EEB336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4956CA04" w14:textId="77777777" w:rsidTr="00113E3B">
        <w:tc>
          <w:tcPr>
            <w:tcW w:w="2093" w:type="dxa"/>
          </w:tcPr>
          <w:p w14:paraId="04F7BEDB" w14:textId="77777777" w:rsidR="00CB00E7" w:rsidRPr="00BC1B56" w:rsidRDefault="00CB00E7" w:rsidP="00113E3B">
            <w:r>
              <w:t>1500 (default)</w:t>
            </w:r>
          </w:p>
        </w:tc>
        <w:tc>
          <w:tcPr>
            <w:tcW w:w="7113" w:type="dxa"/>
          </w:tcPr>
          <w:p w14:paraId="2F617874" w14:textId="1F8221CD" w:rsidR="00CB00E7" w:rsidRDefault="00CB00E7" w:rsidP="00113E3B">
            <w:r>
              <w:t xml:space="preserve">Die </w:t>
            </w:r>
            <w:r w:rsidR="00113E3B">
              <w:t>Entleerungs</w:t>
            </w:r>
            <w:r>
              <w:t>geschwindigkeit ist 1500 Liter pro Sekunde.</w:t>
            </w:r>
          </w:p>
        </w:tc>
      </w:tr>
      <w:tr w:rsidR="00CB00E7" w14:paraId="5FB6CC88" w14:textId="77777777" w:rsidTr="00113E3B">
        <w:tc>
          <w:tcPr>
            <w:tcW w:w="2093" w:type="dxa"/>
          </w:tcPr>
          <w:p w14:paraId="2190C70F" w14:textId="77777777" w:rsidR="00CB00E7" w:rsidRPr="008360CF" w:rsidRDefault="00CB00E7" w:rsidP="00113E3B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4A31487D" w14:textId="157AE39D" w:rsidR="00CB00E7" w:rsidRDefault="00CB00E7" w:rsidP="00565B72">
            <w:r>
              <w:t xml:space="preserve">Legt die </w:t>
            </w:r>
            <w:r w:rsidR="00565B72">
              <w:t>Entleerungs</w:t>
            </w:r>
            <w:r>
              <w:t>geschwindigkeit in Liter pro Sekunde fest.</w:t>
            </w:r>
          </w:p>
        </w:tc>
      </w:tr>
    </w:tbl>
    <w:p w14:paraId="02D1778B" w14:textId="77777777" w:rsidR="00CB00E7" w:rsidRDefault="00CB00E7" w:rsidP="00CB00E7"/>
    <w:p w14:paraId="57A1CDBB" w14:textId="057F0836" w:rsidR="00934FCF" w:rsidRDefault="00C95C68" w:rsidP="00934FCF">
      <w:pPr>
        <w:pStyle w:val="berschrift3"/>
      </w:pPr>
      <w:bookmarkStart w:id="15" w:name="_Ref278892390"/>
      <w:r>
        <w:t>revenue</w:t>
      </w:r>
      <w:r w:rsidR="00934FCF" w:rsidRPr="00A16F81">
        <w:t xml:space="preserve">PerLiter </w:t>
      </w:r>
      <w:r w:rsidR="00934FCF">
        <w:t>(float)</w:t>
      </w:r>
      <w:bookmarkEnd w:id="15"/>
    </w:p>
    <w:p w14:paraId="755E565F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600D60B8" w14:textId="77777777" w:rsidTr="00540D84">
        <w:tc>
          <w:tcPr>
            <w:tcW w:w="2093" w:type="dxa"/>
          </w:tcPr>
          <w:p w14:paraId="3F2479BE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F31FB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383F114F" w14:textId="77777777" w:rsidTr="00540D84">
        <w:tc>
          <w:tcPr>
            <w:tcW w:w="2093" w:type="dxa"/>
          </w:tcPr>
          <w:p w14:paraId="7C445A77" w14:textId="77777777" w:rsidR="00934FCF" w:rsidRPr="00BC1B56" w:rsidRDefault="00934FCF" w:rsidP="00540D84">
            <w:r>
              <w:t>0 (default)</w:t>
            </w:r>
          </w:p>
        </w:tc>
        <w:tc>
          <w:tcPr>
            <w:tcW w:w="7113" w:type="dxa"/>
          </w:tcPr>
          <w:p w14:paraId="654F8F73" w14:textId="2AF23B50" w:rsidR="00934FCF" w:rsidRDefault="00934FCF" w:rsidP="00934FCF">
            <w:r>
              <w:t>Die Entleerung ist kostenlos.</w:t>
            </w:r>
          </w:p>
        </w:tc>
      </w:tr>
      <w:tr w:rsidR="00934FCF" w14:paraId="1BE3807F" w14:textId="77777777" w:rsidTr="00540D84">
        <w:tc>
          <w:tcPr>
            <w:tcW w:w="2093" w:type="dxa"/>
          </w:tcPr>
          <w:p w14:paraId="6687D811" w14:textId="77777777" w:rsidR="00934FCF" w:rsidRPr="008360CF" w:rsidRDefault="00934FCF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478F240" w14:textId="31D8CD35" w:rsidR="00934FCF" w:rsidRDefault="00934FCF" w:rsidP="00540D84">
            <w:r>
              <w:t>Die Entleerung kostet X € pro Liter. Negative Werte werden zum Kontostand hinzugefügt.</w:t>
            </w:r>
          </w:p>
          <w:p w14:paraId="2EF22E35" w14:textId="77777777" w:rsidR="00934FCF" w:rsidRDefault="00934FCF" w:rsidP="00540D84">
            <w:r>
              <w:t>Mit statName kombinierbar.</w:t>
            </w:r>
          </w:p>
        </w:tc>
      </w:tr>
    </w:tbl>
    <w:p w14:paraId="6C1AB515" w14:textId="05E97DB8" w:rsidR="00C95C68" w:rsidRDefault="00C95C68" w:rsidP="00CB00E7"/>
    <w:p w14:paraId="6988BFCD" w14:textId="77777777" w:rsidR="00C95C68" w:rsidRDefault="00C95C68">
      <w:pPr>
        <w:keepNext w:val="0"/>
      </w:pPr>
      <w:r>
        <w:br w:type="page"/>
      </w:r>
    </w:p>
    <w:p w14:paraId="743DE790" w14:textId="77777777" w:rsidR="00934FCF" w:rsidRDefault="00934FCF" w:rsidP="00CB00E7"/>
    <w:p w14:paraId="08785199" w14:textId="17447713" w:rsidR="00934FCF" w:rsidRDefault="00C95C68" w:rsidP="00934FCF">
      <w:pPr>
        <w:pStyle w:val="berschrift3"/>
      </w:pPr>
      <w:bookmarkStart w:id="16" w:name="_Ref278892399"/>
      <w:r>
        <w:t>revenues</w:t>
      </w:r>
      <w:r w:rsidR="00934FCF" w:rsidRPr="00A16F81">
        <w:t xml:space="preserve">PerLiter </w:t>
      </w:r>
      <w:r w:rsidR="00466173">
        <w:t>(string</w:t>
      </w:r>
      <w:r w:rsidR="00934FCF">
        <w:t>)</w:t>
      </w:r>
      <w:bookmarkEnd w:id="16"/>
    </w:p>
    <w:p w14:paraId="0ADEFF74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4768518F" w14:textId="77777777" w:rsidTr="00540D84">
        <w:tc>
          <w:tcPr>
            <w:tcW w:w="2093" w:type="dxa"/>
          </w:tcPr>
          <w:p w14:paraId="27FAB756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8581D49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72033787" w14:textId="77777777" w:rsidTr="00540D84">
        <w:tc>
          <w:tcPr>
            <w:tcW w:w="2093" w:type="dxa"/>
          </w:tcPr>
          <w:p w14:paraId="080DC534" w14:textId="5BF87B85" w:rsidR="00934FCF" w:rsidRPr="00BC1B56" w:rsidRDefault="00934FCF" w:rsidP="00540D84">
            <w:r>
              <w:t>(ohne) (default)</w:t>
            </w:r>
          </w:p>
        </w:tc>
        <w:tc>
          <w:tcPr>
            <w:tcW w:w="7113" w:type="dxa"/>
          </w:tcPr>
          <w:p w14:paraId="1352FEBC" w14:textId="3BB33639" w:rsidR="00934FCF" w:rsidRDefault="00934FCF" w:rsidP="00934FCF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934FCF" w14:paraId="3606A727" w14:textId="77777777" w:rsidTr="00540D84">
        <w:tc>
          <w:tcPr>
            <w:tcW w:w="2093" w:type="dxa"/>
          </w:tcPr>
          <w:p w14:paraId="00762FF5" w14:textId="1202FB61" w:rsidR="00934FCF" w:rsidRPr="008360CF" w:rsidRDefault="00934FCF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11A6B7F" w14:textId="792BDDD3" w:rsidR="00934FCF" w:rsidRDefault="00934FCF" w:rsidP="00540D84">
            <w:r>
              <w:t>Die Entleerung kostet X € pro Liter. Negative Werte werden dem Kontostand hinzugefügt.</w:t>
            </w:r>
          </w:p>
          <w:p w14:paraId="22E9E443" w14:textId="77777777" w:rsidR="00934FCF" w:rsidRDefault="00934FCF" w:rsidP="00540D84">
            <w:r>
              <w:t>Mit statName kombinierbar.</w:t>
            </w:r>
          </w:p>
          <w:p w14:paraId="654545F7" w14:textId="074512FD" w:rsidR="00934FCF" w:rsidRDefault="00934FCF" w:rsidP="00540D84">
            <w:r>
              <w:t>Für nicht hier aufgeführte, aber im Trigger akzeptierte Fülltypen, gilt pricePerLiter.</w:t>
            </w:r>
          </w:p>
          <w:p w14:paraId="7D9AC864" w14:textId="7EFFD350" w:rsidR="00934FCF" w:rsidRDefault="00934FCF" w:rsidP="00540D84">
            <w:r>
              <w:t>Bsp: „1.2 wheat 1.3 barley“</w:t>
            </w:r>
          </w:p>
        </w:tc>
      </w:tr>
    </w:tbl>
    <w:p w14:paraId="01C5486E" w14:textId="77777777" w:rsidR="00934FCF" w:rsidRDefault="00934FCF" w:rsidP="00CB00E7"/>
    <w:p w14:paraId="296123D9" w14:textId="77777777" w:rsidR="00CB00E7" w:rsidRDefault="00CB00E7" w:rsidP="00CB00E7">
      <w:pPr>
        <w:pStyle w:val="berschrift3"/>
      </w:pPr>
      <w:bookmarkStart w:id="17" w:name="_Ref278892407"/>
      <w:r w:rsidRPr="00A16F81">
        <w:t xml:space="preserve">statName </w:t>
      </w:r>
      <w:r>
        <w:t>(string)</w:t>
      </w:r>
      <w:bookmarkEnd w:id="17"/>
    </w:p>
    <w:p w14:paraId="0EA916CC" w14:textId="77777777" w:rsidR="00CB00E7" w:rsidRDefault="00CB00E7" w:rsidP="00CB00E7"/>
    <w:p w14:paraId="07DC5738" w14:textId="77777777" w:rsidR="00CB00E7" w:rsidRPr="00B03EA7" w:rsidRDefault="00CB00E7" w:rsidP="00CB00E7">
      <w:r>
        <w:t>Falls die Abfüllung Geld kostet (oder einbringt), legt statName fest, auf welchen Punkt in der Spiel-Statistik der Betrag gebucht werden soll.</w:t>
      </w:r>
    </w:p>
    <w:p w14:paraId="2B0AC148" w14:textId="77777777" w:rsidR="00CB00E7" w:rsidRDefault="00CB00E7" w:rsidP="00CB00E7"/>
    <w:p w14:paraId="56A5BB00" w14:textId="77777777" w:rsidR="00CB00E7" w:rsidRPr="00A16F81" w:rsidRDefault="00CB00E7" w:rsidP="00CB00E7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47888735" w14:textId="77777777" w:rsidR="00CB00E7" w:rsidRPr="00CB00E7" w:rsidRDefault="00CB00E7" w:rsidP="00CB00E7"/>
    <w:p w14:paraId="5A90F5D9" w14:textId="222D3C53" w:rsidR="00B955BF" w:rsidRDefault="00B955BF" w:rsidP="00B955BF">
      <w:pPr>
        <w:pStyle w:val="berschrift2"/>
      </w:pPr>
      <w:r>
        <w:t>entitytrigger</w:t>
      </w:r>
      <w:bookmarkEnd w:id="12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15821F39" w14:textId="77777777" w:rsidR="00E8420C" w:rsidRDefault="00E8420C" w:rsidP="00E8420C">
      <w:r>
        <w:t>Die Default-Werte der Trigger-UserAttributes sind folgende:</w:t>
      </w:r>
    </w:p>
    <w:p w14:paraId="3BF48095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1A3AF7E6" w14:textId="77777777" w:rsidTr="00E8420C">
        <w:tc>
          <w:tcPr>
            <w:tcW w:w="2943" w:type="dxa"/>
          </w:tcPr>
          <w:p w14:paraId="2DF5BAC8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70B5EA7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3C80E41D" w14:textId="77777777" w:rsidTr="00E8420C">
        <w:tc>
          <w:tcPr>
            <w:tcW w:w="2943" w:type="dxa"/>
          </w:tcPr>
          <w:p w14:paraId="2FBDE2A1" w14:textId="37BC010E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22AC0678" w14:textId="42814BBB" w:rsidR="00E8420C" w:rsidRDefault="00E8420C" w:rsidP="00E8420C">
            <w:r>
              <w:t>true</w:t>
            </w:r>
          </w:p>
        </w:tc>
      </w:tr>
      <w:tr w:rsidR="00E8420C" w14:paraId="686ED499" w14:textId="77777777" w:rsidTr="00E8420C">
        <w:tc>
          <w:tcPr>
            <w:tcW w:w="2943" w:type="dxa"/>
          </w:tcPr>
          <w:p w14:paraId="6344F41D" w14:textId="28CA1D15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6755FA43" w14:textId="77777777" w:rsidR="00E8420C" w:rsidRPr="00D36B8D" w:rsidRDefault="00E8420C" w:rsidP="00E8420C">
            <w:r>
              <w:t>true</w:t>
            </w:r>
          </w:p>
        </w:tc>
      </w:tr>
      <w:tr w:rsidR="00E8420C" w14:paraId="699BECE5" w14:textId="77777777" w:rsidTr="00E8420C">
        <w:tc>
          <w:tcPr>
            <w:tcW w:w="2943" w:type="dxa"/>
          </w:tcPr>
          <w:p w14:paraId="7EDEDFDF" w14:textId="7DC2C68B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473F7C9A" w14:textId="77777777" w:rsidR="00E8420C" w:rsidRPr="00D36B8D" w:rsidRDefault="00E8420C" w:rsidP="00E8420C">
            <w:r>
              <w:t>true</w:t>
            </w:r>
          </w:p>
        </w:tc>
      </w:tr>
      <w:tr w:rsidR="00E8420C" w14:paraId="56C341A6" w14:textId="77777777" w:rsidTr="00E8420C">
        <w:tc>
          <w:tcPr>
            <w:tcW w:w="2943" w:type="dxa"/>
          </w:tcPr>
          <w:p w14:paraId="1DDBFBF0" w14:textId="3CE8E2AC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B5CEB80" w14:textId="4D4CBE72" w:rsidR="00E8420C" w:rsidRPr="00D36B8D" w:rsidRDefault="00E8420C" w:rsidP="00E8420C">
            <w:r>
              <w:t>true</w:t>
            </w:r>
          </w:p>
        </w:tc>
      </w:tr>
      <w:tr w:rsidR="00E8420C" w14:paraId="04CD9E8F" w14:textId="77777777" w:rsidTr="00E8420C">
        <w:tc>
          <w:tcPr>
            <w:tcW w:w="2943" w:type="dxa"/>
          </w:tcPr>
          <w:p w14:paraId="3F952E7D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59253E23" w14:textId="77777777" w:rsidR="00E8420C" w:rsidRDefault="00E8420C" w:rsidP="00E8420C">
            <w:r>
              <w:t>false</w:t>
            </w:r>
          </w:p>
        </w:tc>
      </w:tr>
    </w:tbl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Default="00B955BF" w:rsidP="00B955BF"/>
    <w:p w14:paraId="25F4A79C" w14:textId="5B19FD59" w:rsidR="00A16F81" w:rsidRDefault="00A16F81" w:rsidP="00A16F81">
      <w:pPr>
        <w:pStyle w:val="berschrift2"/>
      </w:pPr>
      <w:bookmarkStart w:id="18" w:name="_Ref278575815"/>
      <w:r>
        <w:t>filltrigger</w:t>
      </w:r>
      <w:bookmarkEnd w:id="18"/>
    </w:p>
    <w:p w14:paraId="35CED6FA" w14:textId="77777777" w:rsidR="00A16F81" w:rsidRDefault="00A16F81" w:rsidP="00A16F81"/>
    <w:p w14:paraId="5AD54639" w14:textId="2FFF6822" w:rsidR="00CB00E7" w:rsidRDefault="00CB00E7" w:rsidP="00CB00E7">
      <w:r>
        <w:t>Dieser Trigger befüllt Fahrzeuge und Anhänger ohne Animationen oder Geräusche derselben auszulösen wie die Tankgeräusche (siehe gasstationtrigger). Dieser Trigger ist quasi das Gegenteil des emptytriggers.</w:t>
      </w:r>
    </w:p>
    <w:p w14:paraId="55AA47D2" w14:textId="77777777" w:rsidR="00A16F81" w:rsidRDefault="00A16F81" w:rsidP="00A16F81"/>
    <w:p w14:paraId="1C27A5C5" w14:textId="21D44ED8" w:rsidR="00D36B8D" w:rsidRDefault="00D36B8D" w:rsidP="00A16F81">
      <w:r>
        <w:t>Die Default-Werte der Trigger-UserAttributes sind folgende:</w:t>
      </w:r>
    </w:p>
    <w:p w14:paraId="380F27DF" w14:textId="77777777" w:rsidR="00D36B8D" w:rsidRDefault="00D36B8D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D36B8D" w:rsidRPr="00BC1B56" w14:paraId="3DC044B0" w14:textId="77777777" w:rsidTr="00D36B8D">
        <w:tc>
          <w:tcPr>
            <w:tcW w:w="2943" w:type="dxa"/>
          </w:tcPr>
          <w:p w14:paraId="5EB6C3FA" w14:textId="26EED59A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24892E41" w14:textId="0F775267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D36B8D" w14:paraId="0C2CB725" w14:textId="77777777" w:rsidTr="00D36B8D">
        <w:tc>
          <w:tcPr>
            <w:tcW w:w="2943" w:type="dxa"/>
          </w:tcPr>
          <w:p w14:paraId="1417DBF2" w14:textId="20F8704F" w:rsidR="00D36B8D" w:rsidRPr="00D36B8D" w:rsidRDefault="00D36B8D" w:rsidP="00D36B8D">
            <w:r w:rsidRPr="00D36B8D">
              <w:t>allowTipper</w:t>
            </w:r>
          </w:p>
        </w:tc>
        <w:tc>
          <w:tcPr>
            <w:tcW w:w="6339" w:type="dxa"/>
          </w:tcPr>
          <w:p w14:paraId="725D9BBE" w14:textId="771F6C29" w:rsidR="00D36B8D" w:rsidRPr="00D36B8D" w:rsidRDefault="00D36B8D" w:rsidP="00D36B8D">
            <w:r>
              <w:t>true</w:t>
            </w:r>
          </w:p>
        </w:tc>
      </w:tr>
      <w:tr w:rsidR="00D36B8D" w14:paraId="45BF9C1F" w14:textId="77777777" w:rsidTr="00D36B8D">
        <w:tc>
          <w:tcPr>
            <w:tcW w:w="2943" w:type="dxa"/>
          </w:tcPr>
          <w:p w14:paraId="2A7AC84E" w14:textId="64A2B7D9" w:rsidR="00D36B8D" w:rsidRPr="00D36B8D" w:rsidRDefault="00D36B8D" w:rsidP="00D36B8D">
            <w:r w:rsidRPr="00D36B8D">
              <w:t>allowShovel</w:t>
            </w:r>
          </w:p>
        </w:tc>
        <w:tc>
          <w:tcPr>
            <w:tcW w:w="6339" w:type="dxa"/>
          </w:tcPr>
          <w:p w14:paraId="4D977064" w14:textId="5173E270" w:rsidR="00D36B8D" w:rsidRPr="00D36B8D" w:rsidRDefault="00D36B8D" w:rsidP="00D36B8D">
            <w:r>
              <w:t>true</w:t>
            </w:r>
          </w:p>
        </w:tc>
      </w:tr>
      <w:tr w:rsidR="00D36B8D" w14:paraId="6E52099E" w14:textId="77777777" w:rsidTr="00D36B8D">
        <w:tc>
          <w:tcPr>
            <w:tcW w:w="2943" w:type="dxa"/>
          </w:tcPr>
          <w:p w14:paraId="106F4851" w14:textId="7C1374B8" w:rsidR="00D36B8D" w:rsidRPr="00D36B8D" w:rsidRDefault="00D36B8D" w:rsidP="00D36B8D">
            <w:r w:rsidRPr="00D36B8D">
              <w:t>allowSowingMachine</w:t>
            </w:r>
          </w:p>
        </w:tc>
        <w:tc>
          <w:tcPr>
            <w:tcW w:w="6339" w:type="dxa"/>
          </w:tcPr>
          <w:p w14:paraId="18361861" w14:textId="39F9CBB2" w:rsidR="00D36B8D" w:rsidRPr="00D36B8D" w:rsidRDefault="00D36B8D" w:rsidP="00D36B8D">
            <w:r>
              <w:t>true, wenn filltype=“seeds“</w:t>
            </w:r>
          </w:p>
        </w:tc>
      </w:tr>
      <w:tr w:rsidR="00D36B8D" w14:paraId="65132185" w14:textId="77777777" w:rsidTr="00D36B8D">
        <w:tc>
          <w:tcPr>
            <w:tcW w:w="2943" w:type="dxa"/>
          </w:tcPr>
          <w:p w14:paraId="63F9439D" w14:textId="7287FEFE" w:rsidR="00D36B8D" w:rsidRPr="00D36B8D" w:rsidRDefault="000737E6" w:rsidP="00D36B8D">
            <w:r w:rsidRPr="000737E6">
              <w:t>allowWaterTrailer</w:t>
            </w:r>
          </w:p>
        </w:tc>
        <w:tc>
          <w:tcPr>
            <w:tcW w:w="6339" w:type="dxa"/>
          </w:tcPr>
          <w:p w14:paraId="6CA3DAF0" w14:textId="07B310A7" w:rsidR="00D36B8D" w:rsidRPr="00D36B8D" w:rsidRDefault="000737E6" w:rsidP="00D36B8D">
            <w:r>
              <w:t>true, wenn filltype=“water“</w:t>
            </w:r>
          </w:p>
        </w:tc>
      </w:tr>
      <w:tr w:rsidR="00D36B8D" w14:paraId="63C9D403" w14:textId="77777777" w:rsidTr="00D36B8D">
        <w:tc>
          <w:tcPr>
            <w:tcW w:w="2943" w:type="dxa"/>
          </w:tcPr>
          <w:p w14:paraId="178F190C" w14:textId="62A7D69E" w:rsidR="00D36B8D" w:rsidRPr="00D36B8D" w:rsidRDefault="000737E6" w:rsidP="00D36B8D">
            <w:r w:rsidRPr="000737E6">
              <w:t>allowMilkTrailer</w:t>
            </w:r>
          </w:p>
        </w:tc>
        <w:tc>
          <w:tcPr>
            <w:tcW w:w="6339" w:type="dxa"/>
          </w:tcPr>
          <w:p w14:paraId="67C0A012" w14:textId="3E1E3262" w:rsidR="00D36B8D" w:rsidRPr="00D36B8D" w:rsidRDefault="000737E6" w:rsidP="00D36B8D">
            <w:r>
              <w:t>true, wenn filltype=“milk“</w:t>
            </w:r>
          </w:p>
        </w:tc>
      </w:tr>
      <w:tr w:rsidR="00D36B8D" w14:paraId="3FE8E82F" w14:textId="77777777" w:rsidTr="00D36B8D">
        <w:tc>
          <w:tcPr>
            <w:tcW w:w="2943" w:type="dxa"/>
          </w:tcPr>
          <w:p w14:paraId="486E1CC2" w14:textId="6BFF8E2E" w:rsidR="00D36B8D" w:rsidRPr="00D36B8D" w:rsidRDefault="000737E6" w:rsidP="00D36B8D">
            <w:r w:rsidRPr="000737E6">
              <w:t>allowLiquidManureTrailer</w:t>
            </w:r>
          </w:p>
        </w:tc>
        <w:tc>
          <w:tcPr>
            <w:tcW w:w="6339" w:type="dxa"/>
          </w:tcPr>
          <w:p w14:paraId="43521B2A" w14:textId="72269636" w:rsidR="00D36B8D" w:rsidRPr="00D36B8D" w:rsidRDefault="000737E6" w:rsidP="000737E6">
            <w:r>
              <w:t>true, wenn filltype=“liquidManure“</w:t>
            </w:r>
          </w:p>
        </w:tc>
      </w:tr>
      <w:tr w:rsidR="000737E6" w14:paraId="72C618F8" w14:textId="77777777" w:rsidTr="00D36B8D">
        <w:tc>
          <w:tcPr>
            <w:tcW w:w="2943" w:type="dxa"/>
          </w:tcPr>
          <w:p w14:paraId="423FA838" w14:textId="7C1B9631" w:rsidR="000737E6" w:rsidRPr="00D36B8D" w:rsidRDefault="000737E6" w:rsidP="00D36B8D">
            <w:r w:rsidRPr="000737E6">
              <w:t>allowSprayer</w:t>
            </w:r>
          </w:p>
        </w:tc>
        <w:tc>
          <w:tcPr>
            <w:tcW w:w="6339" w:type="dxa"/>
          </w:tcPr>
          <w:p w14:paraId="1F253DF1" w14:textId="18A2DDF9" w:rsidR="000737E6" w:rsidRPr="00D36B8D" w:rsidRDefault="000737E6" w:rsidP="00D36B8D">
            <w:r>
              <w:t>true, wenn filltype=“fertilizer“</w:t>
            </w:r>
          </w:p>
        </w:tc>
      </w:tr>
      <w:tr w:rsidR="000737E6" w14:paraId="0A49D220" w14:textId="77777777" w:rsidTr="00D36B8D">
        <w:tc>
          <w:tcPr>
            <w:tcW w:w="2943" w:type="dxa"/>
          </w:tcPr>
          <w:p w14:paraId="7945D959" w14:textId="0C9C40D1" w:rsidR="000737E6" w:rsidRPr="00D36B8D" w:rsidRDefault="000737E6" w:rsidP="00D36B8D">
            <w:r w:rsidRPr="000737E6">
              <w:t>allowFuelTrailer</w:t>
            </w:r>
          </w:p>
        </w:tc>
        <w:tc>
          <w:tcPr>
            <w:tcW w:w="6339" w:type="dxa"/>
          </w:tcPr>
          <w:p w14:paraId="07B01CB4" w14:textId="65512AE5" w:rsidR="000737E6" w:rsidRPr="00D36B8D" w:rsidRDefault="000737E6" w:rsidP="00D36B8D">
            <w:r>
              <w:t>true, wenn filltype=“fuel“</w:t>
            </w:r>
          </w:p>
        </w:tc>
      </w:tr>
      <w:tr w:rsidR="000737E6" w14:paraId="6FED3CF2" w14:textId="77777777" w:rsidTr="00D36B8D">
        <w:tc>
          <w:tcPr>
            <w:tcW w:w="2943" w:type="dxa"/>
          </w:tcPr>
          <w:p w14:paraId="3931B5B0" w14:textId="0C478A1F" w:rsidR="000737E6" w:rsidRPr="00D36B8D" w:rsidRDefault="000737E6" w:rsidP="00D36B8D">
            <w:r w:rsidRPr="000737E6">
              <w:t>allowMotorized</w:t>
            </w:r>
          </w:p>
        </w:tc>
        <w:tc>
          <w:tcPr>
            <w:tcW w:w="6339" w:type="dxa"/>
          </w:tcPr>
          <w:p w14:paraId="4313F6BB" w14:textId="2F8A8681" w:rsidR="000737E6" w:rsidRPr="00D36B8D" w:rsidRDefault="000737E6" w:rsidP="00D36B8D">
            <w:r>
              <w:t>false</w:t>
            </w:r>
          </w:p>
        </w:tc>
      </w:tr>
      <w:tr w:rsidR="000737E6" w14:paraId="6BA683E9" w14:textId="77777777" w:rsidTr="00D36B8D">
        <w:tc>
          <w:tcPr>
            <w:tcW w:w="2943" w:type="dxa"/>
          </w:tcPr>
          <w:p w14:paraId="5C1B30AC" w14:textId="6E1F7C3A" w:rsidR="000737E6" w:rsidRPr="000737E6" w:rsidRDefault="000737E6" w:rsidP="00D36B8D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1A272AED" w14:textId="48ED9D34" w:rsidR="000737E6" w:rsidRDefault="000737E6" w:rsidP="00D36B8D">
            <w:r>
              <w:t>false</w:t>
            </w:r>
          </w:p>
        </w:tc>
      </w:tr>
    </w:tbl>
    <w:p w14:paraId="2301AFAF" w14:textId="77777777" w:rsidR="00D36B8D" w:rsidRDefault="00D36B8D" w:rsidP="00A16F81"/>
    <w:p w14:paraId="458AED92" w14:textId="78C783D9" w:rsidR="00A16F81" w:rsidRDefault="00A16F81" w:rsidP="00A16F81">
      <w:pPr>
        <w:pStyle w:val="berschrift3"/>
      </w:pPr>
      <w:bookmarkStart w:id="19" w:name="_Ref278575823"/>
      <w:r w:rsidRPr="00A16F81">
        <w:t>fillType</w:t>
      </w:r>
      <w:r>
        <w:t xml:space="preserve"> (string)</w:t>
      </w:r>
      <w:bookmarkEnd w:id="19"/>
    </w:p>
    <w:p w14:paraId="0CC83C8C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49DF4419" w14:textId="77777777" w:rsidTr="00A16F81">
        <w:tc>
          <w:tcPr>
            <w:tcW w:w="2093" w:type="dxa"/>
          </w:tcPr>
          <w:p w14:paraId="430A5565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E7AD8E2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6BD0B9D9" w14:textId="77777777" w:rsidTr="00A16F81">
        <w:tc>
          <w:tcPr>
            <w:tcW w:w="2093" w:type="dxa"/>
          </w:tcPr>
          <w:p w14:paraId="15443F70" w14:textId="77777777" w:rsidR="00A16F81" w:rsidRPr="00243949" w:rsidRDefault="00A16F81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4262AF" w14:textId="4F35F8B8" w:rsidR="00A16F81" w:rsidRDefault="00A16F81" w:rsidP="00A16F81">
            <w:r>
              <w:t>Nichts wird abgefüllt.</w:t>
            </w:r>
          </w:p>
        </w:tc>
      </w:tr>
      <w:tr w:rsidR="00A16F81" w14:paraId="312EF92F" w14:textId="77777777" w:rsidTr="00A16F81">
        <w:tc>
          <w:tcPr>
            <w:tcW w:w="2093" w:type="dxa"/>
          </w:tcPr>
          <w:p w14:paraId="4176B7C9" w14:textId="0ADFE210" w:rsidR="00A16F81" w:rsidRPr="00243949" w:rsidRDefault="00A16F81" w:rsidP="00A16F81">
            <w:pPr>
              <w:rPr>
                <w:i/>
              </w:rPr>
            </w:pPr>
            <w:r>
              <w:rPr>
                <w:i/>
              </w:rPr>
              <w:t>(Fülltyp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B52F3DE" w14:textId="77777777" w:rsidR="00A16F81" w:rsidRDefault="00A16F81" w:rsidP="00A16F81">
            <w:r>
              <w:t>Der Fülltyp, der abgefüllt werden soll.</w:t>
            </w:r>
          </w:p>
          <w:p w14:paraId="2B95E996" w14:textId="3FFB421F" w:rsidR="00A16F81" w:rsidRDefault="00A16F81" w:rsidP="00A16F81">
            <w:r>
              <w:t>Bsp: „wheat“, „barley“, „water“</w:t>
            </w:r>
          </w:p>
        </w:tc>
      </w:tr>
    </w:tbl>
    <w:p w14:paraId="18DDA097" w14:textId="086253A9" w:rsidR="00A16F81" w:rsidRDefault="00A16F81" w:rsidP="00A16F81"/>
    <w:p w14:paraId="7DC8E170" w14:textId="7B4B80D8" w:rsidR="00A16F81" w:rsidRDefault="00A16F81" w:rsidP="00A16F81">
      <w:pPr>
        <w:pStyle w:val="berschrift3"/>
      </w:pPr>
      <w:bookmarkStart w:id="20" w:name="_Ref278575834"/>
      <w:r w:rsidRPr="00A16F81">
        <w:t xml:space="preserve">fillLitersPerSecond </w:t>
      </w:r>
      <w:r>
        <w:t>(float)</w:t>
      </w:r>
      <w:bookmarkEnd w:id="20"/>
    </w:p>
    <w:p w14:paraId="1A9AD409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E99006F" w14:textId="77777777" w:rsidTr="00A16F81">
        <w:tc>
          <w:tcPr>
            <w:tcW w:w="2093" w:type="dxa"/>
          </w:tcPr>
          <w:p w14:paraId="413E4C3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DFF1A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27AF5D2" w14:textId="77777777" w:rsidTr="00A16F81">
        <w:tc>
          <w:tcPr>
            <w:tcW w:w="2093" w:type="dxa"/>
          </w:tcPr>
          <w:p w14:paraId="1EB26384" w14:textId="50321EEC" w:rsidR="00A16F81" w:rsidRPr="00BC1B56" w:rsidRDefault="00A16F81" w:rsidP="00A16F81">
            <w:r>
              <w:t>1500 (default)</w:t>
            </w:r>
          </w:p>
        </w:tc>
        <w:tc>
          <w:tcPr>
            <w:tcW w:w="7113" w:type="dxa"/>
          </w:tcPr>
          <w:p w14:paraId="3CA0737A" w14:textId="0121B61C" w:rsidR="00A16F81" w:rsidRDefault="00A16F81" w:rsidP="00A16F81">
            <w:r>
              <w:t>Die Befüllgeschwindigkeit ist 1500 Liter pro Sekunde.</w:t>
            </w:r>
          </w:p>
        </w:tc>
      </w:tr>
      <w:tr w:rsidR="00A16F81" w14:paraId="3C52D13E" w14:textId="77777777" w:rsidTr="00A16F81">
        <w:tc>
          <w:tcPr>
            <w:tcW w:w="2093" w:type="dxa"/>
          </w:tcPr>
          <w:p w14:paraId="723565B5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6A939F4A" w14:textId="00092C6B" w:rsidR="00A16F81" w:rsidRDefault="00A16F81" w:rsidP="00A16F81">
            <w:r>
              <w:t>Legt die Befüllgeschwindigkeit in Liter pro Sekunde fest.</w:t>
            </w:r>
          </w:p>
        </w:tc>
      </w:tr>
    </w:tbl>
    <w:p w14:paraId="631A8151" w14:textId="77777777" w:rsidR="00A16F81" w:rsidRDefault="00A16F81" w:rsidP="00A16F81"/>
    <w:p w14:paraId="1E7D7901" w14:textId="764D29C1" w:rsidR="00A16F81" w:rsidRDefault="00A16F81" w:rsidP="00A16F81">
      <w:pPr>
        <w:pStyle w:val="berschrift3"/>
      </w:pPr>
      <w:bookmarkStart w:id="21" w:name="_Ref278575845"/>
      <w:r w:rsidRPr="00A16F81">
        <w:t xml:space="preserve">createFillType </w:t>
      </w:r>
      <w:r>
        <w:t>(boolean)</w:t>
      </w:r>
      <w:bookmarkEnd w:id="21"/>
    </w:p>
    <w:p w14:paraId="0947C76E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6277869D" w14:textId="77777777" w:rsidTr="00A16F81">
        <w:tc>
          <w:tcPr>
            <w:tcW w:w="2093" w:type="dxa"/>
          </w:tcPr>
          <w:p w14:paraId="0F64A5CB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33926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57C2674" w14:textId="77777777" w:rsidTr="00A16F81">
        <w:tc>
          <w:tcPr>
            <w:tcW w:w="2093" w:type="dxa"/>
          </w:tcPr>
          <w:p w14:paraId="1E7426B4" w14:textId="77777777" w:rsidR="00A16F81" w:rsidRPr="00BC1B56" w:rsidRDefault="00A16F81" w:rsidP="00A16F81">
            <w:r w:rsidRPr="00BC1B56">
              <w:t>true</w:t>
            </w:r>
          </w:p>
        </w:tc>
        <w:tc>
          <w:tcPr>
            <w:tcW w:w="7113" w:type="dxa"/>
          </w:tcPr>
          <w:p w14:paraId="628723FA" w14:textId="1A06288B" w:rsidR="00A16F81" w:rsidRDefault="00A16F81" w:rsidP="00A16F81">
            <w:r>
              <w:t>Legt fest, dass die Befüllung unabhängig vom Füllstand stattfindet.</w:t>
            </w:r>
          </w:p>
        </w:tc>
      </w:tr>
      <w:tr w:rsidR="00A16F81" w14:paraId="25CBBD38" w14:textId="77777777" w:rsidTr="00A16F81">
        <w:tc>
          <w:tcPr>
            <w:tcW w:w="2093" w:type="dxa"/>
          </w:tcPr>
          <w:p w14:paraId="36DC1AEA" w14:textId="77777777" w:rsidR="00A16F81" w:rsidRDefault="00A16F81" w:rsidP="00A16F81">
            <w:r>
              <w:t>false (default)</w:t>
            </w:r>
          </w:p>
        </w:tc>
        <w:tc>
          <w:tcPr>
            <w:tcW w:w="7113" w:type="dxa"/>
          </w:tcPr>
          <w:p w14:paraId="0F680D1D" w14:textId="412E5E96" w:rsidR="00A16F81" w:rsidRDefault="00A16F81" w:rsidP="00A16F81">
            <w:r>
              <w:t>Legt fest, dass die abgefüllte Füllmenge vorhanden sein muss.</w:t>
            </w:r>
          </w:p>
        </w:tc>
      </w:tr>
    </w:tbl>
    <w:p w14:paraId="21BA733F" w14:textId="77777777" w:rsidR="00A16F81" w:rsidRDefault="00A16F81" w:rsidP="00A16F81"/>
    <w:p w14:paraId="4E97E3D2" w14:textId="7AACA36E" w:rsidR="00A16F81" w:rsidRDefault="00A16F81" w:rsidP="00A16F81">
      <w:pPr>
        <w:pStyle w:val="berschrift3"/>
      </w:pPr>
      <w:bookmarkStart w:id="22" w:name="_Ref278575856"/>
      <w:r w:rsidRPr="00A16F81">
        <w:t xml:space="preserve">pricePerLiter </w:t>
      </w:r>
      <w:r>
        <w:t>(float)</w:t>
      </w:r>
      <w:bookmarkEnd w:id="22"/>
    </w:p>
    <w:p w14:paraId="39047295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182AB54" w14:textId="77777777" w:rsidTr="00A16F81">
        <w:tc>
          <w:tcPr>
            <w:tcW w:w="2093" w:type="dxa"/>
          </w:tcPr>
          <w:p w14:paraId="7DA94039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111C36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1E96F0BA" w14:textId="77777777" w:rsidTr="00A16F81">
        <w:tc>
          <w:tcPr>
            <w:tcW w:w="2093" w:type="dxa"/>
          </w:tcPr>
          <w:p w14:paraId="0CF3659F" w14:textId="6F2E5086" w:rsidR="00A16F81" w:rsidRPr="00BC1B56" w:rsidRDefault="00A16F81" w:rsidP="00A16F81">
            <w:r>
              <w:t>0 (default)</w:t>
            </w:r>
          </w:p>
        </w:tc>
        <w:tc>
          <w:tcPr>
            <w:tcW w:w="7113" w:type="dxa"/>
          </w:tcPr>
          <w:p w14:paraId="708E4FC3" w14:textId="0887073C" w:rsidR="00A16F81" w:rsidRDefault="00A16F81" w:rsidP="00A16F81">
            <w:r>
              <w:t>Die Befüllung ist kostenlos.</w:t>
            </w:r>
          </w:p>
        </w:tc>
      </w:tr>
      <w:tr w:rsidR="00A16F81" w14:paraId="2DDE396F" w14:textId="77777777" w:rsidTr="00A16F81">
        <w:tc>
          <w:tcPr>
            <w:tcW w:w="2093" w:type="dxa"/>
          </w:tcPr>
          <w:p w14:paraId="1F9DDBA0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71AB0651" w14:textId="219E8918" w:rsidR="00A16F81" w:rsidRDefault="00A16F81" w:rsidP="00A16F81">
            <w:r>
              <w:t>Die Befüllung kostet X € pro Liter.</w:t>
            </w:r>
            <w:r w:rsidR="00173C59">
              <w:t xml:space="preserve"> Negative Werte werden zum Kontostand hinzugefügt.</w:t>
            </w:r>
          </w:p>
          <w:p w14:paraId="05FF4A9E" w14:textId="2A9BC5C2" w:rsidR="00173C59" w:rsidRDefault="00173C59" w:rsidP="00A16F81">
            <w:r>
              <w:t>Mit statName kombinierbar.</w:t>
            </w:r>
          </w:p>
        </w:tc>
      </w:tr>
    </w:tbl>
    <w:p w14:paraId="6B88BA60" w14:textId="77777777" w:rsidR="00113E3B" w:rsidRDefault="00113E3B" w:rsidP="00113E3B">
      <w:pPr>
        <w:pStyle w:val="berschrift3"/>
        <w:numPr>
          <w:ilvl w:val="0"/>
          <w:numId w:val="0"/>
        </w:numPr>
      </w:pPr>
      <w:bookmarkStart w:id="23" w:name="_Ref278575866"/>
      <w:bookmarkStart w:id="24" w:name="_Ref278577814"/>
    </w:p>
    <w:p w14:paraId="340BBB91" w14:textId="75E771E6" w:rsidR="00A16F81" w:rsidRDefault="00A16F81" w:rsidP="00B03EA7">
      <w:pPr>
        <w:pStyle w:val="berschrift3"/>
      </w:pPr>
      <w:bookmarkStart w:id="25" w:name="_Ref278892501"/>
      <w:r w:rsidRPr="00A16F81">
        <w:t xml:space="preserve">statName </w:t>
      </w:r>
      <w:r>
        <w:t>(</w:t>
      </w:r>
      <w:r w:rsidR="00B03EA7">
        <w:t>string</w:t>
      </w:r>
      <w:r>
        <w:t>)</w:t>
      </w:r>
      <w:bookmarkEnd w:id="23"/>
      <w:bookmarkEnd w:id="24"/>
      <w:bookmarkEnd w:id="25"/>
    </w:p>
    <w:p w14:paraId="261D7413" w14:textId="77777777" w:rsidR="00B03EA7" w:rsidRDefault="00B03EA7" w:rsidP="00B03EA7"/>
    <w:p w14:paraId="52FAC6B5" w14:textId="59FE1B89" w:rsidR="00B03EA7" w:rsidRPr="00B03EA7" w:rsidRDefault="00173C59" w:rsidP="00B03EA7">
      <w:r>
        <w:t>Falls die Abfüllung Geld kostet (oder einbringt), legt statName fest, auf welchen Punkt in der Spiel-Statistik der Betrag gebucht werden soll.</w:t>
      </w:r>
    </w:p>
    <w:p w14:paraId="21157752" w14:textId="77777777" w:rsidR="00A16F81" w:rsidRDefault="00A16F81" w:rsidP="00A16F81"/>
    <w:p w14:paraId="04732AFE" w14:textId="16031BE1" w:rsidR="00173C59" w:rsidRPr="00A16F81" w:rsidRDefault="00173C59" w:rsidP="00173C59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6AE45ABA" w14:textId="5EAE9191" w:rsidR="00BB2B0A" w:rsidRDefault="006D439D" w:rsidP="006D439D">
      <w:pPr>
        <w:pStyle w:val="berschrift2"/>
      </w:pPr>
      <w:bookmarkStart w:id="26" w:name="_Ref278022822"/>
      <w:r>
        <w:t>processor</w:t>
      </w:r>
      <w:bookmarkEnd w:id="26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27" w:name="_Ref278057765"/>
      <w:r w:rsidRPr="0054675C">
        <w:t>productionPrerequisite</w:t>
      </w:r>
      <w:r>
        <w:t xml:space="preserve"> (string)</w:t>
      </w:r>
      <w:bookmarkEnd w:id="27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28" w:name="_Ref278109262"/>
      <w:r w:rsidRPr="009F3E15">
        <w:t>outcomeVariationType</w:t>
      </w:r>
      <w:r>
        <w:t xml:space="preserve"> (string)</w:t>
      </w:r>
      <w:bookmarkEnd w:id="28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5B9A07CA" w:rsidR="00486BA0" w:rsidRDefault="007311FC" w:rsidP="007311FC">
      <w:pPr>
        <w:pStyle w:val="berschrift3"/>
      </w:pPr>
      <w:r w:rsidRPr="007311FC">
        <w:t>addIfProcessing</w:t>
      </w:r>
      <w:r w:rsidR="005B40D1">
        <w:t xml:space="preserve"> (boolean)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3FB35D8A" w:rsidR="00061E31" w:rsidRDefault="00061E31" w:rsidP="00061E31">
      <w:pPr>
        <w:pStyle w:val="berschrift3"/>
      </w:pPr>
      <w:bookmarkStart w:id="29" w:name="_Ref278101139"/>
      <w:r w:rsidRPr="007311FC">
        <w:t>addIfNotProcessing</w:t>
      </w:r>
      <w:bookmarkEnd w:id="29"/>
      <w:r w:rsidR="005B40D1">
        <w:t xml:space="preserve"> (boolean)</w:t>
      </w:r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966F1B">
              <w:t>2.6.5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5F1852B2" w:rsidR="003D2F47" w:rsidRDefault="007311FC" w:rsidP="007311FC">
      <w:pPr>
        <w:pStyle w:val="berschrift3"/>
      </w:pPr>
      <w:bookmarkStart w:id="30" w:name="_Ref278101207"/>
      <w:r w:rsidRPr="007311FC">
        <w:t>emptyFillTypesIfProcessing</w:t>
      </w:r>
      <w:bookmarkEnd w:id="30"/>
      <w:r w:rsidR="005B40D1">
        <w:t xml:space="preserve"> (boolean)</w:t>
      </w:r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43294F28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  <w:r w:rsidR="005B40D1">
        <w:t xml:space="preserve"> (boolean)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22CE78DD" w:rsidR="00700965" w:rsidRDefault="006E48CB" w:rsidP="006E48CB">
      <w:pPr>
        <w:pStyle w:val="berschrift3"/>
      </w:pPr>
      <w:bookmarkStart w:id="31" w:name="_Ref278101087"/>
      <w:r w:rsidRPr="006E48CB">
        <w:t>enableChildrenIfProcessing</w:t>
      </w:r>
      <w:bookmarkEnd w:id="31"/>
      <w:r w:rsidR="005B40D1">
        <w:t xml:space="preserve"> (boolean)</w:t>
      </w:r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65FF8D20" w:rsidR="00061E31" w:rsidRDefault="00061E31" w:rsidP="00061E31">
      <w:pPr>
        <w:pStyle w:val="berschrift3"/>
      </w:pPr>
      <w:bookmarkStart w:id="32" w:name="_Ref278101236"/>
      <w:r w:rsidRPr="006E48CB">
        <w:t>enableChildrenIf</w:t>
      </w:r>
      <w:r>
        <w:t>Not</w:t>
      </w:r>
      <w:r w:rsidRPr="006E48CB">
        <w:t>Processing</w:t>
      </w:r>
      <w:bookmarkEnd w:id="32"/>
      <w:r w:rsidR="005B40D1">
        <w:t xml:space="preserve"> (boolean)</w:t>
      </w:r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17D5F279" w:rsidR="00061E31" w:rsidRDefault="00061E31" w:rsidP="00061E31">
      <w:pPr>
        <w:pStyle w:val="berschrift3"/>
      </w:pPr>
      <w:bookmarkStart w:id="33" w:name="_Ref278101266"/>
      <w:r>
        <w:t>disable</w:t>
      </w:r>
      <w:r w:rsidRPr="006E48CB">
        <w:t>ChildrenIfProcessing</w:t>
      </w:r>
      <w:bookmarkEnd w:id="33"/>
      <w:r w:rsidR="005B40D1">
        <w:t xml:space="preserve"> (boolean)</w:t>
      </w:r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05C3CA60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  <w:r w:rsidR="005B40D1">
        <w:t xml:space="preserve"> (boolean)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0249BE06" w14:textId="3C5954BD" w:rsidR="00C074F3" w:rsidRDefault="00C074F3" w:rsidP="00C074F3">
      <w:pPr>
        <w:pStyle w:val="berschrift2"/>
      </w:pPr>
      <w:bookmarkStart w:id="34" w:name="_Ref278495547"/>
      <w:bookmarkStart w:id="35" w:name="_Ref278114245"/>
      <w:r>
        <w:t>tiptrigger</w:t>
      </w:r>
      <w:bookmarkEnd w:id="34"/>
    </w:p>
    <w:p w14:paraId="73631CEB" w14:textId="77777777" w:rsidR="00C074F3" w:rsidRDefault="00C074F3" w:rsidP="00C074F3"/>
    <w:p w14:paraId="15C13BD0" w14:textId="1B00A990" w:rsidR="00C074F3" w:rsidRDefault="00C074F3" w:rsidP="00C074F3">
      <w:r>
        <w:t>Dieser Trigger ermöglicht es Kipper zu entladen und deren Kipp-Animation abzuspielen.</w:t>
      </w:r>
    </w:p>
    <w:p w14:paraId="0A6DA740" w14:textId="77777777" w:rsidR="000737E6" w:rsidRDefault="000737E6" w:rsidP="00C074F3"/>
    <w:p w14:paraId="7F2AAC08" w14:textId="77777777" w:rsidR="000737E6" w:rsidRDefault="000737E6" w:rsidP="000737E6">
      <w:r>
        <w:t>Die Default-Werte der Trigger-UserAttributes sind folgende:</w:t>
      </w:r>
    </w:p>
    <w:p w14:paraId="2316A8AB" w14:textId="77777777" w:rsidR="000737E6" w:rsidRDefault="000737E6" w:rsidP="000737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0737E6" w:rsidRPr="00BC1B56" w14:paraId="3523FF9A" w14:textId="77777777" w:rsidTr="00E8420C">
        <w:tc>
          <w:tcPr>
            <w:tcW w:w="2943" w:type="dxa"/>
          </w:tcPr>
          <w:p w14:paraId="3751620B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82B0322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0737E6" w14:paraId="404A979A" w14:textId="77777777" w:rsidTr="00E8420C">
        <w:tc>
          <w:tcPr>
            <w:tcW w:w="2943" w:type="dxa"/>
          </w:tcPr>
          <w:p w14:paraId="41117F07" w14:textId="77777777" w:rsidR="000737E6" w:rsidRPr="00D36B8D" w:rsidRDefault="000737E6" w:rsidP="00E8420C">
            <w:r w:rsidRPr="00D36B8D">
              <w:t>allowTipper</w:t>
            </w:r>
          </w:p>
        </w:tc>
        <w:tc>
          <w:tcPr>
            <w:tcW w:w="6339" w:type="dxa"/>
          </w:tcPr>
          <w:p w14:paraId="5742FF57" w14:textId="77777777" w:rsidR="000737E6" w:rsidRPr="00D36B8D" w:rsidRDefault="000737E6" w:rsidP="00E8420C">
            <w:r>
              <w:t>true</w:t>
            </w:r>
          </w:p>
        </w:tc>
      </w:tr>
      <w:tr w:rsidR="000737E6" w14:paraId="3D814689" w14:textId="77777777" w:rsidTr="00E8420C">
        <w:tc>
          <w:tcPr>
            <w:tcW w:w="2943" w:type="dxa"/>
          </w:tcPr>
          <w:p w14:paraId="07A072DB" w14:textId="77777777" w:rsidR="000737E6" w:rsidRPr="000737E6" w:rsidRDefault="000737E6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3162FC99" w14:textId="77777777" w:rsidR="000737E6" w:rsidRDefault="000737E6" w:rsidP="00E8420C">
            <w:r>
              <w:t>false</w:t>
            </w:r>
          </w:p>
        </w:tc>
      </w:tr>
    </w:tbl>
    <w:p w14:paraId="2BB5F953" w14:textId="77777777" w:rsidR="000737E6" w:rsidRDefault="000737E6" w:rsidP="00C074F3"/>
    <w:p w14:paraId="42B3A72D" w14:textId="4337841D" w:rsidR="00C074F3" w:rsidRDefault="00C074F3" w:rsidP="00C074F3">
      <w:pPr>
        <w:pStyle w:val="berschrift3"/>
      </w:pPr>
      <w:bookmarkStart w:id="36" w:name="_Ref278495554"/>
      <w:r w:rsidRPr="00C074F3">
        <w:t>acceptedFillTypes</w:t>
      </w:r>
      <w:bookmarkEnd w:id="36"/>
      <w:r w:rsidR="005B40D1">
        <w:t xml:space="preserve"> (string)</w:t>
      </w:r>
    </w:p>
    <w:p w14:paraId="0121368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4B8024CF" w14:textId="77777777" w:rsidTr="00A16F81">
        <w:tc>
          <w:tcPr>
            <w:tcW w:w="2093" w:type="dxa"/>
          </w:tcPr>
          <w:p w14:paraId="72358FF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BE0D60B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31CEFD0F" w14:textId="77777777" w:rsidTr="00A16F81">
        <w:tc>
          <w:tcPr>
            <w:tcW w:w="2093" w:type="dxa"/>
          </w:tcPr>
          <w:p w14:paraId="0E10F79D" w14:textId="77777777" w:rsidR="00C074F3" w:rsidRPr="00243949" w:rsidRDefault="00C074F3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3BF7F06B" w14:textId="2E9990B1" w:rsidR="00C074F3" w:rsidRDefault="00C074F3" w:rsidP="00C074F3">
            <w:r>
              <w:t>Es wird nichts akzeptiert</w:t>
            </w:r>
          </w:p>
        </w:tc>
      </w:tr>
      <w:tr w:rsidR="00C074F3" w14:paraId="3E106789" w14:textId="77777777" w:rsidTr="00A16F81">
        <w:tc>
          <w:tcPr>
            <w:tcW w:w="2093" w:type="dxa"/>
          </w:tcPr>
          <w:p w14:paraId="6CCEE729" w14:textId="77777777" w:rsidR="00C074F3" w:rsidRPr="00243949" w:rsidRDefault="00C074F3" w:rsidP="00A16F8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0B23E8E" w14:textId="326BD5D3" w:rsidR="00C074F3" w:rsidRDefault="00C074F3" w:rsidP="00A16F81">
            <w:r>
              <w:t>Akzeptiert bestimme Füllsorten</w:t>
            </w:r>
          </w:p>
          <w:p w14:paraId="6116ADA4" w14:textId="3286C27F" w:rsidR="00C074F3" w:rsidRDefault="00C074F3" w:rsidP="00C074F3">
            <w:r>
              <w:t>Bsp: „rape“, „wheat barley“</w:t>
            </w:r>
          </w:p>
        </w:tc>
      </w:tr>
    </w:tbl>
    <w:p w14:paraId="1660CF62" w14:textId="77777777" w:rsidR="00C074F3" w:rsidRDefault="00C074F3" w:rsidP="00C074F3"/>
    <w:p w14:paraId="610CD07B" w14:textId="43D43210" w:rsidR="00C074F3" w:rsidRDefault="00C074F3" w:rsidP="00C074F3">
      <w:pPr>
        <w:pStyle w:val="berschrift3"/>
      </w:pPr>
      <w:bookmarkStart w:id="37" w:name="_Ref278495561"/>
      <w:r w:rsidRPr="00C074F3">
        <w:t>showNotAcceptedWarning</w:t>
      </w:r>
      <w:bookmarkEnd w:id="37"/>
      <w:r w:rsidR="005B40D1">
        <w:t xml:space="preserve"> (boolean)</w:t>
      </w:r>
    </w:p>
    <w:p w14:paraId="43A6D620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6801FCD" w14:textId="77777777" w:rsidTr="00A16F81">
        <w:tc>
          <w:tcPr>
            <w:tcW w:w="2093" w:type="dxa"/>
          </w:tcPr>
          <w:p w14:paraId="7271627D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DC3F9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7F8D80A8" w14:textId="77777777" w:rsidTr="00A16F81">
        <w:tc>
          <w:tcPr>
            <w:tcW w:w="2093" w:type="dxa"/>
          </w:tcPr>
          <w:p w14:paraId="0C50F22A" w14:textId="262C5C66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97569DF" w14:textId="77777777" w:rsidR="00C074F3" w:rsidRDefault="00C074F3" w:rsidP="00A16F81">
            <w:r>
              <w:t>Es wird eine Warnung angezeigt, wenn der Fülltyp des Kippers vom tiptrigger nicht akzeptiert wird.</w:t>
            </w:r>
          </w:p>
          <w:p w14:paraId="40CFD0E4" w14:textId="59E6C812" w:rsidR="00C074F3" w:rsidRDefault="00C074F3" w:rsidP="00A16F81">
            <w:r>
              <w:t>Der angezeigte Text kann im l10n-Abschnitt der modDesc.xml mit „</w:t>
            </w:r>
            <w:r w:rsidRPr="00C074F3">
              <w:t>notAcceptedHere</w:t>
            </w:r>
            <w:r>
              <w:t>“ angepasst werden.</w:t>
            </w:r>
          </w:p>
        </w:tc>
      </w:tr>
      <w:tr w:rsidR="00C074F3" w14:paraId="0C72F4C0" w14:textId="77777777" w:rsidTr="00A16F81">
        <w:tc>
          <w:tcPr>
            <w:tcW w:w="2093" w:type="dxa"/>
          </w:tcPr>
          <w:p w14:paraId="728DB852" w14:textId="0EE179D8" w:rsidR="00C074F3" w:rsidRDefault="00C074F3" w:rsidP="00C074F3">
            <w:r>
              <w:t>false</w:t>
            </w:r>
          </w:p>
        </w:tc>
        <w:tc>
          <w:tcPr>
            <w:tcW w:w="7113" w:type="dxa"/>
          </w:tcPr>
          <w:p w14:paraId="41E51567" w14:textId="798E3122" w:rsidR="00C074F3" w:rsidRDefault="00C074F3" w:rsidP="00A16F81">
            <w:r>
              <w:t>Es wird keine Warnung angezeigt.</w:t>
            </w:r>
          </w:p>
        </w:tc>
      </w:tr>
    </w:tbl>
    <w:p w14:paraId="43247BDA" w14:textId="77777777" w:rsidR="00C074F3" w:rsidRDefault="00C074F3" w:rsidP="00C074F3"/>
    <w:p w14:paraId="52C11D63" w14:textId="3E916E5F" w:rsidR="00C074F3" w:rsidRDefault="00C074F3" w:rsidP="00C074F3">
      <w:pPr>
        <w:pStyle w:val="berschrift3"/>
      </w:pPr>
      <w:bookmarkStart w:id="38" w:name="_Ref278495570"/>
      <w:r w:rsidRPr="00C074F3">
        <w:t>showCapacityReachedWarning</w:t>
      </w:r>
      <w:bookmarkEnd w:id="38"/>
      <w:r w:rsidR="005B40D1">
        <w:t xml:space="preserve"> (boolean)</w:t>
      </w:r>
    </w:p>
    <w:p w14:paraId="55913B4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D049E50" w14:textId="77777777" w:rsidTr="00A16F81">
        <w:tc>
          <w:tcPr>
            <w:tcW w:w="2093" w:type="dxa"/>
          </w:tcPr>
          <w:p w14:paraId="3F9BE43E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A8FE302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4166B2EB" w14:textId="77777777" w:rsidTr="00A16F81">
        <w:tc>
          <w:tcPr>
            <w:tcW w:w="2093" w:type="dxa"/>
          </w:tcPr>
          <w:p w14:paraId="153A540F" w14:textId="15FD9467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C93E27D" w14:textId="77777777" w:rsidR="00C074F3" w:rsidRDefault="00C074F3" w:rsidP="00A16F81">
            <w:r>
              <w:t>Es wird eine Warnung angezeigt, wenn die maximale Füllmenge der Füllsorte bereits erreicht ist.</w:t>
            </w:r>
          </w:p>
          <w:p w14:paraId="0DDBB977" w14:textId="0882C14A" w:rsidR="00C074F3" w:rsidRDefault="00C074F3" w:rsidP="00A16F81">
            <w:r>
              <w:t>Der angezeigte Text kann im l10n-Abschnitt der modDesc.xml mit „</w:t>
            </w:r>
            <w:r w:rsidR="005B40D1" w:rsidRPr="005B40D1">
              <w:t>capacityReached</w:t>
            </w:r>
            <w:r>
              <w:t>“ angepasst werden.</w:t>
            </w:r>
          </w:p>
        </w:tc>
      </w:tr>
      <w:tr w:rsidR="00C074F3" w14:paraId="5EA63AEF" w14:textId="77777777" w:rsidTr="00A16F81">
        <w:tc>
          <w:tcPr>
            <w:tcW w:w="2093" w:type="dxa"/>
          </w:tcPr>
          <w:p w14:paraId="1BEAAD0D" w14:textId="4F6CB7E7" w:rsidR="00C074F3" w:rsidRDefault="00C074F3" w:rsidP="00A16F81">
            <w:r>
              <w:t>false</w:t>
            </w:r>
          </w:p>
        </w:tc>
        <w:tc>
          <w:tcPr>
            <w:tcW w:w="7113" w:type="dxa"/>
          </w:tcPr>
          <w:p w14:paraId="14FD90BC" w14:textId="3337A3BB" w:rsidR="00C074F3" w:rsidRDefault="00C074F3" w:rsidP="00A16F81">
            <w:r>
              <w:t>Es wird keine Warnung angezeigt.</w:t>
            </w:r>
          </w:p>
        </w:tc>
      </w:tr>
    </w:tbl>
    <w:p w14:paraId="3124258B" w14:textId="77777777" w:rsidR="00C074F3" w:rsidRDefault="00C074F3" w:rsidP="00C074F3"/>
    <w:p w14:paraId="236D116B" w14:textId="77777777" w:rsidR="00FA3CEE" w:rsidRDefault="00FA3CEE" w:rsidP="00FA3CEE">
      <w:pPr>
        <w:pStyle w:val="berschrift3"/>
      </w:pPr>
      <w:bookmarkStart w:id="39" w:name="_Ref278892416"/>
      <w:r>
        <w:t>revenue</w:t>
      </w:r>
      <w:r w:rsidRPr="00A16F81">
        <w:t xml:space="preserve">PerLiter </w:t>
      </w:r>
      <w:r>
        <w:t>(float)</w:t>
      </w:r>
      <w:bookmarkEnd w:id="39"/>
    </w:p>
    <w:p w14:paraId="2A41FBB5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50281404" w14:textId="77777777" w:rsidTr="00540D84">
        <w:tc>
          <w:tcPr>
            <w:tcW w:w="2093" w:type="dxa"/>
          </w:tcPr>
          <w:p w14:paraId="40620D52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CA5CFF8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4BF407C7" w14:textId="77777777" w:rsidTr="00540D84">
        <w:tc>
          <w:tcPr>
            <w:tcW w:w="2093" w:type="dxa"/>
          </w:tcPr>
          <w:p w14:paraId="2C94BCC3" w14:textId="77777777" w:rsidR="00FA3CEE" w:rsidRPr="00BC1B56" w:rsidRDefault="00FA3CEE" w:rsidP="00540D84">
            <w:r>
              <w:t>0 (default)</w:t>
            </w:r>
          </w:p>
        </w:tc>
        <w:tc>
          <w:tcPr>
            <w:tcW w:w="7113" w:type="dxa"/>
          </w:tcPr>
          <w:p w14:paraId="611A607A" w14:textId="77777777" w:rsidR="00FA3CEE" w:rsidRDefault="00FA3CEE" w:rsidP="00540D84">
            <w:r>
              <w:t>Die Entleerung ist kostenlos.</w:t>
            </w:r>
          </w:p>
        </w:tc>
      </w:tr>
      <w:tr w:rsidR="00FA3CEE" w14:paraId="7227A9D8" w14:textId="77777777" w:rsidTr="00540D84">
        <w:tc>
          <w:tcPr>
            <w:tcW w:w="2093" w:type="dxa"/>
          </w:tcPr>
          <w:p w14:paraId="6BDB46DD" w14:textId="77777777" w:rsidR="00FA3CEE" w:rsidRPr="008360CF" w:rsidRDefault="00FA3CEE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63A89DD" w14:textId="77777777" w:rsidR="00FA3CEE" w:rsidRDefault="00FA3CEE" w:rsidP="00540D84">
            <w:r>
              <w:t>Die Entleerung kostet X € pro Liter. Negative Werte werden zum Kontostand hinzugefügt.</w:t>
            </w:r>
          </w:p>
          <w:p w14:paraId="1EC7CD9C" w14:textId="77777777" w:rsidR="00FA3CEE" w:rsidRDefault="00FA3CEE" w:rsidP="00540D84">
            <w:r>
              <w:t>Mit statName kombinierbar.</w:t>
            </w:r>
          </w:p>
        </w:tc>
      </w:tr>
    </w:tbl>
    <w:p w14:paraId="76ABAAF1" w14:textId="77777777" w:rsidR="00FA3CEE" w:rsidRDefault="00FA3CEE" w:rsidP="00FA3CEE"/>
    <w:p w14:paraId="32C9D9E9" w14:textId="77777777" w:rsidR="00FA3CEE" w:rsidRDefault="00FA3CEE" w:rsidP="00FA3CEE">
      <w:pPr>
        <w:keepNext w:val="0"/>
      </w:pPr>
      <w:r>
        <w:br w:type="page"/>
      </w:r>
    </w:p>
    <w:p w14:paraId="04B98AF4" w14:textId="77777777" w:rsidR="00FA3CEE" w:rsidRDefault="00FA3CEE" w:rsidP="00FA3CEE"/>
    <w:p w14:paraId="5D1454CE" w14:textId="4FBE6920" w:rsidR="00FA3CEE" w:rsidRDefault="00FA3CEE" w:rsidP="00FA3CEE">
      <w:pPr>
        <w:pStyle w:val="berschrift3"/>
      </w:pPr>
      <w:bookmarkStart w:id="40" w:name="_Ref278892424"/>
      <w:r>
        <w:t>revenues</w:t>
      </w:r>
      <w:r w:rsidRPr="00A16F81">
        <w:t xml:space="preserve">PerLiter </w:t>
      </w:r>
      <w:r>
        <w:t>(</w:t>
      </w:r>
      <w:r w:rsidR="000D3776">
        <w:t>string</w:t>
      </w:r>
      <w:r>
        <w:t>)</w:t>
      </w:r>
      <w:bookmarkEnd w:id="40"/>
    </w:p>
    <w:p w14:paraId="70065C71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7AB528B1" w14:textId="77777777" w:rsidTr="00540D84">
        <w:tc>
          <w:tcPr>
            <w:tcW w:w="2093" w:type="dxa"/>
          </w:tcPr>
          <w:p w14:paraId="3F1553B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384B8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773F553C" w14:textId="77777777" w:rsidTr="00540D84">
        <w:tc>
          <w:tcPr>
            <w:tcW w:w="2093" w:type="dxa"/>
          </w:tcPr>
          <w:p w14:paraId="12E6FB2D" w14:textId="77777777" w:rsidR="00FA3CEE" w:rsidRPr="00BC1B56" w:rsidRDefault="00FA3CEE" w:rsidP="00540D84">
            <w:r>
              <w:t>(ohne) (default)</w:t>
            </w:r>
          </w:p>
        </w:tc>
        <w:tc>
          <w:tcPr>
            <w:tcW w:w="7113" w:type="dxa"/>
          </w:tcPr>
          <w:p w14:paraId="423E9DFA" w14:textId="77777777" w:rsidR="00FA3CEE" w:rsidRDefault="00FA3CEE" w:rsidP="00540D84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FA3CEE" w14:paraId="3381A802" w14:textId="77777777" w:rsidTr="00540D84">
        <w:tc>
          <w:tcPr>
            <w:tcW w:w="2093" w:type="dxa"/>
          </w:tcPr>
          <w:p w14:paraId="53B5E1B2" w14:textId="77777777" w:rsidR="00FA3CEE" w:rsidRPr="008360CF" w:rsidRDefault="00FA3CEE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3A05018" w14:textId="77777777" w:rsidR="00FA3CEE" w:rsidRDefault="00FA3CEE" w:rsidP="00540D84">
            <w:r>
              <w:t>Die Entleerung kostet X € pro Liter. Negative Werte werden dem Kontostand hinzugefügt.</w:t>
            </w:r>
          </w:p>
          <w:p w14:paraId="382D67CF" w14:textId="77777777" w:rsidR="00FA3CEE" w:rsidRDefault="00FA3CEE" w:rsidP="00540D84">
            <w:r>
              <w:t>Mit statName kombinierbar.</w:t>
            </w:r>
          </w:p>
          <w:p w14:paraId="40F447CA" w14:textId="77777777" w:rsidR="00FA3CEE" w:rsidRDefault="00FA3CEE" w:rsidP="00540D84">
            <w:r>
              <w:t>Für nicht hier aufgeführte, aber im Trigger akzeptierte Fülltypen, gilt pricePerLiter.</w:t>
            </w:r>
          </w:p>
          <w:p w14:paraId="7672F72E" w14:textId="77777777" w:rsidR="00FA3CEE" w:rsidRDefault="00FA3CEE" w:rsidP="00540D84">
            <w:r>
              <w:t>Bsp: „1.2 wheat 1.3 barley“</w:t>
            </w:r>
          </w:p>
        </w:tc>
      </w:tr>
    </w:tbl>
    <w:p w14:paraId="101717CA" w14:textId="77777777" w:rsidR="00FA3CEE" w:rsidRDefault="00FA3CEE" w:rsidP="00FA3CEE"/>
    <w:p w14:paraId="60F869A9" w14:textId="77777777" w:rsidR="00FA3CEE" w:rsidRDefault="00FA3CEE" w:rsidP="00FA3CEE">
      <w:pPr>
        <w:pStyle w:val="berschrift3"/>
      </w:pPr>
      <w:bookmarkStart w:id="41" w:name="_Ref278892430"/>
      <w:r w:rsidRPr="00A16F81">
        <w:t xml:space="preserve">statName </w:t>
      </w:r>
      <w:r>
        <w:t>(string)</w:t>
      </w:r>
      <w:bookmarkEnd w:id="41"/>
    </w:p>
    <w:p w14:paraId="34FA6AF6" w14:textId="77777777" w:rsidR="00FA3CEE" w:rsidRDefault="00FA3CEE" w:rsidP="00FA3CEE"/>
    <w:p w14:paraId="05E62ECC" w14:textId="77777777" w:rsidR="00FA3CEE" w:rsidRPr="00B03EA7" w:rsidRDefault="00FA3CEE" w:rsidP="00FA3CEE">
      <w:r>
        <w:t>Falls die Abfüllung Geld kostet (oder einbringt), legt statName fest, auf welchen Punkt in der Spiel-Statistik der Betrag gebucht werden soll.</w:t>
      </w:r>
    </w:p>
    <w:p w14:paraId="6A9DE9E6" w14:textId="77777777" w:rsidR="00FA3CEE" w:rsidRDefault="00FA3CEE" w:rsidP="00FA3CEE"/>
    <w:p w14:paraId="472319AF" w14:textId="77777777" w:rsidR="00FA3CEE" w:rsidRPr="00A16F81" w:rsidRDefault="00FA3CEE" w:rsidP="00FA3CEE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289D3574" w14:textId="77777777" w:rsidR="00FA3CEE" w:rsidRPr="00CB00E7" w:rsidRDefault="00FA3CEE" w:rsidP="00FA3CEE"/>
    <w:p w14:paraId="2C57F537" w14:textId="77777777" w:rsidR="00FA3CEE" w:rsidRPr="00C074F3" w:rsidRDefault="00FA3CEE" w:rsidP="00C074F3"/>
    <w:p w14:paraId="7549B7F8" w14:textId="629B7E50" w:rsidR="00D056B1" w:rsidRDefault="00854F97" w:rsidP="00854F97">
      <w:pPr>
        <w:pStyle w:val="berschrift2"/>
      </w:pPr>
      <w:bookmarkStart w:id="42" w:name="_Ref278495625"/>
      <w:r>
        <w:t>unspecified</w:t>
      </w:r>
      <w:bookmarkEnd w:id="35"/>
      <w:bookmarkEnd w:id="42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966F1B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540D84" w:rsidRDefault="00540D84" w:rsidP="00664CB7">
      <w:r>
        <w:separator/>
      </w:r>
    </w:p>
  </w:endnote>
  <w:endnote w:type="continuationSeparator" w:id="0">
    <w:p w14:paraId="611497BC" w14:textId="77777777" w:rsidR="00540D84" w:rsidRDefault="00540D84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540D84" w:rsidRDefault="00540D84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66F1B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540D84" w:rsidRDefault="00540D84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540D84" w:rsidRDefault="00540D84" w:rsidP="00664CB7">
      <w:r>
        <w:separator/>
      </w:r>
    </w:p>
  </w:footnote>
  <w:footnote w:type="continuationSeparator" w:id="0">
    <w:p w14:paraId="69E1EDF0" w14:textId="77777777" w:rsidR="00540D84" w:rsidRDefault="00540D84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540D84" w:rsidRDefault="008A07D3">
    <w:pPr>
      <w:pStyle w:val="Kopfzeile"/>
    </w:pPr>
    <w:fldSimple w:instr=" STYLEREF  &quot;Überschrift 1&quot; \* MERGEFORMAT ">
      <w:r w:rsidR="00966F1B">
        <w:rPr>
          <w:noProof/>
        </w:rPr>
        <w:t>Allgemeine UserAttributes</w:t>
      </w:r>
    </w:fldSimple>
    <w:r w:rsidR="00540D84">
      <w:t xml:space="preserve"> - </w:t>
    </w:r>
    <w:fldSimple w:instr=" STYLEREF &quot;Überschrift 2&quot; \* MERGEFORMAT ">
      <w:r w:rsidR="00966F1B">
        <w:rPr>
          <w:noProof/>
        </w:rPr>
        <w:t>Standard-UserAttributes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37E6"/>
    <w:rsid w:val="000758E7"/>
    <w:rsid w:val="000C7CA6"/>
    <w:rsid w:val="000D3776"/>
    <w:rsid w:val="001034D0"/>
    <w:rsid w:val="00113E3B"/>
    <w:rsid w:val="00114F3E"/>
    <w:rsid w:val="00121134"/>
    <w:rsid w:val="00144AF5"/>
    <w:rsid w:val="00173C59"/>
    <w:rsid w:val="001A597A"/>
    <w:rsid w:val="001B6FB4"/>
    <w:rsid w:val="001C7C51"/>
    <w:rsid w:val="001E0024"/>
    <w:rsid w:val="0021299C"/>
    <w:rsid w:val="00243949"/>
    <w:rsid w:val="002865A7"/>
    <w:rsid w:val="002A045E"/>
    <w:rsid w:val="002E07A2"/>
    <w:rsid w:val="002F56AD"/>
    <w:rsid w:val="00334B39"/>
    <w:rsid w:val="00361EC8"/>
    <w:rsid w:val="00370F9D"/>
    <w:rsid w:val="003902AB"/>
    <w:rsid w:val="003A0CAA"/>
    <w:rsid w:val="003C3186"/>
    <w:rsid w:val="003C5F80"/>
    <w:rsid w:val="003D2F47"/>
    <w:rsid w:val="003F2507"/>
    <w:rsid w:val="003F75DE"/>
    <w:rsid w:val="004120F7"/>
    <w:rsid w:val="004176CF"/>
    <w:rsid w:val="004223B9"/>
    <w:rsid w:val="00456E32"/>
    <w:rsid w:val="00466173"/>
    <w:rsid w:val="004703B4"/>
    <w:rsid w:val="00470F8A"/>
    <w:rsid w:val="00486BA0"/>
    <w:rsid w:val="004A064C"/>
    <w:rsid w:val="004B79FE"/>
    <w:rsid w:val="004D35D2"/>
    <w:rsid w:val="004E566F"/>
    <w:rsid w:val="005038D6"/>
    <w:rsid w:val="00540D84"/>
    <w:rsid w:val="0054675C"/>
    <w:rsid w:val="005645E3"/>
    <w:rsid w:val="00565B72"/>
    <w:rsid w:val="005A019F"/>
    <w:rsid w:val="005B40D1"/>
    <w:rsid w:val="005D1DD5"/>
    <w:rsid w:val="00664CB7"/>
    <w:rsid w:val="00671506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9344E"/>
    <w:rsid w:val="007967C1"/>
    <w:rsid w:val="007E7DA6"/>
    <w:rsid w:val="00803FB1"/>
    <w:rsid w:val="0081425C"/>
    <w:rsid w:val="00826069"/>
    <w:rsid w:val="00830807"/>
    <w:rsid w:val="008360CF"/>
    <w:rsid w:val="00854F97"/>
    <w:rsid w:val="008647B1"/>
    <w:rsid w:val="008A07D3"/>
    <w:rsid w:val="008F59BB"/>
    <w:rsid w:val="009240A4"/>
    <w:rsid w:val="00934FCF"/>
    <w:rsid w:val="00940C0D"/>
    <w:rsid w:val="00945B04"/>
    <w:rsid w:val="00966F1B"/>
    <w:rsid w:val="009A354C"/>
    <w:rsid w:val="009D2C4E"/>
    <w:rsid w:val="009E0075"/>
    <w:rsid w:val="009F3E15"/>
    <w:rsid w:val="00A030E7"/>
    <w:rsid w:val="00A16F81"/>
    <w:rsid w:val="00A2506A"/>
    <w:rsid w:val="00A343FC"/>
    <w:rsid w:val="00A64198"/>
    <w:rsid w:val="00B02BE9"/>
    <w:rsid w:val="00B03EA7"/>
    <w:rsid w:val="00B253BE"/>
    <w:rsid w:val="00B955BF"/>
    <w:rsid w:val="00BB2B0A"/>
    <w:rsid w:val="00BC1B56"/>
    <w:rsid w:val="00C074F3"/>
    <w:rsid w:val="00C221E0"/>
    <w:rsid w:val="00C35696"/>
    <w:rsid w:val="00C4325D"/>
    <w:rsid w:val="00C95C68"/>
    <w:rsid w:val="00CB00E7"/>
    <w:rsid w:val="00CB601B"/>
    <w:rsid w:val="00CB68E0"/>
    <w:rsid w:val="00D056B1"/>
    <w:rsid w:val="00D36B8D"/>
    <w:rsid w:val="00D775CD"/>
    <w:rsid w:val="00D84D64"/>
    <w:rsid w:val="00DB4726"/>
    <w:rsid w:val="00E2286B"/>
    <w:rsid w:val="00E23E2E"/>
    <w:rsid w:val="00E6532E"/>
    <w:rsid w:val="00E8420C"/>
    <w:rsid w:val="00ED2EF8"/>
    <w:rsid w:val="00ED4789"/>
    <w:rsid w:val="00EF195B"/>
    <w:rsid w:val="00F066C4"/>
    <w:rsid w:val="00F465CD"/>
    <w:rsid w:val="00FA3CEE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7B16AA-1EBE-F547-A8A6-4DCAC113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3675</Words>
  <Characters>23153</Characters>
  <Application>Microsoft Macintosh Word</Application>
  <DocSecurity>0</DocSecurity>
  <Lines>192</Lines>
  <Paragraphs>53</Paragraphs>
  <ScaleCrop>false</ScaleCrop>
  <Company/>
  <LinksUpToDate>false</LinksUpToDate>
  <CharactersWithSpaces>26775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2014-11-30T20:07:00Z</cp:lastPrinted>
  <dcterms:created xsi:type="dcterms:W3CDTF">2014-11-30T20:07:00Z</dcterms:created>
  <dcterms:modified xsi:type="dcterms:W3CDTF">2014-11-30T20:08:00Z</dcterms:modified>
</cp:coreProperties>
</file>