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3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1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Abel" w:cs="Abel" w:eastAsia="Abel" w:hAnsi="Abel"/>
                <w:color w:val="0b539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bel" w:cs="Abel" w:eastAsia="Abel" w:hAnsi="Abel"/>
                <w:color w:val="0b5394"/>
                <w:rtl w:val="0"/>
              </w:rPr>
              <w:t xml:space="preserve">Declan Teofilak</w:t>
            </w:r>
          </w:p>
          <w:p w:rsidR="00000000" w:rsidDel="00000000" w:rsidP="00000000" w:rsidRDefault="00000000" w:rsidRPr="00000000" w14:paraId="00000002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Abel" w:cs="Abel" w:eastAsia="Abel" w:hAnsi="Abel"/>
                <w:color w:val="666666"/>
                <w:sz w:val="20"/>
                <w:szCs w:val="2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bel" w:cs="Abel" w:eastAsia="Abel" w:hAnsi="Abel"/>
                <w:color w:val="666666"/>
                <w:sz w:val="20"/>
                <w:szCs w:val="20"/>
                <w:rtl w:val="0"/>
              </w:rPr>
              <w:t xml:space="preserve">Full-time student pursuing an associate’s degree in computer science with working-fluency in Java and C++, alongside years of experience in retail management, customer relations, and sales.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contextualSpacing w:val="0"/>
              <w:rPr>
                <w:rFonts w:ascii="Abel" w:cs="Abel" w:eastAsia="Abel" w:hAnsi="Abe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contextualSpacing w:val="0"/>
              <w:rPr>
                <w:rFonts w:ascii="Abel" w:cs="Abel" w:eastAsia="Abel" w:hAnsi="Abe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contextualSpacing w:val="0"/>
              <w:rPr>
                <w:rFonts w:ascii="Abel" w:cs="Abel" w:eastAsia="Abel" w:hAnsi="Abel"/>
              </w:rPr>
            </w:pPr>
            <w:r w:rsidDel="00000000" w:rsidR="00000000" w:rsidRPr="00000000">
              <w:rPr>
                <w:rFonts w:ascii="Abel" w:cs="Abel" w:eastAsia="Abel" w:hAnsi="Abel"/>
                <w:rtl w:val="0"/>
              </w:rPr>
              <w:t xml:space="preserve">44 Concord Road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contextualSpacing w:val="0"/>
              <w:rPr>
                <w:rFonts w:ascii="Abel" w:cs="Abel" w:eastAsia="Abel" w:hAnsi="Abel"/>
              </w:rPr>
            </w:pPr>
            <w:r w:rsidDel="00000000" w:rsidR="00000000" w:rsidRPr="00000000">
              <w:rPr>
                <w:rFonts w:ascii="Abel" w:cs="Abel" w:eastAsia="Abel" w:hAnsi="Abel"/>
                <w:rtl w:val="0"/>
              </w:rPr>
              <w:t xml:space="preserve">Garnet Valley, Pennsylvania 19060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contextualSpacing w:val="0"/>
              <w:rPr>
                <w:rFonts w:ascii="Abel" w:cs="Abel" w:eastAsia="Abel" w:hAnsi="Abel"/>
                <w:b w:val="1"/>
                <w:color w:val="0b5394"/>
              </w:rPr>
            </w:pPr>
            <w:r w:rsidDel="00000000" w:rsidR="00000000" w:rsidRPr="00000000">
              <w:rPr>
                <w:rFonts w:ascii="Abel" w:cs="Abel" w:eastAsia="Abel" w:hAnsi="Abel"/>
                <w:b w:val="1"/>
                <w:color w:val="0b5394"/>
                <w:rtl w:val="0"/>
              </w:rPr>
              <w:t xml:space="preserve">(267) 444-0906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76" w:lineRule="auto"/>
              <w:contextualSpacing w:val="0"/>
              <w:rPr>
                <w:rFonts w:ascii="Abel" w:cs="Abel" w:eastAsia="Abel" w:hAnsi="Abel"/>
                <w:b w:val="1"/>
                <w:color w:val="0b5394"/>
              </w:rPr>
            </w:pPr>
            <w:r w:rsidDel="00000000" w:rsidR="00000000" w:rsidRPr="00000000">
              <w:rPr>
                <w:rFonts w:ascii="Abel" w:cs="Abel" w:eastAsia="Abel" w:hAnsi="Abel"/>
                <w:b w:val="1"/>
                <w:color w:val="0b5394"/>
                <w:rtl w:val="0"/>
              </w:rPr>
              <w:t xml:space="preserve">dteofilak@outlook.com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9">
            <w:pPr>
              <w:spacing w:before="0" w:line="240" w:lineRule="auto"/>
              <w:contextualSpacing w:val="0"/>
              <w:rPr>
                <w:rFonts w:ascii="Abel" w:cs="Abel" w:eastAsia="Abel" w:hAnsi="Abel"/>
                <w:b w:val="1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bel" w:cs="Abel" w:eastAsia="Abel" w:hAnsi="Abel"/>
                <w:b w:val="1"/>
                <w:color w:val="0b5394"/>
                <w:sz w:val="22"/>
                <w:szCs w:val="22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contextualSpacing w:val="0"/>
              <w:rPr>
                <w:rFonts w:ascii="Abel" w:cs="Abel" w:eastAsia="Abel" w:hAnsi="Abel"/>
                <w:i w:val="1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Abel" w:cs="Abel" w:eastAsia="Abel" w:hAnsi="Abel"/>
                <w:color w:val="0b5394"/>
                <w:sz w:val="22"/>
                <w:szCs w:val="22"/>
                <w:rtl w:val="0"/>
              </w:rPr>
              <w:br w:type="textWrapping"/>
            </w:r>
            <w:r w:rsidDel="00000000" w:rsidR="00000000" w:rsidRPr="00000000">
              <w:rPr>
                <w:rFonts w:ascii="Abel" w:cs="Abel" w:eastAsia="Abel" w:hAnsi="Abel"/>
                <w:b w:val="1"/>
                <w:color w:val="434343"/>
                <w:sz w:val="22"/>
                <w:szCs w:val="22"/>
                <w:rtl w:val="0"/>
              </w:rPr>
              <w:t xml:space="preserve">PNC Financial Services |</w:t>
            </w:r>
            <w:r w:rsidDel="00000000" w:rsidR="00000000" w:rsidRPr="00000000">
              <w:rPr>
                <w:rFonts w:ascii="Abel" w:cs="Abel" w:eastAsia="Abel" w:hAnsi="Abe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bel" w:cs="Abel" w:eastAsia="Abel" w:hAnsi="Abel"/>
                <w:color w:val="434343"/>
                <w:sz w:val="22"/>
                <w:szCs w:val="22"/>
                <w:rtl w:val="0"/>
              </w:rPr>
              <w:t xml:space="preserve">Glen Mills, Pennsylvania — Teller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contextualSpacing w:val="0"/>
              <w:rPr>
                <w:rFonts w:ascii="Abel" w:cs="Abel" w:eastAsia="Abel" w:hAnsi="Abel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bel" w:cs="Abel" w:eastAsia="Abel" w:hAnsi="Abel"/>
                <w:rtl w:val="0"/>
              </w:rPr>
              <w:t xml:space="preserve">July 2018 - Current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hanging="360"/>
              <w:contextualSpacing w:val="1"/>
              <w:rPr>
                <w:rFonts w:ascii="Abel" w:cs="Abel" w:eastAsia="Abel" w:hAnsi="Abel"/>
              </w:rPr>
            </w:pPr>
            <w:r w:rsidDel="00000000" w:rsidR="00000000" w:rsidRPr="00000000">
              <w:rPr>
                <w:rFonts w:ascii="Abel" w:cs="Abel" w:eastAsia="Abel" w:hAnsi="Abel"/>
                <w:rtl w:val="0"/>
              </w:rPr>
              <w:t xml:space="preserve">Serviced clients in face-to-face interactions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left="720" w:hanging="360"/>
              <w:contextualSpacing w:val="1"/>
              <w:rPr>
                <w:rFonts w:ascii="Abel" w:cs="Abel" w:eastAsia="Abel" w:hAnsi="Abel"/>
              </w:rPr>
            </w:pPr>
            <w:r w:rsidDel="00000000" w:rsidR="00000000" w:rsidRPr="00000000">
              <w:rPr>
                <w:rFonts w:ascii="Abel" w:cs="Abel" w:eastAsia="Abel" w:hAnsi="Abel"/>
                <w:rtl w:val="0"/>
              </w:rPr>
              <w:t xml:space="preserve">Developed long-term relationships with clients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left="720" w:hanging="360"/>
              <w:contextualSpacing w:val="1"/>
              <w:rPr>
                <w:rFonts w:ascii="Abel" w:cs="Abel" w:eastAsia="Abel" w:hAnsi="Abel"/>
              </w:rPr>
            </w:pPr>
            <w:r w:rsidDel="00000000" w:rsidR="00000000" w:rsidRPr="00000000">
              <w:rPr>
                <w:rFonts w:ascii="Abel" w:cs="Abel" w:eastAsia="Abel" w:hAnsi="Abel"/>
                <w:rtl w:val="0"/>
              </w:rPr>
              <w:t xml:space="preserve">Consistently and thoroughly followed company policy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left="720" w:hanging="360"/>
              <w:contextualSpacing w:val="1"/>
              <w:rPr>
                <w:rFonts w:ascii="Abel" w:cs="Abel" w:eastAsia="Abel" w:hAnsi="Abel"/>
              </w:rPr>
            </w:pPr>
            <w:r w:rsidDel="00000000" w:rsidR="00000000" w:rsidRPr="00000000">
              <w:rPr>
                <w:rFonts w:ascii="Abel" w:cs="Abel" w:eastAsia="Abel" w:hAnsi="Abel"/>
                <w:rtl w:val="0"/>
              </w:rPr>
              <w:t xml:space="preserve">FDIC clearance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Rule="auto"/>
              <w:ind w:left="720" w:hanging="360"/>
              <w:contextualSpacing w:val="1"/>
              <w:rPr>
                <w:rFonts w:ascii="Abel" w:cs="Abel" w:eastAsia="Abel" w:hAnsi="Abel"/>
              </w:rPr>
            </w:pPr>
            <w:r w:rsidDel="00000000" w:rsidR="00000000" w:rsidRPr="00000000">
              <w:rPr>
                <w:rFonts w:ascii="Abel" w:cs="Abel" w:eastAsia="Abel" w:hAnsi="Abel"/>
                <w:rtl w:val="0"/>
              </w:rPr>
              <w:t xml:space="preserve">Awarded high-marks on quarterly customer service survey review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/>
              <w:contextualSpacing w:val="0"/>
              <w:rPr>
                <w:rFonts w:ascii="Abel" w:cs="Abel" w:eastAsia="Abel" w:hAnsi="Abe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contextualSpacing w:val="0"/>
              <w:rPr>
                <w:rFonts w:ascii="Abel" w:cs="Abel" w:eastAsia="Abel" w:hAnsi="Abel"/>
                <w:i w:val="1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Abel" w:cs="Abel" w:eastAsia="Abel" w:hAnsi="Abel"/>
                <w:b w:val="1"/>
                <w:color w:val="434343"/>
                <w:sz w:val="22"/>
                <w:szCs w:val="22"/>
                <w:rtl w:val="0"/>
              </w:rPr>
              <w:t xml:space="preserve">Clarks |</w:t>
            </w:r>
            <w:r w:rsidDel="00000000" w:rsidR="00000000" w:rsidRPr="00000000">
              <w:rPr>
                <w:rFonts w:ascii="Abel" w:cs="Abel" w:eastAsia="Abel" w:hAnsi="Abe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bel" w:cs="Abel" w:eastAsia="Abel" w:hAnsi="Abel"/>
                <w:color w:val="434343"/>
                <w:sz w:val="22"/>
                <w:szCs w:val="22"/>
                <w:rtl w:val="0"/>
              </w:rPr>
              <w:t xml:space="preserve">Glen Mills, Pennsylvania — Team Lead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contextualSpacing w:val="0"/>
              <w:rPr>
                <w:rFonts w:ascii="Abel" w:cs="Abel" w:eastAsia="Abel" w:hAnsi="Abel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bel" w:cs="Abel" w:eastAsia="Abel" w:hAnsi="Abel"/>
                <w:rtl w:val="0"/>
              </w:rPr>
              <w:t xml:space="preserve">April 2017 - July 2018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0" w:lineRule="auto"/>
              <w:ind w:left="720" w:hanging="360"/>
              <w:contextualSpacing w:val="1"/>
              <w:rPr>
                <w:rFonts w:ascii="Abel" w:cs="Abel" w:eastAsia="Abel" w:hAnsi="Abel"/>
              </w:rPr>
            </w:pPr>
            <w:r w:rsidDel="00000000" w:rsidR="00000000" w:rsidRPr="00000000">
              <w:rPr>
                <w:rFonts w:ascii="Abel" w:cs="Abel" w:eastAsia="Abel" w:hAnsi="Abel"/>
                <w:rtl w:val="0"/>
              </w:rPr>
              <w:t xml:space="preserve">Maintained knowledge of current sales and promotions, security practices, and policies regarding payment and exchanges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contextualSpacing w:val="1"/>
              <w:rPr>
                <w:rFonts w:ascii="Abel" w:cs="Abel" w:eastAsia="Abel" w:hAnsi="Abel"/>
              </w:rPr>
            </w:pPr>
            <w:r w:rsidDel="00000000" w:rsidR="00000000" w:rsidRPr="00000000">
              <w:rPr>
                <w:rFonts w:ascii="Abel" w:cs="Abel" w:eastAsia="Abel" w:hAnsi="Abel"/>
                <w:rtl w:val="0"/>
              </w:rPr>
              <w:t xml:space="preserve">Planned and directed staff training and performance evaluations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contextualSpacing w:val="1"/>
              <w:rPr>
                <w:rFonts w:ascii="Abel" w:cs="Abel" w:eastAsia="Abel" w:hAnsi="Abel"/>
              </w:rPr>
            </w:pPr>
            <w:r w:rsidDel="00000000" w:rsidR="00000000" w:rsidRPr="00000000">
              <w:rPr>
                <w:rFonts w:ascii="Abel" w:cs="Abel" w:eastAsia="Abel" w:hAnsi="Abel"/>
                <w:rtl w:val="0"/>
              </w:rPr>
              <w:t xml:space="preserve">Reviewed operational records and reports to project sales and determine profitability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contextualSpacing w:val="1"/>
              <w:rPr>
                <w:rFonts w:ascii="Abel" w:cs="Abel" w:eastAsia="Abel" w:hAnsi="Abel"/>
              </w:rPr>
            </w:pPr>
            <w:r w:rsidDel="00000000" w:rsidR="00000000" w:rsidRPr="00000000">
              <w:rPr>
                <w:rFonts w:ascii="Abel" w:cs="Abel" w:eastAsia="Abel" w:hAnsi="Abel"/>
                <w:rtl w:val="0"/>
              </w:rPr>
              <w:t xml:space="preserve">Built relations with customers and the community to establish long-term business growth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before="0" w:lineRule="auto"/>
              <w:ind w:left="720" w:hanging="360"/>
              <w:contextualSpacing w:val="1"/>
              <w:rPr>
                <w:rFonts w:ascii="Abel" w:cs="Abel" w:eastAsia="Abel" w:hAnsi="Abel"/>
              </w:rPr>
            </w:pPr>
            <w:r w:rsidDel="00000000" w:rsidR="00000000" w:rsidRPr="00000000">
              <w:rPr>
                <w:rFonts w:ascii="Abel" w:cs="Abel" w:eastAsia="Abel" w:hAnsi="Abel"/>
                <w:rtl w:val="0"/>
              </w:rPr>
              <w:t xml:space="preserve">Consistently exceeded sales goals set by management</w:t>
            </w:r>
          </w:p>
          <w:p w:rsidR="00000000" w:rsidDel="00000000" w:rsidP="00000000" w:rsidRDefault="00000000" w:rsidRPr="00000000" w14:paraId="00000019">
            <w:pPr>
              <w:pStyle w:val="Heading2"/>
              <w:contextualSpacing w:val="0"/>
              <w:rPr>
                <w:rFonts w:ascii="Abel" w:cs="Abel" w:eastAsia="Abel" w:hAnsi="Abel"/>
                <w:b w:val="0"/>
                <w:i w:val="1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Abel" w:cs="Abel" w:eastAsia="Abel" w:hAnsi="Abel"/>
                <w:color w:val="434343"/>
                <w:rtl w:val="0"/>
              </w:rPr>
              <w:t xml:space="preserve">Banana Republic |</w:t>
            </w:r>
            <w:r w:rsidDel="00000000" w:rsidR="00000000" w:rsidRPr="00000000">
              <w:rPr>
                <w:rFonts w:ascii="Abel" w:cs="Abel" w:eastAsia="Abel" w:hAnsi="Abel"/>
                <w:rtl w:val="0"/>
              </w:rPr>
              <w:t xml:space="preserve"> </w:t>
            </w:r>
            <w:r w:rsidDel="00000000" w:rsidR="00000000" w:rsidRPr="00000000">
              <w:rPr>
                <w:rFonts w:ascii="Abel" w:cs="Abel" w:eastAsia="Abel" w:hAnsi="Abel"/>
                <w:b w:val="0"/>
                <w:color w:val="434343"/>
                <w:rtl w:val="0"/>
              </w:rPr>
              <w:t xml:space="preserve">Glen Mills, Pennsylvania — Team Captain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contextualSpacing w:val="0"/>
              <w:rPr>
                <w:rFonts w:ascii="Abel" w:cs="Abel" w:eastAsia="Abel" w:hAnsi="Abel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Fonts w:ascii="Abel" w:cs="Abel" w:eastAsia="Abel" w:hAnsi="Abel"/>
                <w:rtl w:val="0"/>
              </w:rPr>
              <w:t xml:space="preserve">June 2016 - April 2017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after="0" w:lineRule="auto"/>
              <w:ind w:left="720" w:hanging="360"/>
              <w:contextualSpacing w:val="1"/>
              <w:rPr>
                <w:rFonts w:ascii="Abel" w:cs="Abel" w:eastAsia="Abel" w:hAnsi="Abel"/>
              </w:rPr>
            </w:pPr>
            <w:r w:rsidDel="00000000" w:rsidR="00000000" w:rsidRPr="00000000">
              <w:rPr>
                <w:rFonts w:ascii="Abel" w:cs="Abel" w:eastAsia="Abel" w:hAnsi="Abel"/>
                <w:rtl w:val="0"/>
              </w:rPr>
              <w:t xml:space="preserve">Store leader in credit card customer acquisition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contextualSpacing w:val="1"/>
              <w:rPr>
                <w:rFonts w:ascii="Abel" w:cs="Abel" w:eastAsia="Abel" w:hAnsi="Abel"/>
              </w:rPr>
            </w:pPr>
            <w:r w:rsidDel="00000000" w:rsidR="00000000" w:rsidRPr="00000000">
              <w:rPr>
                <w:rFonts w:ascii="Abel" w:cs="Abel" w:eastAsia="Abel" w:hAnsi="Abel"/>
                <w:rtl w:val="0"/>
              </w:rPr>
              <w:t xml:space="preserve">Responded to all customer inquiries thoroughly and professionally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contextualSpacing w:val="1"/>
              <w:rPr>
                <w:rFonts w:ascii="Abel" w:cs="Abel" w:eastAsia="Abel" w:hAnsi="Abel"/>
              </w:rPr>
            </w:pPr>
            <w:r w:rsidDel="00000000" w:rsidR="00000000" w:rsidRPr="00000000">
              <w:rPr>
                <w:rFonts w:ascii="Abel" w:cs="Abel" w:eastAsia="Abel" w:hAnsi="Abel"/>
                <w:rtl w:val="0"/>
              </w:rPr>
              <w:t xml:space="preserve">Placed special merchandise orders for customers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contextualSpacing w:val="1"/>
              <w:rPr>
                <w:rFonts w:ascii="Abel" w:cs="Abel" w:eastAsia="Abel" w:hAnsi="Abel"/>
              </w:rPr>
            </w:pPr>
            <w:r w:rsidDel="00000000" w:rsidR="00000000" w:rsidRPr="00000000">
              <w:rPr>
                <w:rFonts w:ascii="Abel" w:cs="Abel" w:eastAsia="Abel" w:hAnsi="Abel"/>
                <w:rtl w:val="0"/>
              </w:rPr>
              <w:t xml:space="preserve">Instructed up to 5 associates individually and in groups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contextualSpacing w:val="1"/>
              <w:rPr>
                <w:rFonts w:ascii="Abel" w:cs="Abel" w:eastAsia="Abel" w:hAnsi="Abel"/>
              </w:rPr>
            </w:pPr>
            <w:r w:rsidDel="00000000" w:rsidR="00000000" w:rsidRPr="00000000">
              <w:rPr>
                <w:rFonts w:ascii="Abel" w:cs="Abel" w:eastAsia="Abel" w:hAnsi="Abel"/>
                <w:rtl w:val="0"/>
              </w:rPr>
              <w:t xml:space="preserve">Trained and mentored new employees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before="0" w:lineRule="auto"/>
              <w:ind w:left="720" w:hanging="360"/>
              <w:contextualSpacing w:val="1"/>
              <w:rPr>
                <w:rFonts w:ascii="Abel" w:cs="Abel" w:eastAsia="Abel" w:hAnsi="Abel"/>
              </w:rPr>
            </w:pPr>
            <w:r w:rsidDel="00000000" w:rsidR="00000000" w:rsidRPr="00000000">
              <w:rPr>
                <w:rFonts w:ascii="Abel" w:cs="Abel" w:eastAsia="Abel" w:hAnsi="Abel"/>
                <w:rtl w:val="0"/>
              </w:rPr>
              <w:t xml:space="preserve">Completed store opening and closing procedures </w:t>
            </w:r>
          </w:p>
          <w:p w:rsidR="00000000" w:rsidDel="00000000" w:rsidP="00000000" w:rsidRDefault="00000000" w:rsidRPr="00000000" w14:paraId="00000021">
            <w:pPr>
              <w:pStyle w:val="Heading1"/>
              <w:contextualSpacing w:val="0"/>
              <w:rPr>
                <w:rFonts w:ascii="Abel" w:cs="Abel" w:eastAsia="Abel" w:hAnsi="Abel"/>
                <w:color w:val="0b5394"/>
                <w:sz w:val="22"/>
                <w:szCs w:val="22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Fonts w:ascii="Abel" w:cs="Abel" w:eastAsia="Abel" w:hAnsi="Abel"/>
                <w:color w:val="0b5394"/>
                <w:sz w:val="22"/>
                <w:szCs w:val="22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Abel" w:cs="Abel" w:eastAsia="Abel" w:hAnsi="Abel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Abel" w:cs="Abel" w:eastAsia="Abel" w:hAnsi="Abel"/>
                <w:b w:val="1"/>
                <w:color w:val="434343"/>
                <w:sz w:val="22"/>
                <w:szCs w:val="22"/>
                <w:rtl w:val="0"/>
              </w:rPr>
              <w:t xml:space="preserve">Delaware County Community College</w:t>
            </w:r>
            <w:r w:rsidDel="00000000" w:rsidR="00000000" w:rsidRPr="00000000">
              <w:rPr>
                <w:rFonts w:ascii="Abel" w:cs="Abel" w:eastAsia="Abel" w:hAnsi="Abel"/>
                <w:color w:val="434343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bel" w:cs="Abel" w:eastAsia="Abel" w:hAnsi="Abel"/>
                <w:b w:val="1"/>
                <w:color w:val="434343"/>
                <w:sz w:val="22"/>
                <w:szCs w:val="22"/>
                <w:rtl w:val="0"/>
              </w:rPr>
              <w:t xml:space="preserve">| </w:t>
            </w:r>
            <w:r w:rsidDel="00000000" w:rsidR="00000000" w:rsidRPr="00000000">
              <w:rPr>
                <w:rFonts w:ascii="Abel" w:cs="Abel" w:eastAsia="Abel" w:hAnsi="Abel"/>
                <w:color w:val="434343"/>
                <w:sz w:val="22"/>
                <w:szCs w:val="22"/>
                <w:rtl w:val="0"/>
              </w:rPr>
              <w:t xml:space="preserve">Marple, Pennsylvania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contextualSpacing w:val="0"/>
              <w:rPr>
                <w:rFonts w:ascii="Abel" w:cs="Abel" w:eastAsia="Abel" w:hAnsi="Abel"/>
                <w:color w:val="434343"/>
              </w:rPr>
            </w:pPr>
            <w:r w:rsidDel="00000000" w:rsidR="00000000" w:rsidRPr="00000000">
              <w:rPr>
                <w:rFonts w:ascii="Abel" w:cs="Abel" w:eastAsia="Abel" w:hAnsi="Abel"/>
                <w:color w:val="434343"/>
                <w:rtl w:val="0"/>
              </w:rPr>
              <w:t xml:space="preserve">Associate in Computer Science | 3.9 GPA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contextualSpacing w:val="0"/>
              <w:rPr>
                <w:rFonts w:ascii="Abel" w:cs="Abel" w:eastAsia="Abel" w:hAnsi="Abe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contextualSpacing w:val="0"/>
              <w:rPr>
                <w:rFonts w:ascii="Abel" w:cs="Abel" w:eastAsia="Abel" w:hAnsi="Abe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contextualSpacing w:val="0"/>
              <w:rPr>
                <w:rFonts w:ascii="Abel" w:cs="Abel" w:eastAsia="Abel" w:hAnsi="Abe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contextualSpacing w:val="0"/>
              <w:rPr>
                <w:rFonts w:ascii="Abel" w:cs="Abel" w:eastAsia="Abel" w:hAnsi="Abe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contextualSpacing w:val="0"/>
              <w:jc w:val="center"/>
              <w:rPr>
                <w:rFonts w:ascii="Abel" w:cs="Abel" w:eastAsia="Abel" w:hAnsi="Abel"/>
                <w:b w:val="1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bel" w:cs="Abel" w:eastAsia="Abel" w:hAnsi="Abel"/>
                <w:b w:val="1"/>
                <w:color w:val="0b5394"/>
                <w:sz w:val="22"/>
                <w:szCs w:val="22"/>
                <w:rtl w:val="0"/>
              </w:rPr>
              <w:t xml:space="preserve">                                                                         </w:t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contextualSpacing w:val="0"/>
              <w:jc w:val="center"/>
              <w:rPr>
                <w:rFonts w:ascii="Abel" w:cs="Abel" w:eastAsia="Abel" w:hAnsi="Abel"/>
                <w:b w:val="1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contextualSpacing w:val="0"/>
              <w:jc w:val="center"/>
              <w:rPr>
                <w:rFonts w:ascii="Abel" w:cs="Abel" w:eastAsia="Abel" w:hAnsi="Abel"/>
                <w:b w:val="1"/>
                <w:color w:val="0b539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contextualSpacing w:val="0"/>
              <w:jc w:val="center"/>
              <w:rPr>
                <w:rFonts w:ascii="Abel" w:cs="Abel" w:eastAsia="Abel" w:hAnsi="Abel"/>
                <w:b w:val="1"/>
                <w:color w:val="0b539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contextualSpacing w:val="0"/>
              <w:jc w:val="center"/>
              <w:rPr>
                <w:rFonts w:ascii="Abel" w:cs="Abel" w:eastAsia="Abel" w:hAnsi="Abel"/>
                <w:b w:val="1"/>
                <w:color w:val="0b5394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contextualSpacing w:val="0"/>
              <w:jc w:val="right"/>
              <w:rPr>
                <w:rFonts w:ascii="Abel" w:cs="Abel" w:eastAsia="Abel" w:hAnsi="Abel"/>
                <w:b w:val="1"/>
                <w:color w:val="0b5394"/>
                <w:sz w:val="72"/>
                <w:szCs w:val="72"/>
              </w:rPr>
            </w:pPr>
            <w:r w:rsidDel="00000000" w:rsidR="00000000" w:rsidRPr="00000000">
              <w:rPr>
                <w:rFonts w:ascii="Abel" w:cs="Abel" w:eastAsia="Abel" w:hAnsi="Abel"/>
                <w:b w:val="1"/>
                <w:color w:val="0b5394"/>
                <w:sz w:val="72"/>
                <w:szCs w:val="72"/>
                <w:rtl w:val="0"/>
              </w:rPr>
              <w:t xml:space="preserve"> REFERENCES</w:t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contextualSpacing w:val="0"/>
              <w:jc w:val="center"/>
              <w:rPr>
                <w:rFonts w:ascii="Abel" w:cs="Abel" w:eastAsia="Abel" w:hAnsi="Abel"/>
                <w:b w:val="1"/>
                <w:color w:val="0b539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contextualSpacing w:val="0"/>
              <w:jc w:val="center"/>
              <w:rPr>
                <w:rFonts w:ascii="Abel" w:cs="Abel" w:eastAsia="Abel" w:hAnsi="Abel"/>
                <w:b w:val="1"/>
                <w:color w:val="0b539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contextualSpacing w:val="0"/>
              <w:jc w:val="right"/>
              <w:rPr>
                <w:rFonts w:ascii="Abel" w:cs="Abel" w:eastAsia="Abel" w:hAnsi="Abel"/>
                <w:sz w:val="36"/>
                <w:szCs w:val="36"/>
              </w:rPr>
            </w:pPr>
            <w:r w:rsidDel="00000000" w:rsidR="00000000" w:rsidRPr="00000000">
              <w:rPr>
                <w:rFonts w:ascii="Abel" w:cs="Abel" w:eastAsia="Abel" w:hAnsi="Abel"/>
                <w:sz w:val="36"/>
                <w:szCs w:val="36"/>
                <w:rtl w:val="0"/>
              </w:rPr>
              <w:t xml:space="preserve">Christine Mellema - Beneficial Bank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contextualSpacing w:val="0"/>
              <w:jc w:val="right"/>
              <w:rPr>
                <w:rFonts w:ascii="Abel" w:cs="Abel" w:eastAsia="Abel" w:hAnsi="Abel"/>
                <w:b w:val="1"/>
                <w:color w:val="0b5394"/>
                <w:sz w:val="36"/>
                <w:szCs w:val="36"/>
              </w:rPr>
            </w:pPr>
            <w:r w:rsidDel="00000000" w:rsidR="00000000" w:rsidRPr="00000000">
              <w:rPr>
                <w:rFonts w:ascii="Abel" w:cs="Abel" w:eastAsia="Abel" w:hAnsi="Abel"/>
                <w:sz w:val="36"/>
                <w:szCs w:val="36"/>
                <w:rtl w:val="0"/>
              </w:rPr>
              <w:t xml:space="preserve">(610) 357-8516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contextualSpacing w:val="0"/>
              <w:jc w:val="right"/>
              <w:rPr>
                <w:rFonts w:ascii="Abel" w:cs="Abel" w:eastAsia="Abel" w:hAnsi="Abel"/>
                <w:b w:val="1"/>
                <w:color w:val="0b539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contextualSpacing w:val="0"/>
              <w:jc w:val="right"/>
              <w:rPr>
                <w:rFonts w:ascii="Abel" w:cs="Abel" w:eastAsia="Abel" w:hAnsi="Abel"/>
                <w:sz w:val="36"/>
                <w:szCs w:val="36"/>
              </w:rPr>
            </w:pPr>
            <w:r w:rsidDel="00000000" w:rsidR="00000000" w:rsidRPr="00000000">
              <w:rPr>
                <w:rFonts w:ascii="Abel" w:cs="Abel" w:eastAsia="Abel" w:hAnsi="Abel"/>
                <w:sz w:val="36"/>
                <w:szCs w:val="36"/>
                <w:rtl w:val="0"/>
              </w:rPr>
              <w:t xml:space="preserve">Bruce Kershaw - J.Lorber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contextualSpacing w:val="0"/>
              <w:jc w:val="right"/>
              <w:rPr>
                <w:rFonts w:ascii="Abel" w:cs="Abel" w:eastAsia="Abel" w:hAnsi="Abel"/>
                <w:b w:val="1"/>
                <w:color w:val="0b5394"/>
                <w:sz w:val="36"/>
                <w:szCs w:val="36"/>
              </w:rPr>
            </w:pPr>
            <w:r w:rsidDel="00000000" w:rsidR="00000000" w:rsidRPr="00000000">
              <w:rPr>
                <w:rFonts w:ascii="Abel" w:cs="Abel" w:eastAsia="Abel" w:hAnsi="Abel"/>
                <w:sz w:val="36"/>
                <w:szCs w:val="36"/>
                <w:rtl w:val="0"/>
              </w:rPr>
              <w:t xml:space="preserve">(215) 791-2783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contextualSpacing w:val="0"/>
              <w:jc w:val="right"/>
              <w:rPr>
                <w:rFonts w:ascii="Abel" w:cs="Abel" w:eastAsia="Abel" w:hAnsi="Abel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contextualSpacing w:val="0"/>
              <w:jc w:val="right"/>
              <w:rPr>
                <w:rFonts w:ascii="Abel" w:cs="Abel" w:eastAsia="Abel" w:hAnsi="Abel"/>
                <w:sz w:val="36"/>
                <w:szCs w:val="36"/>
              </w:rPr>
            </w:pPr>
            <w:r w:rsidDel="00000000" w:rsidR="00000000" w:rsidRPr="00000000">
              <w:rPr>
                <w:rFonts w:ascii="Abel" w:cs="Abel" w:eastAsia="Abel" w:hAnsi="Abel"/>
                <w:sz w:val="36"/>
                <w:szCs w:val="36"/>
                <w:rtl w:val="0"/>
              </w:rPr>
              <w:t xml:space="preserve">Aneta O’Rose - Banana Republic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contextualSpacing w:val="0"/>
              <w:jc w:val="right"/>
              <w:rPr>
                <w:rFonts w:ascii="Abel" w:cs="Abel" w:eastAsia="Abel" w:hAnsi="Abel"/>
                <w:b w:val="1"/>
                <w:color w:val="0b5394"/>
                <w:sz w:val="36"/>
                <w:szCs w:val="36"/>
              </w:rPr>
            </w:pPr>
            <w:r w:rsidDel="00000000" w:rsidR="00000000" w:rsidRPr="00000000">
              <w:rPr>
                <w:rFonts w:ascii="Abel" w:cs="Abel" w:eastAsia="Abel" w:hAnsi="Abel"/>
                <w:sz w:val="36"/>
                <w:szCs w:val="36"/>
                <w:rtl w:val="0"/>
              </w:rPr>
              <w:t xml:space="preserve">(610) 416-9158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before="0" w:line="240" w:lineRule="auto"/>
              <w:contextualSpacing w:val="0"/>
              <w:jc w:val="center"/>
              <w:rPr>
                <w:rFonts w:ascii="Abel" w:cs="Abel" w:eastAsia="Abel" w:hAnsi="Abel"/>
                <w:b w:val="1"/>
                <w:color w:val="0b5394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before="0" w:line="240" w:lineRule="auto"/>
              <w:contextualSpacing w:val="0"/>
              <w:jc w:val="left"/>
              <w:rPr>
                <w:rFonts w:ascii="Abel" w:cs="Abel" w:eastAsia="Abel" w:hAnsi="Abel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contextualSpacing w:val="0"/>
              <w:rPr>
                <w:rFonts w:ascii="Abel" w:cs="Abel" w:eastAsia="Abel" w:hAnsi="Abel"/>
                <w:b w:val="1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bel" w:cs="Abel" w:eastAsia="Abel" w:hAnsi="Abel"/>
                <w:b w:val="1"/>
                <w:color w:val="0b5394"/>
                <w:sz w:val="22"/>
                <w:szCs w:val="22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Abel" w:cs="Abel" w:eastAsia="Abel" w:hAnsi="Abel"/>
              </w:rPr>
            </w:pPr>
            <w:r w:rsidDel="00000000" w:rsidR="00000000" w:rsidRPr="00000000">
              <w:rPr>
                <w:rFonts w:ascii="Abel" w:cs="Abel" w:eastAsia="Abel" w:hAnsi="Abel"/>
                <w:rtl w:val="0"/>
              </w:rPr>
              <w:t xml:space="preserve">Strong leader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contextualSpacing w:val="0"/>
              <w:rPr>
                <w:rFonts w:ascii="Abel" w:cs="Abel" w:eastAsia="Abel" w:hAnsi="Abel"/>
              </w:rPr>
            </w:pPr>
            <w:r w:rsidDel="00000000" w:rsidR="00000000" w:rsidRPr="00000000">
              <w:rPr>
                <w:rFonts w:ascii="Abel" w:cs="Abel" w:eastAsia="Abel" w:hAnsi="Abel"/>
                <w:rtl w:val="0"/>
              </w:rPr>
              <w:t xml:space="preserve">Adaptive Learner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contextualSpacing w:val="0"/>
              <w:rPr>
                <w:rFonts w:ascii="Abel" w:cs="Abel" w:eastAsia="Abel" w:hAnsi="Abel"/>
              </w:rPr>
            </w:pPr>
            <w:r w:rsidDel="00000000" w:rsidR="00000000" w:rsidRPr="00000000">
              <w:rPr>
                <w:rFonts w:ascii="Abel" w:cs="Abel" w:eastAsia="Abel" w:hAnsi="Abel"/>
                <w:rtl w:val="0"/>
              </w:rPr>
              <w:t xml:space="preserve">Goal-oriented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contextualSpacing w:val="0"/>
              <w:rPr>
                <w:rFonts w:ascii="Abel" w:cs="Abel" w:eastAsia="Abel" w:hAnsi="Abel"/>
              </w:rPr>
            </w:pPr>
            <w:r w:rsidDel="00000000" w:rsidR="00000000" w:rsidRPr="00000000">
              <w:rPr>
                <w:rFonts w:ascii="Abel" w:cs="Abel" w:eastAsia="Abel" w:hAnsi="Abel"/>
                <w:rtl w:val="0"/>
              </w:rPr>
              <w:t xml:space="preserve">High attention to detail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contextualSpacing w:val="0"/>
              <w:rPr>
                <w:rFonts w:ascii="Abel" w:cs="Abel" w:eastAsia="Abel" w:hAnsi="Abe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contextualSpacing w:val="0"/>
              <w:rPr>
                <w:rFonts w:ascii="Abel" w:cs="Abel" w:eastAsia="Abel" w:hAnsi="Abel"/>
                <w:b w:val="1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contextualSpacing w:val="0"/>
              <w:rPr>
                <w:rFonts w:ascii="Abel" w:cs="Abel" w:eastAsia="Abel" w:hAnsi="Abel"/>
                <w:b w:val="1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contextualSpacing w:val="0"/>
              <w:rPr>
                <w:rFonts w:ascii="Abel" w:cs="Abel" w:eastAsia="Abel" w:hAnsi="Abel"/>
                <w:b w:val="1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contextualSpacing w:val="0"/>
              <w:rPr>
                <w:rFonts w:ascii="Abel" w:cs="Abel" w:eastAsia="Abel" w:hAnsi="Abel"/>
                <w:b w:val="1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bel" w:cs="Abel" w:eastAsia="Abel" w:hAnsi="Abel"/>
                <w:b w:val="1"/>
                <w:color w:val="0b5394"/>
                <w:sz w:val="22"/>
                <w:szCs w:val="22"/>
                <w:rtl w:val="0"/>
              </w:rPr>
              <w:t xml:space="preserve">AWARDS</w:t>
              <w:br w:type="textWrapping"/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contextualSpacing w:val="0"/>
              <w:rPr>
                <w:rFonts w:ascii="Abel" w:cs="Abel" w:eastAsia="Abel" w:hAnsi="Abel"/>
              </w:rPr>
            </w:pPr>
            <w:r w:rsidDel="00000000" w:rsidR="00000000" w:rsidRPr="00000000">
              <w:rPr>
                <w:rFonts w:ascii="Abel" w:cs="Abel" w:eastAsia="Abel" w:hAnsi="Abel"/>
                <w:rtl w:val="0"/>
              </w:rPr>
              <w:t xml:space="preserve">Member of Phi Theta Kappa Honors Society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Abel" w:cs="Abel" w:eastAsia="Abel" w:hAnsi="Abel"/>
              </w:rPr>
            </w:pPr>
            <w:r w:rsidDel="00000000" w:rsidR="00000000" w:rsidRPr="00000000">
              <w:rPr>
                <w:rFonts w:ascii="Abel" w:cs="Abel" w:eastAsia="Abel" w:hAnsi="Abel"/>
                <w:rtl w:val="0"/>
              </w:rPr>
              <w:t xml:space="preserve">Delaware County Community College President’s List 2018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Abel" w:cs="Abel" w:eastAsia="Abel" w:hAnsi="Abel"/>
              </w:rPr>
            </w:pPr>
            <w:r w:rsidDel="00000000" w:rsidR="00000000" w:rsidRPr="00000000">
              <w:rPr>
                <w:rFonts w:ascii="Abel" w:cs="Abel" w:eastAsia="Abel" w:hAnsi="Abel"/>
                <w:rtl w:val="0"/>
              </w:rPr>
              <w:t xml:space="preserve">Employee of the Quarter - Banana Republic Q4 2016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Abel" w:cs="Abel" w:eastAsia="Abel" w:hAnsi="Abe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contextualSpacing w:val="0"/>
              <w:rPr>
                <w:rFonts w:ascii="Abel" w:cs="Abel" w:eastAsia="Abel" w:hAnsi="Abel"/>
                <w:b w:val="1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contextualSpacing w:val="0"/>
              <w:rPr>
                <w:rFonts w:ascii="Abel" w:cs="Abel" w:eastAsia="Abel" w:hAnsi="Abel"/>
                <w:b w:val="1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contextualSpacing w:val="0"/>
              <w:rPr>
                <w:rFonts w:ascii="Abel" w:cs="Abel" w:eastAsia="Abel" w:hAnsi="Abel"/>
                <w:b w:val="1"/>
                <w:color w:val="0b5394"/>
                <w:sz w:val="22"/>
                <w:szCs w:val="22"/>
              </w:rPr>
            </w:pPr>
            <w:r w:rsidDel="00000000" w:rsidR="00000000" w:rsidRPr="00000000">
              <w:rPr>
                <w:rFonts w:ascii="Abel" w:cs="Abel" w:eastAsia="Abel" w:hAnsi="Abel"/>
                <w:b w:val="1"/>
                <w:color w:val="0b5394"/>
                <w:sz w:val="22"/>
                <w:szCs w:val="22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4B">
            <w:pPr>
              <w:spacing w:before="0" w:line="240" w:lineRule="auto"/>
              <w:contextualSpacing w:val="0"/>
              <w:rPr>
                <w:rFonts w:ascii="Abel" w:cs="Abel" w:eastAsia="Abel" w:hAnsi="Abe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before="0" w:line="240" w:lineRule="auto"/>
              <w:contextualSpacing w:val="0"/>
              <w:rPr>
                <w:rFonts w:ascii="Abel" w:cs="Abel" w:eastAsia="Abel" w:hAnsi="Abel"/>
              </w:rPr>
            </w:pPr>
            <w:r w:rsidDel="00000000" w:rsidR="00000000" w:rsidRPr="00000000">
              <w:rPr>
                <w:rFonts w:ascii="Abel" w:cs="Abel" w:eastAsia="Abel" w:hAnsi="Abel"/>
                <w:rtl w:val="0"/>
              </w:rPr>
              <w:t xml:space="preserve">Java </w:t>
            </w:r>
          </w:p>
          <w:p w:rsidR="00000000" w:rsidDel="00000000" w:rsidP="00000000" w:rsidRDefault="00000000" w:rsidRPr="00000000" w14:paraId="0000004D">
            <w:pPr>
              <w:spacing w:before="0" w:line="240" w:lineRule="auto"/>
              <w:contextualSpacing w:val="0"/>
              <w:rPr>
                <w:rFonts w:ascii="Abel" w:cs="Abel" w:eastAsia="Abel" w:hAnsi="Abe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before="0" w:line="240" w:lineRule="auto"/>
              <w:contextualSpacing w:val="0"/>
              <w:rPr>
                <w:rFonts w:ascii="Abel" w:cs="Abel" w:eastAsia="Abel" w:hAnsi="Abel"/>
              </w:rPr>
            </w:pPr>
            <w:r w:rsidDel="00000000" w:rsidR="00000000" w:rsidRPr="00000000">
              <w:rPr>
                <w:rFonts w:ascii="Abel" w:cs="Abel" w:eastAsia="Abel" w:hAnsi="Abel"/>
                <w:rtl w:val="0"/>
              </w:rPr>
              <w:t xml:space="preserve">C++</w:t>
            </w:r>
          </w:p>
          <w:p w:rsidR="00000000" w:rsidDel="00000000" w:rsidP="00000000" w:rsidRDefault="00000000" w:rsidRPr="00000000" w14:paraId="0000004F">
            <w:pPr>
              <w:spacing w:before="0" w:line="240" w:lineRule="auto"/>
              <w:contextualSpacing w:val="0"/>
              <w:rPr>
                <w:rFonts w:ascii="Abel" w:cs="Abel" w:eastAsia="Abel" w:hAnsi="Abe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before="0" w:line="240" w:lineRule="auto"/>
              <w:contextualSpacing w:val="0"/>
              <w:rPr>
                <w:rFonts w:ascii="Abel" w:cs="Abel" w:eastAsia="Abel" w:hAnsi="Abel"/>
              </w:rPr>
            </w:pPr>
            <w:r w:rsidDel="00000000" w:rsidR="00000000" w:rsidRPr="00000000">
              <w:rPr>
                <w:rFonts w:ascii="Abel" w:cs="Abel" w:eastAsia="Abel" w:hAnsi="Abel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51">
            <w:pPr>
              <w:spacing w:before="0" w:line="240" w:lineRule="auto"/>
              <w:contextualSpacing w:val="0"/>
              <w:rPr>
                <w:rFonts w:ascii="Abel" w:cs="Abel" w:eastAsia="Abel" w:hAnsi="Abe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before="0" w:line="240" w:lineRule="auto"/>
              <w:contextualSpacing w:val="0"/>
              <w:rPr>
                <w:rFonts w:ascii="Abel" w:cs="Abel" w:eastAsia="Abel" w:hAnsi="Abel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rFonts w:ascii="Abel" w:cs="Abel" w:eastAsia="Abel" w:hAnsi="Abel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53">
            <w:pPr>
              <w:spacing w:before="0" w:line="240" w:lineRule="auto"/>
              <w:contextualSpacing w:val="0"/>
              <w:rPr>
                <w:rFonts w:ascii="Abel" w:cs="Abel" w:eastAsia="Abel" w:hAnsi="Abe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before="0" w:line="240" w:lineRule="auto"/>
              <w:contextualSpacing w:val="0"/>
              <w:rPr>
                <w:rFonts w:ascii="Abel" w:cs="Abel" w:eastAsia="Abel" w:hAnsi="Abe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before="0" w:line="240" w:lineRule="auto"/>
              <w:contextualSpacing w:val="0"/>
              <w:rPr>
                <w:rFonts w:ascii="Abel" w:cs="Abel" w:eastAsia="Abel" w:hAnsi="Abe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288" w:top="576" w:left="863" w:right="86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bel">
    <w:embedRegular w:fontKey="{00000000-0000-0000-0000-000000000000}" r:id="rId1" w:subsetted="0"/>
  </w:font>
  <w:font w:name="Merriweather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Open Sans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bel-regular.ttf"/><Relationship Id="rId2" Type="http://schemas.openxmlformats.org/officeDocument/2006/relationships/font" Target="fonts/Merriweather-regular.ttf"/><Relationship Id="rId3" Type="http://schemas.openxmlformats.org/officeDocument/2006/relationships/font" Target="fonts/Merriweather-bold.ttf"/><Relationship Id="rId4" Type="http://schemas.openxmlformats.org/officeDocument/2006/relationships/font" Target="fonts/Merriweather-italic.ttf"/><Relationship Id="rId9" Type="http://schemas.openxmlformats.org/officeDocument/2006/relationships/font" Target="fonts/OpenSans-boldItalic.ttf"/><Relationship Id="rId5" Type="http://schemas.openxmlformats.org/officeDocument/2006/relationships/font" Target="fonts/Merriweather-boldItalic.ttf"/><Relationship Id="rId6" Type="http://schemas.openxmlformats.org/officeDocument/2006/relationships/font" Target="fonts/OpenSans-regular.ttf"/><Relationship Id="rId7" Type="http://schemas.openxmlformats.org/officeDocument/2006/relationships/font" Target="fonts/OpenSans-bold.ttf"/><Relationship Id="rId8" Type="http://schemas.openxmlformats.org/officeDocument/2006/relationships/font" Target="fonts/OpenSans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