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7380884" wp14:paraId="6ED95F6B" wp14:textId="4F7D5C0D">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pPr>
      <w:r w:rsidRPr="67380884" w:rsidR="4C86F5B7">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t>Disaster Recovery &amp; Backup Policy</w:t>
      </w:r>
    </w:p>
    <w:p xmlns:wp14="http://schemas.microsoft.com/office/word/2010/wordml" w:rsidP="67380884" wp14:paraId="296C7FD8" wp14:textId="2120F981">
      <w:pPr>
        <w:rPr>
          <w:rFonts w:ascii="Aptos" w:hAnsi="Aptos" w:eastAsia="Aptos" w:cs="Aptos"/>
          <w:b w:val="0"/>
          <w:bCs w:val="0"/>
          <w:i w:val="0"/>
          <w:iCs w:val="0"/>
          <w:caps w:val="0"/>
          <w:smallCaps w:val="0"/>
          <w:noProof w:val="0"/>
          <w:color w:val="000000" w:themeColor="text1" w:themeTint="FF" w:themeShade="FF"/>
          <w:sz w:val="24"/>
          <w:szCs w:val="24"/>
          <w:lang w:val="en-US"/>
        </w:rPr>
      </w:pPr>
      <w:r w:rsidRPr="67380884" w:rsidR="4C86F5B7">
        <w:rPr>
          <w:rFonts w:ascii="Aptos" w:hAnsi="Aptos" w:eastAsia="Aptos" w:cs="Aptos"/>
          <w:b w:val="1"/>
          <w:bCs w:val="1"/>
          <w:i w:val="0"/>
          <w:iCs w:val="0"/>
          <w:caps w:val="0"/>
          <w:smallCaps w:val="0"/>
          <w:noProof w:val="0"/>
          <w:color w:val="000000" w:themeColor="text1" w:themeTint="FF" w:themeShade="FF"/>
          <w:sz w:val="24"/>
          <w:szCs w:val="24"/>
          <w:lang w:val="en-US"/>
        </w:rPr>
        <w:t>Organisation:</w:t>
      </w:r>
      <w:r w:rsidRPr="67380884" w:rsidR="4C86F5B7">
        <w:rPr>
          <w:rFonts w:ascii="Aptos" w:hAnsi="Aptos" w:eastAsia="Aptos" w:cs="Aptos"/>
          <w:b w:val="0"/>
          <w:bCs w:val="0"/>
          <w:i w:val="0"/>
          <w:iCs w:val="0"/>
          <w:caps w:val="0"/>
          <w:smallCaps w:val="0"/>
          <w:noProof w:val="0"/>
          <w:color w:val="000000" w:themeColor="text1" w:themeTint="FF" w:themeShade="FF"/>
          <w:sz w:val="24"/>
          <w:szCs w:val="24"/>
          <w:lang w:val="en-US"/>
        </w:rPr>
        <w:t xml:space="preserve"> Holmview Primary</w:t>
      </w:r>
      <w:r>
        <w:br/>
      </w:r>
      <w:r w:rsidRPr="67380884" w:rsidR="4C86F5B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7380884" w:rsidR="4C86F5B7">
        <w:rPr>
          <w:rFonts w:ascii="Aptos" w:hAnsi="Aptos" w:eastAsia="Aptos" w:cs="Aptos"/>
          <w:b w:val="1"/>
          <w:bCs w:val="1"/>
          <w:i w:val="0"/>
          <w:iCs w:val="0"/>
          <w:caps w:val="0"/>
          <w:smallCaps w:val="0"/>
          <w:noProof w:val="0"/>
          <w:color w:val="000000" w:themeColor="text1" w:themeTint="FF" w:themeShade="FF"/>
          <w:sz w:val="24"/>
          <w:szCs w:val="24"/>
          <w:lang w:val="en-US"/>
        </w:rPr>
        <w:t>Version:</w:t>
      </w:r>
      <w:r w:rsidRPr="67380884" w:rsidR="4C86F5B7">
        <w:rPr>
          <w:rFonts w:ascii="Aptos" w:hAnsi="Aptos" w:eastAsia="Aptos" w:cs="Aptos"/>
          <w:b w:val="0"/>
          <w:bCs w:val="0"/>
          <w:i w:val="0"/>
          <w:iCs w:val="0"/>
          <w:caps w:val="0"/>
          <w:smallCaps w:val="0"/>
          <w:noProof w:val="0"/>
          <w:color w:val="000000" w:themeColor="text1" w:themeTint="FF" w:themeShade="FF"/>
          <w:sz w:val="24"/>
          <w:szCs w:val="24"/>
          <w:lang w:val="en-US"/>
        </w:rPr>
        <w:t xml:space="preserve"> 1.0</w:t>
      </w:r>
      <w:r>
        <w:br/>
      </w:r>
      <w:r w:rsidRPr="67380884" w:rsidR="4C86F5B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7380884" w:rsidR="4C86F5B7">
        <w:rPr>
          <w:rFonts w:ascii="Aptos" w:hAnsi="Aptos" w:eastAsia="Aptos" w:cs="Aptos"/>
          <w:b w:val="1"/>
          <w:bCs w:val="1"/>
          <w:i w:val="0"/>
          <w:iCs w:val="0"/>
          <w:caps w:val="0"/>
          <w:smallCaps w:val="0"/>
          <w:noProof w:val="0"/>
          <w:color w:val="000000" w:themeColor="text1" w:themeTint="FF" w:themeShade="FF"/>
          <w:sz w:val="24"/>
          <w:szCs w:val="24"/>
          <w:lang w:val="en-US"/>
        </w:rPr>
        <w:t>Effective:</w:t>
      </w:r>
      <w:r w:rsidRPr="67380884" w:rsidR="4C86F5B7">
        <w:rPr>
          <w:rFonts w:ascii="Aptos" w:hAnsi="Aptos" w:eastAsia="Aptos" w:cs="Aptos"/>
          <w:b w:val="0"/>
          <w:bCs w:val="0"/>
          <w:i w:val="0"/>
          <w:iCs w:val="0"/>
          <w:caps w:val="0"/>
          <w:smallCaps w:val="0"/>
          <w:noProof w:val="0"/>
          <w:color w:val="000000" w:themeColor="text1" w:themeTint="FF" w:themeShade="FF"/>
          <w:sz w:val="24"/>
          <w:szCs w:val="24"/>
          <w:lang w:val="en-US"/>
        </w:rPr>
        <w:t xml:space="preserve"> n/a</w:t>
      </w:r>
      <w:r>
        <w:br/>
      </w:r>
      <w:r w:rsidRPr="67380884" w:rsidR="4C86F5B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7380884" w:rsidR="4C86F5B7">
        <w:rPr>
          <w:rFonts w:ascii="Aptos" w:hAnsi="Aptos" w:eastAsia="Aptos" w:cs="Aptos"/>
          <w:b w:val="1"/>
          <w:bCs w:val="1"/>
          <w:i w:val="0"/>
          <w:iCs w:val="0"/>
          <w:caps w:val="0"/>
          <w:smallCaps w:val="0"/>
          <w:noProof w:val="0"/>
          <w:color w:val="000000" w:themeColor="text1" w:themeTint="FF" w:themeShade="FF"/>
          <w:sz w:val="24"/>
          <w:szCs w:val="24"/>
          <w:lang w:val="en-US"/>
        </w:rPr>
        <w:t>Owner:</w:t>
      </w:r>
      <w:r w:rsidRPr="67380884" w:rsidR="4C86F5B7">
        <w:rPr>
          <w:rFonts w:ascii="Aptos" w:hAnsi="Aptos" w:eastAsia="Aptos" w:cs="Aptos"/>
          <w:b w:val="0"/>
          <w:bCs w:val="0"/>
          <w:i w:val="0"/>
          <w:iCs w:val="0"/>
          <w:caps w:val="0"/>
          <w:smallCaps w:val="0"/>
          <w:noProof w:val="0"/>
          <w:color w:val="000000" w:themeColor="text1" w:themeTint="FF" w:themeShade="FF"/>
          <w:sz w:val="24"/>
          <w:szCs w:val="24"/>
          <w:lang w:val="en-US"/>
        </w:rPr>
        <w:t xml:space="preserve"> ICT Coordinator (with Principal oversight)</w:t>
      </w:r>
      <w:r>
        <w:br/>
      </w:r>
      <w:r w:rsidRPr="67380884" w:rsidR="4C86F5B7">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67380884" w:rsidR="4C86F5B7">
        <w:rPr>
          <w:rFonts w:ascii="Aptos" w:hAnsi="Aptos" w:eastAsia="Aptos" w:cs="Aptos"/>
          <w:b w:val="1"/>
          <w:bCs w:val="1"/>
          <w:i w:val="0"/>
          <w:iCs w:val="0"/>
          <w:caps w:val="0"/>
          <w:smallCaps w:val="0"/>
          <w:noProof w:val="0"/>
          <w:color w:val="000000" w:themeColor="text1" w:themeTint="FF" w:themeShade="FF"/>
          <w:sz w:val="24"/>
          <w:szCs w:val="24"/>
          <w:lang w:val="en-US"/>
        </w:rPr>
        <w:t>Review cycle:</w:t>
      </w:r>
      <w:r w:rsidRPr="67380884" w:rsidR="4C86F5B7">
        <w:rPr>
          <w:rFonts w:ascii="Aptos" w:hAnsi="Aptos" w:eastAsia="Aptos" w:cs="Aptos"/>
          <w:b w:val="0"/>
          <w:bCs w:val="0"/>
          <w:i w:val="0"/>
          <w:iCs w:val="0"/>
          <w:caps w:val="0"/>
          <w:smallCaps w:val="0"/>
          <w:noProof w:val="0"/>
          <w:color w:val="000000" w:themeColor="text1" w:themeTint="FF" w:themeShade="FF"/>
          <w:sz w:val="24"/>
          <w:szCs w:val="24"/>
          <w:lang w:val="en-US"/>
        </w:rPr>
        <w:t xml:space="preserve"> Annual, and after any major change or incident</w:t>
      </w:r>
    </w:p>
    <w:p xmlns:wp14="http://schemas.microsoft.com/office/word/2010/wordml" wp14:paraId="42109BC3" wp14:textId="49CE66D6">
      <w:r>
        <w:br w:type="page"/>
      </w:r>
    </w:p>
    <w:p w:rsidR="71A3F686" w:rsidP="6366CDD2" w:rsidRDefault="71A3F686" w14:paraId="4B20F673" w14:textId="2FCE6CA1">
      <w:pPr>
        <w:pStyle w:val="Heading1"/>
        <w:rPr>
          <w:noProof w:val="0"/>
          <w:lang w:val="en-US"/>
        </w:rPr>
      </w:pPr>
      <w:bookmarkStart w:name="_Toc93464163" w:id="2103234450"/>
      <w:r w:rsidRPr="6366CDD2" w:rsidR="71A3F686">
        <w:rPr>
          <w:noProof w:val="0"/>
          <w:lang w:val="en-US"/>
        </w:rPr>
        <w:t>Table of Contents</w:t>
      </w:r>
      <w:bookmarkEnd w:id="2103234450"/>
    </w:p>
    <w:sdt>
      <w:sdtPr>
        <w:id w:val="1078500155"/>
        <w:docPartObj>
          <w:docPartGallery w:val="Table of Contents"/>
          <w:docPartUnique/>
        </w:docPartObj>
      </w:sdtPr>
      <w:sdtContent>
        <w:p w:rsidR="6366CDD2" w:rsidP="6366CDD2" w:rsidRDefault="6366CDD2" w14:paraId="16E32B40" w14:textId="3BA32013">
          <w:pPr>
            <w:pStyle w:val="TOC1"/>
            <w:tabs>
              <w:tab w:val="right" w:leader="dot" w:pos="9360"/>
            </w:tabs>
            <w:bidi w:val="0"/>
            <w:rPr>
              <w:rStyle w:val="Hyperlink"/>
            </w:rPr>
          </w:pPr>
          <w:r>
            <w:fldChar w:fldCharType="begin"/>
          </w:r>
          <w:r>
            <w:instrText xml:space="preserve">TOC \o "1-9" \z \u \h</w:instrText>
          </w:r>
          <w:r>
            <w:fldChar w:fldCharType="separate"/>
          </w:r>
          <w:hyperlink w:anchor="_Toc93464163">
            <w:r w:rsidRPr="6366CDD2" w:rsidR="6366CDD2">
              <w:rPr>
                <w:rStyle w:val="Hyperlink"/>
              </w:rPr>
              <w:t>Table of Contents</w:t>
            </w:r>
            <w:r>
              <w:tab/>
            </w:r>
            <w:r>
              <w:fldChar w:fldCharType="begin"/>
            </w:r>
            <w:r>
              <w:instrText xml:space="preserve">PAGEREF _Toc93464163 \h</w:instrText>
            </w:r>
            <w:r>
              <w:fldChar w:fldCharType="separate"/>
            </w:r>
            <w:r w:rsidRPr="6366CDD2" w:rsidR="6366CDD2">
              <w:rPr>
                <w:rStyle w:val="Hyperlink"/>
              </w:rPr>
              <w:t>1</w:t>
            </w:r>
            <w:r>
              <w:fldChar w:fldCharType="end"/>
            </w:r>
          </w:hyperlink>
        </w:p>
        <w:p w:rsidR="6366CDD2" w:rsidP="6366CDD2" w:rsidRDefault="6366CDD2" w14:paraId="74F5A614" w14:textId="67BF29B8">
          <w:pPr>
            <w:pStyle w:val="TOC1"/>
            <w:tabs>
              <w:tab w:val="right" w:leader="dot" w:pos="9360"/>
            </w:tabs>
            <w:bidi w:val="0"/>
            <w:rPr>
              <w:rStyle w:val="Hyperlink"/>
            </w:rPr>
          </w:pPr>
          <w:hyperlink w:anchor="_Toc1352046929">
            <w:r w:rsidRPr="6366CDD2" w:rsidR="6366CDD2">
              <w:rPr>
                <w:rStyle w:val="Hyperlink"/>
              </w:rPr>
              <w:t>Purpose</w:t>
            </w:r>
            <w:r>
              <w:tab/>
            </w:r>
            <w:r>
              <w:fldChar w:fldCharType="begin"/>
            </w:r>
            <w:r>
              <w:instrText xml:space="preserve">PAGEREF _Toc1352046929 \h</w:instrText>
            </w:r>
            <w:r>
              <w:fldChar w:fldCharType="separate"/>
            </w:r>
            <w:r w:rsidRPr="6366CDD2" w:rsidR="6366CDD2">
              <w:rPr>
                <w:rStyle w:val="Hyperlink"/>
              </w:rPr>
              <w:t>1</w:t>
            </w:r>
            <w:r>
              <w:fldChar w:fldCharType="end"/>
            </w:r>
          </w:hyperlink>
        </w:p>
        <w:p w:rsidR="6366CDD2" w:rsidP="6366CDD2" w:rsidRDefault="6366CDD2" w14:paraId="185B76BC" w14:textId="04950AEF">
          <w:pPr>
            <w:pStyle w:val="TOC1"/>
            <w:tabs>
              <w:tab w:val="right" w:leader="dot" w:pos="9360"/>
            </w:tabs>
            <w:bidi w:val="0"/>
            <w:rPr>
              <w:rStyle w:val="Hyperlink"/>
            </w:rPr>
          </w:pPr>
          <w:hyperlink w:anchor="_Toc1344696877">
            <w:r w:rsidRPr="6366CDD2" w:rsidR="6366CDD2">
              <w:rPr>
                <w:rStyle w:val="Hyperlink"/>
              </w:rPr>
              <w:t>Scope</w:t>
            </w:r>
            <w:r>
              <w:tab/>
            </w:r>
            <w:r>
              <w:fldChar w:fldCharType="begin"/>
            </w:r>
            <w:r>
              <w:instrText xml:space="preserve">PAGEREF _Toc1344696877 \h</w:instrText>
            </w:r>
            <w:r>
              <w:fldChar w:fldCharType="separate"/>
            </w:r>
            <w:r w:rsidRPr="6366CDD2" w:rsidR="6366CDD2">
              <w:rPr>
                <w:rStyle w:val="Hyperlink"/>
              </w:rPr>
              <w:t>2</w:t>
            </w:r>
            <w:r>
              <w:fldChar w:fldCharType="end"/>
            </w:r>
          </w:hyperlink>
        </w:p>
        <w:p w:rsidR="6366CDD2" w:rsidP="6366CDD2" w:rsidRDefault="6366CDD2" w14:paraId="207D3A32" w14:textId="4E722CA5">
          <w:pPr>
            <w:pStyle w:val="TOC1"/>
            <w:tabs>
              <w:tab w:val="right" w:leader="dot" w:pos="9360"/>
            </w:tabs>
            <w:bidi w:val="0"/>
            <w:rPr>
              <w:rStyle w:val="Hyperlink"/>
            </w:rPr>
          </w:pPr>
          <w:hyperlink w:anchor="_Toc1131586948">
            <w:r w:rsidRPr="6366CDD2" w:rsidR="6366CDD2">
              <w:rPr>
                <w:rStyle w:val="Hyperlink"/>
              </w:rPr>
              <w:t>Principles and Definitions</w:t>
            </w:r>
            <w:r>
              <w:tab/>
            </w:r>
            <w:r>
              <w:fldChar w:fldCharType="begin"/>
            </w:r>
            <w:r>
              <w:instrText xml:space="preserve">PAGEREF _Toc1131586948 \h</w:instrText>
            </w:r>
            <w:r>
              <w:fldChar w:fldCharType="separate"/>
            </w:r>
            <w:r w:rsidRPr="6366CDD2" w:rsidR="6366CDD2">
              <w:rPr>
                <w:rStyle w:val="Hyperlink"/>
              </w:rPr>
              <w:t>2</w:t>
            </w:r>
            <w:r>
              <w:fldChar w:fldCharType="end"/>
            </w:r>
          </w:hyperlink>
        </w:p>
        <w:p w:rsidR="6366CDD2" w:rsidP="6366CDD2" w:rsidRDefault="6366CDD2" w14:paraId="0F802DFE" w14:textId="6A7EC3DC">
          <w:pPr>
            <w:pStyle w:val="TOC1"/>
            <w:tabs>
              <w:tab w:val="right" w:leader="dot" w:pos="9360"/>
            </w:tabs>
            <w:bidi w:val="0"/>
            <w:rPr>
              <w:rStyle w:val="Hyperlink"/>
            </w:rPr>
          </w:pPr>
          <w:hyperlink w:anchor="_Toc1708248649">
            <w:r w:rsidRPr="6366CDD2" w:rsidR="6366CDD2">
              <w:rPr>
                <w:rStyle w:val="Hyperlink"/>
              </w:rPr>
              <w:t>Recovery Targets</w:t>
            </w:r>
            <w:r>
              <w:tab/>
            </w:r>
            <w:r>
              <w:fldChar w:fldCharType="begin"/>
            </w:r>
            <w:r>
              <w:instrText xml:space="preserve">PAGEREF _Toc1708248649 \h</w:instrText>
            </w:r>
            <w:r>
              <w:fldChar w:fldCharType="separate"/>
            </w:r>
            <w:r w:rsidRPr="6366CDD2" w:rsidR="6366CDD2">
              <w:rPr>
                <w:rStyle w:val="Hyperlink"/>
              </w:rPr>
              <w:t>2</w:t>
            </w:r>
            <w:r>
              <w:fldChar w:fldCharType="end"/>
            </w:r>
          </w:hyperlink>
        </w:p>
        <w:p w:rsidR="6366CDD2" w:rsidP="6366CDD2" w:rsidRDefault="6366CDD2" w14:paraId="3DAD852D" w14:textId="45FA87DB">
          <w:pPr>
            <w:pStyle w:val="TOC1"/>
            <w:tabs>
              <w:tab w:val="right" w:leader="dot" w:pos="9360"/>
            </w:tabs>
            <w:bidi w:val="0"/>
            <w:rPr>
              <w:rStyle w:val="Hyperlink"/>
            </w:rPr>
          </w:pPr>
          <w:hyperlink w:anchor="_Toc1684640503">
            <w:r w:rsidRPr="6366CDD2" w:rsidR="6366CDD2">
              <w:rPr>
                <w:rStyle w:val="Hyperlink"/>
              </w:rPr>
              <w:t>Backup Standards</w:t>
            </w:r>
            <w:r>
              <w:tab/>
            </w:r>
            <w:r>
              <w:fldChar w:fldCharType="begin"/>
            </w:r>
            <w:r>
              <w:instrText xml:space="preserve">PAGEREF _Toc1684640503 \h</w:instrText>
            </w:r>
            <w:r>
              <w:fldChar w:fldCharType="separate"/>
            </w:r>
            <w:r w:rsidRPr="6366CDD2" w:rsidR="6366CDD2">
              <w:rPr>
                <w:rStyle w:val="Hyperlink"/>
              </w:rPr>
              <w:t>3</w:t>
            </w:r>
            <w:r>
              <w:fldChar w:fldCharType="end"/>
            </w:r>
          </w:hyperlink>
        </w:p>
        <w:p w:rsidR="6366CDD2" w:rsidP="6366CDD2" w:rsidRDefault="6366CDD2" w14:paraId="41B21AA2" w14:textId="3FD7D873">
          <w:pPr>
            <w:pStyle w:val="TOC2"/>
            <w:tabs>
              <w:tab w:val="right" w:leader="dot" w:pos="9360"/>
            </w:tabs>
            <w:bidi w:val="0"/>
            <w:rPr>
              <w:rStyle w:val="Hyperlink"/>
            </w:rPr>
          </w:pPr>
          <w:hyperlink w:anchor="_Toc1513889004">
            <w:r w:rsidRPr="6366CDD2" w:rsidR="6366CDD2">
              <w:rPr>
                <w:rStyle w:val="Hyperlink"/>
              </w:rPr>
              <w:t>Coverage</w:t>
            </w:r>
            <w:r>
              <w:tab/>
            </w:r>
            <w:r>
              <w:fldChar w:fldCharType="begin"/>
            </w:r>
            <w:r>
              <w:instrText xml:space="preserve">PAGEREF _Toc1513889004 \h</w:instrText>
            </w:r>
            <w:r>
              <w:fldChar w:fldCharType="separate"/>
            </w:r>
            <w:r w:rsidRPr="6366CDD2" w:rsidR="6366CDD2">
              <w:rPr>
                <w:rStyle w:val="Hyperlink"/>
              </w:rPr>
              <w:t>4</w:t>
            </w:r>
            <w:r>
              <w:fldChar w:fldCharType="end"/>
            </w:r>
          </w:hyperlink>
        </w:p>
        <w:p w:rsidR="6366CDD2" w:rsidP="6366CDD2" w:rsidRDefault="6366CDD2" w14:paraId="06CAB8B8" w14:textId="70B18499">
          <w:pPr>
            <w:pStyle w:val="TOC2"/>
            <w:tabs>
              <w:tab w:val="right" w:leader="dot" w:pos="9360"/>
            </w:tabs>
            <w:bidi w:val="0"/>
            <w:rPr>
              <w:rStyle w:val="Hyperlink"/>
            </w:rPr>
          </w:pPr>
          <w:hyperlink w:anchor="_Toc1039964698">
            <w:r w:rsidRPr="6366CDD2" w:rsidR="6366CDD2">
              <w:rPr>
                <w:rStyle w:val="Hyperlink"/>
              </w:rPr>
              <w:t>Frequency and Retention</w:t>
            </w:r>
            <w:r>
              <w:tab/>
            </w:r>
            <w:r>
              <w:fldChar w:fldCharType="begin"/>
            </w:r>
            <w:r>
              <w:instrText xml:space="preserve">PAGEREF _Toc1039964698 \h</w:instrText>
            </w:r>
            <w:r>
              <w:fldChar w:fldCharType="separate"/>
            </w:r>
            <w:r w:rsidRPr="6366CDD2" w:rsidR="6366CDD2">
              <w:rPr>
                <w:rStyle w:val="Hyperlink"/>
              </w:rPr>
              <w:t>4</w:t>
            </w:r>
            <w:r>
              <w:fldChar w:fldCharType="end"/>
            </w:r>
          </w:hyperlink>
        </w:p>
        <w:p w:rsidR="6366CDD2" w:rsidP="6366CDD2" w:rsidRDefault="6366CDD2" w14:paraId="057A3497" w14:textId="7C71E0A9">
          <w:pPr>
            <w:pStyle w:val="TOC2"/>
            <w:tabs>
              <w:tab w:val="right" w:leader="dot" w:pos="9360"/>
            </w:tabs>
            <w:bidi w:val="0"/>
            <w:rPr>
              <w:rStyle w:val="Hyperlink"/>
            </w:rPr>
          </w:pPr>
          <w:hyperlink w:anchor="_Toc1329365168">
            <w:r w:rsidRPr="6366CDD2" w:rsidR="6366CDD2">
              <w:rPr>
                <w:rStyle w:val="Hyperlink"/>
              </w:rPr>
              <w:t>Storage</w:t>
            </w:r>
            <w:r>
              <w:tab/>
            </w:r>
            <w:r>
              <w:fldChar w:fldCharType="begin"/>
            </w:r>
            <w:r>
              <w:instrText xml:space="preserve">PAGEREF _Toc1329365168 \h</w:instrText>
            </w:r>
            <w:r>
              <w:fldChar w:fldCharType="separate"/>
            </w:r>
            <w:r w:rsidRPr="6366CDD2" w:rsidR="6366CDD2">
              <w:rPr>
                <w:rStyle w:val="Hyperlink"/>
              </w:rPr>
              <w:t>4</w:t>
            </w:r>
            <w:r>
              <w:fldChar w:fldCharType="end"/>
            </w:r>
          </w:hyperlink>
        </w:p>
        <w:p w:rsidR="6366CDD2" w:rsidP="6366CDD2" w:rsidRDefault="6366CDD2" w14:paraId="08D0216A" w14:textId="75F67323">
          <w:pPr>
            <w:pStyle w:val="TOC1"/>
            <w:tabs>
              <w:tab w:val="right" w:leader="dot" w:pos="9360"/>
            </w:tabs>
            <w:bidi w:val="0"/>
            <w:rPr>
              <w:rStyle w:val="Hyperlink"/>
            </w:rPr>
          </w:pPr>
          <w:hyperlink w:anchor="_Toc511760255">
            <w:r w:rsidRPr="6366CDD2" w:rsidR="6366CDD2">
              <w:rPr>
                <w:rStyle w:val="Hyperlink"/>
              </w:rPr>
              <w:t>Roles and Responsibilities</w:t>
            </w:r>
            <w:r>
              <w:tab/>
            </w:r>
            <w:r>
              <w:fldChar w:fldCharType="begin"/>
            </w:r>
            <w:r>
              <w:instrText xml:space="preserve">PAGEREF _Toc511760255 \h</w:instrText>
            </w:r>
            <w:r>
              <w:fldChar w:fldCharType="separate"/>
            </w:r>
            <w:r w:rsidRPr="6366CDD2" w:rsidR="6366CDD2">
              <w:rPr>
                <w:rStyle w:val="Hyperlink"/>
              </w:rPr>
              <w:t>4</w:t>
            </w:r>
            <w:r>
              <w:fldChar w:fldCharType="end"/>
            </w:r>
          </w:hyperlink>
        </w:p>
        <w:p w:rsidR="6366CDD2" w:rsidP="6366CDD2" w:rsidRDefault="6366CDD2" w14:paraId="58340701" w14:textId="27B1CCAF">
          <w:pPr>
            <w:pStyle w:val="TOC1"/>
            <w:tabs>
              <w:tab w:val="right" w:leader="dot" w:pos="9360"/>
            </w:tabs>
            <w:bidi w:val="0"/>
            <w:rPr>
              <w:rStyle w:val="Hyperlink"/>
            </w:rPr>
          </w:pPr>
          <w:hyperlink w:anchor="_Toc1844421130">
            <w:r w:rsidRPr="6366CDD2" w:rsidR="6366CDD2">
              <w:rPr>
                <w:rStyle w:val="Hyperlink"/>
              </w:rPr>
              <w:t>Recovery Priority Order</w:t>
            </w:r>
            <w:r>
              <w:tab/>
            </w:r>
            <w:r>
              <w:fldChar w:fldCharType="begin"/>
            </w:r>
            <w:r>
              <w:instrText xml:space="preserve">PAGEREF _Toc1844421130 \h</w:instrText>
            </w:r>
            <w:r>
              <w:fldChar w:fldCharType="separate"/>
            </w:r>
            <w:r w:rsidRPr="6366CDD2" w:rsidR="6366CDD2">
              <w:rPr>
                <w:rStyle w:val="Hyperlink"/>
              </w:rPr>
              <w:t>5</w:t>
            </w:r>
            <w:r>
              <w:fldChar w:fldCharType="end"/>
            </w:r>
          </w:hyperlink>
        </w:p>
        <w:p w:rsidR="6366CDD2" w:rsidP="6366CDD2" w:rsidRDefault="6366CDD2" w14:paraId="58C01E18" w14:textId="63E65DF7">
          <w:pPr>
            <w:pStyle w:val="TOC1"/>
            <w:tabs>
              <w:tab w:val="right" w:leader="dot" w:pos="9360"/>
            </w:tabs>
            <w:bidi w:val="0"/>
            <w:rPr>
              <w:rStyle w:val="Hyperlink"/>
            </w:rPr>
          </w:pPr>
          <w:hyperlink w:anchor="_Toc43841156">
            <w:r w:rsidRPr="6366CDD2" w:rsidR="6366CDD2">
              <w:rPr>
                <w:rStyle w:val="Hyperlink"/>
              </w:rPr>
              <w:t>Exemptions</w:t>
            </w:r>
            <w:r>
              <w:tab/>
            </w:r>
            <w:r>
              <w:fldChar w:fldCharType="begin"/>
            </w:r>
            <w:r>
              <w:instrText xml:space="preserve">PAGEREF _Toc43841156 \h</w:instrText>
            </w:r>
            <w:r>
              <w:fldChar w:fldCharType="separate"/>
            </w:r>
            <w:r w:rsidRPr="6366CDD2" w:rsidR="6366CDD2">
              <w:rPr>
                <w:rStyle w:val="Hyperlink"/>
              </w:rPr>
              <w:t>5</w:t>
            </w:r>
            <w:r>
              <w:fldChar w:fldCharType="end"/>
            </w:r>
          </w:hyperlink>
        </w:p>
        <w:p w:rsidR="6366CDD2" w:rsidP="6366CDD2" w:rsidRDefault="6366CDD2" w14:paraId="44DF6C83" w14:textId="1157C20E">
          <w:pPr>
            <w:pStyle w:val="TOC1"/>
            <w:tabs>
              <w:tab w:val="right" w:leader="dot" w:pos="9360"/>
            </w:tabs>
            <w:bidi w:val="0"/>
            <w:rPr>
              <w:rStyle w:val="Hyperlink"/>
            </w:rPr>
          </w:pPr>
          <w:hyperlink w:anchor="_Toc1672210855">
            <w:r w:rsidRPr="6366CDD2" w:rsidR="6366CDD2">
              <w:rPr>
                <w:rStyle w:val="Hyperlink"/>
              </w:rPr>
              <w:t>Review</w:t>
            </w:r>
            <w:r>
              <w:tab/>
            </w:r>
            <w:r>
              <w:fldChar w:fldCharType="begin"/>
            </w:r>
            <w:r>
              <w:instrText xml:space="preserve">PAGEREF _Toc1672210855 \h</w:instrText>
            </w:r>
            <w:r>
              <w:fldChar w:fldCharType="separate"/>
            </w:r>
            <w:r w:rsidRPr="6366CDD2" w:rsidR="6366CDD2">
              <w:rPr>
                <w:rStyle w:val="Hyperlink"/>
              </w:rPr>
              <w:t>5</w:t>
            </w:r>
            <w:r>
              <w:fldChar w:fldCharType="end"/>
            </w:r>
          </w:hyperlink>
          <w:r>
            <w:fldChar w:fldCharType="end"/>
          </w:r>
        </w:p>
      </w:sdtContent>
    </w:sdt>
    <w:p w:rsidR="6366CDD2" w:rsidRDefault="6366CDD2" w14:paraId="28976477" w14:textId="2D036445">
      <w:r>
        <w:br w:type="page"/>
      </w:r>
    </w:p>
    <w:p w:rsidR="6366CDD2" w:rsidP="6366CDD2" w:rsidRDefault="6366CDD2" w14:paraId="3BE40E2C" w14:textId="360F67CD">
      <w:pPr>
        <w:pStyle w:val="Normal"/>
        <w:rPr>
          <w:noProof w:val="0"/>
          <w:lang w:val="en-US"/>
        </w:rPr>
      </w:pPr>
    </w:p>
    <w:p xmlns:wp14="http://schemas.microsoft.com/office/word/2010/wordml" w:rsidP="4B1907DE" wp14:paraId="2C078E63" wp14:textId="79E513AE">
      <w:pPr>
        <w:pStyle w:val="Heading1"/>
        <w:rPr>
          <w:rFonts w:ascii="Aptos" w:hAnsi="Aptos" w:eastAsia="Aptos" w:cs="Aptos"/>
          <w:noProof w:val="0"/>
          <w:sz w:val="24"/>
          <w:szCs w:val="24"/>
          <w:lang w:val="en-US"/>
        </w:rPr>
      </w:pPr>
      <w:bookmarkStart w:name="_Toc1352046929" w:id="382871415"/>
      <w:r w:rsidRPr="6366CDD2" w:rsidR="24C9DC1F">
        <w:rPr>
          <w:noProof w:val="0"/>
          <w:lang w:val="en-US"/>
        </w:rPr>
        <w:t>Purpose</w:t>
      </w:r>
      <w:bookmarkEnd w:id="382871415"/>
    </w:p>
    <w:p w:rsidR="24C9DC1F" w:rsidP="4B1907DE" w:rsidRDefault="24C9DC1F" w14:paraId="335A9409" w14:textId="247143BE">
      <w:pPr>
        <w:pStyle w:val="Normal"/>
        <w:rPr>
          <w:noProof w:val="0"/>
          <w:lang w:val="en-US"/>
        </w:rPr>
      </w:pPr>
      <w:r w:rsidRPr="4B1907DE" w:rsidR="24C9DC1F">
        <w:rPr>
          <w:noProof w:val="0"/>
          <w:lang w:val="en-US"/>
        </w:rPr>
        <w:t xml:space="preserve">The purpose of this document is to ensure that </w:t>
      </w:r>
      <w:r w:rsidRPr="4B1907DE" w:rsidR="24C9DC1F">
        <w:rPr>
          <w:noProof w:val="0"/>
          <w:lang w:val="en-US"/>
        </w:rPr>
        <w:t>in the event of</w:t>
      </w:r>
      <w:r w:rsidRPr="4B1907DE" w:rsidR="24C9DC1F">
        <w:rPr>
          <w:noProof w:val="0"/>
          <w:lang w:val="en-US"/>
        </w:rPr>
        <w:t xml:space="preserve"> a critical failure or some other disaster the school can protect, </w:t>
      </w:r>
      <w:r w:rsidRPr="4B1907DE" w:rsidR="24C9DC1F">
        <w:rPr>
          <w:noProof w:val="0"/>
          <w:lang w:val="en-US"/>
        </w:rPr>
        <w:t>recover</w:t>
      </w:r>
      <w:r w:rsidRPr="4B1907DE" w:rsidR="24C9DC1F">
        <w:rPr>
          <w:noProof w:val="0"/>
          <w:lang w:val="en-US"/>
        </w:rPr>
        <w:t xml:space="preserve"> and resume normal operations. This policy defines the standa</w:t>
      </w:r>
      <w:r w:rsidRPr="4B1907DE" w:rsidR="51A5D283">
        <w:rPr>
          <w:noProof w:val="0"/>
          <w:lang w:val="en-US"/>
        </w:rPr>
        <w:t>rd for backups and recovery as well as the roles, testing and gives a recovery plan</w:t>
      </w:r>
      <w:r w:rsidRPr="4B1907DE" w:rsidR="7C3B6F88">
        <w:rPr>
          <w:noProof w:val="0"/>
          <w:lang w:val="en-US"/>
        </w:rPr>
        <w:t>.</w:t>
      </w:r>
    </w:p>
    <w:p w:rsidR="7C3B6F88" w:rsidP="4B1907DE" w:rsidRDefault="7C3B6F88" w14:paraId="1E69D9AB" w14:textId="2F7A356C">
      <w:pPr>
        <w:pStyle w:val="Heading1"/>
        <w:rPr>
          <w:noProof w:val="0"/>
          <w:lang w:val="en-US"/>
        </w:rPr>
      </w:pPr>
      <w:bookmarkStart w:name="_Toc1344696877" w:id="1386601768"/>
      <w:r w:rsidRPr="6366CDD2" w:rsidR="7C3B6F88">
        <w:rPr>
          <w:noProof w:val="0"/>
          <w:lang w:val="en-US"/>
        </w:rPr>
        <w:t>Scope</w:t>
      </w:r>
      <w:bookmarkEnd w:id="1386601768"/>
    </w:p>
    <w:p w:rsidR="7C3B6F88" w:rsidP="4B1907DE" w:rsidRDefault="7C3B6F88" w14:paraId="168A5AEB" w14:textId="4A3A6FAE">
      <w:pPr>
        <w:pStyle w:val="ListParagraph"/>
        <w:numPr>
          <w:ilvl w:val="0"/>
          <w:numId w:val="1"/>
        </w:numPr>
        <w:rPr>
          <w:b w:val="0"/>
          <w:bCs w:val="0"/>
          <w:noProof w:val="0"/>
          <w:sz w:val="24"/>
          <w:szCs w:val="24"/>
          <w:lang w:val="en-US"/>
        </w:rPr>
      </w:pPr>
      <w:r w:rsidRPr="4B1907DE" w:rsidR="7C3B6F88">
        <w:rPr>
          <w:b w:val="1"/>
          <w:bCs w:val="1"/>
          <w:noProof w:val="0"/>
          <w:sz w:val="24"/>
          <w:szCs w:val="24"/>
          <w:lang w:val="en-US"/>
        </w:rPr>
        <w:t xml:space="preserve">Systems: </w:t>
      </w:r>
      <w:r w:rsidRPr="4B1907DE" w:rsidR="7C3B6F88">
        <w:rPr>
          <w:b w:val="0"/>
          <w:bCs w:val="0"/>
          <w:noProof w:val="0"/>
          <w:sz w:val="24"/>
          <w:szCs w:val="24"/>
          <w:lang w:val="en-US"/>
        </w:rPr>
        <w:t xml:space="preserve">On premise servers, networking, endpoints, databases, file storage, locally hosted applications as well as cloud hosted servers, applications </w:t>
      </w:r>
      <w:r w:rsidRPr="4B1907DE" w:rsidR="7C3B6F88">
        <w:rPr>
          <w:b w:val="0"/>
          <w:bCs w:val="0"/>
          <w:noProof w:val="0"/>
          <w:sz w:val="24"/>
          <w:szCs w:val="24"/>
          <w:lang w:val="en-US"/>
        </w:rPr>
        <w:t>and also</w:t>
      </w:r>
      <w:r w:rsidRPr="4B1907DE" w:rsidR="7C3B6F88">
        <w:rPr>
          <w:b w:val="0"/>
          <w:bCs w:val="0"/>
          <w:noProof w:val="0"/>
          <w:sz w:val="24"/>
          <w:szCs w:val="24"/>
          <w:lang w:val="en-US"/>
        </w:rPr>
        <w:t xml:space="preserve"> SaaS</w:t>
      </w:r>
      <w:r w:rsidRPr="4B1907DE" w:rsidR="3B27174B">
        <w:rPr>
          <w:b w:val="0"/>
          <w:bCs w:val="0"/>
          <w:noProof w:val="0"/>
          <w:sz w:val="24"/>
          <w:szCs w:val="24"/>
          <w:lang w:val="en-US"/>
        </w:rPr>
        <w:t>.</w:t>
      </w:r>
    </w:p>
    <w:p w:rsidR="3B27174B" w:rsidP="4B1907DE" w:rsidRDefault="3B27174B" w14:paraId="748E1908" w14:textId="155626BE">
      <w:pPr>
        <w:pStyle w:val="ListParagraph"/>
        <w:numPr>
          <w:ilvl w:val="0"/>
          <w:numId w:val="1"/>
        </w:numPr>
        <w:rPr>
          <w:b w:val="0"/>
          <w:bCs w:val="0"/>
          <w:noProof w:val="0"/>
          <w:sz w:val="24"/>
          <w:szCs w:val="24"/>
          <w:lang w:val="en-US"/>
        </w:rPr>
      </w:pPr>
      <w:r w:rsidRPr="4B1907DE" w:rsidR="3B27174B">
        <w:rPr>
          <w:b w:val="1"/>
          <w:bCs w:val="1"/>
          <w:noProof w:val="0"/>
          <w:sz w:val="24"/>
          <w:szCs w:val="24"/>
          <w:lang w:val="en-US"/>
        </w:rPr>
        <w:t xml:space="preserve">Data: </w:t>
      </w:r>
      <w:r w:rsidRPr="4B1907DE" w:rsidR="3B27174B">
        <w:rPr>
          <w:b w:val="0"/>
          <w:bCs w:val="0"/>
          <w:noProof w:val="0"/>
          <w:sz w:val="24"/>
          <w:szCs w:val="24"/>
          <w:lang w:val="en-US"/>
        </w:rPr>
        <w:t xml:space="preserve">The personal data of staff, </w:t>
      </w:r>
      <w:r w:rsidRPr="4B1907DE" w:rsidR="3B27174B">
        <w:rPr>
          <w:b w:val="0"/>
          <w:bCs w:val="0"/>
          <w:noProof w:val="0"/>
          <w:sz w:val="24"/>
          <w:szCs w:val="24"/>
          <w:lang w:val="en-US"/>
        </w:rPr>
        <w:t>students</w:t>
      </w:r>
      <w:r w:rsidRPr="4B1907DE" w:rsidR="3B27174B">
        <w:rPr>
          <w:b w:val="0"/>
          <w:bCs w:val="0"/>
          <w:noProof w:val="0"/>
          <w:sz w:val="24"/>
          <w:szCs w:val="24"/>
          <w:lang w:val="en-US"/>
        </w:rPr>
        <w:t xml:space="preserve"> and parents. Such as student records, financial and payroll data, assessment </w:t>
      </w:r>
      <w:r w:rsidRPr="4B1907DE" w:rsidR="3B27174B">
        <w:rPr>
          <w:b w:val="0"/>
          <w:bCs w:val="0"/>
          <w:noProof w:val="0"/>
          <w:sz w:val="24"/>
          <w:szCs w:val="24"/>
          <w:lang w:val="en-US"/>
        </w:rPr>
        <w:t>pieces</w:t>
      </w:r>
      <w:r w:rsidRPr="4B1907DE" w:rsidR="6B957101">
        <w:rPr>
          <w:b w:val="0"/>
          <w:bCs w:val="0"/>
          <w:noProof w:val="0"/>
          <w:sz w:val="24"/>
          <w:szCs w:val="24"/>
          <w:lang w:val="en-US"/>
        </w:rPr>
        <w:t xml:space="preserve"> </w:t>
      </w:r>
      <w:r w:rsidRPr="4B1907DE" w:rsidR="6B957101">
        <w:rPr>
          <w:b w:val="0"/>
          <w:bCs w:val="0"/>
          <w:noProof w:val="0"/>
          <w:sz w:val="24"/>
          <w:szCs w:val="24"/>
          <w:lang w:val="en-US"/>
        </w:rPr>
        <w:t>and also</w:t>
      </w:r>
      <w:r w:rsidRPr="4B1907DE" w:rsidR="6B957101">
        <w:rPr>
          <w:b w:val="0"/>
          <w:bCs w:val="0"/>
          <w:noProof w:val="0"/>
          <w:sz w:val="24"/>
          <w:szCs w:val="24"/>
          <w:lang w:val="en-US"/>
        </w:rPr>
        <w:t xml:space="preserve"> other files such as emails.</w:t>
      </w:r>
    </w:p>
    <w:p w:rsidR="6B957101" w:rsidP="4B1907DE" w:rsidRDefault="6B957101" w14:paraId="1F901DBA" w14:textId="7954467D">
      <w:pPr>
        <w:pStyle w:val="ListParagraph"/>
        <w:numPr>
          <w:ilvl w:val="0"/>
          <w:numId w:val="1"/>
        </w:numPr>
        <w:rPr>
          <w:b w:val="0"/>
          <w:bCs w:val="0"/>
          <w:noProof w:val="0"/>
          <w:sz w:val="24"/>
          <w:szCs w:val="24"/>
          <w:lang w:val="en-US"/>
        </w:rPr>
      </w:pPr>
      <w:r w:rsidRPr="4B1907DE" w:rsidR="6B957101">
        <w:rPr>
          <w:b w:val="1"/>
          <w:bCs w:val="1"/>
          <w:noProof w:val="0"/>
          <w:sz w:val="24"/>
          <w:szCs w:val="24"/>
          <w:lang w:val="en-US"/>
        </w:rPr>
        <w:t xml:space="preserve">People: </w:t>
      </w:r>
      <w:r w:rsidRPr="4B1907DE" w:rsidR="6B957101">
        <w:rPr>
          <w:b w:val="0"/>
          <w:bCs w:val="0"/>
          <w:noProof w:val="0"/>
          <w:sz w:val="24"/>
          <w:szCs w:val="24"/>
          <w:lang w:val="en-US"/>
        </w:rPr>
        <w:t xml:space="preserve">Staff, external contractors, students and </w:t>
      </w:r>
      <w:r w:rsidRPr="4B1907DE" w:rsidR="6B957101">
        <w:rPr>
          <w:b w:val="0"/>
          <w:bCs w:val="0"/>
          <w:noProof w:val="0"/>
          <w:sz w:val="24"/>
          <w:szCs w:val="24"/>
          <w:lang w:val="en-US"/>
        </w:rPr>
        <w:t>volunteers</w:t>
      </w:r>
      <w:r w:rsidRPr="4B1907DE" w:rsidR="6B957101">
        <w:rPr>
          <w:b w:val="0"/>
          <w:bCs w:val="0"/>
          <w:noProof w:val="0"/>
          <w:sz w:val="24"/>
          <w:szCs w:val="24"/>
          <w:lang w:val="en-US"/>
        </w:rPr>
        <w:t>.</w:t>
      </w:r>
    </w:p>
    <w:p w:rsidR="6B957101" w:rsidP="4B1907DE" w:rsidRDefault="6B957101" w14:paraId="761C7D6A" w14:textId="64EAC48B">
      <w:pPr>
        <w:pStyle w:val="Heading1"/>
        <w:rPr>
          <w:noProof w:val="0"/>
          <w:lang w:val="en-US"/>
        </w:rPr>
      </w:pPr>
      <w:bookmarkStart w:name="_Toc1131586948" w:id="34385960"/>
      <w:r w:rsidRPr="6366CDD2" w:rsidR="6B957101">
        <w:rPr>
          <w:noProof w:val="0"/>
          <w:lang w:val="en-US"/>
        </w:rPr>
        <w:t>Principles and Definitions</w:t>
      </w:r>
      <w:bookmarkEnd w:id="34385960"/>
    </w:p>
    <w:p w:rsidR="65FA1B19" w:rsidP="4B1907DE" w:rsidRDefault="65FA1B19" w14:paraId="1B6B50EE" w14:textId="25D4319F">
      <w:pPr>
        <w:pStyle w:val="ListParagraph"/>
        <w:numPr>
          <w:ilvl w:val="0"/>
          <w:numId w:val="2"/>
        </w:numPr>
        <w:rPr>
          <w:b w:val="0"/>
          <w:bCs w:val="0"/>
          <w:noProof w:val="0"/>
          <w:sz w:val="24"/>
          <w:szCs w:val="24"/>
          <w:lang w:val="en-US"/>
        </w:rPr>
      </w:pPr>
      <w:r w:rsidRPr="4B1907DE" w:rsidR="65FA1B19">
        <w:rPr>
          <w:b w:val="1"/>
          <w:bCs w:val="1"/>
          <w:noProof w:val="0"/>
          <w:sz w:val="24"/>
          <w:szCs w:val="24"/>
          <w:lang w:val="en-US"/>
        </w:rPr>
        <w:t xml:space="preserve">Immutable: </w:t>
      </w:r>
      <w:r w:rsidRPr="4B1907DE" w:rsidR="65FA1B19">
        <w:rPr>
          <w:b w:val="0"/>
          <w:bCs w:val="0"/>
          <w:noProof w:val="0"/>
          <w:sz w:val="24"/>
          <w:szCs w:val="24"/>
          <w:lang w:val="en-US"/>
        </w:rPr>
        <w:t>Written to</w:t>
      </w:r>
      <w:r w:rsidRPr="4B1907DE" w:rsidR="65FA1B19">
        <w:rPr>
          <w:b w:val="0"/>
          <w:bCs w:val="0"/>
          <w:noProof w:val="0"/>
          <w:sz w:val="24"/>
          <w:szCs w:val="24"/>
          <w:lang w:val="en-US"/>
        </w:rPr>
        <w:t xml:space="preserve"> once and then never </w:t>
      </w:r>
      <w:r w:rsidRPr="4B1907DE" w:rsidR="65FA1B19">
        <w:rPr>
          <w:b w:val="0"/>
          <w:bCs w:val="0"/>
          <w:noProof w:val="0"/>
          <w:sz w:val="24"/>
          <w:szCs w:val="24"/>
          <w:lang w:val="en-US"/>
        </w:rPr>
        <w:t>modified</w:t>
      </w:r>
      <w:r w:rsidRPr="4B1907DE" w:rsidR="65FA1B19">
        <w:rPr>
          <w:b w:val="0"/>
          <w:bCs w:val="0"/>
          <w:noProof w:val="0"/>
          <w:sz w:val="24"/>
          <w:szCs w:val="24"/>
          <w:lang w:val="en-US"/>
        </w:rPr>
        <w:t>, stored securely.</w:t>
      </w:r>
    </w:p>
    <w:p w:rsidR="1FE61733" w:rsidP="4B1907DE" w:rsidRDefault="1FE61733" w14:paraId="0A9D7904" w14:textId="3BD1A00F">
      <w:pPr>
        <w:pStyle w:val="ListParagraph"/>
        <w:numPr>
          <w:ilvl w:val="0"/>
          <w:numId w:val="2"/>
        </w:numPr>
        <w:rPr>
          <w:b w:val="0"/>
          <w:bCs w:val="0"/>
          <w:noProof w:val="0"/>
          <w:sz w:val="24"/>
          <w:szCs w:val="24"/>
          <w:lang w:val="en-US"/>
        </w:rPr>
      </w:pPr>
      <w:r w:rsidRPr="4B1907DE" w:rsidR="1FE61733">
        <w:rPr>
          <w:b w:val="1"/>
          <w:bCs w:val="1"/>
          <w:noProof w:val="0"/>
          <w:sz w:val="24"/>
          <w:szCs w:val="24"/>
          <w:lang w:val="en-US"/>
        </w:rPr>
        <w:t xml:space="preserve">SaaS: </w:t>
      </w:r>
      <w:r w:rsidRPr="4B1907DE" w:rsidR="1FE61733">
        <w:rPr>
          <w:b w:val="0"/>
          <w:bCs w:val="0"/>
          <w:noProof w:val="0"/>
          <w:sz w:val="24"/>
          <w:szCs w:val="24"/>
          <w:lang w:val="en-US"/>
        </w:rPr>
        <w:t>Software as a service.</w:t>
      </w:r>
    </w:p>
    <w:p w:rsidR="02B65DA6" w:rsidP="4B1907DE" w:rsidRDefault="02B65DA6" w14:paraId="3BB24D76" w14:textId="04E7B5D9">
      <w:pPr>
        <w:pStyle w:val="ListParagraph"/>
        <w:numPr>
          <w:ilvl w:val="0"/>
          <w:numId w:val="2"/>
        </w:numPr>
        <w:rPr>
          <w:b w:val="0"/>
          <w:bCs w:val="0"/>
          <w:noProof w:val="0"/>
          <w:sz w:val="24"/>
          <w:szCs w:val="24"/>
          <w:lang w:val="en-US"/>
        </w:rPr>
      </w:pPr>
      <w:r w:rsidRPr="4B1907DE" w:rsidR="02B65DA6">
        <w:rPr>
          <w:b w:val="1"/>
          <w:bCs w:val="1"/>
          <w:noProof w:val="0"/>
          <w:sz w:val="24"/>
          <w:szCs w:val="24"/>
          <w:lang w:val="en-US"/>
        </w:rPr>
        <w:t xml:space="preserve">Incremental: </w:t>
      </w:r>
      <w:r w:rsidRPr="4B1907DE" w:rsidR="02B65DA6">
        <w:rPr>
          <w:b w:val="0"/>
          <w:bCs w:val="0"/>
          <w:noProof w:val="0"/>
          <w:sz w:val="24"/>
          <w:szCs w:val="24"/>
          <w:lang w:val="en-US"/>
        </w:rPr>
        <w:t xml:space="preserve">An incremental backup is a backup that only backs up changes made to a system, </w:t>
      </w:r>
      <w:r w:rsidRPr="4B1907DE" w:rsidR="2B0FAE80">
        <w:rPr>
          <w:b w:val="0"/>
          <w:bCs w:val="0"/>
          <w:noProof w:val="0"/>
          <w:sz w:val="24"/>
          <w:szCs w:val="24"/>
          <w:lang w:val="en-US"/>
        </w:rPr>
        <w:t>e.g.</w:t>
      </w:r>
      <w:r w:rsidRPr="4B1907DE" w:rsidR="02B65DA6">
        <w:rPr>
          <w:b w:val="0"/>
          <w:bCs w:val="0"/>
          <w:noProof w:val="0"/>
          <w:sz w:val="24"/>
          <w:szCs w:val="24"/>
          <w:lang w:val="en-US"/>
        </w:rPr>
        <w:t xml:space="preserve"> it only copies new commands run.</w:t>
      </w:r>
    </w:p>
    <w:p w:rsidR="6B957101" w:rsidP="4B1907DE" w:rsidRDefault="6B957101" w14:paraId="3C231249" w14:textId="054ADC39">
      <w:pPr>
        <w:pStyle w:val="ListParagraph"/>
        <w:numPr>
          <w:ilvl w:val="0"/>
          <w:numId w:val="2"/>
        </w:numPr>
        <w:rPr>
          <w:b w:val="0"/>
          <w:bCs w:val="0"/>
          <w:noProof w:val="0"/>
          <w:sz w:val="24"/>
          <w:szCs w:val="24"/>
          <w:lang w:val="en-US"/>
        </w:rPr>
      </w:pPr>
      <w:r w:rsidRPr="4B1907DE" w:rsidR="6B957101">
        <w:rPr>
          <w:b w:val="1"/>
          <w:bCs w:val="1"/>
          <w:noProof w:val="0"/>
          <w:sz w:val="24"/>
          <w:szCs w:val="24"/>
          <w:lang w:val="en-US"/>
        </w:rPr>
        <w:t xml:space="preserve">3-2-1-1-0 Rule: </w:t>
      </w:r>
      <w:r w:rsidRPr="4B1907DE" w:rsidR="6B957101">
        <w:rPr>
          <w:b w:val="0"/>
          <w:bCs w:val="0"/>
          <w:noProof w:val="0"/>
          <w:sz w:val="24"/>
          <w:szCs w:val="24"/>
          <w:lang w:val="en-US"/>
        </w:rPr>
        <w:t>3 copies, 2 media types, 1 off-site, 1 offline-immutable, 0 errors after verification.</w:t>
      </w:r>
    </w:p>
    <w:p w:rsidR="6B957101" w:rsidP="4B1907DE" w:rsidRDefault="6B957101" w14:paraId="6EDAA10C" w14:textId="79658D5B">
      <w:pPr>
        <w:pStyle w:val="ListParagraph"/>
        <w:numPr>
          <w:ilvl w:val="0"/>
          <w:numId w:val="2"/>
        </w:numPr>
        <w:rPr>
          <w:b w:val="0"/>
          <w:bCs w:val="0"/>
          <w:noProof w:val="0"/>
          <w:sz w:val="24"/>
          <w:szCs w:val="24"/>
          <w:lang w:val="en-US"/>
        </w:rPr>
      </w:pPr>
      <w:r w:rsidRPr="4B1907DE" w:rsidR="6B957101">
        <w:rPr>
          <w:b w:val="1"/>
          <w:bCs w:val="1"/>
          <w:noProof w:val="0"/>
          <w:sz w:val="24"/>
          <w:szCs w:val="24"/>
          <w:lang w:val="en-US"/>
        </w:rPr>
        <w:t xml:space="preserve">Least Privilege &amp; Separation of Powers: </w:t>
      </w:r>
      <w:r w:rsidRPr="4B1907DE" w:rsidR="6B957101">
        <w:rPr>
          <w:b w:val="0"/>
          <w:bCs w:val="0"/>
          <w:noProof w:val="0"/>
          <w:sz w:val="24"/>
          <w:szCs w:val="24"/>
          <w:lang w:val="en-US"/>
        </w:rPr>
        <w:t xml:space="preserve">Ensures that the integrity of backups can be </w:t>
      </w:r>
      <w:r w:rsidRPr="4B1907DE" w:rsidR="6B957101">
        <w:rPr>
          <w:b w:val="0"/>
          <w:bCs w:val="0"/>
          <w:noProof w:val="0"/>
          <w:sz w:val="24"/>
          <w:szCs w:val="24"/>
          <w:lang w:val="en-US"/>
        </w:rPr>
        <w:t>maintained</w:t>
      </w:r>
      <w:r w:rsidRPr="4B1907DE" w:rsidR="6B957101">
        <w:rPr>
          <w:b w:val="0"/>
          <w:bCs w:val="0"/>
          <w:noProof w:val="0"/>
          <w:sz w:val="24"/>
          <w:szCs w:val="24"/>
          <w:lang w:val="en-US"/>
        </w:rPr>
        <w:t xml:space="preserve"> while being as secure as p</w:t>
      </w:r>
      <w:r w:rsidRPr="4B1907DE" w:rsidR="50AB0822">
        <w:rPr>
          <w:b w:val="0"/>
          <w:bCs w:val="0"/>
          <w:noProof w:val="0"/>
          <w:sz w:val="24"/>
          <w:szCs w:val="24"/>
          <w:lang w:val="en-US"/>
        </w:rPr>
        <w:t>ossible.</w:t>
      </w:r>
    </w:p>
    <w:p w:rsidR="50AB0822" w:rsidP="4B1907DE" w:rsidRDefault="50AB0822" w14:paraId="20EB9D14" w14:textId="4D9C4E6C">
      <w:pPr>
        <w:pStyle w:val="ListParagraph"/>
        <w:numPr>
          <w:ilvl w:val="0"/>
          <w:numId w:val="2"/>
        </w:numPr>
        <w:rPr>
          <w:b w:val="0"/>
          <w:bCs w:val="0"/>
          <w:noProof w:val="0"/>
          <w:sz w:val="24"/>
          <w:szCs w:val="24"/>
          <w:lang w:val="en-US"/>
        </w:rPr>
      </w:pPr>
      <w:r w:rsidRPr="4B1907DE" w:rsidR="50AB0822">
        <w:rPr>
          <w:b w:val="1"/>
          <w:bCs w:val="1"/>
          <w:noProof w:val="0"/>
          <w:sz w:val="24"/>
          <w:szCs w:val="24"/>
          <w:lang w:val="en-US"/>
        </w:rPr>
        <w:t xml:space="preserve">Restore-first mindset: </w:t>
      </w:r>
      <w:r w:rsidRPr="4B1907DE" w:rsidR="50AB0822">
        <w:rPr>
          <w:b w:val="0"/>
          <w:bCs w:val="0"/>
          <w:noProof w:val="0"/>
          <w:sz w:val="24"/>
          <w:szCs w:val="24"/>
          <w:lang w:val="en-US"/>
        </w:rPr>
        <w:t xml:space="preserve">Backups are there to be restored quickly </w:t>
      </w:r>
      <w:r w:rsidRPr="4B1907DE" w:rsidR="50AB0822">
        <w:rPr>
          <w:b w:val="0"/>
          <w:bCs w:val="0"/>
          <w:noProof w:val="0"/>
          <w:sz w:val="24"/>
          <w:szCs w:val="24"/>
          <w:lang w:val="en-US"/>
        </w:rPr>
        <w:t>in the event of</w:t>
      </w:r>
      <w:r w:rsidRPr="4B1907DE" w:rsidR="50AB0822">
        <w:rPr>
          <w:b w:val="0"/>
          <w:bCs w:val="0"/>
          <w:noProof w:val="0"/>
          <w:sz w:val="24"/>
          <w:szCs w:val="24"/>
          <w:lang w:val="en-US"/>
        </w:rPr>
        <w:t xml:space="preserve"> a failure and therefore are not just there to store data</w:t>
      </w:r>
      <w:r w:rsidRPr="4B1907DE" w:rsidR="474ABDCE">
        <w:rPr>
          <w:b w:val="0"/>
          <w:bCs w:val="0"/>
          <w:noProof w:val="0"/>
          <w:sz w:val="24"/>
          <w:szCs w:val="24"/>
          <w:lang w:val="en-US"/>
        </w:rPr>
        <w:t>. This ensures that services resume as quickly as possible.</w:t>
      </w:r>
    </w:p>
    <w:p w:rsidR="474ABDCE" w:rsidP="4B1907DE" w:rsidRDefault="474ABDCE" w14:paraId="53437188" w14:textId="4525EDFD">
      <w:pPr>
        <w:pStyle w:val="ListParagraph"/>
        <w:numPr>
          <w:ilvl w:val="0"/>
          <w:numId w:val="2"/>
        </w:numPr>
        <w:rPr>
          <w:b w:val="0"/>
          <w:bCs w:val="0"/>
          <w:noProof w:val="0"/>
          <w:sz w:val="24"/>
          <w:szCs w:val="24"/>
          <w:lang w:val="en-US"/>
        </w:rPr>
      </w:pPr>
      <w:r w:rsidRPr="4B1907DE" w:rsidR="474ABDCE">
        <w:rPr>
          <w:b w:val="1"/>
          <w:bCs w:val="1"/>
          <w:noProof w:val="0"/>
          <w:sz w:val="24"/>
          <w:szCs w:val="24"/>
          <w:lang w:val="en-US"/>
        </w:rPr>
        <w:t xml:space="preserve">Privacy by design: </w:t>
      </w:r>
      <w:r w:rsidRPr="4B1907DE" w:rsidR="474ABDCE">
        <w:rPr>
          <w:b w:val="0"/>
          <w:bCs w:val="0"/>
          <w:noProof w:val="0"/>
          <w:sz w:val="24"/>
          <w:szCs w:val="24"/>
          <w:lang w:val="en-US"/>
        </w:rPr>
        <w:t>Backups are encrypted and stored securely. This ensures that access and retention is aligned with legal requirements for storing sensitive information.</w:t>
      </w:r>
    </w:p>
    <w:p w:rsidR="4B1907DE" w:rsidP="4B1907DE" w:rsidRDefault="4B1907DE" w14:paraId="6BFC9451" w14:textId="13E305DA">
      <w:pPr>
        <w:pStyle w:val="Normal"/>
        <w:rPr>
          <w:b w:val="0"/>
          <w:bCs w:val="0"/>
          <w:noProof w:val="0"/>
          <w:sz w:val="24"/>
          <w:szCs w:val="24"/>
          <w:lang w:val="en-US"/>
        </w:rPr>
      </w:pPr>
    </w:p>
    <w:p w:rsidR="731D76A9" w:rsidP="4B1907DE" w:rsidRDefault="731D76A9" w14:paraId="401C3270" w14:textId="32E83EFC">
      <w:pPr>
        <w:pStyle w:val="Heading1"/>
        <w:rPr>
          <w:noProof w:val="0"/>
          <w:lang w:val="en-US"/>
        </w:rPr>
      </w:pPr>
      <w:bookmarkStart w:name="_Toc1708248649" w:id="2047617339"/>
      <w:r w:rsidRPr="6366CDD2" w:rsidR="731D76A9">
        <w:rPr>
          <w:noProof w:val="0"/>
          <w:lang w:val="en-US"/>
        </w:rPr>
        <w:t>Recovery Targets</w:t>
      </w:r>
      <w:bookmarkEnd w:id="2047617339"/>
    </w:p>
    <w:tbl>
      <w:tblPr>
        <w:tblStyle w:val="TableGrid"/>
        <w:tblW w:w="0" w:type="auto"/>
        <w:tblLayout w:type="fixed"/>
        <w:tblLook w:val="06A0" w:firstRow="1" w:lastRow="0" w:firstColumn="1" w:lastColumn="0" w:noHBand="1" w:noVBand="1"/>
      </w:tblPr>
      <w:tblGrid>
        <w:gridCol w:w="4680"/>
        <w:gridCol w:w="4680"/>
      </w:tblGrid>
      <w:tr w:rsidR="4B1907DE" w:rsidTr="4B1907DE" w14:paraId="3354BBDA">
        <w:trPr>
          <w:trHeight w:val="300"/>
        </w:trPr>
        <w:tc>
          <w:tcPr>
            <w:tcW w:w="4680" w:type="dxa"/>
            <w:tcMar/>
          </w:tcPr>
          <w:p w:rsidR="731D76A9" w:rsidP="4B1907DE" w:rsidRDefault="731D76A9" w14:paraId="5D4D2B9C" w14:textId="680C4573">
            <w:pPr>
              <w:pStyle w:val="Normal"/>
              <w:rPr>
                <w:noProof w:val="0"/>
                <w:sz w:val="24"/>
                <w:szCs w:val="24"/>
                <w:lang w:val="en-US"/>
              </w:rPr>
            </w:pPr>
            <w:r w:rsidRPr="4B1907DE" w:rsidR="731D76A9">
              <w:rPr>
                <w:noProof w:val="0"/>
                <w:sz w:val="24"/>
                <w:szCs w:val="24"/>
                <w:lang w:val="en-US"/>
              </w:rPr>
              <w:t>Data set/service</w:t>
            </w:r>
          </w:p>
        </w:tc>
        <w:tc>
          <w:tcPr>
            <w:tcW w:w="4680" w:type="dxa"/>
            <w:tcMar/>
          </w:tcPr>
          <w:p w:rsidR="731D76A9" w:rsidP="4B1907DE" w:rsidRDefault="731D76A9" w14:paraId="5ACCC340" w14:textId="67EC4DC0">
            <w:pPr>
              <w:pStyle w:val="Normal"/>
              <w:rPr>
                <w:noProof w:val="0"/>
                <w:sz w:val="24"/>
                <w:szCs w:val="24"/>
                <w:lang w:val="en-US"/>
              </w:rPr>
            </w:pPr>
            <w:r w:rsidRPr="4B1907DE" w:rsidR="731D76A9">
              <w:rPr>
                <w:noProof w:val="0"/>
                <w:sz w:val="24"/>
                <w:szCs w:val="24"/>
                <w:lang w:val="en-US"/>
              </w:rPr>
              <w:t>Importance</w:t>
            </w:r>
          </w:p>
        </w:tc>
      </w:tr>
      <w:tr w:rsidR="4B1907DE" w:rsidTr="4B1907DE" w14:paraId="78CFE2D9">
        <w:trPr>
          <w:trHeight w:val="300"/>
        </w:trPr>
        <w:tc>
          <w:tcPr>
            <w:tcW w:w="4680" w:type="dxa"/>
            <w:tcMar/>
          </w:tcPr>
          <w:p w:rsidR="731D76A9" w:rsidP="4B1907DE" w:rsidRDefault="731D76A9" w14:paraId="608C34D0" w14:textId="67ECA897">
            <w:pPr>
              <w:pStyle w:val="Normal"/>
              <w:rPr>
                <w:noProof w:val="0"/>
                <w:sz w:val="24"/>
                <w:szCs w:val="24"/>
                <w:lang w:val="en-US"/>
              </w:rPr>
            </w:pPr>
            <w:r w:rsidRPr="4B1907DE" w:rsidR="731D76A9">
              <w:rPr>
                <w:noProof w:val="0"/>
                <w:sz w:val="24"/>
                <w:szCs w:val="24"/>
                <w:lang w:val="en-US"/>
              </w:rPr>
              <w:t>Identity SSO</w:t>
            </w:r>
          </w:p>
        </w:tc>
        <w:tc>
          <w:tcPr>
            <w:tcW w:w="4680" w:type="dxa"/>
            <w:tcMar/>
          </w:tcPr>
          <w:p w:rsidR="731D76A9" w:rsidP="4B1907DE" w:rsidRDefault="731D76A9" w14:paraId="41BB9DBA" w14:textId="2C267112">
            <w:pPr>
              <w:pStyle w:val="Normal"/>
              <w:rPr>
                <w:noProof w:val="0"/>
                <w:sz w:val="24"/>
                <w:szCs w:val="24"/>
                <w:lang w:val="en-US"/>
              </w:rPr>
            </w:pPr>
            <w:r w:rsidRPr="4B1907DE" w:rsidR="731D76A9">
              <w:rPr>
                <w:noProof w:val="0"/>
                <w:sz w:val="24"/>
                <w:szCs w:val="24"/>
                <w:lang w:val="en-US"/>
              </w:rPr>
              <w:t>Critical</w:t>
            </w:r>
          </w:p>
        </w:tc>
      </w:tr>
      <w:tr w:rsidR="4B1907DE" w:rsidTr="4B1907DE" w14:paraId="6803D42B">
        <w:trPr>
          <w:trHeight w:val="300"/>
        </w:trPr>
        <w:tc>
          <w:tcPr>
            <w:tcW w:w="4680" w:type="dxa"/>
            <w:tcMar/>
          </w:tcPr>
          <w:p w:rsidR="731D76A9" w:rsidP="4B1907DE" w:rsidRDefault="731D76A9" w14:paraId="1A085C77" w14:textId="2F2FEDF3">
            <w:pPr>
              <w:pStyle w:val="Normal"/>
              <w:rPr>
                <w:noProof w:val="0"/>
                <w:sz w:val="24"/>
                <w:szCs w:val="24"/>
                <w:lang w:val="en-US"/>
              </w:rPr>
            </w:pPr>
            <w:r w:rsidRPr="4B1907DE" w:rsidR="731D76A9">
              <w:rPr>
                <w:noProof w:val="0"/>
                <w:sz w:val="24"/>
                <w:szCs w:val="24"/>
                <w:lang w:val="en-US"/>
              </w:rPr>
              <w:t>Email &amp; communication</w:t>
            </w:r>
          </w:p>
        </w:tc>
        <w:tc>
          <w:tcPr>
            <w:tcW w:w="4680" w:type="dxa"/>
            <w:tcMar/>
          </w:tcPr>
          <w:p w:rsidR="731D76A9" w:rsidP="4B1907DE" w:rsidRDefault="731D76A9" w14:paraId="7B89D740" w14:textId="7C4FD63A">
            <w:pPr>
              <w:pStyle w:val="Normal"/>
              <w:rPr>
                <w:noProof w:val="0"/>
                <w:sz w:val="24"/>
                <w:szCs w:val="24"/>
                <w:lang w:val="en-US"/>
              </w:rPr>
            </w:pPr>
            <w:r w:rsidRPr="4B1907DE" w:rsidR="731D76A9">
              <w:rPr>
                <w:noProof w:val="0"/>
                <w:sz w:val="24"/>
                <w:szCs w:val="24"/>
                <w:lang w:val="en-US"/>
              </w:rPr>
              <w:t>Critical</w:t>
            </w:r>
          </w:p>
        </w:tc>
      </w:tr>
      <w:tr w:rsidR="4B1907DE" w:rsidTr="4B1907DE" w14:paraId="00749D51">
        <w:trPr>
          <w:trHeight w:val="300"/>
        </w:trPr>
        <w:tc>
          <w:tcPr>
            <w:tcW w:w="4680" w:type="dxa"/>
            <w:tcMar/>
          </w:tcPr>
          <w:p w:rsidR="731D76A9" w:rsidP="4B1907DE" w:rsidRDefault="731D76A9" w14:paraId="054D25CA" w14:textId="2726CC81">
            <w:pPr>
              <w:pStyle w:val="Normal"/>
              <w:rPr>
                <w:noProof w:val="0"/>
                <w:sz w:val="24"/>
                <w:szCs w:val="24"/>
                <w:lang w:val="en-US"/>
              </w:rPr>
            </w:pPr>
            <w:r w:rsidRPr="4B1907DE" w:rsidR="731D76A9">
              <w:rPr>
                <w:noProof w:val="0"/>
                <w:sz w:val="24"/>
                <w:szCs w:val="24"/>
                <w:lang w:val="en-US"/>
              </w:rPr>
              <w:t xml:space="preserve">Parent </w:t>
            </w:r>
            <w:r w:rsidRPr="4B1907DE" w:rsidR="731D76A9">
              <w:rPr>
                <w:noProof w:val="0"/>
                <w:sz w:val="24"/>
                <w:szCs w:val="24"/>
                <w:lang w:val="en-US"/>
              </w:rPr>
              <w:t>portal</w:t>
            </w:r>
          </w:p>
        </w:tc>
        <w:tc>
          <w:tcPr>
            <w:tcW w:w="4680" w:type="dxa"/>
            <w:tcMar/>
          </w:tcPr>
          <w:p w:rsidR="731D76A9" w:rsidP="4B1907DE" w:rsidRDefault="731D76A9" w14:paraId="34BB9695" w14:textId="4B841E7E">
            <w:pPr>
              <w:pStyle w:val="Normal"/>
              <w:rPr>
                <w:noProof w:val="0"/>
                <w:sz w:val="24"/>
                <w:szCs w:val="24"/>
                <w:lang w:val="en-US"/>
              </w:rPr>
            </w:pPr>
            <w:r w:rsidRPr="4B1907DE" w:rsidR="731D76A9">
              <w:rPr>
                <w:noProof w:val="0"/>
                <w:sz w:val="24"/>
                <w:szCs w:val="24"/>
                <w:lang w:val="en-US"/>
              </w:rPr>
              <w:t>Medium</w:t>
            </w:r>
          </w:p>
        </w:tc>
      </w:tr>
      <w:tr w:rsidR="4B1907DE" w:rsidTr="4B1907DE" w14:paraId="1656DDFD">
        <w:trPr>
          <w:trHeight w:val="300"/>
        </w:trPr>
        <w:tc>
          <w:tcPr>
            <w:tcW w:w="4680" w:type="dxa"/>
            <w:tcMar/>
          </w:tcPr>
          <w:p w:rsidR="731D76A9" w:rsidP="4B1907DE" w:rsidRDefault="731D76A9" w14:paraId="4165F6E1" w14:textId="6318C3C5">
            <w:pPr>
              <w:pStyle w:val="Normal"/>
              <w:rPr>
                <w:noProof w:val="0"/>
                <w:sz w:val="24"/>
                <w:szCs w:val="24"/>
                <w:lang w:val="en-US"/>
              </w:rPr>
            </w:pPr>
            <w:r w:rsidRPr="4B1907DE" w:rsidR="731D76A9">
              <w:rPr>
                <w:noProof w:val="0"/>
                <w:sz w:val="24"/>
                <w:szCs w:val="24"/>
                <w:lang w:val="en-US"/>
              </w:rPr>
              <w:t>File sharing and Collaboration</w:t>
            </w:r>
          </w:p>
        </w:tc>
        <w:tc>
          <w:tcPr>
            <w:tcW w:w="4680" w:type="dxa"/>
            <w:tcMar/>
          </w:tcPr>
          <w:p w:rsidR="731D76A9" w:rsidP="4B1907DE" w:rsidRDefault="731D76A9" w14:paraId="111280CA" w14:textId="16E6F49F">
            <w:pPr>
              <w:pStyle w:val="Normal"/>
              <w:rPr>
                <w:noProof w:val="0"/>
                <w:sz w:val="24"/>
                <w:szCs w:val="24"/>
                <w:lang w:val="en-US"/>
              </w:rPr>
            </w:pPr>
            <w:r w:rsidRPr="4B1907DE" w:rsidR="731D76A9">
              <w:rPr>
                <w:noProof w:val="0"/>
                <w:sz w:val="24"/>
                <w:szCs w:val="24"/>
                <w:lang w:val="en-US"/>
              </w:rPr>
              <w:t>Critical</w:t>
            </w:r>
          </w:p>
        </w:tc>
      </w:tr>
      <w:tr w:rsidR="4B1907DE" w:rsidTr="4B1907DE" w14:paraId="74F76CC5">
        <w:trPr>
          <w:trHeight w:val="300"/>
        </w:trPr>
        <w:tc>
          <w:tcPr>
            <w:tcW w:w="4680" w:type="dxa"/>
            <w:tcMar/>
          </w:tcPr>
          <w:p w:rsidR="731D76A9" w:rsidP="4B1907DE" w:rsidRDefault="731D76A9" w14:paraId="3957ECD2" w14:textId="595F3AB9">
            <w:pPr>
              <w:pStyle w:val="Normal"/>
              <w:rPr>
                <w:noProof w:val="0"/>
                <w:sz w:val="24"/>
                <w:szCs w:val="24"/>
                <w:lang w:val="en-US"/>
              </w:rPr>
            </w:pPr>
            <w:r w:rsidRPr="4B1907DE" w:rsidR="731D76A9">
              <w:rPr>
                <w:noProof w:val="0"/>
                <w:sz w:val="24"/>
                <w:szCs w:val="24"/>
                <w:lang w:val="en-US"/>
              </w:rPr>
              <w:t>Finance &amp; Payroll</w:t>
            </w:r>
          </w:p>
        </w:tc>
        <w:tc>
          <w:tcPr>
            <w:tcW w:w="4680" w:type="dxa"/>
            <w:tcMar/>
          </w:tcPr>
          <w:p w:rsidR="731D76A9" w:rsidP="4B1907DE" w:rsidRDefault="731D76A9" w14:paraId="5BCFE0E7" w14:textId="690A4E8B">
            <w:pPr>
              <w:pStyle w:val="Normal"/>
              <w:rPr>
                <w:noProof w:val="0"/>
                <w:sz w:val="24"/>
                <w:szCs w:val="24"/>
                <w:lang w:val="en-US"/>
              </w:rPr>
            </w:pPr>
            <w:r w:rsidRPr="4B1907DE" w:rsidR="731D76A9">
              <w:rPr>
                <w:noProof w:val="0"/>
                <w:sz w:val="24"/>
                <w:szCs w:val="24"/>
                <w:lang w:val="en-US"/>
              </w:rPr>
              <w:t>High</w:t>
            </w:r>
          </w:p>
        </w:tc>
      </w:tr>
      <w:tr w:rsidR="4B1907DE" w:rsidTr="4B1907DE" w14:paraId="76D1D728">
        <w:trPr>
          <w:trHeight w:val="300"/>
        </w:trPr>
        <w:tc>
          <w:tcPr>
            <w:tcW w:w="4680" w:type="dxa"/>
            <w:tcMar/>
          </w:tcPr>
          <w:p w:rsidR="731D76A9" w:rsidP="4B1907DE" w:rsidRDefault="731D76A9" w14:paraId="268E7088" w14:textId="75D652F8">
            <w:pPr>
              <w:pStyle w:val="Normal"/>
              <w:rPr>
                <w:noProof w:val="0"/>
                <w:sz w:val="24"/>
                <w:szCs w:val="24"/>
                <w:lang w:val="en-US"/>
              </w:rPr>
            </w:pPr>
            <w:r w:rsidRPr="4B1907DE" w:rsidR="731D76A9">
              <w:rPr>
                <w:noProof w:val="0"/>
                <w:sz w:val="24"/>
                <w:szCs w:val="24"/>
                <w:lang w:val="en-US"/>
              </w:rPr>
              <w:t>DHCP/DNS</w:t>
            </w:r>
          </w:p>
        </w:tc>
        <w:tc>
          <w:tcPr>
            <w:tcW w:w="4680" w:type="dxa"/>
            <w:tcMar/>
          </w:tcPr>
          <w:p w:rsidR="731D76A9" w:rsidP="4B1907DE" w:rsidRDefault="731D76A9" w14:paraId="4497A474" w14:textId="4211F61B">
            <w:pPr>
              <w:pStyle w:val="Normal"/>
              <w:rPr>
                <w:noProof w:val="0"/>
                <w:sz w:val="24"/>
                <w:szCs w:val="24"/>
                <w:lang w:val="en-US"/>
              </w:rPr>
            </w:pPr>
            <w:r w:rsidRPr="4B1907DE" w:rsidR="731D76A9">
              <w:rPr>
                <w:noProof w:val="0"/>
                <w:sz w:val="24"/>
                <w:szCs w:val="24"/>
                <w:lang w:val="en-US"/>
              </w:rPr>
              <w:t>High</w:t>
            </w:r>
          </w:p>
        </w:tc>
      </w:tr>
      <w:tr w:rsidR="4B1907DE" w:rsidTr="4B1907DE" w14:paraId="2E4B1018">
        <w:trPr>
          <w:trHeight w:val="300"/>
        </w:trPr>
        <w:tc>
          <w:tcPr>
            <w:tcW w:w="4680" w:type="dxa"/>
            <w:tcMar/>
          </w:tcPr>
          <w:p w:rsidR="731D76A9" w:rsidP="4B1907DE" w:rsidRDefault="731D76A9" w14:paraId="2BC477EA" w14:textId="15F0CF9F">
            <w:pPr>
              <w:pStyle w:val="Normal"/>
              <w:rPr>
                <w:noProof w:val="0"/>
                <w:sz w:val="24"/>
                <w:szCs w:val="24"/>
                <w:lang w:val="en-US"/>
              </w:rPr>
            </w:pPr>
            <w:r w:rsidRPr="4B1907DE" w:rsidR="731D76A9">
              <w:rPr>
                <w:noProof w:val="0"/>
                <w:sz w:val="24"/>
                <w:szCs w:val="24"/>
                <w:lang w:val="en-US"/>
              </w:rPr>
              <w:t>Printing</w:t>
            </w:r>
          </w:p>
        </w:tc>
        <w:tc>
          <w:tcPr>
            <w:tcW w:w="4680" w:type="dxa"/>
            <w:tcMar/>
          </w:tcPr>
          <w:p w:rsidR="731D76A9" w:rsidP="4B1907DE" w:rsidRDefault="731D76A9" w14:paraId="26776638" w14:textId="17079622">
            <w:pPr>
              <w:pStyle w:val="Normal"/>
              <w:rPr>
                <w:noProof w:val="0"/>
                <w:sz w:val="24"/>
                <w:szCs w:val="24"/>
                <w:lang w:val="en-US"/>
              </w:rPr>
            </w:pPr>
            <w:r w:rsidRPr="4B1907DE" w:rsidR="731D76A9">
              <w:rPr>
                <w:noProof w:val="0"/>
                <w:sz w:val="24"/>
                <w:szCs w:val="24"/>
                <w:lang w:val="en-US"/>
              </w:rPr>
              <w:t>Low</w:t>
            </w:r>
          </w:p>
        </w:tc>
      </w:tr>
      <w:tr w:rsidR="4B1907DE" w:rsidTr="4B1907DE" w14:paraId="3EACC343">
        <w:trPr>
          <w:trHeight w:val="300"/>
        </w:trPr>
        <w:tc>
          <w:tcPr>
            <w:tcW w:w="4680" w:type="dxa"/>
            <w:tcMar/>
          </w:tcPr>
          <w:p w:rsidR="731D76A9" w:rsidP="4B1907DE" w:rsidRDefault="731D76A9" w14:paraId="5C8CFF69" w14:textId="051B9DC7">
            <w:pPr>
              <w:pStyle w:val="Normal"/>
              <w:rPr>
                <w:noProof w:val="0"/>
                <w:sz w:val="24"/>
                <w:szCs w:val="24"/>
                <w:lang w:val="en-US"/>
              </w:rPr>
            </w:pPr>
            <w:r w:rsidRPr="4B1907DE" w:rsidR="731D76A9">
              <w:rPr>
                <w:noProof w:val="0"/>
                <w:sz w:val="24"/>
                <w:szCs w:val="24"/>
                <w:lang w:val="en-US"/>
              </w:rPr>
              <w:t>WiFi and Core Wired Network</w:t>
            </w:r>
          </w:p>
        </w:tc>
        <w:tc>
          <w:tcPr>
            <w:tcW w:w="4680" w:type="dxa"/>
            <w:tcMar/>
          </w:tcPr>
          <w:p w:rsidR="731D76A9" w:rsidP="4B1907DE" w:rsidRDefault="731D76A9" w14:paraId="4CAD969B" w14:textId="633AA145">
            <w:pPr>
              <w:pStyle w:val="Normal"/>
              <w:rPr>
                <w:noProof w:val="0"/>
                <w:sz w:val="24"/>
                <w:szCs w:val="24"/>
                <w:lang w:val="en-US"/>
              </w:rPr>
            </w:pPr>
            <w:r w:rsidRPr="4B1907DE" w:rsidR="731D76A9">
              <w:rPr>
                <w:noProof w:val="0"/>
                <w:sz w:val="24"/>
                <w:szCs w:val="24"/>
                <w:lang w:val="en-US"/>
              </w:rPr>
              <w:t>Critical</w:t>
            </w:r>
          </w:p>
        </w:tc>
      </w:tr>
      <w:tr w:rsidR="4B1907DE" w:rsidTr="4B1907DE" w14:paraId="65A148CF">
        <w:trPr>
          <w:trHeight w:val="300"/>
        </w:trPr>
        <w:tc>
          <w:tcPr>
            <w:tcW w:w="4680" w:type="dxa"/>
            <w:tcMar/>
          </w:tcPr>
          <w:p w:rsidR="731D76A9" w:rsidP="4B1907DE" w:rsidRDefault="731D76A9" w14:paraId="35C00FB0" w14:textId="3E46BEAD">
            <w:pPr>
              <w:pStyle w:val="Normal"/>
              <w:rPr>
                <w:noProof w:val="0"/>
                <w:sz w:val="24"/>
                <w:szCs w:val="24"/>
                <w:lang w:val="en-US"/>
              </w:rPr>
            </w:pPr>
            <w:r w:rsidRPr="4B1907DE" w:rsidR="731D76A9">
              <w:rPr>
                <w:noProof w:val="0"/>
                <w:sz w:val="24"/>
                <w:szCs w:val="24"/>
                <w:lang w:val="en-US"/>
              </w:rPr>
              <w:t>Classroom AV</w:t>
            </w:r>
          </w:p>
        </w:tc>
        <w:tc>
          <w:tcPr>
            <w:tcW w:w="4680" w:type="dxa"/>
            <w:tcMar/>
          </w:tcPr>
          <w:p w:rsidR="731D76A9" w:rsidP="4B1907DE" w:rsidRDefault="731D76A9" w14:paraId="1C32ECDB" w14:textId="24E91263">
            <w:pPr>
              <w:pStyle w:val="Normal"/>
              <w:rPr>
                <w:noProof w:val="0"/>
                <w:sz w:val="24"/>
                <w:szCs w:val="24"/>
                <w:lang w:val="en-US"/>
              </w:rPr>
            </w:pPr>
            <w:r w:rsidRPr="4B1907DE" w:rsidR="731D76A9">
              <w:rPr>
                <w:noProof w:val="0"/>
                <w:sz w:val="24"/>
                <w:szCs w:val="24"/>
                <w:lang w:val="en-US"/>
              </w:rPr>
              <w:t>Medium</w:t>
            </w:r>
          </w:p>
        </w:tc>
      </w:tr>
      <w:tr w:rsidR="4B1907DE" w:rsidTr="4B1907DE" w14:paraId="1C64DB2D">
        <w:trPr>
          <w:trHeight w:val="300"/>
        </w:trPr>
        <w:tc>
          <w:tcPr>
            <w:tcW w:w="4680" w:type="dxa"/>
            <w:tcMar/>
          </w:tcPr>
          <w:p w:rsidR="731D76A9" w:rsidP="4B1907DE" w:rsidRDefault="731D76A9" w14:paraId="44DA111D" w14:textId="1C1AA9FB">
            <w:pPr>
              <w:pStyle w:val="Normal"/>
              <w:rPr>
                <w:noProof w:val="0"/>
                <w:sz w:val="24"/>
                <w:szCs w:val="24"/>
                <w:lang w:val="en-US"/>
              </w:rPr>
            </w:pPr>
            <w:r w:rsidRPr="4B1907DE" w:rsidR="731D76A9">
              <w:rPr>
                <w:noProof w:val="0"/>
                <w:sz w:val="24"/>
                <w:szCs w:val="24"/>
                <w:lang w:val="en-US"/>
              </w:rPr>
              <w:t>IOT Devices</w:t>
            </w:r>
          </w:p>
        </w:tc>
        <w:tc>
          <w:tcPr>
            <w:tcW w:w="4680" w:type="dxa"/>
            <w:tcMar/>
          </w:tcPr>
          <w:p w:rsidR="4E4B7A3A" w:rsidP="4B1907DE" w:rsidRDefault="4E4B7A3A" w14:paraId="0787162A" w14:textId="453CE822">
            <w:pPr>
              <w:pStyle w:val="Normal"/>
              <w:suppressLineNumbers w:val="0"/>
              <w:bidi w:val="0"/>
              <w:spacing w:before="0" w:beforeAutospacing="off" w:after="0" w:afterAutospacing="off" w:line="240" w:lineRule="auto"/>
              <w:ind w:left="0" w:right="0"/>
              <w:jc w:val="left"/>
            </w:pPr>
            <w:r w:rsidRPr="4B1907DE" w:rsidR="4E4B7A3A">
              <w:rPr>
                <w:noProof w:val="0"/>
                <w:sz w:val="24"/>
                <w:szCs w:val="24"/>
                <w:lang w:val="en-US"/>
              </w:rPr>
              <w:t>Low</w:t>
            </w:r>
          </w:p>
        </w:tc>
      </w:tr>
    </w:tbl>
    <w:p w:rsidR="4B1907DE" w:rsidRDefault="4B1907DE" w14:paraId="42DE7390" w14:textId="48246921"/>
    <w:p w:rsidR="11BB7D8C" w:rsidP="4B1907DE" w:rsidRDefault="11BB7D8C" w14:paraId="799B1B5E" w14:textId="67EA945A">
      <w:pPr>
        <w:pStyle w:val="Heading1"/>
        <w:rPr>
          <w:noProof w:val="0"/>
          <w:lang w:val="en-US"/>
        </w:rPr>
      </w:pPr>
      <w:bookmarkStart w:name="_Toc1684640503" w:id="1215177132"/>
      <w:r w:rsidRPr="6366CDD2" w:rsidR="11BB7D8C">
        <w:rPr>
          <w:noProof w:val="0"/>
          <w:lang w:val="en-US"/>
        </w:rPr>
        <w:t>Backup Standards</w:t>
      </w:r>
      <w:bookmarkEnd w:id="1215177132"/>
    </w:p>
    <w:p w:rsidR="11BB7D8C" w:rsidP="4B1907DE" w:rsidRDefault="11BB7D8C" w14:paraId="594D719B" w14:textId="15E2D906">
      <w:pPr>
        <w:pStyle w:val="Heading2"/>
        <w:keepNext w:val="1"/>
        <w:keepLines w:val="1"/>
        <w:rPr>
          <w:noProof w:val="0"/>
          <w:lang w:val="en-US"/>
        </w:rPr>
      </w:pPr>
      <w:bookmarkStart w:name="_Toc1513889004" w:id="1798145267"/>
      <w:r w:rsidRPr="6366CDD2" w:rsidR="11BB7D8C">
        <w:rPr>
          <w:noProof w:val="0"/>
          <w:lang w:val="en-US"/>
        </w:rPr>
        <w:t>Coverage</w:t>
      </w:r>
      <w:bookmarkEnd w:id="1798145267"/>
    </w:p>
    <w:p w:rsidR="11BB7D8C" w:rsidP="4B1907DE" w:rsidRDefault="11BB7D8C" w14:paraId="523F0976" w14:textId="7AD92832">
      <w:pPr>
        <w:pStyle w:val="ListParagraph"/>
        <w:keepNext w:val="1"/>
        <w:keepLines w:val="1"/>
        <w:numPr>
          <w:ilvl w:val="0"/>
          <w:numId w:val="4"/>
        </w:numPr>
        <w:rPr>
          <w:b w:val="0"/>
          <w:bCs w:val="0"/>
          <w:noProof w:val="0"/>
          <w:sz w:val="24"/>
          <w:szCs w:val="24"/>
          <w:lang w:val="en-US"/>
        </w:rPr>
      </w:pPr>
      <w:r w:rsidRPr="4B1907DE" w:rsidR="11BB7D8C">
        <w:rPr>
          <w:b w:val="1"/>
          <w:bCs w:val="1"/>
          <w:noProof w:val="0"/>
          <w:sz w:val="24"/>
          <w:szCs w:val="24"/>
          <w:lang w:val="en-US"/>
        </w:rPr>
        <w:t xml:space="preserve">On premise: </w:t>
      </w:r>
      <w:r w:rsidRPr="4B1907DE" w:rsidR="11BB7D8C">
        <w:rPr>
          <w:b w:val="0"/>
          <w:bCs w:val="0"/>
          <w:noProof w:val="0"/>
          <w:sz w:val="24"/>
          <w:szCs w:val="24"/>
          <w:lang w:val="en-US"/>
        </w:rPr>
        <w:t xml:space="preserve">All servers/VMs, file shares, databases, hypervisor configuration, network devices (such as </w:t>
      </w:r>
      <w:r w:rsidRPr="4B1907DE" w:rsidR="11BB7D8C">
        <w:rPr>
          <w:b w:val="0"/>
          <w:bCs w:val="0"/>
          <w:noProof w:val="0"/>
          <w:sz w:val="24"/>
          <w:szCs w:val="24"/>
          <w:lang w:val="en-US"/>
        </w:rPr>
        <w:t>a firewall</w:t>
      </w:r>
      <w:r w:rsidRPr="4B1907DE" w:rsidR="11BB7D8C">
        <w:rPr>
          <w:b w:val="0"/>
          <w:bCs w:val="0"/>
          <w:noProof w:val="0"/>
          <w:sz w:val="24"/>
          <w:szCs w:val="24"/>
          <w:lang w:val="en-US"/>
        </w:rPr>
        <w:t xml:space="preserve">), images and </w:t>
      </w:r>
      <w:r w:rsidRPr="4B1907DE" w:rsidR="11BB7D8C">
        <w:rPr>
          <w:b w:val="0"/>
          <w:bCs w:val="0"/>
          <w:noProof w:val="0"/>
          <w:sz w:val="24"/>
          <w:szCs w:val="24"/>
          <w:lang w:val="en-US"/>
        </w:rPr>
        <w:t>mdm</w:t>
      </w:r>
      <w:r w:rsidRPr="4B1907DE" w:rsidR="11BB7D8C">
        <w:rPr>
          <w:b w:val="0"/>
          <w:bCs w:val="0"/>
          <w:noProof w:val="0"/>
          <w:sz w:val="24"/>
          <w:szCs w:val="24"/>
          <w:lang w:val="en-US"/>
        </w:rPr>
        <w:t xml:space="preserve"> policies</w:t>
      </w:r>
      <w:r w:rsidRPr="4B1907DE" w:rsidR="4129F9E7">
        <w:rPr>
          <w:b w:val="0"/>
          <w:bCs w:val="0"/>
          <w:noProof w:val="0"/>
          <w:sz w:val="24"/>
          <w:szCs w:val="24"/>
          <w:lang w:val="en-US"/>
        </w:rPr>
        <w:t>.</w:t>
      </w:r>
    </w:p>
    <w:p w:rsidR="11BB7D8C" w:rsidP="4B1907DE" w:rsidRDefault="11BB7D8C" w14:paraId="2BAE36DF" w14:textId="5F50EAFC">
      <w:pPr>
        <w:pStyle w:val="ListParagraph"/>
        <w:keepNext w:val="1"/>
        <w:keepLines w:val="1"/>
        <w:numPr>
          <w:ilvl w:val="0"/>
          <w:numId w:val="4"/>
        </w:numPr>
        <w:rPr>
          <w:b w:val="0"/>
          <w:bCs w:val="0"/>
          <w:noProof w:val="0"/>
          <w:sz w:val="24"/>
          <w:szCs w:val="24"/>
          <w:lang w:val="en-US"/>
        </w:rPr>
      </w:pPr>
      <w:r w:rsidRPr="4B1907DE" w:rsidR="11BB7D8C">
        <w:rPr>
          <w:b w:val="1"/>
          <w:bCs w:val="1"/>
          <w:noProof w:val="0"/>
          <w:sz w:val="24"/>
          <w:szCs w:val="24"/>
          <w:lang w:val="en-US"/>
        </w:rPr>
        <w:t xml:space="preserve">Cloud and SaaS: </w:t>
      </w:r>
      <w:r w:rsidRPr="4B1907DE" w:rsidR="43507B4F">
        <w:rPr>
          <w:b w:val="0"/>
          <w:bCs w:val="0"/>
          <w:noProof w:val="0"/>
          <w:sz w:val="24"/>
          <w:szCs w:val="24"/>
          <w:lang w:val="en-US"/>
        </w:rPr>
        <w:t xml:space="preserve">Use a third-party backup for things such as google drive and </w:t>
      </w:r>
      <w:r w:rsidRPr="4B1907DE" w:rsidR="21520E6D">
        <w:rPr>
          <w:b w:val="0"/>
          <w:bCs w:val="0"/>
          <w:noProof w:val="0"/>
          <w:sz w:val="24"/>
          <w:szCs w:val="24"/>
          <w:lang w:val="en-US"/>
        </w:rPr>
        <w:t>Gmail</w:t>
      </w:r>
      <w:r w:rsidRPr="4B1907DE" w:rsidR="43507B4F">
        <w:rPr>
          <w:b w:val="0"/>
          <w:bCs w:val="0"/>
          <w:noProof w:val="0"/>
          <w:sz w:val="24"/>
          <w:szCs w:val="24"/>
          <w:lang w:val="en-US"/>
        </w:rPr>
        <w:t xml:space="preserve"> as well as for any config for SaaS products.</w:t>
      </w:r>
    </w:p>
    <w:p w:rsidR="43507B4F" w:rsidP="4B1907DE" w:rsidRDefault="43507B4F" w14:paraId="19E5A5C5" w14:textId="0BBC5123">
      <w:pPr>
        <w:pStyle w:val="ListParagraph"/>
        <w:keepNext w:val="1"/>
        <w:keepLines w:val="1"/>
        <w:numPr>
          <w:ilvl w:val="0"/>
          <w:numId w:val="4"/>
        </w:numPr>
        <w:rPr>
          <w:b w:val="0"/>
          <w:bCs w:val="0"/>
          <w:noProof w:val="0"/>
          <w:sz w:val="24"/>
          <w:szCs w:val="24"/>
          <w:lang w:val="en-US"/>
        </w:rPr>
      </w:pPr>
      <w:r w:rsidRPr="4B1907DE" w:rsidR="43507B4F">
        <w:rPr>
          <w:b w:val="1"/>
          <w:bCs w:val="1"/>
          <w:noProof w:val="0"/>
          <w:sz w:val="24"/>
          <w:szCs w:val="24"/>
          <w:lang w:val="en-US"/>
        </w:rPr>
        <w:t xml:space="preserve">Endpoints: </w:t>
      </w:r>
      <w:r w:rsidRPr="4B1907DE" w:rsidR="43507B4F">
        <w:rPr>
          <w:b w:val="0"/>
          <w:bCs w:val="0"/>
          <w:noProof w:val="0"/>
          <w:sz w:val="24"/>
          <w:szCs w:val="24"/>
          <w:lang w:val="en-US"/>
        </w:rPr>
        <w:t>Critical data on staff and student devices.</w:t>
      </w:r>
    </w:p>
    <w:p w:rsidR="43507B4F" w:rsidP="4B1907DE" w:rsidRDefault="43507B4F" w14:paraId="4B46815D" w14:textId="7A3149A7">
      <w:pPr>
        <w:pStyle w:val="Heading2"/>
        <w:keepNext w:val="1"/>
        <w:keepLines w:val="1"/>
        <w:rPr>
          <w:noProof w:val="0"/>
          <w:lang w:val="en-US"/>
        </w:rPr>
      </w:pPr>
      <w:bookmarkStart w:name="_Toc1039964698" w:id="622055400"/>
      <w:r w:rsidRPr="6366CDD2" w:rsidR="43507B4F">
        <w:rPr>
          <w:noProof w:val="0"/>
          <w:lang w:val="en-US"/>
        </w:rPr>
        <w:t>Frequency and Retention</w:t>
      </w:r>
      <w:bookmarkEnd w:id="622055400"/>
    </w:p>
    <w:p w:rsidR="43507B4F" w:rsidP="4B1907DE" w:rsidRDefault="43507B4F" w14:paraId="28F08335" w14:textId="3BCDA47C">
      <w:pPr>
        <w:pStyle w:val="ListParagraph"/>
        <w:keepNext w:val="1"/>
        <w:keepLines w:val="1"/>
        <w:numPr>
          <w:ilvl w:val="0"/>
          <w:numId w:val="5"/>
        </w:numPr>
        <w:rPr>
          <w:noProof w:val="0"/>
          <w:sz w:val="24"/>
          <w:szCs w:val="24"/>
          <w:lang w:val="en-US"/>
        </w:rPr>
      </w:pPr>
      <w:r w:rsidRPr="4B1907DE" w:rsidR="43507B4F">
        <w:rPr>
          <w:noProof w:val="0"/>
          <w:sz w:val="24"/>
          <w:szCs w:val="24"/>
          <w:lang w:val="en-US"/>
        </w:rPr>
        <w:t>Daily incremental</w:t>
      </w:r>
      <w:r w:rsidRPr="4B1907DE" w:rsidR="4411F85A">
        <w:rPr>
          <w:noProof w:val="0"/>
          <w:sz w:val="24"/>
          <w:szCs w:val="24"/>
          <w:lang w:val="en-US"/>
        </w:rPr>
        <w:t xml:space="preserve"> backups with weekly full backups for on premise data.</w:t>
      </w:r>
    </w:p>
    <w:p w:rsidR="4411F85A" w:rsidP="4B1907DE" w:rsidRDefault="4411F85A" w14:paraId="194A822C" w14:textId="124D1549">
      <w:pPr>
        <w:pStyle w:val="ListParagraph"/>
        <w:keepNext w:val="1"/>
        <w:keepLines w:val="1"/>
        <w:numPr>
          <w:ilvl w:val="0"/>
          <w:numId w:val="5"/>
        </w:numPr>
        <w:rPr>
          <w:noProof w:val="0"/>
          <w:sz w:val="24"/>
          <w:szCs w:val="24"/>
          <w:lang w:val="en-US"/>
        </w:rPr>
      </w:pPr>
      <w:r w:rsidRPr="4B1907DE" w:rsidR="4411F85A">
        <w:rPr>
          <w:noProof w:val="0"/>
          <w:sz w:val="24"/>
          <w:szCs w:val="24"/>
          <w:lang w:val="en-US"/>
        </w:rPr>
        <w:t>Daily or hourly snapshots of logging for high priority data such as financial.</w:t>
      </w:r>
    </w:p>
    <w:p w:rsidR="4411F85A" w:rsidP="4B1907DE" w:rsidRDefault="4411F85A" w14:paraId="47609685" w14:textId="2430885B">
      <w:pPr>
        <w:pStyle w:val="ListParagraph"/>
        <w:keepNext w:val="1"/>
        <w:keepLines w:val="1"/>
        <w:numPr>
          <w:ilvl w:val="0"/>
          <w:numId w:val="5"/>
        </w:numPr>
        <w:rPr>
          <w:noProof w:val="0"/>
          <w:sz w:val="24"/>
          <w:szCs w:val="24"/>
          <w:lang w:val="en-US"/>
        </w:rPr>
      </w:pPr>
      <w:r w:rsidRPr="4B1907DE" w:rsidR="4411F85A">
        <w:rPr>
          <w:noProof w:val="0"/>
          <w:sz w:val="24"/>
          <w:szCs w:val="24"/>
          <w:lang w:val="en-US"/>
        </w:rPr>
        <w:t>Daily backups for SaaS as well as the capacity to restore individual items such as a file in google drive.</w:t>
      </w:r>
    </w:p>
    <w:p w:rsidR="4411F85A" w:rsidP="4B1907DE" w:rsidRDefault="4411F85A" w14:paraId="5E001E53" w14:textId="322267CB">
      <w:pPr>
        <w:pStyle w:val="ListParagraph"/>
        <w:keepNext w:val="1"/>
        <w:keepLines w:val="1"/>
        <w:numPr>
          <w:ilvl w:val="0"/>
          <w:numId w:val="5"/>
        </w:numPr>
        <w:rPr>
          <w:b w:val="1"/>
          <w:bCs w:val="1"/>
          <w:noProof w:val="0"/>
          <w:sz w:val="24"/>
          <w:szCs w:val="24"/>
          <w:lang w:val="en-US"/>
        </w:rPr>
      </w:pPr>
      <w:r w:rsidRPr="4B1907DE" w:rsidR="4411F85A">
        <w:rPr>
          <w:b w:val="1"/>
          <w:bCs w:val="1"/>
          <w:noProof w:val="0"/>
          <w:sz w:val="24"/>
          <w:szCs w:val="24"/>
          <w:lang w:val="en-US"/>
        </w:rPr>
        <w:t>Retention</w:t>
      </w:r>
    </w:p>
    <w:p w:rsidR="4411F85A" w:rsidP="4B1907DE" w:rsidRDefault="4411F85A" w14:paraId="2B58872C" w14:textId="3F748222">
      <w:pPr>
        <w:pStyle w:val="ListParagraph"/>
        <w:keepNext w:val="1"/>
        <w:keepLines w:val="1"/>
        <w:numPr>
          <w:ilvl w:val="1"/>
          <w:numId w:val="5"/>
        </w:numPr>
        <w:rPr>
          <w:b w:val="0"/>
          <w:bCs w:val="0"/>
          <w:noProof w:val="0"/>
          <w:sz w:val="24"/>
          <w:szCs w:val="24"/>
          <w:lang w:val="en-US"/>
        </w:rPr>
      </w:pPr>
      <w:r w:rsidRPr="4B1907DE" w:rsidR="4411F85A">
        <w:rPr>
          <w:b w:val="0"/>
          <w:bCs w:val="0"/>
          <w:noProof w:val="0"/>
          <w:sz w:val="24"/>
          <w:szCs w:val="24"/>
          <w:lang w:val="en-US"/>
        </w:rPr>
        <w:t xml:space="preserve">Daily Backups: </w:t>
      </w:r>
      <w:r w:rsidRPr="4B1907DE" w:rsidR="4411F85A">
        <w:rPr>
          <w:b w:val="0"/>
          <w:bCs w:val="0"/>
          <w:noProof w:val="0"/>
          <w:sz w:val="24"/>
          <w:szCs w:val="24"/>
          <w:lang w:val="en-US"/>
        </w:rPr>
        <w:t>30 days</w:t>
      </w:r>
    </w:p>
    <w:p w:rsidR="4411F85A" w:rsidP="4B1907DE" w:rsidRDefault="4411F85A" w14:paraId="63AECA51" w14:textId="0D428B8B">
      <w:pPr>
        <w:pStyle w:val="ListParagraph"/>
        <w:keepNext w:val="1"/>
        <w:keepLines w:val="1"/>
        <w:numPr>
          <w:ilvl w:val="1"/>
          <w:numId w:val="5"/>
        </w:numPr>
        <w:rPr>
          <w:b w:val="0"/>
          <w:bCs w:val="0"/>
          <w:noProof w:val="0"/>
          <w:sz w:val="24"/>
          <w:szCs w:val="24"/>
          <w:lang w:val="en-US"/>
        </w:rPr>
      </w:pPr>
      <w:r w:rsidRPr="4B1907DE" w:rsidR="4411F85A">
        <w:rPr>
          <w:b w:val="0"/>
          <w:bCs w:val="0"/>
          <w:noProof w:val="0"/>
          <w:sz w:val="24"/>
          <w:szCs w:val="24"/>
          <w:lang w:val="en-US"/>
        </w:rPr>
        <w:t xml:space="preserve">Weekly Backups: </w:t>
      </w:r>
      <w:r w:rsidRPr="4B1907DE" w:rsidR="4411F85A">
        <w:rPr>
          <w:b w:val="0"/>
          <w:bCs w:val="0"/>
          <w:noProof w:val="0"/>
          <w:sz w:val="24"/>
          <w:szCs w:val="24"/>
          <w:lang w:val="en-US"/>
        </w:rPr>
        <w:t>12 weeks</w:t>
      </w:r>
    </w:p>
    <w:p w:rsidR="4411F85A" w:rsidP="4B1907DE" w:rsidRDefault="4411F85A" w14:paraId="0E796BB4" w14:textId="5BCC982E">
      <w:pPr>
        <w:pStyle w:val="ListParagraph"/>
        <w:keepNext w:val="1"/>
        <w:keepLines w:val="1"/>
        <w:numPr>
          <w:ilvl w:val="1"/>
          <w:numId w:val="5"/>
        </w:numPr>
        <w:rPr>
          <w:b w:val="0"/>
          <w:bCs w:val="0"/>
          <w:noProof w:val="0"/>
          <w:sz w:val="24"/>
          <w:szCs w:val="24"/>
          <w:lang w:val="en-US"/>
        </w:rPr>
      </w:pPr>
      <w:r w:rsidRPr="4B1907DE" w:rsidR="4411F85A">
        <w:rPr>
          <w:b w:val="0"/>
          <w:bCs w:val="0"/>
          <w:noProof w:val="0"/>
          <w:sz w:val="24"/>
          <w:szCs w:val="24"/>
          <w:lang w:val="en-US"/>
        </w:rPr>
        <w:t>Monthly Backups: 1 year</w:t>
      </w:r>
    </w:p>
    <w:p w:rsidR="4411F85A" w:rsidP="4B1907DE" w:rsidRDefault="4411F85A" w14:paraId="43246630" w14:textId="2F9E0C71">
      <w:pPr>
        <w:pStyle w:val="ListParagraph"/>
        <w:keepNext w:val="1"/>
        <w:keepLines w:val="1"/>
        <w:numPr>
          <w:ilvl w:val="1"/>
          <w:numId w:val="5"/>
        </w:numPr>
        <w:rPr>
          <w:b w:val="0"/>
          <w:bCs w:val="0"/>
          <w:noProof w:val="0"/>
          <w:sz w:val="24"/>
          <w:szCs w:val="24"/>
          <w:lang w:val="en-US"/>
        </w:rPr>
      </w:pPr>
      <w:r w:rsidRPr="4B1907DE" w:rsidR="4411F85A">
        <w:rPr>
          <w:b w:val="0"/>
          <w:bCs w:val="0"/>
          <w:noProof w:val="0"/>
          <w:sz w:val="24"/>
          <w:szCs w:val="24"/>
          <w:lang w:val="en-US"/>
        </w:rPr>
        <w:t>Yearly Backups: 7 years to ensure compliance</w:t>
      </w:r>
    </w:p>
    <w:p w:rsidR="0481AE78" w:rsidP="4B1907DE" w:rsidRDefault="0481AE78" w14:paraId="1A05508F" w14:textId="03FE2FC1">
      <w:pPr>
        <w:pStyle w:val="Heading2"/>
        <w:rPr>
          <w:noProof w:val="0"/>
          <w:lang w:val="en-US"/>
        </w:rPr>
      </w:pPr>
      <w:bookmarkStart w:name="_Toc1329365168" w:id="1860155914"/>
      <w:r w:rsidRPr="6366CDD2" w:rsidR="0481AE78">
        <w:rPr>
          <w:noProof w:val="0"/>
          <w:lang w:val="en-US"/>
        </w:rPr>
        <w:t>Storage</w:t>
      </w:r>
      <w:bookmarkEnd w:id="1860155914"/>
    </w:p>
    <w:p w:rsidR="0481AE78" w:rsidP="4B1907DE" w:rsidRDefault="0481AE78" w14:paraId="5FEB7811" w14:textId="3989DA73">
      <w:pPr>
        <w:pStyle w:val="ListParagraph"/>
        <w:numPr>
          <w:ilvl w:val="0"/>
          <w:numId w:val="6"/>
        </w:numPr>
        <w:rPr>
          <w:b w:val="0"/>
          <w:bCs w:val="0"/>
          <w:noProof w:val="0"/>
          <w:sz w:val="24"/>
          <w:szCs w:val="24"/>
          <w:lang w:val="en-US"/>
        </w:rPr>
      </w:pPr>
      <w:r w:rsidRPr="4B1907DE" w:rsidR="0481AE78">
        <w:rPr>
          <w:b w:val="1"/>
          <w:bCs w:val="1"/>
          <w:noProof w:val="0"/>
          <w:sz w:val="24"/>
          <w:szCs w:val="24"/>
          <w:lang w:val="en-US"/>
        </w:rPr>
        <w:t xml:space="preserve">Media Diversity: </w:t>
      </w:r>
      <w:r w:rsidRPr="4B1907DE" w:rsidR="0481AE78">
        <w:rPr>
          <w:b w:val="0"/>
          <w:bCs w:val="0"/>
          <w:noProof w:val="0"/>
          <w:sz w:val="24"/>
          <w:szCs w:val="24"/>
          <w:lang w:val="en-US"/>
        </w:rPr>
        <w:t xml:space="preserve">Primary backup repository on a local storage server. A secondary copy that goes to the cloud hosted in a different region </w:t>
      </w:r>
      <w:r w:rsidRPr="4B1907DE" w:rsidR="12A90811">
        <w:rPr>
          <w:b w:val="0"/>
          <w:bCs w:val="0"/>
          <w:noProof w:val="0"/>
          <w:sz w:val="24"/>
          <w:szCs w:val="24"/>
          <w:lang w:val="en-US"/>
        </w:rPr>
        <w:t>such as USA West. A tertiary immutable copy stored in a secure location</w:t>
      </w:r>
      <w:r w:rsidRPr="4B1907DE" w:rsidR="634FD4BC">
        <w:rPr>
          <w:b w:val="0"/>
          <w:bCs w:val="0"/>
          <w:noProof w:val="0"/>
          <w:sz w:val="24"/>
          <w:szCs w:val="24"/>
          <w:lang w:val="en-US"/>
        </w:rPr>
        <w:t>.</w:t>
      </w:r>
    </w:p>
    <w:p w:rsidR="634FD4BC" w:rsidP="4B1907DE" w:rsidRDefault="634FD4BC" w14:paraId="02104D97" w14:textId="02CBBBAE">
      <w:pPr>
        <w:pStyle w:val="ListParagraph"/>
        <w:numPr>
          <w:ilvl w:val="0"/>
          <w:numId w:val="6"/>
        </w:numPr>
        <w:rPr>
          <w:b w:val="0"/>
          <w:bCs w:val="0"/>
          <w:noProof w:val="0"/>
          <w:sz w:val="24"/>
          <w:szCs w:val="24"/>
          <w:lang w:val="en-US"/>
        </w:rPr>
      </w:pPr>
      <w:r w:rsidRPr="4B1907DE" w:rsidR="634FD4BC">
        <w:rPr>
          <w:b w:val="1"/>
          <w:bCs w:val="1"/>
          <w:noProof w:val="0"/>
          <w:sz w:val="24"/>
          <w:szCs w:val="24"/>
          <w:lang w:val="en-US"/>
        </w:rPr>
        <w:t xml:space="preserve">Air Gap: </w:t>
      </w:r>
      <w:r w:rsidRPr="4B1907DE" w:rsidR="634FD4BC">
        <w:rPr>
          <w:b w:val="0"/>
          <w:bCs w:val="0"/>
          <w:noProof w:val="0"/>
          <w:sz w:val="24"/>
          <w:szCs w:val="24"/>
          <w:lang w:val="en-US"/>
        </w:rPr>
        <w:t>A weekly offline copy of backups that is completely detached from any network or power source. Such as a tape copy or offline object.</w:t>
      </w:r>
    </w:p>
    <w:p w:rsidR="1DC948C8" w:rsidP="4B1907DE" w:rsidRDefault="1DC948C8" w14:paraId="77C35274" w14:textId="62C4CD41">
      <w:pPr>
        <w:pStyle w:val="ListParagraph"/>
        <w:numPr>
          <w:ilvl w:val="0"/>
          <w:numId w:val="6"/>
        </w:numPr>
        <w:rPr>
          <w:b w:val="0"/>
          <w:bCs w:val="0"/>
          <w:noProof w:val="0"/>
          <w:sz w:val="24"/>
          <w:szCs w:val="24"/>
          <w:lang w:val="en-US"/>
        </w:rPr>
      </w:pPr>
      <w:r w:rsidRPr="4B1907DE" w:rsidR="1DC948C8">
        <w:rPr>
          <w:b w:val="1"/>
          <w:bCs w:val="1"/>
          <w:noProof w:val="0"/>
          <w:sz w:val="24"/>
          <w:szCs w:val="24"/>
          <w:lang w:val="en-US"/>
        </w:rPr>
        <w:t xml:space="preserve">Regional risk management: </w:t>
      </w:r>
      <w:r w:rsidRPr="4B1907DE" w:rsidR="1DC948C8">
        <w:rPr>
          <w:b w:val="0"/>
          <w:bCs w:val="0"/>
          <w:noProof w:val="0"/>
          <w:sz w:val="24"/>
          <w:szCs w:val="24"/>
          <w:lang w:val="en-US"/>
        </w:rPr>
        <w:t xml:space="preserve">Off-site </w:t>
      </w:r>
      <w:r w:rsidRPr="4B1907DE" w:rsidR="1DC948C8">
        <w:rPr>
          <w:b w:val="0"/>
          <w:bCs w:val="0"/>
          <w:noProof w:val="0"/>
          <w:sz w:val="24"/>
          <w:szCs w:val="24"/>
          <w:lang w:val="en-US"/>
        </w:rPr>
        <w:t>regions</w:t>
      </w:r>
      <w:r w:rsidRPr="4B1907DE" w:rsidR="1DC948C8">
        <w:rPr>
          <w:b w:val="0"/>
          <w:bCs w:val="0"/>
          <w:noProof w:val="0"/>
          <w:sz w:val="24"/>
          <w:szCs w:val="24"/>
          <w:lang w:val="en-US"/>
        </w:rPr>
        <w:t xml:space="preserve"> must be chosen to avoid natural disasters such as flooding or cyclones.</w:t>
      </w:r>
    </w:p>
    <w:p w:rsidR="7A65DDEA" w:rsidP="4B1907DE" w:rsidRDefault="7A65DDEA" w14:paraId="19B58293" w14:textId="499D50E7">
      <w:pPr>
        <w:pStyle w:val="ListParagraph"/>
        <w:numPr>
          <w:ilvl w:val="0"/>
          <w:numId w:val="6"/>
        </w:numPr>
        <w:rPr>
          <w:b w:val="0"/>
          <w:bCs w:val="0"/>
          <w:noProof w:val="0"/>
          <w:sz w:val="24"/>
          <w:szCs w:val="24"/>
          <w:lang w:val="en-US"/>
        </w:rPr>
      </w:pPr>
      <w:r w:rsidRPr="4B1907DE" w:rsidR="7A65DDEA">
        <w:rPr>
          <w:b w:val="1"/>
          <w:bCs w:val="1"/>
          <w:noProof w:val="0"/>
          <w:sz w:val="24"/>
          <w:szCs w:val="24"/>
          <w:lang w:val="en-US"/>
        </w:rPr>
        <w:t xml:space="preserve">Encryption: </w:t>
      </w:r>
      <w:r w:rsidRPr="4B1907DE" w:rsidR="7A65DDEA">
        <w:rPr>
          <w:b w:val="0"/>
          <w:bCs w:val="0"/>
          <w:noProof w:val="0"/>
          <w:sz w:val="24"/>
          <w:szCs w:val="24"/>
          <w:lang w:val="en-US"/>
        </w:rPr>
        <w:t xml:space="preserve">Backups must be encrypted, both in transit and at rest. Keys are to be stored </w:t>
      </w:r>
      <w:r w:rsidRPr="4B1907DE" w:rsidR="7A65DDEA">
        <w:rPr>
          <w:b w:val="0"/>
          <w:bCs w:val="0"/>
          <w:noProof w:val="0"/>
          <w:sz w:val="24"/>
          <w:szCs w:val="24"/>
          <w:lang w:val="en-US"/>
        </w:rPr>
        <w:t>in accordance with</w:t>
      </w:r>
      <w:r w:rsidRPr="4B1907DE" w:rsidR="7A65DDEA">
        <w:rPr>
          <w:b w:val="0"/>
          <w:bCs w:val="0"/>
          <w:noProof w:val="0"/>
          <w:sz w:val="24"/>
          <w:szCs w:val="24"/>
          <w:lang w:val="en-US"/>
        </w:rPr>
        <w:t xml:space="preserve"> the password policy.</w:t>
      </w:r>
    </w:p>
    <w:p w:rsidR="7A65DDEA" w:rsidP="4B1907DE" w:rsidRDefault="7A65DDEA" w14:paraId="07C9912B" w14:textId="36963E7D">
      <w:pPr>
        <w:pStyle w:val="Heading1"/>
        <w:rPr>
          <w:noProof w:val="0"/>
          <w:lang w:val="en-US"/>
        </w:rPr>
      </w:pPr>
      <w:bookmarkStart w:name="_Toc511760255" w:id="1982866700"/>
      <w:r w:rsidRPr="6366CDD2" w:rsidR="7A65DDEA">
        <w:rPr>
          <w:noProof w:val="0"/>
          <w:lang w:val="en-US"/>
        </w:rPr>
        <w:t>Roles and Responsibilities</w:t>
      </w:r>
      <w:bookmarkEnd w:id="1982866700"/>
    </w:p>
    <w:p w:rsidR="58B6241B" w:rsidP="4B1907DE" w:rsidRDefault="58B6241B" w14:paraId="70C5B190" w14:textId="320EB3FE">
      <w:pPr>
        <w:pStyle w:val="ListParagraph"/>
        <w:numPr>
          <w:ilvl w:val="0"/>
          <w:numId w:val="7"/>
        </w:numPr>
        <w:rPr>
          <w:b w:val="0"/>
          <w:bCs w:val="0"/>
          <w:noProof w:val="0"/>
          <w:sz w:val="24"/>
          <w:szCs w:val="24"/>
          <w:lang w:val="en-US"/>
        </w:rPr>
      </w:pPr>
      <w:r w:rsidRPr="4B1907DE" w:rsidR="58B6241B">
        <w:rPr>
          <w:b w:val="1"/>
          <w:bCs w:val="1"/>
          <w:noProof w:val="0"/>
          <w:sz w:val="24"/>
          <w:szCs w:val="24"/>
          <w:lang w:val="en-US"/>
        </w:rPr>
        <w:t xml:space="preserve">Principal: </w:t>
      </w:r>
      <w:r w:rsidRPr="4B1907DE" w:rsidR="58B6241B">
        <w:rPr>
          <w:b w:val="0"/>
          <w:bCs w:val="0"/>
          <w:noProof w:val="0"/>
          <w:sz w:val="24"/>
          <w:szCs w:val="24"/>
          <w:lang w:val="en-US"/>
        </w:rPr>
        <w:t>Declares when a disaster has occurred, approves any necessary purchases and accepts any residual risks.</w:t>
      </w:r>
    </w:p>
    <w:p w:rsidR="58B6241B" w:rsidP="4B1907DE" w:rsidRDefault="58B6241B" w14:paraId="4D7420C3" w14:textId="410E112C">
      <w:pPr>
        <w:pStyle w:val="ListParagraph"/>
        <w:numPr>
          <w:ilvl w:val="0"/>
          <w:numId w:val="7"/>
        </w:numPr>
        <w:rPr>
          <w:b w:val="0"/>
          <w:bCs w:val="0"/>
          <w:noProof w:val="0"/>
          <w:sz w:val="24"/>
          <w:szCs w:val="24"/>
          <w:lang w:val="en-US"/>
        </w:rPr>
      </w:pPr>
      <w:r w:rsidRPr="4B1907DE" w:rsidR="58B6241B">
        <w:rPr>
          <w:b w:val="1"/>
          <w:bCs w:val="1"/>
          <w:noProof w:val="0"/>
          <w:sz w:val="24"/>
          <w:szCs w:val="24"/>
          <w:lang w:val="en-US"/>
        </w:rPr>
        <w:t xml:space="preserve">ICT Director: </w:t>
      </w:r>
      <w:r w:rsidRPr="4B1907DE" w:rsidR="58B6241B">
        <w:rPr>
          <w:b w:val="0"/>
          <w:bCs w:val="0"/>
          <w:noProof w:val="0"/>
          <w:sz w:val="24"/>
          <w:szCs w:val="24"/>
          <w:lang w:val="en-US"/>
        </w:rPr>
        <w:t>Designs, runs and restores any backups. Maintains a recovery guide and leads any technical aspects of recovery.</w:t>
      </w:r>
    </w:p>
    <w:p w:rsidR="08786A55" w:rsidP="4B1907DE" w:rsidRDefault="08786A55" w14:paraId="2BE0D64D" w14:textId="4FE996CE">
      <w:pPr>
        <w:pStyle w:val="ListParagraph"/>
        <w:numPr>
          <w:ilvl w:val="0"/>
          <w:numId w:val="7"/>
        </w:numPr>
        <w:rPr>
          <w:b w:val="0"/>
          <w:bCs w:val="0"/>
          <w:noProof w:val="0"/>
          <w:sz w:val="24"/>
          <w:szCs w:val="24"/>
          <w:lang w:val="en-US"/>
        </w:rPr>
      </w:pPr>
      <w:r w:rsidRPr="4B1907DE" w:rsidR="08786A55">
        <w:rPr>
          <w:b w:val="1"/>
          <w:bCs w:val="1"/>
          <w:noProof w:val="0"/>
          <w:sz w:val="24"/>
          <w:szCs w:val="24"/>
          <w:lang w:val="en-US"/>
        </w:rPr>
        <w:t xml:space="preserve">Business Manager: </w:t>
      </w:r>
      <w:r w:rsidRPr="4B1907DE" w:rsidR="08786A55">
        <w:rPr>
          <w:b w:val="0"/>
          <w:bCs w:val="0"/>
          <w:noProof w:val="0"/>
          <w:sz w:val="24"/>
          <w:szCs w:val="24"/>
          <w:lang w:val="en-US"/>
        </w:rPr>
        <w:t>Staff and Parent communications, liaison with vendors, procurement for new hardwa</w:t>
      </w:r>
      <w:r w:rsidRPr="4B1907DE" w:rsidR="39D44C28">
        <w:rPr>
          <w:b w:val="0"/>
          <w:bCs w:val="0"/>
          <w:noProof w:val="0"/>
          <w:sz w:val="24"/>
          <w:szCs w:val="24"/>
          <w:lang w:val="en-US"/>
        </w:rPr>
        <w:t>re/</w:t>
      </w:r>
      <w:r w:rsidRPr="4B1907DE" w:rsidR="39D44C28">
        <w:rPr>
          <w:b w:val="0"/>
          <w:bCs w:val="0"/>
          <w:noProof w:val="0"/>
          <w:sz w:val="24"/>
          <w:szCs w:val="24"/>
          <w:lang w:val="en-US"/>
        </w:rPr>
        <w:t>personnel</w:t>
      </w:r>
      <w:r w:rsidRPr="4B1907DE" w:rsidR="39D44C28">
        <w:rPr>
          <w:b w:val="0"/>
          <w:bCs w:val="0"/>
          <w:noProof w:val="0"/>
          <w:sz w:val="24"/>
          <w:szCs w:val="24"/>
          <w:lang w:val="en-US"/>
        </w:rPr>
        <w:t>.</w:t>
      </w:r>
    </w:p>
    <w:p w:rsidR="39D44C28" w:rsidP="4B1907DE" w:rsidRDefault="39D44C28" w14:paraId="116517D4" w14:textId="44E0B6C5">
      <w:pPr>
        <w:pStyle w:val="ListParagraph"/>
        <w:numPr>
          <w:ilvl w:val="0"/>
          <w:numId w:val="7"/>
        </w:numPr>
        <w:rPr>
          <w:b w:val="0"/>
          <w:bCs w:val="0"/>
          <w:noProof w:val="0"/>
          <w:sz w:val="24"/>
          <w:szCs w:val="24"/>
          <w:lang w:val="en-US"/>
        </w:rPr>
      </w:pPr>
      <w:r w:rsidRPr="4B1907DE" w:rsidR="39D44C28">
        <w:rPr>
          <w:b w:val="1"/>
          <w:bCs w:val="1"/>
          <w:noProof w:val="0"/>
          <w:sz w:val="24"/>
          <w:szCs w:val="24"/>
          <w:lang w:val="en-US"/>
        </w:rPr>
        <w:t xml:space="preserve">Privacy Officer: </w:t>
      </w:r>
      <w:r w:rsidRPr="4B1907DE" w:rsidR="39D44C28">
        <w:rPr>
          <w:b w:val="0"/>
          <w:bCs w:val="0"/>
          <w:noProof w:val="0"/>
          <w:sz w:val="24"/>
          <w:szCs w:val="24"/>
          <w:lang w:val="en-US"/>
        </w:rPr>
        <w:t xml:space="preserve">Assesses breaches and </w:t>
      </w:r>
      <w:r w:rsidRPr="4B1907DE" w:rsidR="39D44C28">
        <w:rPr>
          <w:b w:val="0"/>
          <w:bCs w:val="0"/>
          <w:noProof w:val="0"/>
          <w:sz w:val="24"/>
          <w:szCs w:val="24"/>
          <w:lang w:val="en-US"/>
        </w:rPr>
        <w:t>determines</w:t>
      </w:r>
      <w:r w:rsidRPr="4B1907DE" w:rsidR="39D44C28">
        <w:rPr>
          <w:b w:val="0"/>
          <w:bCs w:val="0"/>
          <w:noProof w:val="0"/>
          <w:sz w:val="24"/>
          <w:szCs w:val="24"/>
          <w:lang w:val="en-US"/>
        </w:rPr>
        <w:t xml:space="preserve"> if the OAIC must be informed of a breach.</w:t>
      </w:r>
    </w:p>
    <w:p w:rsidR="39D44C28" w:rsidP="4B1907DE" w:rsidRDefault="39D44C28" w14:paraId="06FFAF14" w14:textId="3F5D9CD3">
      <w:pPr>
        <w:pStyle w:val="ListParagraph"/>
        <w:numPr>
          <w:ilvl w:val="0"/>
          <w:numId w:val="7"/>
        </w:numPr>
        <w:rPr>
          <w:b w:val="0"/>
          <w:bCs w:val="0"/>
          <w:noProof w:val="0"/>
          <w:sz w:val="24"/>
          <w:szCs w:val="24"/>
          <w:lang w:val="en-US"/>
        </w:rPr>
      </w:pPr>
      <w:r w:rsidRPr="4B1907DE" w:rsidR="39D44C28">
        <w:rPr>
          <w:b w:val="1"/>
          <w:bCs w:val="1"/>
          <w:noProof w:val="0"/>
          <w:sz w:val="24"/>
          <w:szCs w:val="24"/>
          <w:lang w:val="en-US"/>
        </w:rPr>
        <w:t xml:space="preserve">Other Staff: </w:t>
      </w:r>
      <w:r w:rsidRPr="4B1907DE" w:rsidR="39D44C28">
        <w:rPr>
          <w:b w:val="0"/>
          <w:bCs w:val="0"/>
          <w:noProof w:val="0"/>
          <w:sz w:val="24"/>
          <w:szCs w:val="24"/>
          <w:lang w:val="en-US"/>
        </w:rPr>
        <w:t xml:space="preserve">Report any incidents, </w:t>
      </w:r>
      <w:r w:rsidRPr="4B1907DE" w:rsidR="39D44C28">
        <w:rPr>
          <w:b w:val="0"/>
          <w:bCs w:val="0"/>
          <w:noProof w:val="0"/>
          <w:sz w:val="24"/>
          <w:szCs w:val="24"/>
          <w:lang w:val="en-US"/>
        </w:rPr>
        <w:t>comply with</w:t>
      </w:r>
      <w:r w:rsidRPr="4B1907DE" w:rsidR="39D44C28">
        <w:rPr>
          <w:b w:val="0"/>
          <w:bCs w:val="0"/>
          <w:noProof w:val="0"/>
          <w:sz w:val="24"/>
          <w:szCs w:val="24"/>
          <w:lang w:val="en-US"/>
        </w:rPr>
        <w:t xml:space="preserve"> instructions.</w:t>
      </w:r>
    </w:p>
    <w:p w:rsidR="689FA762" w:rsidP="4B1907DE" w:rsidRDefault="689FA762" w14:paraId="7F8416B1" w14:textId="2A2C5DE4">
      <w:pPr>
        <w:pStyle w:val="Heading1"/>
        <w:rPr>
          <w:noProof w:val="0"/>
          <w:lang w:val="en-US"/>
        </w:rPr>
      </w:pPr>
      <w:bookmarkStart w:name="_Toc1844421130" w:id="781284971"/>
      <w:r w:rsidRPr="6366CDD2" w:rsidR="689FA762">
        <w:rPr>
          <w:noProof w:val="0"/>
          <w:lang w:val="en-US"/>
        </w:rPr>
        <w:t>Recovery Priority Order</w:t>
      </w:r>
      <w:bookmarkEnd w:id="781284971"/>
    </w:p>
    <w:p w:rsidR="689FA762" w:rsidP="4B1907DE" w:rsidRDefault="689FA762" w14:paraId="1635A969" w14:textId="2BF1A678">
      <w:pPr>
        <w:pStyle w:val="ListParagraph"/>
        <w:numPr>
          <w:ilvl w:val="0"/>
          <w:numId w:val="8"/>
        </w:numPr>
        <w:rPr>
          <w:b w:val="0"/>
          <w:bCs w:val="0"/>
          <w:noProof w:val="0"/>
          <w:lang w:val="en-US"/>
        </w:rPr>
      </w:pPr>
      <w:r w:rsidRPr="4B1907DE" w:rsidR="689FA762">
        <w:rPr>
          <w:b w:val="1"/>
          <w:bCs w:val="1"/>
          <w:noProof w:val="0"/>
          <w:lang w:val="en-US"/>
        </w:rPr>
        <w:t xml:space="preserve">Identity and access services </w:t>
      </w:r>
      <w:r w:rsidRPr="4B1907DE" w:rsidR="689FA762">
        <w:rPr>
          <w:b w:val="0"/>
          <w:bCs w:val="0"/>
          <w:noProof w:val="0"/>
          <w:lang w:val="en-US"/>
        </w:rPr>
        <w:t>(Google accounts, SSO, access)</w:t>
      </w:r>
    </w:p>
    <w:p w:rsidR="689FA762" w:rsidP="4B1907DE" w:rsidRDefault="689FA762" w14:paraId="21F4A8BE" w14:textId="17BF5632">
      <w:pPr>
        <w:pStyle w:val="ListParagraph"/>
        <w:numPr>
          <w:ilvl w:val="0"/>
          <w:numId w:val="8"/>
        </w:numPr>
        <w:rPr>
          <w:b w:val="0"/>
          <w:bCs w:val="0"/>
          <w:noProof w:val="0"/>
          <w:lang w:val="en-US"/>
        </w:rPr>
      </w:pPr>
      <w:r w:rsidRPr="4B1907DE" w:rsidR="689FA762">
        <w:rPr>
          <w:b w:val="1"/>
          <w:bCs w:val="1"/>
          <w:noProof w:val="0"/>
          <w:lang w:val="en-US"/>
        </w:rPr>
        <w:t xml:space="preserve">Core networking </w:t>
      </w:r>
      <w:r w:rsidRPr="4B1907DE" w:rsidR="689FA762">
        <w:rPr>
          <w:b w:val="0"/>
          <w:bCs w:val="0"/>
          <w:noProof w:val="0"/>
          <w:lang w:val="en-US"/>
        </w:rPr>
        <w:t>(</w:t>
      </w:r>
      <w:r w:rsidRPr="4B1907DE" w:rsidR="689FA762">
        <w:rPr>
          <w:b w:val="0"/>
          <w:bCs w:val="0"/>
          <w:noProof w:val="0"/>
          <w:lang w:val="en-US"/>
        </w:rPr>
        <w:t>firewall</w:t>
      </w:r>
      <w:r w:rsidRPr="4B1907DE" w:rsidR="689FA762">
        <w:rPr>
          <w:b w:val="0"/>
          <w:bCs w:val="0"/>
          <w:noProof w:val="0"/>
          <w:lang w:val="en-US"/>
        </w:rPr>
        <w:t xml:space="preserve">, routing, </w:t>
      </w:r>
      <w:bookmarkStart w:name="_Int_0BUvJZ3c" w:id="199101373"/>
      <w:r w:rsidRPr="4B1907DE" w:rsidR="689FA762">
        <w:rPr>
          <w:b w:val="0"/>
          <w:bCs w:val="0"/>
          <w:noProof w:val="0"/>
          <w:lang w:val="en-US"/>
        </w:rPr>
        <w:t>dhcp</w:t>
      </w:r>
      <w:bookmarkEnd w:id="199101373"/>
      <w:r w:rsidRPr="4B1907DE" w:rsidR="689FA762">
        <w:rPr>
          <w:b w:val="0"/>
          <w:bCs w:val="0"/>
          <w:noProof w:val="0"/>
          <w:lang w:val="en-US"/>
        </w:rPr>
        <w:t>/</w:t>
      </w:r>
      <w:bookmarkStart w:name="_Int_XPomoxML" w:id="350608179"/>
      <w:r w:rsidRPr="4B1907DE" w:rsidR="689FA762">
        <w:rPr>
          <w:b w:val="0"/>
          <w:bCs w:val="0"/>
          <w:noProof w:val="0"/>
          <w:lang w:val="en-US"/>
        </w:rPr>
        <w:t>dns</w:t>
      </w:r>
      <w:bookmarkEnd w:id="350608179"/>
      <w:r w:rsidRPr="4B1907DE" w:rsidR="689FA762">
        <w:rPr>
          <w:b w:val="0"/>
          <w:bCs w:val="0"/>
          <w:noProof w:val="0"/>
          <w:lang w:val="en-US"/>
        </w:rPr>
        <w:t>, WiFi controllers)</w:t>
      </w:r>
    </w:p>
    <w:p w:rsidR="7421D578" w:rsidP="4B1907DE" w:rsidRDefault="7421D578" w14:paraId="53057F6D" w14:textId="24B6A930">
      <w:pPr>
        <w:pStyle w:val="ListParagraph"/>
        <w:numPr>
          <w:ilvl w:val="0"/>
          <w:numId w:val="8"/>
        </w:numPr>
        <w:rPr>
          <w:b w:val="0"/>
          <w:bCs w:val="0"/>
          <w:noProof w:val="0"/>
          <w:lang w:val="en-US"/>
        </w:rPr>
      </w:pPr>
      <w:r w:rsidRPr="4B1907DE" w:rsidR="7421D578">
        <w:rPr>
          <w:b w:val="1"/>
          <w:bCs w:val="1"/>
          <w:noProof w:val="0"/>
          <w:lang w:val="en-US"/>
        </w:rPr>
        <w:t xml:space="preserve">File share and Email </w:t>
      </w:r>
      <w:r w:rsidRPr="4B1907DE" w:rsidR="7421D578">
        <w:rPr>
          <w:b w:val="0"/>
          <w:bCs w:val="0"/>
          <w:noProof w:val="0"/>
          <w:lang w:val="en-US"/>
        </w:rPr>
        <w:t>(Gmail, google drive</w:t>
      </w:r>
      <w:r w:rsidRPr="4B1907DE" w:rsidR="6319B547">
        <w:rPr>
          <w:b w:val="0"/>
          <w:bCs w:val="0"/>
          <w:noProof w:val="0"/>
          <w:lang w:val="en-US"/>
        </w:rPr>
        <w:t>, any network file transfers)</w:t>
      </w:r>
    </w:p>
    <w:p w:rsidR="7421D578" w:rsidP="4B1907DE" w:rsidRDefault="7421D578" w14:paraId="4303B384" w14:textId="19F979B3">
      <w:pPr>
        <w:pStyle w:val="ListParagraph"/>
        <w:numPr>
          <w:ilvl w:val="0"/>
          <w:numId w:val="8"/>
        </w:numPr>
        <w:rPr>
          <w:b w:val="0"/>
          <w:bCs w:val="0"/>
          <w:noProof w:val="0"/>
          <w:lang w:val="en-US"/>
        </w:rPr>
      </w:pPr>
      <w:r w:rsidRPr="4B1907DE" w:rsidR="7421D578">
        <w:rPr>
          <w:b w:val="1"/>
          <w:bCs w:val="1"/>
          <w:noProof w:val="0"/>
          <w:lang w:val="en-US"/>
        </w:rPr>
        <w:t xml:space="preserve">Security tools and logs </w:t>
      </w:r>
      <w:r w:rsidRPr="4B1907DE" w:rsidR="7421D578">
        <w:rPr>
          <w:b w:val="0"/>
          <w:bCs w:val="0"/>
          <w:noProof w:val="0"/>
          <w:lang w:val="en-US"/>
        </w:rPr>
        <w:t>(monitoring and logging)</w:t>
      </w:r>
    </w:p>
    <w:p w:rsidR="5CF99D93" w:rsidP="4B1907DE" w:rsidRDefault="5CF99D93" w14:paraId="5F7A17A2" w14:textId="352C3097">
      <w:pPr>
        <w:pStyle w:val="ListParagraph"/>
        <w:numPr>
          <w:ilvl w:val="0"/>
          <w:numId w:val="8"/>
        </w:numPr>
        <w:rPr>
          <w:b w:val="0"/>
          <w:bCs w:val="0"/>
          <w:noProof w:val="0"/>
          <w:lang w:val="en-US"/>
        </w:rPr>
      </w:pPr>
      <w:r w:rsidRPr="4B1907DE" w:rsidR="5CF99D93">
        <w:rPr>
          <w:b w:val="1"/>
          <w:bCs w:val="1"/>
          <w:noProof w:val="0"/>
          <w:lang w:val="en-US"/>
        </w:rPr>
        <w:t xml:space="preserve">Printing services/IoT </w:t>
      </w:r>
      <w:r w:rsidRPr="4B1907DE" w:rsidR="5CF99D93">
        <w:rPr>
          <w:b w:val="0"/>
          <w:bCs w:val="0"/>
          <w:noProof w:val="0"/>
          <w:lang w:val="en-US"/>
        </w:rPr>
        <w:t>(includes printers, scanners, cameras, sensors and other IoT devices)</w:t>
      </w:r>
    </w:p>
    <w:p w:rsidR="5CF99D93" w:rsidP="4B1907DE" w:rsidRDefault="5CF99D93" w14:paraId="3D5ED47B" w14:textId="714CBBFC">
      <w:pPr>
        <w:pStyle w:val="ListParagraph"/>
        <w:numPr>
          <w:ilvl w:val="0"/>
          <w:numId w:val="8"/>
        </w:numPr>
        <w:rPr>
          <w:b w:val="0"/>
          <w:bCs w:val="0"/>
          <w:noProof w:val="0"/>
          <w:lang w:val="en-US"/>
        </w:rPr>
      </w:pPr>
      <w:r w:rsidRPr="4B1907DE" w:rsidR="5CF99D93">
        <w:rPr>
          <w:b w:val="1"/>
          <w:bCs w:val="1"/>
          <w:noProof w:val="0"/>
          <w:lang w:val="en-US"/>
        </w:rPr>
        <w:t>Low risk</w:t>
      </w:r>
      <w:r w:rsidRPr="4B1907DE" w:rsidR="5CF99D93">
        <w:rPr>
          <w:b w:val="1"/>
          <w:bCs w:val="1"/>
          <w:noProof w:val="0"/>
          <w:lang w:val="en-US"/>
        </w:rPr>
        <w:t xml:space="preserve">/Misc </w:t>
      </w:r>
      <w:r w:rsidRPr="4B1907DE" w:rsidR="5CF99D93">
        <w:rPr>
          <w:b w:val="0"/>
          <w:bCs w:val="0"/>
          <w:noProof w:val="0"/>
          <w:lang w:val="en-US"/>
        </w:rPr>
        <w:t xml:space="preserve">(these are things which the school can </w:t>
      </w:r>
      <w:r w:rsidRPr="4B1907DE" w:rsidR="6E16BFE4">
        <w:rPr>
          <w:b w:val="0"/>
          <w:bCs w:val="0"/>
          <w:noProof w:val="0"/>
          <w:lang w:val="en-US"/>
        </w:rPr>
        <w:t>still</w:t>
      </w:r>
      <w:r w:rsidRPr="4B1907DE" w:rsidR="5CF99D93">
        <w:rPr>
          <w:b w:val="0"/>
          <w:bCs w:val="0"/>
          <w:noProof w:val="0"/>
          <w:lang w:val="en-US"/>
        </w:rPr>
        <w:t xml:space="preserve"> function </w:t>
      </w:r>
      <w:r w:rsidRPr="4B1907DE" w:rsidR="7BDA96CE">
        <w:rPr>
          <w:b w:val="0"/>
          <w:bCs w:val="0"/>
          <w:noProof w:val="0"/>
          <w:lang w:val="en-US"/>
        </w:rPr>
        <w:t>normally without)</w:t>
      </w:r>
    </w:p>
    <w:p w:rsidR="2383E1FF" w:rsidP="4B1907DE" w:rsidRDefault="2383E1FF" w14:paraId="27F3EC61" w14:textId="48168F8F">
      <w:pPr>
        <w:pStyle w:val="Heading1"/>
        <w:rPr>
          <w:noProof w:val="0"/>
          <w:lang w:val="en-US"/>
        </w:rPr>
      </w:pPr>
      <w:bookmarkStart w:name="_Toc43841156" w:id="849398845"/>
      <w:r w:rsidRPr="6366CDD2" w:rsidR="2383E1FF">
        <w:rPr>
          <w:noProof w:val="0"/>
          <w:lang w:val="en-US"/>
        </w:rPr>
        <w:t>Exemptions</w:t>
      </w:r>
      <w:bookmarkEnd w:id="849398845"/>
    </w:p>
    <w:p w:rsidR="2383E1FF" w:rsidP="4B1907DE" w:rsidRDefault="2383E1FF" w14:paraId="08C75F1E" w14:textId="616B4B87">
      <w:pPr>
        <w:ind w:left="0"/>
        <w:rPr>
          <w:rFonts w:ascii="Aptos" w:hAnsi="Aptos" w:eastAsia="Aptos" w:cs="Aptos"/>
          <w:noProof w:val="0"/>
          <w:sz w:val="24"/>
          <w:szCs w:val="24"/>
          <w:lang w:val="en-US"/>
        </w:rPr>
      </w:pPr>
      <w:r w:rsidRPr="4B1907DE" w:rsidR="2383E1FF">
        <w:rPr>
          <w:rFonts w:ascii="Aptos" w:hAnsi="Aptos" w:eastAsia="Aptos" w:cs="Aptos"/>
          <w:b w:val="0"/>
          <w:bCs w:val="0"/>
          <w:i w:val="0"/>
          <w:iCs w:val="0"/>
          <w:caps w:val="0"/>
          <w:smallCaps w:val="0"/>
          <w:noProof w:val="0"/>
          <w:color w:val="000000" w:themeColor="text1" w:themeTint="FF" w:themeShade="FF"/>
          <w:sz w:val="24"/>
          <w:szCs w:val="24"/>
          <w:lang w:val="en-US"/>
        </w:rPr>
        <w:t xml:space="preserve">Any exemption must be approved by the principal in writing, include </w:t>
      </w:r>
      <w:r w:rsidRPr="4B1907DE" w:rsidR="2383E1FF">
        <w:rPr>
          <w:rFonts w:ascii="Aptos" w:hAnsi="Aptos" w:eastAsia="Aptos" w:cs="Aptos"/>
          <w:b w:val="0"/>
          <w:bCs w:val="0"/>
          <w:i w:val="0"/>
          <w:iCs w:val="0"/>
          <w:caps w:val="0"/>
          <w:smallCaps w:val="0"/>
          <w:noProof w:val="0"/>
          <w:color w:val="000000" w:themeColor="text1" w:themeTint="FF" w:themeShade="FF"/>
          <w:sz w:val="24"/>
          <w:szCs w:val="24"/>
          <w:lang w:val="en-US"/>
        </w:rPr>
        <w:t>a compensation</w:t>
      </w:r>
      <w:r w:rsidRPr="4B1907DE" w:rsidR="2383E1FF">
        <w:rPr>
          <w:rFonts w:ascii="Aptos" w:hAnsi="Aptos" w:eastAsia="Aptos" w:cs="Aptos"/>
          <w:b w:val="0"/>
          <w:bCs w:val="0"/>
          <w:i w:val="0"/>
          <w:iCs w:val="0"/>
          <w:caps w:val="0"/>
          <w:smallCaps w:val="0"/>
          <w:noProof w:val="0"/>
          <w:color w:val="000000" w:themeColor="text1" w:themeTint="FF" w:themeShade="FF"/>
          <w:sz w:val="24"/>
          <w:szCs w:val="24"/>
          <w:lang w:val="en-US"/>
        </w:rPr>
        <w:t xml:space="preserve"> for the exemption </w:t>
      </w:r>
      <w:r w:rsidRPr="4B1907DE" w:rsidR="2383E1FF">
        <w:rPr>
          <w:rFonts w:ascii="Aptos" w:hAnsi="Aptos" w:eastAsia="Aptos" w:cs="Aptos"/>
          <w:b w:val="0"/>
          <w:bCs w:val="0"/>
          <w:i w:val="0"/>
          <w:iCs w:val="0"/>
          <w:caps w:val="0"/>
          <w:smallCaps w:val="0"/>
          <w:noProof w:val="0"/>
          <w:color w:val="000000" w:themeColor="text1" w:themeTint="FF" w:themeShade="FF"/>
          <w:sz w:val="24"/>
          <w:szCs w:val="24"/>
          <w:lang w:val="en-US"/>
        </w:rPr>
        <w:t>and also</w:t>
      </w:r>
      <w:r w:rsidRPr="4B1907DE" w:rsidR="2383E1FF">
        <w:rPr>
          <w:rFonts w:ascii="Aptos" w:hAnsi="Aptos" w:eastAsia="Aptos" w:cs="Aptos"/>
          <w:b w:val="0"/>
          <w:bCs w:val="0"/>
          <w:i w:val="0"/>
          <w:iCs w:val="0"/>
          <w:caps w:val="0"/>
          <w:smallCaps w:val="0"/>
          <w:noProof w:val="0"/>
          <w:color w:val="000000" w:themeColor="text1" w:themeTint="FF" w:themeShade="FF"/>
          <w:sz w:val="24"/>
          <w:szCs w:val="24"/>
          <w:lang w:val="en-US"/>
        </w:rPr>
        <w:t xml:space="preserve"> be time limited pending review.</w:t>
      </w:r>
    </w:p>
    <w:p w:rsidR="2383E1FF" w:rsidP="6366CDD2" w:rsidRDefault="2383E1FF" w14:paraId="20BA5A07" w14:textId="54E8604D">
      <w:pPr>
        <w:pStyle w:val="Heading1"/>
        <w:keepNext w:val="1"/>
        <w:keepLines w:val="1"/>
        <w:spacing w:before="360" w:after="80"/>
        <w:rPr>
          <w:rFonts w:ascii="Aptos Display" w:hAnsi="Aptos Display" w:eastAsia="Aptos Display" w:cs="Aptos Display"/>
          <w:b w:val="1"/>
          <w:bCs w:val="1"/>
          <w:i w:val="0"/>
          <w:iCs w:val="0"/>
          <w:caps w:val="0"/>
          <w:smallCaps w:val="0"/>
          <w:noProof w:val="0"/>
          <w:color w:val="000000" w:themeColor="text1" w:themeTint="FF" w:themeShade="FF"/>
          <w:sz w:val="48"/>
          <w:szCs w:val="48"/>
          <w:lang w:val="en-US"/>
        </w:rPr>
      </w:pPr>
      <w:bookmarkStart w:name="_Toc1672210855" w:id="1198366765"/>
      <w:r w:rsidRPr="6366CDD2" w:rsidR="2383E1FF">
        <w:rPr>
          <w:rFonts w:ascii="Aptos Display" w:hAnsi="Aptos Display" w:eastAsia="Aptos Display" w:cs="Aptos Display"/>
          <w:b w:val="1"/>
          <w:bCs w:val="1"/>
          <w:i w:val="0"/>
          <w:iCs w:val="0"/>
          <w:caps w:val="0"/>
          <w:smallCaps w:val="0"/>
          <w:noProof w:val="0"/>
          <w:color w:val="000000" w:themeColor="text1" w:themeTint="FF" w:themeShade="FF"/>
          <w:sz w:val="48"/>
          <w:szCs w:val="48"/>
          <w:lang w:val="en-US"/>
        </w:rPr>
        <w:t>Review</w:t>
      </w:r>
      <w:bookmarkEnd w:id="1198366765"/>
    </w:p>
    <w:p w:rsidR="2383E1FF" w:rsidP="4B1907DE" w:rsidRDefault="2383E1FF" w14:paraId="67D32314" w14:textId="6A1E9AC1">
      <w:pPr>
        <w:rPr>
          <w:rFonts w:ascii="Aptos" w:hAnsi="Aptos" w:eastAsia="Aptos" w:cs="Aptos"/>
          <w:b w:val="0"/>
          <w:bCs w:val="0"/>
          <w:i w:val="0"/>
          <w:iCs w:val="0"/>
          <w:caps w:val="0"/>
          <w:smallCaps w:val="0"/>
          <w:noProof w:val="0"/>
          <w:color w:val="000000" w:themeColor="text1" w:themeTint="FF" w:themeShade="FF"/>
          <w:sz w:val="24"/>
          <w:szCs w:val="24"/>
          <w:lang w:val="en-US"/>
        </w:rPr>
      </w:pPr>
      <w:r w:rsidRPr="4B1907DE" w:rsidR="2383E1FF">
        <w:rPr>
          <w:rFonts w:ascii="Aptos" w:hAnsi="Aptos" w:eastAsia="Aptos" w:cs="Aptos"/>
          <w:b w:val="0"/>
          <w:bCs w:val="0"/>
          <w:i w:val="0"/>
          <w:iCs w:val="0"/>
          <w:caps w:val="0"/>
          <w:smallCaps w:val="0"/>
          <w:noProof w:val="0"/>
          <w:color w:val="000000" w:themeColor="text1" w:themeTint="FF" w:themeShade="FF"/>
          <w:sz w:val="24"/>
          <w:szCs w:val="24"/>
          <w:lang w:val="en-US"/>
        </w:rPr>
        <w:t>This policy is to be reviewed annually and updated in order to match best practices. Furthermore, it may be reviewed in the event of any incidents or changes in technology or regulations.</w:t>
      </w:r>
    </w:p>
    <w:p w:rsidR="4B1907DE" w:rsidP="4B1907DE" w:rsidRDefault="4B1907DE" w14:paraId="4ED7820E" w14:textId="0EF14DB1">
      <w:pPr>
        <w:ind w:left="0"/>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titlePg w:val="1"/>
      <w:headerReference w:type="default" r:id="Rcf65191395bb4036"/>
      <w:headerReference w:type="first" r:id="R397e4a134c9f4657"/>
      <w:footerReference w:type="default" r:id="R835cd56b97e44257"/>
      <w:footerReference w:type="first" r:id="R4afff7e13cea44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66CDD2" w:rsidTr="6366CDD2" w14:paraId="3953402C">
      <w:trPr>
        <w:trHeight w:val="300"/>
      </w:trPr>
      <w:tc>
        <w:tcPr>
          <w:tcW w:w="3120" w:type="dxa"/>
          <w:tcMar/>
        </w:tcPr>
        <w:p w:rsidR="6366CDD2" w:rsidP="6366CDD2" w:rsidRDefault="6366CDD2" w14:paraId="57C3A530" w14:textId="6E259B01">
          <w:pPr>
            <w:pStyle w:val="Header"/>
            <w:bidi w:val="0"/>
            <w:ind w:left="-115"/>
            <w:jc w:val="left"/>
          </w:pPr>
        </w:p>
      </w:tc>
      <w:tc>
        <w:tcPr>
          <w:tcW w:w="3120" w:type="dxa"/>
          <w:tcMar/>
        </w:tcPr>
        <w:p w:rsidR="6366CDD2" w:rsidP="6366CDD2" w:rsidRDefault="6366CDD2" w14:paraId="61294CBB" w14:textId="4ABC50F2">
          <w:pPr>
            <w:pStyle w:val="Header"/>
            <w:bidi w:val="0"/>
            <w:jc w:val="center"/>
          </w:pPr>
        </w:p>
      </w:tc>
      <w:tc>
        <w:tcPr>
          <w:tcW w:w="3120" w:type="dxa"/>
          <w:tcMar/>
        </w:tcPr>
        <w:p w:rsidR="6366CDD2" w:rsidP="6366CDD2" w:rsidRDefault="6366CDD2" w14:paraId="330B3414" w14:textId="041B6D87">
          <w:pPr>
            <w:pStyle w:val="Header"/>
            <w:bidi w:val="0"/>
            <w:ind w:right="-115"/>
            <w:jc w:val="right"/>
          </w:pPr>
          <w:r>
            <w:fldChar w:fldCharType="begin"/>
          </w:r>
          <w:r>
            <w:instrText xml:space="preserve">PAGE</w:instrText>
          </w:r>
          <w:r>
            <w:fldChar w:fldCharType="separate"/>
          </w:r>
          <w:r>
            <w:fldChar w:fldCharType="end"/>
          </w:r>
        </w:p>
      </w:tc>
    </w:tr>
  </w:tbl>
  <w:p w:rsidR="6366CDD2" w:rsidP="6366CDD2" w:rsidRDefault="6366CDD2" w14:paraId="26A7FC1D" w14:textId="19204497">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66CDD2" w:rsidTr="6366CDD2" w14:paraId="09C04447">
      <w:trPr>
        <w:trHeight w:val="300"/>
      </w:trPr>
      <w:tc>
        <w:tcPr>
          <w:tcW w:w="3120" w:type="dxa"/>
          <w:tcMar/>
        </w:tcPr>
        <w:p w:rsidR="6366CDD2" w:rsidP="6366CDD2" w:rsidRDefault="6366CDD2" w14:paraId="1349030C" w14:textId="1324A314">
          <w:pPr>
            <w:pStyle w:val="Header"/>
            <w:bidi w:val="0"/>
            <w:ind w:left="-115"/>
            <w:jc w:val="left"/>
          </w:pPr>
        </w:p>
      </w:tc>
      <w:tc>
        <w:tcPr>
          <w:tcW w:w="3120" w:type="dxa"/>
          <w:tcMar/>
        </w:tcPr>
        <w:p w:rsidR="6366CDD2" w:rsidP="6366CDD2" w:rsidRDefault="6366CDD2" w14:paraId="79CC1F52" w14:textId="7450689C">
          <w:pPr>
            <w:pStyle w:val="Header"/>
            <w:bidi w:val="0"/>
            <w:jc w:val="center"/>
          </w:pPr>
        </w:p>
      </w:tc>
      <w:tc>
        <w:tcPr>
          <w:tcW w:w="3120" w:type="dxa"/>
          <w:tcMar/>
        </w:tcPr>
        <w:p w:rsidR="6366CDD2" w:rsidP="6366CDD2" w:rsidRDefault="6366CDD2" w14:paraId="7514F193" w14:textId="73C8DC9C">
          <w:pPr>
            <w:pStyle w:val="Header"/>
            <w:bidi w:val="0"/>
            <w:ind w:right="-115"/>
            <w:jc w:val="right"/>
          </w:pPr>
        </w:p>
      </w:tc>
    </w:tr>
  </w:tbl>
  <w:p w:rsidR="6366CDD2" w:rsidP="6366CDD2" w:rsidRDefault="6366CDD2" w14:paraId="15497FF7" w14:textId="662F15D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66CDD2" w:rsidTr="6366CDD2" w14:paraId="73BECCEF">
      <w:trPr>
        <w:trHeight w:val="300"/>
      </w:trPr>
      <w:tc>
        <w:tcPr>
          <w:tcW w:w="3120" w:type="dxa"/>
          <w:tcMar/>
        </w:tcPr>
        <w:p w:rsidR="6366CDD2" w:rsidP="6366CDD2" w:rsidRDefault="6366CDD2" w14:paraId="5319A2A2" w14:textId="04896D49">
          <w:pPr>
            <w:pStyle w:val="Header"/>
            <w:bidi w:val="0"/>
            <w:ind w:left="-115"/>
            <w:jc w:val="left"/>
          </w:pPr>
        </w:p>
      </w:tc>
      <w:tc>
        <w:tcPr>
          <w:tcW w:w="3120" w:type="dxa"/>
          <w:tcMar/>
        </w:tcPr>
        <w:p w:rsidR="6366CDD2" w:rsidP="6366CDD2" w:rsidRDefault="6366CDD2" w14:paraId="5918F376" w14:textId="605D8FC0">
          <w:pPr>
            <w:pStyle w:val="Header"/>
            <w:bidi w:val="0"/>
            <w:jc w:val="center"/>
          </w:pPr>
        </w:p>
      </w:tc>
      <w:tc>
        <w:tcPr>
          <w:tcW w:w="3120" w:type="dxa"/>
          <w:tcMar/>
        </w:tcPr>
        <w:p w:rsidR="6366CDD2" w:rsidP="6366CDD2" w:rsidRDefault="6366CDD2" w14:paraId="7014F726" w14:textId="6C34FE3D">
          <w:pPr>
            <w:pStyle w:val="Header"/>
            <w:bidi w:val="0"/>
            <w:ind w:right="-115"/>
            <w:jc w:val="right"/>
          </w:pPr>
        </w:p>
      </w:tc>
    </w:tr>
  </w:tbl>
  <w:p w:rsidR="6366CDD2" w:rsidP="6366CDD2" w:rsidRDefault="6366CDD2" w14:paraId="7C9A1980" w14:textId="5A3FF8EC">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366CDD2" w:rsidTr="6366CDD2" w14:paraId="1E2380C6">
      <w:trPr>
        <w:trHeight w:val="300"/>
      </w:trPr>
      <w:tc>
        <w:tcPr>
          <w:tcW w:w="3120" w:type="dxa"/>
          <w:tcMar/>
        </w:tcPr>
        <w:p w:rsidR="6366CDD2" w:rsidP="6366CDD2" w:rsidRDefault="6366CDD2" w14:paraId="1A3264A0" w14:textId="7AD625FD">
          <w:pPr>
            <w:pStyle w:val="Header"/>
            <w:bidi w:val="0"/>
            <w:ind w:left="-115"/>
            <w:jc w:val="left"/>
          </w:pPr>
        </w:p>
      </w:tc>
      <w:tc>
        <w:tcPr>
          <w:tcW w:w="3120" w:type="dxa"/>
          <w:tcMar/>
        </w:tcPr>
        <w:p w:rsidR="6366CDD2" w:rsidP="6366CDD2" w:rsidRDefault="6366CDD2" w14:paraId="556FE944" w14:textId="21161BF4">
          <w:pPr>
            <w:pStyle w:val="Header"/>
            <w:bidi w:val="0"/>
            <w:jc w:val="center"/>
          </w:pPr>
        </w:p>
      </w:tc>
      <w:tc>
        <w:tcPr>
          <w:tcW w:w="3120" w:type="dxa"/>
          <w:tcMar/>
        </w:tcPr>
        <w:p w:rsidR="6366CDD2" w:rsidP="6366CDD2" w:rsidRDefault="6366CDD2" w14:paraId="0607C158" w14:textId="161F043A">
          <w:pPr>
            <w:pStyle w:val="Header"/>
            <w:bidi w:val="0"/>
            <w:ind w:right="-115"/>
            <w:jc w:val="right"/>
          </w:pPr>
        </w:p>
      </w:tc>
    </w:tr>
  </w:tbl>
  <w:p w:rsidR="6366CDD2" w:rsidP="6366CDD2" w:rsidRDefault="6366CDD2" w14:paraId="1FFBE86F" w14:textId="359FD728">
    <w:pPr>
      <w:pStyle w:val="Header"/>
      <w:bidi w:val="0"/>
    </w:pPr>
  </w:p>
</w:hdr>
</file>

<file path=word/intelligence2.xml><?xml version="1.0" encoding="utf-8"?>
<int2:intelligence xmlns:int2="http://schemas.microsoft.com/office/intelligence/2020/intelligence">
  <int2:observations>
    <int2:bookmark int2:bookmarkName="_Int_XPomoxML" int2:invalidationBookmarkName="" int2:hashCode="q7yQ4AbC2bEj6K" int2:id="LhzvWADr">
      <int2:state int2:type="spell" int2:value="Rejected"/>
    </int2:bookmark>
    <int2:bookmark int2:bookmarkName="_Int_0BUvJZ3c" int2:invalidationBookmarkName="" int2:hashCode="VZVXivUOxidcdL" int2:id="NR2dm1Im">
      <int2:state int2:type="spell"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25741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1145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cf0e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5e29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2d7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688c2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ae288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cc3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BB45B6"/>
    <w:rsid w:val="01309332"/>
    <w:rsid w:val="028DE626"/>
    <w:rsid w:val="02B65DA6"/>
    <w:rsid w:val="0369156F"/>
    <w:rsid w:val="0481AE78"/>
    <w:rsid w:val="069C0538"/>
    <w:rsid w:val="07EAA4B2"/>
    <w:rsid w:val="08786A55"/>
    <w:rsid w:val="0A9CF60E"/>
    <w:rsid w:val="11BB7D8C"/>
    <w:rsid w:val="11D19724"/>
    <w:rsid w:val="12A90811"/>
    <w:rsid w:val="12B1C9EA"/>
    <w:rsid w:val="1521A9DB"/>
    <w:rsid w:val="15DF3B1E"/>
    <w:rsid w:val="1666B47D"/>
    <w:rsid w:val="169E6199"/>
    <w:rsid w:val="19ACA4F2"/>
    <w:rsid w:val="1AF20D19"/>
    <w:rsid w:val="1BBC8FCD"/>
    <w:rsid w:val="1D07E21A"/>
    <w:rsid w:val="1DC948C8"/>
    <w:rsid w:val="1DF8B001"/>
    <w:rsid w:val="1E274312"/>
    <w:rsid w:val="1FE61733"/>
    <w:rsid w:val="21520E6D"/>
    <w:rsid w:val="217AEF82"/>
    <w:rsid w:val="22888DD6"/>
    <w:rsid w:val="2289D226"/>
    <w:rsid w:val="2351F014"/>
    <w:rsid w:val="2383E1FF"/>
    <w:rsid w:val="245F7413"/>
    <w:rsid w:val="24C9DC1F"/>
    <w:rsid w:val="26E86785"/>
    <w:rsid w:val="29C1ECF1"/>
    <w:rsid w:val="2ACC13F3"/>
    <w:rsid w:val="2B0FAE80"/>
    <w:rsid w:val="2D2A5E08"/>
    <w:rsid w:val="2D3F85C0"/>
    <w:rsid w:val="2DBB45B6"/>
    <w:rsid w:val="2F33CE7E"/>
    <w:rsid w:val="2FBFDC69"/>
    <w:rsid w:val="30497560"/>
    <w:rsid w:val="30FEDCC4"/>
    <w:rsid w:val="310803E0"/>
    <w:rsid w:val="3130F96A"/>
    <w:rsid w:val="31D1F971"/>
    <w:rsid w:val="322367DE"/>
    <w:rsid w:val="38ECAB48"/>
    <w:rsid w:val="39D44C28"/>
    <w:rsid w:val="3AD123A7"/>
    <w:rsid w:val="3B27174B"/>
    <w:rsid w:val="3B9064DB"/>
    <w:rsid w:val="3C1F6A3E"/>
    <w:rsid w:val="3C45A67C"/>
    <w:rsid w:val="3EBB82DB"/>
    <w:rsid w:val="3F13FA8E"/>
    <w:rsid w:val="41251DAC"/>
    <w:rsid w:val="4129F9E7"/>
    <w:rsid w:val="43507B4F"/>
    <w:rsid w:val="4411F85A"/>
    <w:rsid w:val="45E4EC85"/>
    <w:rsid w:val="474ABDCE"/>
    <w:rsid w:val="4A65E049"/>
    <w:rsid w:val="4ACE624C"/>
    <w:rsid w:val="4B1907DE"/>
    <w:rsid w:val="4B390523"/>
    <w:rsid w:val="4B72CC61"/>
    <w:rsid w:val="4C86F5B7"/>
    <w:rsid w:val="4CBCA8DF"/>
    <w:rsid w:val="4D613524"/>
    <w:rsid w:val="4E4B7A3A"/>
    <w:rsid w:val="4E9FF44D"/>
    <w:rsid w:val="50AB0822"/>
    <w:rsid w:val="51A5D283"/>
    <w:rsid w:val="52946DDF"/>
    <w:rsid w:val="53574B19"/>
    <w:rsid w:val="5382CE11"/>
    <w:rsid w:val="54C9F2EA"/>
    <w:rsid w:val="56EF252D"/>
    <w:rsid w:val="58B6241B"/>
    <w:rsid w:val="58F0D3CD"/>
    <w:rsid w:val="5CF99D93"/>
    <w:rsid w:val="60DE774E"/>
    <w:rsid w:val="6319B547"/>
    <w:rsid w:val="634FD4BC"/>
    <w:rsid w:val="6366CDD2"/>
    <w:rsid w:val="65FA1B19"/>
    <w:rsid w:val="663254E8"/>
    <w:rsid w:val="67380884"/>
    <w:rsid w:val="682103FA"/>
    <w:rsid w:val="689FA762"/>
    <w:rsid w:val="69E52B08"/>
    <w:rsid w:val="6B957101"/>
    <w:rsid w:val="6CA397B9"/>
    <w:rsid w:val="6DA19BC7"/>
    <w:rsid w:val="6E16BFE4"/>
    <w:rsid w:val="6F896BE4"/>
    <w:rsid w:val="70368D96"/>
    <w:rsid w:val="71A3F686"/>
    <w:rsid w:val="723D94F7"/>
    <w:rsid w:val="731130C8"/>
    <w:rsid w:val="731D76A9"/>
    <w:rsid w:val="7421D578"/>
    <w:rsid w:val="742405CF"/>
    <w:rsid w:val="76F08A0D"/>
    <w:rsid w:val="778E010B"/>
    <w:rsid w:val="787B7697"/>
    <w:rsid w:val="7A65DDEA"/>
    <w:rsid w:val="7BDA96CE"/>
    <w:rsid w:val="7C3944A2"/>
    <w:rsid w:val="7C3B6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45B6"/>
  <w15:chartTrackingRefBased/>
  <w15:docId w15:val="{79360913-FA4C-4D6D-B2E5-738971FC32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uiPriority w:val="10"/>
    <w:name w:val="Title"/>
    <w:basedOn w:val="Normal"/>
    <w:next w:val="Normal"/>
    <w:qFormat/>
    <w:rsid w:val="67380884"/>
    <w:rPr>
      <w:rFonts w:ascii="Aptos Display" w:hAnsi="Aptos Display" w:eastAsia="" w:cs="" w:asciiTheme="majorAscii" w:hAnsiTheme="majorAscii" w:eastAsiaTheme="majorEastAsia" w:cstheme="majorBidi"/>
      <w:sz w:val="56"/>
      <w:szCs w:val="56"/>
    </w:rPr>
    <w:pPr>
      <w:spacing w:after="80" w:line="240" w:lineRule="auto"/>
      <w:contextualSpacing/>
    </w:pPr>
  </w:style>
  <w:style w:type="paragraph" w:styleId="Heading1">
    <w:uiPriority w:val="9"/>
    <w:name w:val="heading 1"/>
    <w:basedOn w:val="Normal"/>
    <w:next w:val="Normal"/>
    <w:qFormat/>
    <w:rsid w:val="4B1907DE"/>
    <w:rPr>
      <w:rFonts w:ascii="Aptos Display" w:hAnsi="Aptos Display" w:eastAsia="Aptos Display" w:cs="Aptos Display" w:asciiTheme="majorAscii" w:hAnsiTheme="majorAscii" w:eastAsiaTheme="majorEastAsia" w:cstheme="majorBidi"/>
      <w:b w:val="1"/>
      <w:bCs w:val="1"/>
      <w:i w:val="0"/>
      <w:iCs w:val="0"/>
      <w:caps w:val="0"/>
      <w:smallCaps w:val="0"/>
      <w:strike w:val="0"/>
      <w:dstrike w:val="0"/>
      <w:noProof w:val="0"/>
      <w:color w:val="000000" w:themeColor="text1" w:themeTint="FF" w:themeShade="FF"/>
      <w:sz w:val="48"/>
      <w:szCs w:val="48"/>
      <w:u w:val="none"/>
      <w:lang w:val="en-US"/>
    </w:rPr>
    <w:pPr>
      <w:keepNext w:val="1"/>
      <w:keepLines w:val="1"/>
      <w:spacing w:before="360" w:after="80"/>
      <w:outlineLvl w:val="0"/>
    </w:pPr>
  </w:style>
  <w:style w:type="paragraph" w:styleId="ListParagraph">
    <w:uiPriority w:val="34"/>
    <w:name w:val="List Paragraph"/>
    <w:basedOn w:val="Normal"/>
    <w:qFormat/>
    <w:rsid w:val="4B1907DE"/>
    <w:pPr>
      <w:spacing/>
      <w:ind w:left="720"/>
      <w:contextualSpacing/>
    </w:pPr>
  </w:style>
  <w:style w:type="paragraph" w:styleId="Heading2">
    <w:uiPriority w:val="9"/>
    <w:name w:val="heading 2"/>
    <w:basedOn w:val="Normal"/>
    <w:next w:val="Normal"/>
    <w:unhideWhenUsed/>
    <w:qFormat/>
    <w:rsid w:val="4B1907DE"/>
    <w:rPr>
      <w:rFonts w:ascii="Aptos Display" w:hAnsi="Aptos Display" w:eastAsia="Aptos Display" w:cs="Aptos Display" w:asciiTheme="majorAscii" w:hAnsiTheme="majorAscii" w:eastAsiaTheme="majorEastAsia" w:cstheme="majorBidi"/>
      <w:b w:val="0"/>
      <w:bCs w:val="0"/>
      <w:i w:val="0"/>
      <w:iCs w:val="0"/>
      <w:caps w:val="0"/>
      <w:smallCaps w:val="0"/>
      <w:noProof w:val="0"/>
      <w:color w:val="000000" w:themeColor="text1" w:themeTint="FF" w:themeShade="FF"/>
      <w:sz w:val="40"/>
      <w:szCs w:val="40"/>
      <w:lang w:val="en-US"/>
    </w:rPr>
    <w:pPr>
      <w:keepNext w:val="1"/>
      <w:keepLines w:val="1"/>
      <w:spacing w:before="360" w:after="80"/>
      <w:outlineLvl w:val="1"/>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OC1">
    <w:uiPriority w:val="39"/>
    <w:name w:val="toc 1"/>
    <w:basedOn w:val="Normal"/>
    <w:next w:val="Normal"/>
    <w:unhideWhenUsed/>
    <w:rsid w:val="6366CDD2"/>
    <w:pPr>
      <w:spacing w:after="100"/>
    </w:pPr>
  </w:style>
  <w:style w:type="character" w:styleId="Hyperlink">
    <w:uiPriority w:val="99"/>
    <w:name w:val="Hyperlink"/>
    <w:basedOn w:val="DefaultParagraphFont"/>
    <w:unhideWhenUsed/>
    <w:rsid w:val="6366CDD2"/>
    <w:rPr>
      <w:color w:val="467886"/>
      <w:u w:val="single"/>
    </w:rPr>
  </w:style>
  <w:style w:type="paragraph" w:styleId="TOC2">
    <w:uiPriority w:val="39"/>
    <w:name w:val="toc 2"/>
    <w:basedOn w:val="Normal"/>
    <w:next w:val="Normal"/>
    <w:unhideWhenUsed/>
    <w:rsid w:val="6366CDD2"/>
    <w:pPr>
      <w:spacing w:after="100"/>
      <w:ind w:left="220"/>
    </w:pPr>
  </w:style>
  <w:style w:type="paragraph" w:styleId="Header">
    <w:uiPriority w:val="99"/>
    <w:name w:val="header"/>
    <w:basedOn w:val="Normal"/>
    <w:unhideWhenUsed/>
    <w:rsid w:val="6366CDD2"/>
    <w:pPr>
      <w:tabs>
        <w:tab w:val="center" w:leader="none" w:pos="4680"/>
        <w:tab w:val="right" w:leader="none" w:pos="9360"/>
      </w:tabs>
      <w:spacing w:after="0" w:line="240" w:lineRule="auto"/>
    </w:pPr>
  </w:style>
  <w:style w:type="paragraph" w:styleId="Footer">
    <w:uiPriority w:val="99"/>
    <w:name w:val="footer"/>
    <w:basedOn w:val="Normal"/>
    <w:unhideWhenUsed/>
    <w:rsid w:val="6366CDD2"/>
    <w:pPr>
      <w:tabs>
        <w:tab w:val="center" w:leader="none" w:pos="4680"/>
        <w:tab w:val="right" w:leader="none"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7527821b016412e" /><Relationship Type="http://schemas.openxmlformats.org/officeDocument/2006/relationships/numbering" Target="numbering.xml" Id="R69ab7073c2564ed8" /><Relationship Type="http://schemas.openxmlformats.org/officeDocument/2006/relationships/header" Target="header.xml" Id="Rcf65191395bb4036" /><Relationship Type="http://schemas.openxmlformats.org/officeDocument/2006/relationships/header" Target="header2.xml" Id="R397e4a134c9f4657" /><Relationship Type="http://schemas.openxmlformats.org/officeDocument/2006/relationships/footer" Target="footer.xml" Id="R835cd56b97e44257" /><Relationship Type="http://schemas.openxmlformats.org/officeDocument/2006/relationships/footer" Target="footer2.xml" Id="R4afff7e13cea44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D0D584F146D742865F87D3BCAAEC2E" ma:contentTypeVersion="7" ma:contentTypeDescription="Create a new document." ma:contentTypeScope="" ma:versionID="bfdb993f135a3ff2b2f0afcc30982e3b">
  <xsd:schema xmlns:xsd="http://www.w3.org/2001/XMLSchema" xmlns:xs="http://www.w3.org/2001/XMLSchema" xmlns:p="http://schemas.microsoft.com/office/2006/metadata/properties" xmlns:ns2="ee487c52-bfd5-4c96-95c9-ed6889a27160" targetNamespace="http://schemas.microsoft.com/office/2006/metadata/properties" ma:root="true" ma:fieldsID="2ea329aa32ac722116fd96c0e41f0a3f" ns2:_="">
    <xsd:import namespace="ee487c52-bfd5-4c96-95c9-ed6889a2716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87c52-bfd5-4c96-95c9-ed6889a271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CEE502-9F84-4E61-98A9-623879EA3FD1}"/>
</file>

<file path=customXml/itemProps2.xml><?xml version="1.0" encoding="utf-8"?>
<ds:datastoreItem xmlns:ds="http://schemas.openxmlformats.org/officeDocument/2006/customXml" ds:itemID="{5DD09842-B462-4457-803B-D9681C8AA555}"/>
</file>

<file path=customXml/itemProps3.xml><?xml version="1.0" encoding="utf-8"?>
<ds:datastoreItem xmlns:ds="http://schemas.openxmlformats.org/officeDocument/2006/customXml" ds:itemID="{A72F8CCE-AE07-4859-874D-BA275DF7DA8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Declan Hutchinson</dc:creator>
  <keywords/>
  <dc:description/>
  <dcterms:created xsi:type="dcterms:W3CDTF">2025-08-30T02:02:45.0000000Z</dcterms:created>
  <dcterms:modified xsi:type="dcterms:W3CDTF">2025-08-31T11:22:03.6999983Z</dcterms:modified>
  <lastModifiedBy>Declan Hutchinson</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0x01010055D0D584F146D742865F87D3BCAAEC2E</vt:lpwstr>
  </property>
</Properties>
</file>