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D2971" w14:textId="26AE5449" w:rsidR="00E010F8" w:rsidRPr="00E010F8" w:rsidRDefault="00E010F8" w:rsidP="00C55071">
      <w:pPr>
        <w:rPr>
          <w:b/>
          <w:bCs/>
          <w:sz w:val="28"/>
          <w:szCs w:val="28"/>
          <w:vertAlign w:val="subscript"/>
        </w:rPr>
      </w:pPr>
      <w:proofErr w:type="spellStart"/>
      <w:r w:rsidRPr="00E010F8">
        <w:rPr>
          <w:b/>
          <w:bCs/>
          <w:sz w:val="28"/>
          <w:szCs w:val="28"/>
        </w:rPr>
        <w:t>Judul</w:t>
      </w:r>
      <w:proofErr w:type="spellEnd"/>
      <w:r w:rsidRPr="00E010F8">
        <w:rPr>
          <w:b/>
          <w:bCs/>
          <w:sz w:val="28"/>
          <w:szCs w:val="28"/>
        </w:rPr>
        <w:t xml:space="preserve">: </w:t>
      </w:r>
      <w:proofErr w:type="spellStart"/>
      <w:r w:rsidRPr="00E010F8">
        <w:rPr>
          <w:b/>
          <w:bCs/>
          <w:sz w:val="28"/>
          <w:szCs w:val="28"/>
        </w:rPr>
        <w:t>Analisis</w:t>
      </w:r>
      <w:proofErr w:type="spellEnd"/>
      <w:r w:rsidRPr="00E010F8">
        <w:rPr>
          <w:b/>
          <w:bCs/>
          <w:sz w:val="28"/>
          <w:szCs w:val="28"/>
        </w:rPr>
        <w:t xml:space="preserve"> Performa </w:t>
      </w:r>
      <w:r w:rsidRPr="00E010F8">
        <w:rPr>
          <w:b/>
          <w:bCs/>
          <w:i/>
          <w:iCs/>
          <w:sz w:val="28"/>
          <w:szCs w:val="28"/>
        </w:rPr>
        <w:t>Loading Time</w:t>
      </w:r>
      <w:r w:rsidRPr="00E010F8">
        <w:rPr>
          <w:b/>
          <w:bCs/>
          <w:sz w:val="28"/>
          <w:szCs w:val="28"/>
        </w:rPr>
        <w:t xml:space="preserve"> dan SEO Website </w:t>
      </w:r>
      <w:proofErr w:type="spellStart"/>
      <w:r w:rsidRPr="00E010F8">
        <w:rPr>
          <w:b/>
          <w:bCs/>
          <w:sz w:val="28"/>
          <w:szCs w:val="28"/>
        </w:rPr>
        <w:t>Menggunakan</w:t>
      </w:r>
      <w:proofErr w:type="spellEnd"/>
      <w:r w:rsidRPr="00E010F8">
        <w:rPr>
          <w:b/>
          <w:bCs/>
          <w:sz w:val="28"/>
          <w:szCs w:val="28"/>
        </w:rPr>
        <w:t xml:space="preserve"> </w:t>
      </w:r>
      <w:r w:rsidRPr="00E010F8">
        <w:rPr>
          <w:b/>
          <w:bCs/>
          <w:i/>
          <w:iCs/>
          <w:sz w:val="28"/>
          <w:szCs w:val="28"/>
        </w:rPr>
        <w:t>Server-Side Rendering</w:t>
      </w:r>
      <w:r w:rsidRPr="00E010F8">
        <w:rPr>
          <w:b/>
          <w:bCs/>
          <w:sz w:val="28"/>
          <w:szCs w:val="28"/>
        </w:rPr>
        <w:t xml:space="preserve"> (SSR) Next.js </w:t>
      </w:r>
      <w:proofErr w:type="spellStart"/>
      <w:r w:rsidRPr="00E010F8">
        <w:rPr>
          <w:b/>
          <w:bCs/>
          <w:sz w:val="28"/>
          <w:szCs w:val="28"/>
        </w:rPr>
        <w:t>Dibandingkan</w:t>
      </w:r>
      <w:proofErr w:type="spellEnd"/>
      <w:r w:rsidRPr="00E010F8">
        <w:rPr>
          <w:b/>
          <w:bCs/>
          <w:sz w:val="28"/>
          <w:szCs w:val="28"/>
        </w:rPr>
        <w:t xml:space="preserve"> </w:t>
      </w:r>
      <w:r w:rsidRPr="00E010F8">
        <w:rPr>
          <w:b/>
          <w:bCs/>
          <w:i/>
          <w:iCs/>
          <w:sz w:val="28"/>
          <w:szCs w:val="28"/>
        </w:rPr>
        <w:t>Client-Side Rendering</w:t>
      </w:r>
      <w:r w:rsidRPr="00E010F8">
        <w:rPr>
          <w:b/>
          <w:bCs/>
          <w:sz w:val="28"/>
          <w:szCs w:val="28"/>
        </w:rPr>
        <w:t xml:space="preserve"> (CSR)</w:t>
      </w:r>
    </w:p>
    <w:p w14:paraId="3F5AC946" w14:textId="77777777" w:rsidR="00E010F8" w:rsidRDefault="00E010F8" w:rsidP="00C55071">
      <w:pPr>
        <w:rPr>
          <w:b/>
          <w:bCs/>
        </w:rPr>
      </w:pPr>
    </w:p>
    <w:p w14:paraId="546F99DA" w14:textId="3A2BDA19" w:rsidR="00C55071" w:rsidRPr="00C55071" w:rsidRDefault="00C55071" w:rsidP="00C55071">
      <w:pPr>
        <w:rPr>
          <w:b/>
          <w:bCs/>
        </w:rPr>
      </w:pPr>
      <w:r w:rsidRPr="00C55071">
        <w:rPr>
          <w:b/>
          <w:bCs/>
        </w:rPr>
        <w:t>BAB I: PENDAHULUAN</w:t>
      </w:r>
    </w:p>
    <w:p w14:paraId="164AD604" w14:textId="74BADFFF" w:rsidR="00C55071" w:rsidRPr="00C55071" w:rsidRDefault="00C55071" w:rsidP="00C55071">
      <w:r w:rsidRPr="00C55071">
        <w:rPr>
          <w:b/>
          <w:bCs/>
        </w:rPr>
        <w:t xml:space="preserve">1.1 Latar </w:t>
      </w:r>
      <w:proofErr w:type="spellStart"/>
      <w:r w:rsidRPr="00C55071">
        <w:rPr>
          <w:b/>
          <w:bCs/>
        </w:rPr>
        <w:t>Belakang</w:t>
      </w:r>
      <w:proofErr w:type="spellEnd"/>
      <w:r w:rsidRPr="00C55071">
        <w:rPr>
          <w:b/>
          <w:bCs/>
        </w:rPr>
        <w:t xml:space="preserve"> </w:t>
      </w:r>
      <w:proofErr w:type="spellStart"/>
      <w:r w:rsidRPr="00C55071">
        <w:rPr>
          <w:b/>
          <w:bCs/>
        </w:rPr>
        <w:t>Masalah</w:t>
      </w:r>
      <w:proofErr w:type="spellEnd"/>
    </w:p>
    <w:p w14:paraId="50012407" w14:textId="10E97B6A" w:rsidR="00C55071" w:rsidRPr="00C55071" w:rsidRDefault="00C55071" w:rsidP="00C55071">
      <w:r w:rsidRPr="00C55071">
        <w:t xml:space="preserve">Studi </w:t>
      </w:r>
      <w:proofErr w:type="spellStart"/>
      <w:r w:rsidRPr="00C55071">
        <w:t>industri</w:t>
      </w:r>
      <w:proofErr w:type="spellEnd"/>
      <w:r w:rsidRPr="00C55071">
        <w:t xml:space="preserve"> </w:t>
      </w:r>
      <w:proofErr w:type="spellStart"/>
      <w:r w:rsidRPr="00C55071">
        <w:t>secara</w:t>
      </w:r>
      <w:proofErr w:type="spellEnd"/>
      <w:r w:rsidRPr="00C55071">
        <w:t xml:space="preserve"> </w:t>
      </w:r>
      <w:proofErr w:type="spellStart"/>
      <w:r w:rsidRPr="00C55071">
        <w:t>konsisten</w:t>
      </w:r>
      <w:proofErr w:type="spellEnd"/>
      <w:r w:rsidRPr="00C55071">
        <w:t xml:space="preserve"> </w:t>
      </w:r>
      <w:proofErr w:type="spellStart"/>
      <w:r w:rsidRPr="00C55071">
        <w:t>menunjukkan</w:t>
      </w:r>
      <w:proofErr w:type="spellEnd"/>
      <w:r w:rsidRPr="00C55071">
        <w:t xml:space="preserve"> </w:t>
      </w:r>
      <w:proofErr w:type="spellStart"/>
      <w:r w:rsidRPr="00C55071">
        <w:t>bahwa</w:t>
      </w:r>
      <w:proofErr w:type="spellEnd"/>
      <w:r w:rsidRPr="00C55071">
        <w:t xml:space="preserve"> </w:t>
      </w:r>
      <w:proofErr w:type="spellStart"/>
      <w:r w:rsidRPr="00C55071">
        <w:t>keterlambatan</w:t>
      </w:r>
      <w:proofErr w:type="spellEnd"/>
      <w:r w:rsidRPr="00C55071">
        <w:t xml:space="preserve"> </w:t>
      </w:r>
      <w:proofErr w:type="spellStart"/>
      <w:r w:rsidRPr="00C55071">
        <w:t>sepersekian</w:t>
      </w:r>
      <w:proofErr w:type="spellEnd"/>
      <w:r w:rsidRPr="00C55071">
        <w:t xml:space="preserve"> </w:t>
      </w:r>
      <w:proofErr w:type="spellStart"/>
      <w:r w:rsidRPr="00C55071">
        <w:t>detik</w:t>
      </w:r>
      <w:proofErr w:type="spellEnd"/>
      <w:r w:rsidRPr="00C55071">
        <w:t xml:space="preserve"> </w:t>
      </w:r>
      <w:proofErr w:type="spellStart"/>
      <w:r w:rsidRPr="00C55071">
        <w:t>saja</w:t>
      </w:r>
      <w:proofErr w:type="spellEnd"/>
      <w:r w:rsidRPr="00C55071">
        <w:t xml:space="preserve"> </w:t>
      </w:r>
      <w:proofErr w:type="spellStart"/>
      <w:r w:rsidRPr="00C55071">
        <w:t>dapat</w:t>
      </w:r>
      <w:proofErr w:type="spellEnd"/>
      <w:r w:rsidRPr="00C55071">
        <w:t xml:space="preserve"> </w:t>
      </w:r>
      <w:proofErr w:type="spellStart"/>
      <w:r w:rsidRPr="00C55071">
        <w:t>menyebabkan</w:t>
      </w:r>
      <w:proofErr w:type="spellEnd"/>
      <w:r w:rsidRPr="00C55071">
        <w:t xml:space="preserve"> </w:t>
      </w:r>
      <w:proofErr w:type="spellStart"/>
      <w:r w:rsidRPr="00C55071">
        <w:t>pengguna</w:t>
      </w:r>
      <w:proofErr w:type="spellEnd"/>
      <w:r w:rsidRPr="00C55071">
        <w:t xml:space="preserve"> </w:t>
      </w:r>
      <w:proofErr w:type="spellStart"/>
      <w:r w:rsidRPr="00C55071">
        <w:t>meninggalkan</w:t>
      </w:r>
      <w:proofErr w:type="spellEnd"/>
      <w:r w:rsidRPr="00C55071">
        <w:t xml:space="preserve"> situs </w:t>
      </w:r>
      <w:r>
        <w:fldChar w:fldCharType="begin"/>
      </w:r>
      <w:r>
        <w:instrText xml:space="preserve"> ADDIN ZOTERO_ITEM CSL_CITATION {"citationID":"ntymfg04","properties":{"formattedCitation":"(Gallino et al., 2023)","plainCitation":"(Gallino et al., 2023)","noteIndex":0},"citationItems":[{"id":62,"uris":["http://zotero.org/users/local/JpDErDne/items/BB7NBCVX"],"itemData":{"id":62,"type":"article-journal","abstract":"Online retail has become more prominent around the world in the last decade. As a result, online retailers' website performance is increasingly important. Previous literature has extensively studied customer sensitivity to service speed and wait times in offline services. In “Need for Speed: The Impact of In-Process Delays on Customer Behavior in Online Retail,” Gallino, Karacaoglu, and Moreno extend this literature to online retail. They study the impact of delays in online retail on customer behavior. They estimate sizable negative effects of website slowdowns on online sales and conversion rates. Moreover, they explore how customer sensitivity to online delays varies throughout customers' shopping journeys. They find that the impact of waiting times varies along the different stages of the shopping journey, with customers becoming more sensitive to slowdowns at the checkout stage. Their findings have implications for website design decisions. This research is especially relevant in the current regulatory environment with ongoing policy debates about net neutrality.\n          , \n            The impact of delays has been widely studied in various offline services. The focus of this study is online services, and we explore the impact of in-process delays—measured by website speed—on customer behavior. We leverage novel retail and website speed data to investigate how delays impact online sales and how customer sensitivity to in-process delays varies across the different stages of a customer’s shopping journey. We estimate sizable adverse effects of website slowdowns on online sales. Using threshold regression models, we show that customers exhibit diminishing sensitivity to increases in website slowdowns. Our results suggest that waiting times affect customer abandonment differently at different stages of the shopping journey. Customers are more sensitive to slowdowns at the checkout stage. Our findings have implications for website design decisions such as improving website speed at the checkout stage, selecting third-party content providers, and customizing the design of mobile and desktop channels. The paper’s results are especially relevant in the current regulatory environment with ongoing policy debates about net neutrality.\n            History: This paper has been accepted for the Operations Research Special Issue on Behavioral Queueing Science.\n            Supplemental Material: The online appendix is available at https://doi.org/10.1287/opre.2022.2262 .","container-title":"Operations Research","DOI":"10.1287/opre.2022.2262","ISSN":"0030-364X, 1526-5463","issue":"3","journalAbbreviation":"Operations Research","language":"en","page":"876-894","source":"DOI.org (Crossref)","title":"Need for Speed: The Impact of In-Process Delays on Customer Behavior in Online Retail","title-short":"Need for Speed","volume":"71","author":[{"family":"Gallino","given":"Santiago"},{"family":"Karacaoglu","given":"Nil"},{"family":"Moreno","given":"Antonio"}],"issued":{"date-parts":[["2023",5]]}}}],"schema":"https://github.com/citation-style-language/schema/raw/master/csl-citation.json"} </w:instrText>
      </w:r>
      <w:r>
        <w:fldChar w:fldCharType="separate"/>
      </w:r>
      <w:r w:rsidRPr="00C55071">
        <w:rPr>
          <w:rFonts w:ascii="Calibri" w:hAnsi="Calibri" w:cs="Calibri"/>
        </w:rPr>
        <w:t>(Gallino et al., 2023)</w:t>
      </w:r>
      <w:r>
        <w:fldChar w:fldCharType="end"/>
      </w:r>
      <w:r w:rsidRPr="00C55071">
        <w:t xml:space="preserve">. </w:t>
      </w:r>
      <w:proofErr w:type="spellStart"/>
      <w:r w:rsidRPr="00C55071">
        <w:t>Metrik</w:t>
      </w:r>
      <w:proofErr w:type="spellEnd"/>
      <w:r w:rsidRPr="00C55071">
        <w:t xml:space="preserve"> yang </w:t>
      </w:r>
      <w:proofErr w:type="spellStart"/>
      <w:r w:rsidRPr="00C55071">
        <w:t>diperkenalkan</w:t>
      </w:r>
      <w:proofErr w:type="spellEnd"/>
      <w:r w:rsidRPr="00C55071">
        <w:t xml:space="preserve"> Google, </w:t>
      </w:r>
      <w:proofErr w:type="spellStart"/>
      <w:r w:rsidRPr="00C55071">
        <w:t>seperti</w:t>
      </w:r>
      <w:proofErr w:type="spellEnd"/>
      <w:r w:rsidRPr="00C55071">
        <w:t xml:space="preserve"> </w:t>
      </w:r>
      <w:r w:rsidRPr="00C55071">
        <w:rPr>
          <w:i/>
          <w:iCs/>
        </w:rPr>
        <w:t>Core Web Vitals</w:t>
      </w:r>
      <w:r w:rsidRPr="00C55071">
        <w:t xml:space="preserve"> (CWV), </w:t>
      </w:r>
      <w:proofErr w:type="spellStart"/>
      <w:r w:rsidRPr="00C55071">
        <w:t>kini</w:t>
      </w:r>
      <w:proofErr w:type="spellEnd"/>
      <w:r w:rsidRPr="00C55071">
        <w:t xml:space="preserve"> </w:t>
      </w:r>
      <w:proofErr w:type="spellStart"/>
      <w:r w:rsidRPr="00C55071">
        <w:t>menjadi</w:t>
      </w:r>
      <w:proofErr w:type="spellEnd"/>
      <w:r w:rsidRPr="00C55071">
        <w:t xml:space="preserve"> </w:t>
      </w:r>
      <w:proofErr w:type="spellStart"/>
      <w:r w:rsidRPr="00C55071">
        <w:t>standar</w:t>
      </w:r>
      <w:proofErr w:type="spellEnd"/>
      <w:r w:rsidRPr="00C55071">
        <w:t xml:space="preserve"> </w:t>
      </w:r>
      <w:proofErr w:type="spellStart"/>
      <w:r w:rsidRPr="00C55071">
        <w:t>industri</w:t>
      </w:r>
      <w:proofErr w:type="spellEnd"/>
      <w:r w:rsidRPr="00C55071">
        <w:t xml:space="preserve"> </w:t>
      </w:r>
      <w:proofErr w:type="spellStart"/>
      <w:r w:rsidRPr="00C55071">
        <w:t>untuk</w:t>
      </w:r>
      <w:proofErr w:type="spellEnd"/>
      <w:r w:rsidRPr="00C55071">
        <w:t xml:space="preserve"> </w:t>
      </w:r>
      <w:proofErr w:type="spellStart"/>
      <w:r w:rsidRPr="00C55071">
        <w:t>mengukur</w:t>
      </w:r>
      <w:proofErr w:type="spellEnd"/>
      <w:r w:rsidRPr="00C55071">
        <w:t xml:space="preserve"> </w:t>
      </w:r>
      <w:proofErr w:type="spellStart"/>
      <w:r w:rsidRPr="00C55071">
        <w:t>kesehatan</w:t>
      </w:r>
      <w:proofErr w:type="spellEnd"/>
      <w:r w:rsidRPr="00C55071">
        <w:t xml:space="preserve"> dan </w:t>
      </w:r>
      <w:proofErr w:type="spellStart"/>
      <w:r w:rsidRPr="00C55071">
        <w:t>performa</w:t>
      </w:r>
      <w:proofErr w:type="spellEnd"/>
      <w:r w:rsidRPr="00C55071">
        <w:t xml:space="preserve"> website, yang </w:t>
      </w:r>
      <w:proofErr w:type="spellStart"/>
      <w:r w:rsidRPr="00C55071">
        <w:t>secara</w:t>
      </w:r>
      <w:proofErr w:type="spellEnd"/>
      <w:r w:rsidRPr="00C55071">
        <w:t xml:space="preserve"> </w:t>
      </w:r>
      <w:proofErr w:type="spellStart"/>
      <w:r w:rsidRPr="00C55071">
        <w:t>langsung</w:t>
      </w:r>
      <w:proofErr w:type="spellEnd"/>
      <w:r w:rsidRPr="00C55071">
        <w:t xml:space="preserve"> </w:t>
      </w:r>
      <w:proofErr w:type="spellStart"/>
      <w:r w:rsidRPr="00C55071">
        <w:t>memengaruhi</w:t>
      </w:r>
      <w:proofErr w:type="spellEnd"/>
      <w:r w:rsidRPr="00C55071">
        <w:t xml:space="preserve"> </w:t>
      </w:r>
      <w:proofErr w:type="spellStart"/>
      <w:r w:rsidRPr="00C55071">
        <w:t>peringkat</w:t>
      </w:r>
      <w:proofErr w:type="spellEnd"/>
      <w:r w:rsidRPr="00C55071">
        <w:t xml:space="preserve"> di </w:t>
      </w:r>
      <w:proofErr w:type="spellStart"/>
      <w:r w:rsidRPr="00C55071">
        <w:t>mesin</w:t>
      </w:r>
      <w:proofErr w:type="spellEnd"/>
      <w:r w:rsidRPr="00C55071">
        <w:t xml:space="preserve"> </w:t>
      </w:r>
      <w:proofErr w:type="spellStart"/>
      <w:r w:rsidRPr="00C55071">
        <w:t>pencari</w:t>
      </w:r>
      <w:proofErr w:type="spellEnd"/>
      <w:r w:rsidRPr="00C55071">
        <w:t xml:space="preserve"> </w:t>
      </w:r>
      <w:r w:rsidR="000A16FF">
        <w:fldChar w:fldCharType="begin"/>
      </w:r>
      <w:r w:rsidR="000A16FF">
        <w:instrText xml:space="preserve"> ADDIN ZOTERO_ITEM CSL_CITATION {"citationID":"BZrUTJWw","properties":{"formattedCitation":"(Kr\\uc0\\u243{}l &amp; Sroka, 2023)","plainCitation":"(Król &amp; Sroka, 2023)","noteIndex":0},"citationItems":[{"id":63,"uris":["http://zotero.org/users/local/JpDErDne/items/A647M64H"],"itemData":{"id":63,"type":"article-journal","abstract":"The spatial planning system in Poland is undergoing a fundamental reform. It emphasises the digital representation of spatial data. Low performance of geoportals, no Internet access, or poor connectivity can contribute to the exclusion from the spatial planning process, and consequently to the exclusion from a specific part of public life. Considering these developments, the present study seems relevant by pointing out the issue with geoportal performance and availability of quality Internet in rural areas. The primary contribution of the article is (1) results of performance measurements for selected geoportals; (2) presentation of measuring tools and performance indices combined with methods for ad-hoc performance measuring; and (3) presentation of potential actions to improve geoportal performance on the device with which it is used. The article offers case studies where the performance of selected geoportals was tested in rural mountainous areas with limited Internet access. Five geoportals were tested with PageSpeed Insights (PSI), WebPageTest, GTmetrix, Pingdom, and GiftOfSpeed. Core Web Vitals indices were analysed: Largest Contentful Paint (LCP), First Input Delay (FID), Cumulative Layout Shift (CLS), and First Contentful Paint (FCP). The author verified values of the Speed Index and Fully Loaded Time along with other performance indices, like GTmetrix Structure. The study failed to provide unambiguous evidence that radio link users in rural areas could experience problems with geoportal performance, although the results seem to suggest it indirectly. PSI Lab Data and Field Data tests revealed a relatively low performance of the geoportals. The Performance index remained below 50 in most cases, which is ‘Poor’ according to the PSI scale. The fully loaded time exceeded 10 s for all the geoportals and 20 s in some cases (Lab Data). It means that the perceived performance of the tested geoportals on a radio link in rural areas is most probably even lower. The case studies demonstrated further that the user has limited possibilities to speed up map applications. It is possible to slightly improve the geoportal experience through the optimisation of the device locally, but the responsibility to ensure geoportal performance is mainly the publisher’s.","container-title":"ISPRS International Journal of Geo-Information","DOI":"10.3390/ijgi12120484","ISSN":"2220-9964","issue":"12","journalAbbreviation":"IJGI","language":"en","page":"484","source":"DOI.org (Crossref)","title":"Internet in the Middle of Nowhere: Performance of Geoportals in Rural Areas According to Core Web Vitals","title-short":"Internet in the Middle of Nowhere","volume":"12","author":[{"family":"Król","given":"Karol"},{"family":"Sroka","given":"Wojciech"}],"issued":{"date-parts":[["2023",11,29]]}}}],"schema":"https://github.com/citation-style-language/schema/raw/master/csl-citation.json"} </w:instrText>
      </w:r>
      <w:r w:rsidR="000A16FF">
        <w:fldChar w:fldCharType="separate"/>
      </w:r>
      <w:r w:rsidR="000A16FF" w:rsidRPr="000A16FF">
        <w:rPr>
          <w:rFonts w:ascii="Calibri" w:hAnsi="Calibri" w:cs="Calibri"/>
          <w:kern w:val="0"/>
        </w:rPr>
        <w:t>(Król &amp; Sroka, 2023)</w:t>
      </w:r>
      <w:r w:rsidR="000A16FF">
        <w:fldChar w:fldCharType="end"/>
      </w:r>
      <w:r w:rsidRPr="00C55071">
        <w:t xml:space="preserve">. Website yang </w:t>
      </w:r>
      <w:proofErr w:type="spellStart"/>
      <w:r w:rsidRPr="00C55071">
        <w:t>lambat</w:t>
      </w:r>
      <w:proofErr w:type="spellEnd"/>
      <w:r w:rsidRPr="00C55071">
        <w:t xml:space="preserve"> </w:t>
      </w:r>
      <w:proofErr w:type="spellStart"/>
      <w:r w:rsidRPr="00C55071">
        <w:t>tidak</w:t>
      </w:r>
      <w:proofErr w:type="spellEnd"/>
      <w:r w:rsidRPr="00C55071">
        <w:t xml:space="preserve"> </w:t>
      </w:r>
      <w:proofErr w:type="spellStart"/>
      <w:r w:rsidRPr="00C55071">
        <w:t>hanya</w:t>
      </w:r>
      <w:proofErr w:type="spellEnd"/>
      <w:r w:rsidRPr="00C55071">
        <w:t xml:space="preserve"> </w:t>
      </w:r>
      <w:proofErr w:type="spellStart"/>
      <w:r w:rsidRPr="00C55071">
        <w:t>memberikan</w:t>
      </w:r>
      <w:proofErr w:type="spellEnd"/>
      <w:r w:rsidRPr="00C55071">
        <w:t xml:space="preserve"> </w:t>
      </w:r>
      <w:proofErr w:type="spellStart"/>
      <w:r w:rsidRPr="00C55071">
        <w:t>pengalaman</w:t>
      </w:r>
      <w:proofErr w:type="spellEnd"/>
      <w:r w:rsidRPr="00C55071">
        <w:t xml:space="preserve"> </w:t>
      </w:r>
      <w:proofErr w:type="spellStart"/>
      <w:r w:rsidRPr="00C55071">
        <w:t>buruk</w:t>
      </w:r>
      <w:proofErr w:type="spellEnd"/>
      <w:r w:rsidRPr="00C55071">
        <w:t xml:space="preserve"> </w:t>
      </w:r>
      <w:proofErr w:type="spellStart"/>
      <w:r w:rsidRPr="00C55071">
        <w:t>bagi</w:t>
      </w:r>
      <w:proofErr w:type="spellEnd"/>
      <w:r w:rsidRPr="00C55071">
        <w:t xml:space="preserve"> </w:t>
      </w:r>
      <w:proofErr w:type="spellStart"/>
      <w:r w:rsidRPr="00C55071">
        <w:t>pengguna</w:t>
      </w:r>
      <w:proofErr w:type="spellEnd"/>
      <w:r w:rsidRPr="00C55071">
        <w:t xml:space="preserve">, </w:t>
      </w:r>
      <w:proofErr w:type="spellStart"/>
      <w:r w:rsidRPr="00C55071">
        <w:t>tetapi</w:t>
      </w:r>
      <w:proofErr w:type="spellEnd"/>
      <w:r w:rsidRPr="00C55071">
        <w:t xml:space="preserve"> juga </w:t>
      </w:r>
      <w:proofErr w:type="spellStart"/>
      <w:r w:rsidRPr="00C55071">
        <w:t>akan</w:t>
      </w:r>
      <w:proofErr w:type="spellEnd"/>
      <w:r w:rsidRPr="00C55071">
        <w:t xml:space="preserve"> </w:t>
      </w:r>
      <w:proofErr w:type="spellStart"/>
      <w:r w:rsidRPr="00C55071">
        <w:t>mendapatkan</w:t>
      </w:r>
      <w:proofErr w:type="spellEnd"/>
      <w:r w:rsidRPr="00C55071">
        <w:t xml:space="preserve"> </w:t>
      </w:r>
      <w:proofErr w:type="spellStart"/>
      <w:r w:rsidRPr="00C55071">
        <w:t>penalti</w:t>
      </w:r>
      <w:proofErr w:type="spellEnd"/>
      <w:r w:rsidRPr="00C55071">
        <w:t xml:space="preserve"> </w:t>
      </w:r>
      <w:proofErr w:type="spellStart"/>
      <w:r w:rsidRPr="00C55071">
        <w:t>peringkat</w:t>
      </w:r>
      <w:proofErr w:type="spellEnd"/>
      <w:r w:rsidRPr="00C55071">
        <w:t xml:space="preserve"> </w:t>
      </w:r>
      <w:proofErr w:type="spellStart"/>
      <w:r w:rsidRPr="00C55071">
        <w:t>dari</w:t>
      </w:r>
      <w:proofErr w:type="spellEnd"/>
      <w:r w:rsidRPr="00C55071">
        <w:t xml:space="preserve"> Google.</w:t>
      </w:r>
    </w:p>
    <w:p w14:paraId="56D012CF" w14:textId="265506A0" w:rsidR="00C55071" w:rsidRPr="00C55071" w:rsidRDefault="00C55071" w:rsidP="00C55071">
      <w:proofErr w:type="spellStart"/>
      <w:r w:rsidRPr="00C55071">
        <w:t>Perkembangan</w:t>
      </w:r>
      <w:proofErr w:type="spellEnd"/>
      <w:r w:rsidRPr="00C55071">
        <w:t xml:space="preserve"> </w:t>
      </w:r>
      <w:r w:rsidRPr="00C55071">
        <w:rPr>
          <w:i/>
          <w:iCs/>
        </w:rPr>
        <w:t>framework</w:t>
      </w:r>
      <w:r w:rsidRPr="00C55071">
        <w:t xml:space="preserve"> JavaScript modern </w:t>
      </w:r>
      <w:proofErr w:type="spellStart"/>
      <w:r w:rsidRPr="00C55071">
        <w:t>seperti</w:t>
      </w:r>
      <w:proofErr w:type="spellEnd"/>
      <w:r w:rsidRPr="00C55071">
        <w:t xml:space="preserve"> React dan Vue </w:t>
      </w:r>
      <w:proofErr w:type="spellStart"/>
      <w:r w:rsidRPr="00C55071">
        <w:t>telah</w:t>
      </w:r>
      <w:proofErr w:type="spellEnd"/>
      <w:r w:rsidRPr="00C55071">
        <w:t xml:space="preserve"> </w:t>
      </w:r>
      <w:proofErr w:type="spellStart"/>
      <w:r w:rsidRPr="00C55071">
        <w:t>membawa</w:t>
      </w:r>
      <w:proofErr w:type="spellEnd"/>
      <w:r w:rsidRPr="00C55071">
        <w:t xml:space="preserve"> </w:t>
      </w:r>
      <w:proofErr w:type="spellStart"/>
      <w:r w:rsidRPr="00C55071">
        <w:t>revolusi</w:t>
      </w:r>
      <w:proofErr w:type="spellEnd"/>
      <w:r w:rsidRPr="00C55071">
        <w:t xml:space="preserve"> </w:t>
      </w:r>
      <w:proofErr w:type="spellStart"/>
      <w:r w:rsidRPr="00C55071">
        <w:t>dalam</w:t>
      </w:r>
      <w:proofErr w:type="spellEnd"/>
      <w:r w:rsidRPr="00C55071">
        <w:t xml:space="preserve"> </w:t>
      </w:r>
      <w:proofErr w:type="spellStart"/>
      <w:r w:rsidRPr="00C55071">
        <w:t>interaktivitas</w:t>
      </w:r>
      <w:proofErr w:type="spellEnd"/>
      <w:r w:rsidRPr="00C55071">
        <w:t xml:space="preserve"> web. </w:t>
      </w:r>
      <w:r w:rsidRPr="00C55071">
        <w:rPr>
          <w:i/>
          <w:iCs/>
        </w:rPr>
        <w:t>Framework</w:t>
      </w:r>
      <w:r w:rsidRPr="00C55071">
        <w:t xml:space="preserve"> </w:t>
      </w:r>
      <w:proofErr w:type="spellStart"/>
      <w:r w:rsidRPr="00C55071">
        <w:t>ini</w:t>
      </w:r>
      <w:proofErr w:type="spellEnd"/>
      <w:r w:rsidRPr="00C55071">
        <w:t xml:space="preserve"> </w:t>
      </w:r>
      <w:proofErr w:type="spellStart"/>
      <w:r w:rsidRPr="00C55071">
        <w:t>mempopulerkan</w:t>
      </w:r>
      <w:proofErr w:type="spellEnd"/>
      <w:r w:rsidRPr="00C55071">
        <w:t xml:space="preserve"> </w:t>
      </w:r>
      <w:proofErr w:type="spellStart"/>
      <w:r w:rsidRPr="00C55071">
        <w:t>arsitektur</w:t>
      </w:r>
      <w:proofErr w:type="spellEnd"/>
      <w:r w:rsidRPr="00C55071">
        <w:t xml:space="preserve"> </w:t>
      </w:r>
      <w:r w:rsidRPr="00C55071">
        <w:rPr>
          <w:i/>
          <w:iCs/>
        </w:rPr>
        <w:t>Client-Side Rendering</w:t>
      </w:r>
      <w:r w:rsidRPr="00C55071">
        <w:t xml:space="preserve"> (CSR), di mana server </w:t>
      </w:r>
      <w:proofErr w:type="spellStart"/>
      <w:r w:rsidRPr="00C55071">
        <w:t>hanya</w:t>
      </w:r>
      <w:proofErr w:type="spellEnd"/>
      <w:r w:rsidRPr="00C55071">
        <w:t xml:space="preserve"> </w:t>
      </w:r>
      <w:proofErr w:type="spellStart"/>
      <w:r w:rsidRPr="00C55071">
        <w:t>mengirimkan</w:t>
      </w:r>
      <w:proofErr w:type="spellEnd"/>
      <w:r w:rsidRPr="00C55071">
        <w:t xml:space="preserve"> </w:t>
      </w:r>
      <w:proofErr w:type="spellStart"/>
      <w:r w:rsidRPr="00C55071">
        <w:t>satu</w:t>
      </w:r>
      <w:proofErr w:type="spellEnd"/>
      <w:r w:rsidRPr="00C55071">
        <w:t xml:space="preserve"> file HTML </w:t>
      </w:r>
      <w:proofErr w:type="spellStart"/>
      <w:r w:rsidRPr="00C55071">
        <w:t>minimalis</w:t>
      </w:r>
      <w:proofErr w:type="spellEnd"/>
      <w:r w:rsidRPr="00C55071">
        <w:t xml:space="preserve"> </w:t>
      </w:r>
      <w:proofErr w:type="spellStart"/>
      <w:r w:rsidRPr="00C55071">
        <w:t>beserta</w:t>
      </w:r>
      <w:proofErr w:type="spellEnd"/>
      <w:r w:rsidRPr="00C55071">
        <w:t xml:space="preserve"> file JavaScript. </w:t>
      </w:r>
      <w:proofErr w:type="spellStart"/>
      <w:r w:rsidRPr="00C55071">
        <w:t>Seluruh</w:t>
      </w:r>
      <w:proofErr w:type="spellEnd"/>
      <w:r w:rsidRPr="00C55071">
        <w:t xml:space="preserve"> proses </w:t>
      </w:r>
      <w:r w:rsidRPr="00C55071">
        <w:rPr>
          <w:i/>
          <w:iCs/>
        </w:rPr>
        <w:t>rendering</w:t>
      </w:r>
      <w:r w:rsidRPr="00C55071">
        <w:t xml:space="preserve">, </w:t>
      </w:r>
      <w:proofErr w:type="spellStart"/>
      <w:r w:rsidRPr="00C55071">
        <w:t>pengambilan</w:t>
      </w:r>
      <w:proofErr w:type="spellEnd"/>
      <w:r w:rsidRPr="00C55071">
        <w:t xml:space="preserve"> data, dan </w:t>
      </w:r>
      <w:proofErr w:type="spellStart"/>
      <w:r w:rsidRPr="00C55071">
        <w:t>perakitan</w:t>
      </w:r>
      <w:proofErr w:type="spellEnd"/>
      <w:r w:rsidRPr="00C55071">
        <w:t xml:space="preserve"> </w:t>
      </w:r>
      <w:proofErr w:type="spellStart"/>
      <w:r w:rsidRPr="00C55071">
        <w:t>halaman</w:t>
      </w:r>
      <w:proofErr w:type="spellEnd"/>
      <w:r w:rsidRPr="00C55071">
        <w:t xml:space="preserve"> </w:t>
      </w:r>
      <w:proofErr w:type="spellStart"/>
      <w:r w:rsidRPr="00C55071">
        <w:t>kemudian</w:t>
      </w:r>
      <w:proofErr w:type="spellEnd"/>
      <w:r w:rsidRPr="00C55071">
        <w:t xml:space="preserve"> </w:t>
      </w:r>
      <w:proofErr w:type="spellStart"/>
      <w:r w:rsidRPr="00C55071">
        <w:t>dieksekusi</w:t>
      </w:r>
      <w:proofErr w:type="spellEnd"/>
      <w:r w:rsidRPr="00C55071">
        <w:t xml:space="preserve"> oleh </w:t>
      </w:r>
      <w:r w:rsidRPr="00C55071">
        <w:rPr>
          <w:i/>
          <w:iCs/>
        </w:rPr>
        <w:t>browser</w:t>
      </w:r>
      <w:r w:rsidRPr="00C55071">
        <w:t xml:space="preserve"> </w:t>
      </w:r>
      <w:proofErr w:type="spellStart"/>
      <w:r w:rsidRPr="00C55071">
        <w:t>pengguna</w:t>
      </w:r>
      <w:proofErr w:type="spellEnd"/>
      <w:r w:rsidRPr="00C55071">
        <w:t xml:space="preserve"> (</w:t>
      </w:r>
      <w:r w:rsidRPr="00C55071">
        <w:rPr>
          <w:i/>
          <w:iCs/>
        </w:rPr>
        <w:t>client</w:t>
      </w:r>
      <w:r w:rsidRPr="00C55071">
        <w:t xml:space="preserve">) </w:t>
      </w:r>
      <w:r w:rsidR="000A16FF">
        <w:fldChar w:fldCharType="begin"/>
      </w:r>
      <w:r w:rsidR="000A16FF">
        <w:instrText xml:space="preserve"> ADDIN ZOTERO_ITEM CSL_CITATION {"citationID":"HCezF2zd","properties":{"formattedCitation":"(Ardiyanto &amp; Ardhianto, 2024)","plainCitation":"(Ardiyanto &amp; Ardhianto, 2024)","noteIndex":0},"citationItems":[{"id":65,"uris":["http://zotero.org/users/local/JpDErDne/items/9ICEF74P"],"itemData":{"id":65,"type":"article-journal","abstract":"Website telah menjadi bagian penting dari kegiatan bisnis, pendidikan, hiburan, maupun media sosial. Optimalisasi website menjadi penting saat proses pembuatannya. Hal ini disebabakan supaya pengguna website merasa nyaman. Akses website yang cepat dan ringan menjadi salah satu daya tarik pengguna. Metode pembuatan website pada bagian frontend diklasifikasikan menjadi 3 macam, yaitu: metode CSR (Client Side Rendering), metode SSR (Server Side Rendering), dan metode ISR (Incremental Static Regeneration). Tujuan penilitian ini untuk mencari metode mana yang optimal digunakan dalam pengembangan website. Sebagai metrik performansi digunakan kecepatan dan ukuran website. Hasil yang diperoleh berupa perbandingan ukuran website dan waktu akses website.","container-title":"Computer Science (CO-SCIENCE)","DOI":"10.31294/coscience.v4i1.2427","ISSN":"2774-9711, 2808-9065","issue":"1","journalAbbreviation":"co-science","license":"https://creativecommons.org/licenses/by-sa/4.0","page":"19-27","source":"DOI.org (Crossref)","title":"Analisa Performasi Metode Client Side Rendering, Server Side Rendering, dan Incremental Static Regeneration dalam Proses Website Rendering","volume":"4","author":[{"family":"Ardiyanto","given":"Roni"},{"family":"Ardhianto","given":"Eka"}],"issued":{"date-parts":[["2024",1,6]]}}}],"schema":"https://github.com/citation-style-language/schema/raw/master/csl-citation.json"} </w:instrText>
      </w:r>
      <w:r w:rsidR="000A16FF">
        <w:fldChar w:fldCharType="separate"/>
      </w:r>
      <w:r w:rsidR="000A16FF" w:rsidRPr="000A16FF">
        <w:rPr>
          <w:rFonts w:ascii="Calibri" w:hAnsi="Calibri" w:cs="Calibri"/>
        </w:rPr>
        <w:t>(</w:t>
      </w:r>
      <w:proofErr w:type="spellStart"/>
      <w:r w:rsidR="000A16FF" w:rsidRPr="000A16FF">
        <w:rPr>
          <w:rFonts w:ascii="Calibri" w:hAnsi="Calibri" w:cs="Calibri"/>
        </w:rPr>
        <w:t>Ardiyanto</w:t>
      </w:r>
      <w:proofErr w:type="spellEnd"/>
      <w:r w:rsidR="000A16FF" w:rsidRPr="000A16FF">
        <w:rPr>
          <w:rFonts w:ascii="Calibri" w:hAnsi="Calibri" w:cs="Calibri"/>
        </w:rPr>
        <w:t xml:space="preserve"> &amp; </w:t>
      </w:r>
      <w:proofErr w:type="spellStart"/>
      <w:r w:rsidR="000A16FF" w:rsidRPr="000A16FF">
        <w:rPr>
          <w:rFonts w:ascii="Calibri" w:hAnsi="Calibri" w:cs="Calibri"/>
        </w:rPr>
        <w:t>Ardhianto</w:t>
      </w:r>
      <w:proofErr w:type="spellEnd"/>
      <w:r w:rsidR="000A16FF" w:rsidRPr="000A16FF">
        <w:rPr>
          <w:rFonts w:ascii="Calibri" w:hAnsi="Calibri" w:cs="Calibri"/>
        </w:rPr>
        <w:t>, 2024)</w:t>
      </w:r>
      <w:r w:rsidR="000A16FF">
        <w:fldChar w:fldCharType="end"/>
      </w:r>
      <w:r w:rsidRPr="00C55071">
        <w:t xml:space="preserve">. </w:t>
      </w:r>
      <w:proofErr w:type="spellStart"/>
      <w:r w:rsidRPr="00C55071">
        <w:t>Pendekatan</w:t>
      </w:r>
      <w:proofErr w:type="spellEnd"/>
      <w:r w:rsidRPr="00C55071">
        <w:t xml:space="preserve"> </w:t>
      </w:r>
      <w:proofErr w:type="spellStart"/>
      <w:r w:rsidRPr="00C55071">
        <w:t>ini</w:t>
      </w:r>
      <w:proofErr w:type="spellEnd"/>
      <w:r w:rsidRPr="00C55071">
        <w:t xml:space="preserve"> </w:t>
      </w:r>
      <w:proofErr w:type="spellStart"/>
      <w:r w:rsidRPr="00C55071">
        <w:t>berhasil</w:t>
      </w:r>
      <w:proofErr w:type="spellEnd"/>
      <w:r w:rsidRPr="00C55071">
        <w:t xml:space="preserve"> </w:t>
      </w:r>
      <w:proofErr w:type="spellStart"/>
      <w:r w:rsidRPr="00C55071">
        <w:t>menciptakan</w:t>
      </w:r>
      <w:proofErr w:type="spellEnd"/>
      <w:r w:rsidRPr="00C55071">
        <w:t xml:space="preserve"> </w:t>
      </w:r>
      <w:proofErr w:type="spellStart"/>
      <w:r w:rsidRPr="00C55071">
        <w:t>nuansa</w:t>
      </w:r>
      <w:proofErr w:type="spellEnd"/>
      <w:r w:rsidRPr="00C55071">
        <w:t xml:space="preserve"> </w:t>
      </w:r>
      <w:proofErr w:type="spellStart"/>
      <w:r w:rsidRPr="00C55071">
        <w:t>aplikasi</w:t>
      </w:r>
      <w:proofErr w:type="spellEnd"/>
      <w:r w:rsidRPr="00C55071">
        <w:t xml:space="preserve"> yang sangat </w:t>
      </w:r>
      <w:proofErr w:type="spellStart"/>
      <w:r w:rsidRPr="00C55071">
        <w:t>responsif</w:t>
      </w:r>
      <w:proofErr w:type="spellEnd"/>
      <w:r w:rsidRPr="00C55071">
        <w:t xml:space="preserve"> </w:t>
      </w:r>
      <w:proofErr w:type="spellStart"/>
      <w:r w:rsidRPr="00C55071">
        <w:t>setelah</w:t>
      </w:r>
      <w:proofErr w:type="spellEnd"/>
      <w:r w:rsidRPr="00C55071">
        <w:t xml:space="preserve"> </w:t>
      </w:r>
      <w:proofErr w:type="spellStart"/>
      <w:r w:rsidRPr="00C55071">
        <w:t>halaman</w:t>
      </w:r>
      <w:proofErr w:type="spellEnd"/>
      <w:r w:rsidRPr="00C55071">
        <w:t xml:space="preserve"> </w:t>
      </w:r>
      <w:proofErr w:type="spellStart"/>
      <w:r w:rsidRPr="00C55071">
        <w:t>berhasil</w:t>
      </w:r>
      <w:proofErr w:type="spellEnd"/>
      <w:r w:rsidRPr="00C55071">
        <w:t xml:space="preserve"> </w:t>
      </w:r>
      <w:proofErr w:type="spellStart"/>
      <w:r w:rsidRPr="00C55071">
        <w:t>dimuat</w:t>
      </w:r>
      <w:proofErr w:type="spellEnd"/>
      <w:r w:rsidRPr="00C55071">
        <w:t>.</w:t>
      </w:r>
    </w:p>
    <w:p w14:paraId="076E691E" w14:textId="05FEA4D0" w:rsidR="00C55071" w:rsidRPr="00C55071" w:rsidRDefault="00C55071" w:rsidP="00C55071">
      <w:proofErr w:type="spellStart"/>
      <w:r w:rsidRPr="00C55071">
        <w:t>Meskipun</w:t>
      </w:r>
      <w:proofErr w:type="spellEnd"/>
      <w:r w:rsidRPr="00C55071">
        <w:t xml:space="preserve"> </w:t>
      </w:r>
      <w:proofErr w:type="spellStart"/>
      <w:r w:rsidRPr="00C55071">
        <w:t>unggul</w:t>
      </w:r>
      <w:proofErr w:type="spellEnd"/>
      <w:r w:rsidRPr="00C55071">
        <w:t xml:space="preserve"> </w:t>
      </w:r>
      <w:proofErr w:type="spellStart"/>
      <w:r w:rsidRPr="00C55071">
        <w:t>dalam</w:t>
      </w:r>
      <w:proofErr w:type="spellEnd"/>
      <w:r w:rsidRPr="00C55071">
        <w:t xml:space="preserve"> </w:t>
      </w:r>
      <w:proofErr w:type="spellStart"/>
      <w:r w:rsidRPr="00C55071">
        <w:t>interaktivitas</w:t>
      </w:r>
      <w:proofErr w:type="spellEnd"/>
      <w:r w:rsidRPr="00C55071">
        <w:t xml:space="preserve"> </w:t>
      </w:r>
      <w:r w:rsidRPr="00C55071">
        <w:rPr>
          <w:i/>
          <w:iCs/>
        </w:rPr>
        <w:t>post-load</w:t>
      </w:r>
      <w:r w:rsidRPr="00C55071">
        <w:t xml:space="preserve">, model CSR </w:t>
      </w:r>
      <w:proofErr w:type="spellStart"/>
      <w:r w:rsidRPr="00C55071">
        <w:t>memiliki</w:t>
      </w:r>
      <w:proofErr w:type="spellEnd"/>
      <w:r w:rsidRPr="00C55071">
        <w:t xml:space="preserve"> dua </w:t>
      </w:r>
      <w:proofErr w:type="spellStart"/>
      <w:r w:rsidRPr="00C55071">
        <w:t>kelemahan</w:t>
      </w:r>
      <w:proofErr w:type="spellEnd"/>
      <w:r w:rsidRPr="00C55071">
        <w:t xml:space="preserve"> fundamental. </w:t>
      </w:r>
      <w:proofErr w:type="spellStart"/>
      <w:r w:rsidRPr="00C55071">
        <w:t>Pertama</w:t>
      </w:r>
      <w:proofErr w:type="spellEnd"/>
      <w:r w:rsidRPr="00C55071">
        <w:t xml:space="preserve">, </w:t>
      </w:r>
      <w:proofErr w:type="spellStart"/>
      <w:r w:rsidRPr="00C55071">
        <w:t>performa</w:t>
      </w:r>
      <w:proofErr w:type="spellEnd"/>
      <w:r w:rsidRPr="00C55071">
        <w:t xml:space="preserve"> </w:t>
      </w:r>
      <w:r w:rsidRPr="00C55071">
        <w:rPr>
          <w:i/>
          <w:iCs/>
        </w:rPr>
        <w:t>loading</w:t>
      </w:r>
      <w:r w:rsidRPr="00C55071">
        <w:t xml:space="preserve"> </w:t>
      </w:r>
      <w:proofErr w:type="spellStart"/>
      <w:r w:rsidRPr="00C55071">
        <w:t>awal</w:t>
      </w:r>
      <w:proofErr w:type="spellEnd"/>
      <w:r w:rsidRPr="00C55071">
        <w:t xml:space="preserve"> (</w:t>
      </w:r>
      <w:r w:rsidRPr="00C55071">
        <w:rPr>
          <w:i/>
          <w:iCs/>
        </w:rPr>
        <w:t>initial load</w:t>
      </w:r>
      <w:r w:rsidRPr="00C55071">
        <w:t xml:space="preserve">) yang </w:t>
      </w:r>
      <w:proofErr w:type="spellStart"/>
      <w:r w:rsidRPr="00C55071">
        <w:t>cenderung</w:t>
      </w:r>
      <w:proofErr w:type="spellEnd"/>
      <w:r w:rsidRPr="00C55071">
        <w:t xml:space="preserve"> </w:t>
      </w:r>
      <w:proofErr w:type="spellStart"/>
      <w:r w:rsidRPr="00C55071">
        <w:t>lambat</w:t>
      </w:r>
      <w:proofErr w:type="spellEnd"/>
      <w:r w:rsidRPr="00C55071">
        <w:t xml:space="preserve">. </w:t>
      </w:r>
      <w:proofErr w:type="spellStart"/>
      <w:r w:rsidRPr="00C55071">
        <w:t>Pengguna</w:t>
      </w:r>
      <w:proofErr w:type="spellEnd"/>
      <w:r w:rsidRPr="00C55071">
        <w:t xml:space="preserve"> </w:t>
      </w:r>
      <w:proofErr w:type="spellStart"/>
      <w:r w:rsidRPr="00C55071">
        <w:t>seringkali</w:t>
      </w:r>
      <w:proofErr w:type="spellEnd"/>
      <w:r w:rsidRPr="00C55071">
        <w:t xml:space="preserve"> </w:t>
      </w:r>
      <w:proofErr w:type="spellStart"/>
      <w:r w:rsidRPr="00C55071">
        <w:t>dihadapkan</w:t>
      </w:r>
      <w:proofErr w:type="spellEnd"/>
      <w:r w:rsidRPr="00C55071">
        <w:t xml:space="preserve"> pada </w:t>
      </w:r>
      <w:proofErr w:type="spellStart"/>
      <w:r w:rsidRPr="00C55071">
        <w:t>layar</w:t>
      </w:r>
      <w:proofErr w:type="spellEnd"/>
      <w:r w:rsidRPr="00C55071">
        <w:t xml:space="preserve"> </w:t>
      </w:r>
      <w:proofErr w:type="spellStart"/>
      <w:r w:rsidRPr="00C55071">
        <w:t>putih</w:t>
      </w:r>
      <w:proofErr w:type="spellEnd"/>
      <w:r w:rsidRPr="00C55071">
        <w:t xml:space="preserve"> (</w:t>
      </w:r>
      <w:r w:rsidRPr="00C55071">
        <w:rPr>
          <w:i/>
          <w:iCs/>
        </w:rPr>
        <w:t>blank screen</w:t>
      </w:r>
      <w:r w:rsidRPr="00C55071">
        <w:t xml:space="preserve">) </w:t>
      </w:r>
      <w:proofErr w:type="spellStart"/>
      <w:r w:rsidRPr="00C55071">
        <w:t>selagi</w:t>
      </w:r>
      <w:proofErr w:type="spellEnd"/>
      <w:r w:rsidRPr="00C55071">
        <w:t xml:space="preserve"> </w:t>
      </w:r>
      <w:proofErr w:type="spellStart"/>
      <w:r w:rsidRPr="00C55071">
        <w:t>menunggu</w:t>
      </w:r>
      <w:proofErr w:type="spellEnd"/>
      <w:r w:rsidRPr="00C55071">
        <w:t xml:space="preserve"> </w:t>
      </w:r>
      <w:r w:rsidRPr="00C55071">
        <w:rPr>
          <w:i/>
          <w:iCs/>
        </w:rPr>
        <w:t>browser</w:t>
      </w:r>
      <w:r w:rsidRPr="00C55071">
        <w:t xml:space="preserve"> </w:t>
      </w:r>
      <w:proofErr w:type="spellStart"/>
      <w:r w:rsidRPr="00C55071">
        <w:t>mengunduh</w:t>
      </w:r>
      <w:proofErr w:type="spellEnd"/>
      <w:r w:rsidRPr="00C55071">
        <w:t xml:space="preserve"> dan </w:t>
      </w:r>
      <w:proofErr w:type="spellStart"/>
      <w:r w:rsidRPr="00C55071">
        <w:t>mengeksekusi</w:t>
      </w:r>
      <w:proofErr w:type="spellEnd"/>
      <w:r w:rsidRPr="00C55071">
        <w:t xml:space="preserve"> </w:t>
      </w:r>
      <w:proofErr w:type="spellStart"/>
      <w:r w:rsidRPr="00C55071">
        <w:t>paket</w:t>
      </w:r>
      <w:proofErr w:type="spellEnd"/>
      <w:r w:rsidRPr="00C55071">
        <w:t xml:space="preserve"> JavaScript yang </w:t>
      </w:r>
      <w:proofErr w:type="spellStart"/>
      <w:r w:rsidRPr="00C55071">
        <w:t>berukuran</w:t>
      </w:r>
      <w:proofErr w:type="spellEnd"/>
      <w:r w:rsidRPr="00C55071">
        <w:t xml:space="preserve"> </w:t>
      </w:r>
      <w:proofErr w:type="spellStart"/>
      <w:r w:rsidRPr="00C55071">
        <w:t>besar</w:t>
      </w:r>
      <w:proofErr w:type="spellEnd"/>
      <w:r w:rsidRPr="00C55071">
        <w:t xml:space="preserve">, yang </w:t>
      </w:r>
      <w:proofErr w:type="spellStart"/>
      <w:r w:rsidRPr="00C55071">
        <w:t>berdampak</w:t>
      </w:r>
      <w:proofErr w:type="spellEnd"/>
      <w:r w:rsidRPr="00C55071">
        <w:t xml:space="preserve"> </w:t>
      </w:r>
      <w:proofErr w:type="spellStart"/>
      <w:r w:rsidRPr="00C55071">
        <w:t>buruk</w:t>
      </w:r>
      <w:proofErr w:type="spellEnd"/>
      <w:r w:rsidRPr="00C55071">
        <w:t xml:space="preserve"> pada </w:t>
      </w:r>
      <w:proofErr w:type="spellStart"/>
      <w:r w:rsidRPr="00C55071">
        <w:t>metrik</w:t>
      </w:r>
      <w:proofErr w:type="spellEnd"/>
      <w:r w:rsidRPr="00C55071">
        <w:t xml:space="preserve"> </w:t>
      </w:r>
      <w:r w:rsidRPr="00C55071">
        <w:rPr>
          <w:i/>
          <w:iCs/>
        </w:rPr>
        <w:t xml:space="preserve">First </w:t>
      </w:r>
      <w:proofErr w:type="spellStart"/>
      <w:r w:rsidRPr="00C55071">
        <w:rPr>
          <w:i/>
          <w:iCs/>
        </w:rPr>
        <w:t>Contentful</w:t>
      </w:r>
      <w:proofErr w:type="spellEnd"/>
      <w:r w:rsidRPr="00C55071">
        <w:rPr>
          <w:i/>
          <w:iCs/>
        </w:rPr>
        <w:t xml:space="preserve"> Paint</w:t>
      </w:r>
      <w:r w:rsidRPr="00C55071">
        <w:t xml:space="preserve"> (FCP) </w:t>
      </w:r>
      <w:r w:rsidR="000A16FF">
        <w:fldChar w:fldCharType="begin"/>
      </w:r>
      <w:r w:rsidR="000A16FF">
        <w:instrText xml:space="preserve"> ADDIN ZOTERO_ITEM CSL_CITATION {"citationID":"vRh0pW35","properties":{"formattedCitation":"(Han et al., 2014)","plainCitation":"(Han et al., 2014)","noteIndex":0},"citationItems":[{"id":66,"uris":["http://zotero.org/users/local/JpDErDne/items/8BSCCW6B"],"itemData":{"id":66,"type":"article-journal","container-title":"IEICE Transactions on Information and Systems","DOI":"10.1587/transinf.E97.D.2067","ISSN":"0916-8532, 1745-1361","issue":"8","journalAbbreviation":"IEICE Trans. Inf. &amp; Syst.","language":"en","page":"2067-2083","source":"DOI.org (Crossref)","title":"Practice and Evaluation of Pagelet-Based Client-Side Rendering Mechanism","volume":"E97.D","author":[{"family":"Han","given":"Hao"},{"family":"Xue","given":"Yinxing"},{"family":"Oyama","given":"Keizo"},{"family":"Liu","given":"Yang"}],"issued":{"date-parts":[["2014"]]}}}],"schema":"https://github.com/citation-style-language/schema/raw/master/csl-citation.json"} </w:instrText>
      </w:r>
      <w:r w:rsidR="000A16FF">
        <w:fldChar w:fldCharType="separate"/>
      </w:r>
      <w:r w:rsidR="000A16FF" w:rsidRPr="000A16FF">
        <w:rPr>
          <w:rFonts w:ascii="Calibri" w:hAnsi="Calibri" w:cs="Calibri"/>
        </w:rPr>
        <w:t>(Han et al., 2014)</w:t>
      </w:r>
      <w:r w:rsidR="000A16FF">
        <w:fldChar w:fldCharType="end"/>
      </w:r>
      <w:r w:rsidRPr="00C55071">
        <w:t xml:space="preserve">. </w:t>
      </w:r>
      <w:proofErr w:type="spellStart"/>
      <w:r w:rsidRPr="00C55071">
        <w:t>Kedua</w:t>
      </w:r>
      <w:proofErr w:type="spellEnd"/>
      <w:r w:rsidRPr="00C55071">
        <w:t xml:space="preserve">, model CSR </w:t>
      </w:r>
      <w:proofErr w:type="spellStart"/>
      <w:r w:rsidRPr="00C55071">
        <w:t>memiliki</w:t>
      </w:r>
      <w:proofErr w:type="spellEnd"/>
      <w:r w:rsidRPr="00C55071">
        <w:t xml:space="preserve"> </w:t>
      </w:r>
      <w:proofErr w:type="spellStart"/>
      <w:r w:rsidRPr="00C55071">
        <w:t>tantangan</w:t>
      </w:r>
      <w:proofErr w:type="spellEnd"/>
      <w:r w:rsidRPr="00C55071">
        <w:t xml:space="preserve"> </w:t>
      </w:r>
      <w:proofErr w:type="spellStart"/>
      <w:r w:rsidRPr="00C55071">
        <w:t>signifikan</w:t>
      </w:r>
      <w:proofErr w:type="spellEnd"/>
      <w:r w:rsidRPr="00C55071">
        <w:t xml:space="preserve"> </w:t>
      </w:r>
      <w:proofErr w:type="spellStart"/>
      <w:r w:rsidRPr="00C55071">
        <w:t>dalam</w:t>
      </w:r>
      <w:proofErr w:type="spellEnd"/>
      <w:r w:rsidRPr="00C55071">
        <w:t xml:space="preserve"> </w:t>
      </w:r>
      <w:proofErr w:type="spellStart"/>
      <w:r w:rsidRPr="00C55071">
        <w:t>hal</w:t>
      </w:r>
      <w:proofErr w:type="spellEnd"/>
      <w:r w:rsidRPr="00C55071">
        <w:t xml:space="preserve"> SEO. </w:t>
      </w:r>
      <w:r w:rsidRPr="00C55071">
        <w:rPr>
          <w:i/>
          <w:iCs/>
        </w:rPr>
        <w:t>Crawler</w:t>
      </w:r>
      <w:r w:rsidRPr="00C55071">
        <w:t xml:space="preserve"> </w:t>
      </w:r>
      <w:proofErr w:type="spellStart"/>
      <w:r w:rsidRPr="00C55071">
        <w:t>mesin</w:t>
      </w:r>
      <w:proofErr w:type="spellEnd"/>
      <w:r w:rsidRPr="00C55071">
        <w:t xml:space="preserve"> </w:t>
      </w:r>
      <w:proofErr w:type="spellStart"/>
      <w:r w:rsidRPr="00C55071">
        <w:t>pencari</w:t>
      </w:r>
      <w:proofErr w:type="spellEnd"/>
      <w:r w:rsidRPr="00C55071">
        <w:t xml:space="preserve"> yang pada </w:t>
      </w:r>
      <w:proofErr w:type="spellStart"/>
      <w:r w:rsidRPr="00C55071">
        <w:t>dasarnya</w:t>
      </w:r>
      <w:proofErr w:type="spellEnd"/>
      <w:r w:rsidRPr="00C55071">
        <w:t xml:space="preserve"> </w:t>
      </w:r>
      <w:proofErr w:type="spellStart"/>
      <w:r w:rsidRPr="00C55071">
        <w:t>membaca</w:t>
      </w:r>
      <w:proofErr w:type="spellEnd"/>
      <w:r w:rsidRPr="00C55071">
        <w:t xml:space="preserve"> HTML, </w:t>
      </w:r>
      <w:proofErr w:type="spellStart"/>
      <w:r w:rsidRPr="00C55071">
        <w:t>akan</w:t>
      </w:r>
      <w:proofErr w:type="spellEnd"/>
      <w:r w:rsidRPr="00C55071">
        <w:t xml:space="preserve"> </w:t>
      </w:r>
      <w:proofErr w:type="spellStart"/>
      <w:r w:rsidRPr="00C55071">
        <w:t>kesulitan</w:t>
      </w:r>
      <w:proofErr w:type="spellEnd"/>
      <w:r w:rsidRPr="00C55071">
        <w:t xml:space="preserve"> </w:t>
      </w:r>
      <w:proofErr w:type="spellStart"/>
      <w:r w:rsidRPr="00C55071">
        <w:t>mengindeks</w:t>
      </w:r>
      <w:proofErr w:type="spellEnd"/>
      <w:r w:rsidRPr="00C55071">
        <w:t xml:space="preserve"> </w:t>
      </w:r>
      <w:proofErr w:type="spellStart"/>
      <w:r w:rsidRPr="00C55071">
        <w:t>konten</w:t>
      </w:r>
      <w:proofErr w:type="spellEnd"/>
      <w:r w:rsidRPr="00C55071">
        <w:t xml:space="preserve"> yang </w:t>
      </w:r>
      <w:proofErr w:type="spellStart"/>
      <w:r w:rsidRPr="00C55071">
        <w:t>belum</w:t>
      </w:r>
      <w:proofErr w:type="spellEnd"/>
      <w:r w:rsidRPr="00C55071">
        <w:t xml:space="preserve"> di-</w:t>
      </w:r>
      <w:r w:rsidRPr="00C55071">
        <w:rPr>
          <w:i/>
          <w:iCs/>
        </w:rPr>
        <w:t>render</w:t>
      </w:r>
      <w:r w:rsidRPr="00C55071">
        <w:t xml:space="preserve"> oleh JavaScript. </w:t>
      </w:r>
      <w:proofErr w:type="spellStart"/>
      <w:r w:rsidRPr="00C55071">
        <w:t>Walaupun</w:t>
      </w:r>
      <w:proofErr w:type="spellEnd"/>
      <w:r w:rsidRPr="00C55071">
        <w:t xml:space="preserve"> </w:t>
      </w:r>
      <w:r w:rsidRPr="00C55071">
        <w:rPr>
          <w:i/>
          <w:iCs/>
        </w:rPr>
        <w:t>crawler</w:t>
      </w:r>
      <w:r w:rsidRPr="00C55071">
        <w:t xml:space="preserve"> modern </w:t>
      </w:r>
      <w:proofErr w:type="spellStart"/>
      <w:r w:rsidRPr="00C55071">
        <w:t>mulai</w:t>
      </w:r>
      <w:proofErr w:type="spellEnd"/>
      <w:r w:rsidRPr="00C55071">
        <w:t xml:space="preserve"> </w:t>
      </w:r>
      <w:proofErr w:type="spellStart"/>
      <w:r w:rsidRPr="00C55071">
        <w:t>bisa</w:t>
      </w:r>
      <w:proofErr w:type="spellEnd"/>
      <w:r w:rsidRPr="00C55071">
        <w:t xml:space="preserve"> </w:t>
      </w:r>
      <w:proofErr w:type="spellStart"/>
      <w:r w:rsidRPr="00C55071">
        <w:t>mengeksekusi</w:t>
      </w:r>
      <w:proofErr w:type="spellEnd"/>
      <w:r w:rsidRPr="00C55071">
        <w:t xml:space="preserve"> JavaScript, </w:t>
      </w:r>
      <w:proofErr w:type="spellStart"/>
      <w:r w:rsidRPr="00C55071">
        <w:t>prosesnya</w:t>
      </w:r>
      <w:proofErr w:type="spellEnd"/>
      <w:r w:rsidRPr="00C55071">
        <w:t xml:space="preserve"> </w:t>
      </w:r>
      <w:proofErr w:type="spellStart"/>
      <w:r w:rsidRPr="00C55071">
        <w:t>tidak</w:t>
      </w:r>
      <w:proofErr w:type="spellEnd"/>
      <w:r w:rsidRPr="00C55071">
        <w:t xml:space="preserve"> </w:t>
      </w:r>
      <w:proofErr w:type="spellStart"/>
      <w:r w:rsidRPr="00C55071">
        <w:t>efisien</w:t>
      </w:r>
      <w:proofErr w:type="spellEnd"/>
      <w:r w:rsidRPr="00C55071">
        <w:t xml:space="preserve"> dan </w:t>
      </w:r>
      <w:proofErr w:type="spellStart"/>
      <w:r w:rsidRPr="00C55071">
        <w:t>sering</w:t>
      </w:r>
      <w:proofErr w:type="spellEnd"/>
      <w:r w:rsidRPr="00C55071">
        <w:t xml:space="preserve"> </w:t>
      </w:r>
      <w:proofErr w:type="spellStart"/>
      <w:r w:rsidRPr="00C55071">
        <w:t>gagal</w:t>
      </w:r>
      <w:proofErr w:type="spellEnd"/>
      <w:r w:rsidRPr="00C55071">
        <w:t xml:space="preserve"> pada </w:t>
      </w:r>
      <w:proofErr w:type="spellStart"/>
      <w:r w:rsidRPr="00C55071">
        <w:t>aplikasi</w:t>
      </w:r>
      <w:proofErr w:type="spellEnd"/>
      <w:r w:rsidRPr="00C55071">
        <w:t xml:space="preserve"> yang </w:t>
      </w:r>
      <w:proofErr w:type="spellStart"/>
      <w:r w:rsidRPr="00C55071">
        <w:t>kompleks</w:t>
      </w:r>
      <w:proofErr w:type="spellEnd"/>
      <w:r w:rsidRPr="00C55071">
        <w:t xml:space="preserve"> </w:t>
      </w:r>
      <w:r w:rsidR="000A16FF">
        <w:fldChar w:fldCharType="begin"/>
      </w:r>
      <w:r w:rsidR="000A16FF">
        <w:instrText xml:space="preserve"> ADDIN ZOTERO_ITEM CSL_CITATION {"citationID":"Eyjfn0DV","properties":{"formattedCitation":"(Kowalczyk &amp; Szandala, 2024)","plainCitation":"(Kowalczyk &amp; Szandala, 2024)","noteIndex":0},"citationItems":[{"id":68,"uris":["http://zotero.org/users/local/JpDErDne/items/7WE5GZZA"],"itemData":{"id":68,"type":"article-journal","container-title":"IEEE Access","DOI":"10.1109/ACCESS.2024.3355740","ISSN":"2169-3536","journalAbbreviation":"IEEE Access","license":"https://creativecommons.org/licenses/by/4.0/legalcode","page":"11597-11614","source":"DOI.org (Crossref)","title":"Enhancing SEO in Single-Page Web Applications in Contrast With Multi-Page Applications","volume":"12","author":[{"family":"Kowalczyk","given":"Karolina"},{"family":"Szandala","given":"Tomasz"}],"issued":{"date-parts":[["2024"]]}}}],"schema":"https://github.com/citation-style-language/schema/raw/master/csl-citation.json"} </w:instrText>
      </w:r>
      <w:r w:rsidR="000A16FF">
        <w:fldChar w:fldCharType="separate"/>
      </w:r>
      <w:r w:rsidR="000A16FF" w:rsidRPr="000A16FF">
        <w:rPr>
          <w:rFonts w:ascii="Calibri" w:hAnsi="Calibri" w:cs="Calibri"/>
        </w:rPr>
        <w:t xml:space="preserve">(Kowalczyk &amp; </w:t>
      </w:r>
      <w:proofErr w:type="spellStart"/>
      <w:r w:rsidR="000A16FF" w:rsidRPr="000A16FF">
        <w:rPr>
          <w:rFonts w:ascii="Calibri" w:hAnsi="Calibri" w:cs="Calibri"/>
        </w:rPr>
        <w:t>Szandala</w:t>
      </w:r>
      <w:proofErr w:type="spellEnd"/>
      <w:r w:rsidR="000A16FF" w:rsidRPr="000A16FF">
        <w:rPr>
          <w:rFonts w:ascii="Calibri" w:hAnsi="Calibri" w:cs="Calibri"/>
        </w:rPr>
        <w:t>, 2024)</w:t>
      </w:r>
      <w:r w:rsidR="000A16FF">
        <w:fldChar w:fldCharType="end"/>
      </w:r>
      <w:r w:rsidRPr="00C55071">
        <w:t>.</w:t>
      </w:r>
    </w:p>
    <w:p w14:paraId="31C3562D" w14:textId="305E6B43" w:rsidR="00C55071" w:rsidRPr="00C55071" w:rsidRDefault="00C55071" w:rsidP="00C55071">
      <w:proofErr w:type="spellStart"/>
      <w:r w:rsidRPr="00C55071">
        <w:t>Untuk</w:t>
      </w:r>
      <w:proofErr w:type="spellEnd"/>
      <w:r w:rsidRPr="00C55071">
        <w:t xml:space="preserve"> </w:t>
      </w:r>
      <w:proofErr w:type="spellStart"/>
      <w:r w:rsidRPr="00C55071">
        <w:t>mengatasi</w:t>
      </w:r>
      <w:proofErr w:type="spellEnd"/>
      <w:r w:rsidRPr="00C55071">
        <w:t xml:space="preserve"> </w:t>
      </w:r>
      <w:proofErr w:type="spellStart"/>
      <w:r w:rsidRPr="00C55071">
        <w:t>kelemahan</w:t>
      </w:r>
      <w:proofErr w:type="spellEnd"/>
      <w:r w:rsidRPr="00C55071">
        <w:t xml:space="preserve"> </w:t>
      </w:r>
      <w:proofErr w:type="spellStart"/>
      <w:r w:rsidRPr="00C55071">
        <w:t>tersebut</w:t>
      </w:r>
      <w:proofErr w:type="spellEnd"/>
      <w:r w:rsidRPr="00C55071">
        <w:t xml:space="preserve">, </w:t>
      </w:r>
      <w:proofErr w:type="spellStart"/>
      <w:r w:rsidRPr="00C55071">
        <w:t>teknik</w:t>
      </w:r>
      <w:proofErr w:type="spellEnd"/>
      <w:r w:rsidRPr="00C55071">
        <w:t xml:space="preserve"> </w:t>
      </w:r>
      <w:r w:rsidRPr="00C55071">
        <w:rPr>
          <w:i/>
          <w:iCs/>
        </w:rPr>
        <w:t>Server-Side Rendering</w:t>
      </w:r>
      <w:r w:rsidRPr="00C55071">
        <w:t xml:space="preserve"> (SSR) </w:t>
      </w:r>
      <w:proofErr w:type="spellStart"/>
      <w:r w:rsidRPr="00C55071">
        <w:t>kembali</w:t>
      </w:r>
      <w:proofErr w:type="spellEnd"/>
      <w:r w:rsidRPr="00C55071">
        <w:t xml:space="preserve"> </w:t>
      </w:r>
      <w:proofErr w:type="spellStart"/>
      <w:r w:rsidRPr="00C55071">
        <w:t>populer</w:t>
      </w:r>
      <w:proofErr w:type="spellEnd"/>
      <w:r w:rsidRPr="00C55071">
        <w:t xml:space="preserve">. Pada model SSR, server </w:t>
      </w:r>
      <w:proofErr w:type="spellStart"/>
      <w:r w:rsidRPr="00C55071">
        <w:t>mengambil</w:t>
      </w:r>
      <w:proofErr w:type="spellEnd"/>
      <w:r w:rsidRPr="00C55071">
        <w:t xml:space="preserve"> data dan </w:t>
      </w:r>
      <w:proofErr w:type="spellStart"/>
      <w:r w:rsidRPr="00C55071">
        <w:t>merakit</w:t>
      </w:r>
      <w:proofErr w:type="spellEnd"/>
      <w:r w:rsidRPr="00C55071">
        <w:t xml:space="preserve"> </w:t>
      </w:r>
      <w:proofErr w:type="spellStart"/>
      <w:r w:rsidRPr="00C55071">
        <w:t>halaman</w:t>
      </w:r>
      <w:proofErr w:type="spellEnd"/>
      <w:r w:rsidRPr="00C55071">
        <w:t xml:space="preserve"> HTML </w:t>
      </w:r>
      <w:proofErr w:type="spellStart"/>
      <w:r w:rsidRPr="00C55071">
        <w:t>secara</w:t>
      </w:r>
      <w:proofErr w:type="spellEnd"/>
      <w:r w:rsidRPr="00C55071">
        <w:t xml:space="preserve"> </w:t>
      </w:r>
      <w:proofErr w:type="spellStart"/>
      <w:r w:rsidRPr="00C55071">
        <w:t>penuh</w:t>
      </w:r>
      <w:proofErr w:type="spellEnd"/>
      <w:r w:rsidRPr="00C55071">
        <w:t xml:space="preserve"> </w:t>
      </w:r>
      <w:proofErr w:type="spellStart"/>
      <w:r w:rsidRPr="00C55071">
        <w:t>sebelum</w:t>
      </w:r>
      <w:proofErr w:type="spellEnd"/>
      <w:r w:rsidRPr="00C55071">
        <w:t xml:space="preserve"> </w:t>
      </w:r>
      <w:proofErr w:type="spellStart"/>
      <w:r w:rsidRPr="00C55071">
        <w:t>mengirimkannya</w:t>
      </w:r>
      <w:proofErr w:type="spellEnd"/>
      <w:r w:rsidRPr="00C55071">
        <w:t xml:space="preserve"> </w:t>
      </w:r>
      <w:proofErr w:type="spellStart"/>
      <w:r w:rsidRPr="00C55071">
        <w:t>ke</w:t>
      </w:r>
      <w:proofErr w:type="spellEnd"/>
      <w:r w:rsidRPr="00C55071">
        <w:t xml:space="preserve"> </w:t>
      </w:r>
      <w:r w:rsidRPr="00C55071">
        <w:rPr>
          <w:i/>
          <w:iCs/>
        </w:rPr>
        <w:t>browser</w:t>
      </w:r>
      <w:r w:rsidRPr="00C55071">
        <w:t xml:space="preserve">. Hal </w:t>
      </w:r>
      <w:proofErr w:type="spellStart"/>
      <w:r w:rsidRPr="00C55071">
        <w:t>ini</w:t>
      </w:r>
      <w:proofErr w:type="spellEnd"/>
      <w:r w:rsidRPr="00C55071">
        <w:t xml:space="preserve"> </w:t>
      </w:r>
      <w:proofErr w:type="spellStart"/>
      <w:r w:rsidRPr="00C55071">
        <w:t>memungkinkan</w:t>
      </w:r>
      <w:proofErr w:type="spellEnd"/>
      <w:r w:rsidRPr="00C55071">
        <w:t xml:space="preserve"> </w:t>
      </w:r>
      <w:r w:rsidRPr="00C55071">
        <w:rPr>
          <w:i/>
          <w:iCs/>
        </w:rPr>
        <w:t>browser</w:t>
      </w:r>
      <w:r w:rsidRPr="00C55071">
        <w:t xml:space="preserve"> </w:t>
      </w:r>
      <w:proofErr w:type="spellStart"/>
      <w:r w:rsidRPr="00C55071">
        <w:t>untuk</w:t>
      </w:r>
      <w:proofErr w:type="spellEnd"/>
      <w:r w:rsidRPr="00C55071">
        <w:t xml:space="preserve"> </w:t>
      </w:r>
      <w:proofErr w:type="spellStart"/>
      <w:r w:rsidRPr="00C55071">
        <w:t>segera</w:t>
      </w:r>
      <w:proofErr w:type="spellEnd"/>
      <w:r w:rsidRPr="00C55071">
        <w:t xml:space="preserve"> </w:t>
      </w:r>
      <w:proofErr w:type="spellStart"/>
      <w:r w:rsidRPr="00C55071">
        <w:t>menampilkan</w:t>
      </w:r>
      <w:proofErr w:type="spellEnd"/>
      <w:r w:rsidRPr="00C55071">
        <w:t xml:space="preserve"> </w:t>
      </w:r>
      <w:proofErr w:type="spellStart"/>
      <w:r w:rsidRPr="00C55071">
        <w:t>konten</w:t>
      </w:r>
      <w:proofErr w:type="spellEnd"/>
      <w:r w:rsidRPr="00C55071">
        <w:t xml:space="preserve">, </w:t>
      </w:r>
      <w:proofErr w:type="spellStart"/>
      <w:r w:rsidRPr="00C55071">
        <w:t>sehingga</w:t>
      </w:r>
      <w:proofErr w:type="spellEnd"/>
      <w:r w:rsidRPr="00C55071">
        <w:t xml:space="preserve"> </w:t>
      </w:r>
      <w:proofErr w:type="spellStart"/>
      <w:r w:rsidRPr="00C55071">
        <w:t>secara</w:t>
      </w:r>
      <w:proofErr w:type="spellEnd"/>
      <w:r w:rsidRPr="00C55071">
        <w:t xml:space="preserve"> </w:t>
      </w:r>
      <w:proofErr w:type="spellStart"/>
      <w:r w:rsidRPr="00C55071">
        <w:t>drastis</w:t>
      </w:r>
      <w:proofErr w:type="spellEnd"/>
      <w:r w:rsidRPr="00C55071">
        <w:t xml:space="preserve"> </w:t>
      </w:r>
      <w:proofErr w:type="spellStart"/>
      <w:r w:rsidRPr="00C55071">
        <w:t>memperbaiki</w:t>
      </w:r>
      <w:proofErr w:type="spellEnd"/>
      <w:r w:rsidRPr="00C55071">
        <w:t xml:space="preserve"> FCP dan </w:t>
      </w:r>
      <w:proofErr w:type="spellStart"/>
      <w:r w:rsidRPr="00C55071">
        <w:t>menyediakan</w:t>
      </w:r>
      <w:proofErr w:type="spellEnd"/>
      <w:r w:rsidRPr="00C55071">
        <w:t xml:space="preserve"> </w:t>
      </w:r>
      <w:proofErr w:type="spellStart"/>
      <w:r w:rsidRPr="00C55071">
        <w:t>konten</w:t>
      </w:r>
      <w:proofErr w:type="spellEnd"/>
      <w:r w:rsidRPr="00C55071">
        <w:t xml:space="preserve"> HTML yang </w:t>
      </w:r>
      <w:proofErr w:type="spellStart"/>
      <w:r w:rsidRPr="00C55071">
        <w:t>lengkap</w:t>
      </w:r>
      <w:proofErr w:type="spellEnd"/>
      <w:r w:rsidRPr="00C55071">
        <w:t xml:space="preserve"> </w:t>
      </w:r>
      <w:proofErr w:type="spellStart"/>
      <w:r w:rsidRPr="00C55071">
        <w:t>untuk</w:t>
      </w:r>
      <w:proofErr w:type="spellEnd"/>
      <w:r w:rsidRPr="00C55071">
        <w:t xml:space="preserve"> </w:t>
      </w:r>
      <w:proofErr w:type="spellStart"/>
      <w:r w:rsidRPr="00C55071">
        <w:t>diindeks</w:t>
      </w:r>
      <w:proofErr w:type="spellEnd"/>
      <w:r w:rsidRPr="00C55071">
        <w:t xml:space="preserve"> oleh </w:t>
      </w:r>
      <w:r w:rsidRPr="00C55071">
        <w:rPr>
          <w:i/>
          <w:iCs/>
        </w:rPr>
        <w:t>bot</w:t>
      </w:r>
      <w:r w:rsidRPr="00C55071">
        <w:t xml:space="preserve"> </w:t>
      </w:r>
      <w:proofErr w:type="spellStart"/>
      <w:r w:rsidRPr="00C55071">
        <w:t>mesin</w:t>
      </w:r>
      <w:proofErr w:type="spellEnd"/>
      <w:r w:rsidRPr="00C55071">
        <w:t xml:space="preserve"> </w:t>
      </w:r>
      <w:proofErr w:type="spellStart"/>
      <w:r w:rsidRPr="00C55071">
        <w:t>pencari</w:t>
      </w:r>
      <w:proofErr w:type="spellEnd"/>
      <w:r w:rsidRPr="00C55071">
        <w:t xml:space="preserve"> </w:t>
      </w:r>
      <w:r w:rsidR="00F97A15">
        <w:fldChar w:fldCharType="begin"/>
      </w:r>
      <w:r w:rsidR="00F97A15">
        <w:instrText xml:space="preserve"> ADDIN ZOTERO_ITEM CSL_CITATION {"citationID":"ld53mpnJ","properties":{"formattedCitation":"(Han et al., 2014)","plainCitation":"(Han et al., 2014)","noteIndex":0},"citationItems":[{"id":66,"uris":["http://zotero.org/users/local/JpDErDne/items/8BSCCW6B"],"itemData":{"id":66,"type":"article-journal","container-title":"IEICE Transactions on Information and Systems","DOI":"10.1587/transinf.E97.D.2067","ISSN":"0916-8532, 1745-1361","issue":"8","journalAbbreviation":"IEICE Trans. Inf. &amp; Syst.","language":"en","page":"2067-2083","source":"DOI.org (Crossref)","title":"Practice and Evaluation of Pagelet-Based Client-Side Rendering Mechanism","volume":"E97.D","author":[{"family":"Han","given":"Hao"},{"family":"Xue","given":"Yinxing"},{"family":"Oyama","given":"Keizo"},{"family":"Liu","given":"Yang"}],"issued":{"date-parts":[["2014"]]}}}],"schema":"https://github.com/citation-style-language/schema/raw/master/csl-citation.json"} </w:instrText>
      </w:r>
      <w:r w:rsidR="00F97A15">
        <w:fldChar w:fldCharType="separate"/>
      </w:r>
      <w:r w:rsidR="00F97A15" w:rsidRPr="00F97A15">
        <w:rPr>
          <w:rFonts w:ascii="Calibri" w:hAnsi="Calibri" w:cs="Calibri"/>
        </w:rPr>
        <w:t>(Han et al., 2014)</w:t>
      </w:r>
      <w:r w:rsidR="00F97A15">
        <w:fldChar w:fldCharType="end"/>
      </w:r>
      <w:r w:rsidRPr="00C55071">
        <w:t xml:space="preserve">, </w:t>
      </w:r>
      <w:r w:rsidR="00F97A15">
        <w:fldChar w:fldCharType="begin"/>
      </w:r>
      <w:r w:rsidR="00F97A15">
        <w:instrText xml:space="preserve"> ADDIN ZOTERO_ITEM CSL_CITATION {"citationID":"poy1PuJw","properties":{"formattedCitation":"(\\uc0\\u8220{}Analyzing the Impact of Next.JS on Site Performance and SEO,\\uc0\\u8221{} 2023)","plainCitation":"(“Analyzing the Impact of Next.JS on Site Performance and SEO,” 2023)","noteIndex":0},"citationItems":[{"id":70,"uris":["http://zotero.org/users/local/JpDErDne/items/FMMVAYTP"],"itemData":{"id":70,"type":"article-journal","container-title":"International Journal of Computer Applications Technology and Research","DOI":"10.7753/IJCATR1210.1004","ISSN":"23198656","journalAbbreviation":"IJCATR","language":"en","source":"DOI.org (Crossref)","title":"Analyzing the Impact of Next.JS on Site Performance and SEO","URL":"https://ijcat.com/archieve/volume12/issue10/ijcatr12101004.pdf","accessed":{"date-parts":[["2025",11,7]]},"issued":{"date-parts":[["2023",10,16]]}}}],"schema":"https://github.com/citation-style-language/schema/raw/master/csl-citation.json"} </w:instrText>
      </w:r>
      <w:r w:rsidR="00F97A15">
        <w:fldChar w:fldCharType="separate"/>
      </w:r>
      <w:r w:rsidR="00F97A15" w:rsidRPr="00F97A15">
        <w:rPr>
          <w:rFonts w:ascii="Calibri" w:hAnsi="Calibri" w:cs="Calibri"/>
          <w:kern w:val="0"/>
        </w:rPr>
        <w:t>(“</w:t>
      </w:r>
      <w:proofErr w:type="spellStart"/>
      <w:r w:rsidR="00F97A15" w:rsidRPr="00F97A15">
        <w:rPr>
          <w:rFonts w:ascii="Calibri" w:hAnsi="Calibri" w:cs="Calibri"/>
          <w:kern w:val="0"/>
        </w:rPr>
        <w:t>Analyzing</w:t>
      </w:r>
      <w:proofErr w:type="spellEnd"/>
      <w:r w:rsidR="00F97A15" w:rsidRPr="00F97A15">
        <w:rPr>
          <w:rFonts w:ascii="Calibri" w:hAnsi="Calibri" w:cs="Calibri"/>
          <w:kern w:val="0"/>
        </w:rPr>
        <w:t xml:space="preserve"> the Impact of Next.JS on Site Performance and SEO,” 2023)</w:t>
      </w:r>
      <w:r w:rsidR="00F97A15">
        <w:fldChar w:fldCharType="end"/>
      </w:r>
      <w:r w:rsidRPr="00C55071">
        <w:t xml:space="preserve">. Next.js, </w:t>
      </w:r>
      <w:proofErr w:type="spellStart"/>
      <w:r w:rsidRPr="00C55071">
        <w:t>sebuah</w:t>
      </w:r>
      <w:proofErr w:type="spellEnd"/>
      <w:r w:rsidRPr="00C55071">
        <w:t xml:space="preserve"> </w:t>
      </w:r>
      <w:r w:rsidRPr="00C55071">
        <w:rPr>
          <w:i/>
          <w:iCs/>
        </w:rPr>
        <w:t>framework</w:t>
      </w:r>
      <w:r w:rsidRPr="00C55071">
        <w:t xml:space="preserve"> React, </w:t>
      </w:r>
      <w:proofErr w:type="spellStart"/>
      <w:r w:rsidRPr="00C55071">
        <w:t>hadir</w:t>
      </w:r>
      <w:proofErr w:type="spellEnd"/>
      <w:r w:rsidRPr="00C55071">
        <w:t xml:space="preserve"> </w:t>
      </w:r>
      <w:proofErr w:type="spellStart"/>
      <w:r w:rsidRPr="00C55071">
        <w:t>sebagai</w:t>
      </w:r>
      <w:proofErr w:type="spellEnd"/>
      <w:r w:rsidRPr="00C55071">
        <w:t xml:space="preserve"> salah </w:t>
      </w:r>
      <w:proofErr w:type="spellStart"/>
      <w:r w:rsidRPr="00C55071">
        <w:t>satu</w:t>
      </w:r>
      <w:proofErr w:type="spellEnd"/>
      <w:r w:rsidRPr="00C55071">
        <w:t xml:space="preserve"> </w:t>
      </w:r>
      <w:proofErr w:type="spellStart"/>
      <w:r w:rsidRPr="00C55071">
        <w:t>solusi</w:t>
      </w:r>
      <w:proofErr w:type="spellEnd"/>
      <w:r w:rsidRPr="00C55071">
        <w:t xml:space="preserve"> </w:t>
      </w:r>
      <w:proofErr w:type="spellStart"/>
      <w:r w:rsidRPr="00C55071">
        <w:t>terdepan</w:t>
      </w:r>
      <w:proofErr w:type="spellEnd"/>
      <w:r w:rsidRPr="00C55071">
        <w:t xml:space="preserve"> yang </w:t>
      </w:r>
      <w:proofErr w:type="spellStart"/>
      <w:r w:rsidRPr="00C55071">
        <w:t>mengimplementasikan</w:t>
      </w:r>
      <w:proofErr w:type="spellEnd"/>
      <w:r w:rsidRPr="00C55071">
        <w:t xml:space="preserve"> SSR (</w:t>
      </w:r>
      <w:proofErr w:type="spellStart"/>
      <w:r w:rsidRPr="00C55071">
        <w:t>serta</w:t>
      </w:r>
      <w:proofErr w:type="spellEnd"/>
      <w:r w:rsidRPr="00C55071">
        <w:t xml:space="preserve"> </w:t>
      </w:r>
      <w:r w:rsidRPr="00C55071">
        <w:rPr>
          <w:i/>
          <w:iCs/>
        </w:rPr>
        <w:t>Static Site Generation</w:t>
      </w:r>
      <w:r w:rsidRPr="00C55071">
        <w:t xml:space="preserve">/SSG) </w:t>
      </w:r>
      <w:proofErr w:type="spellStart"/>
      <w:r w:rsidRPr="00C55071">
        <w:t>secara</w:t>
      </w:r>
      <w:proofErr w:type="spellEnd"/>
      <w:r w:rsidRPr="00C55071">
        <w:t xml:space="preserve"> </w:t>
      </w:r>
      <w:proofErr w:type="spellStart"/>
      <w:r w:rsidRPr="00C55071">
        <w:t>efisien</w:t>
      </w:r>
      <w:proofErr w:type="spellEnd"/>
      <w:r w:rsidRPr="00C55071">
        <w:t xml:space="preserve"> </w:t>
      </w:r>
      <w:proofErr w:type="spellStart"/>
      <w:r w:rsidRPr="00C55071">
        <w:t>untuk</w:t>
      </w:r>
      <w:proofErr w:type="spellEnd"/>
      <w:r w:rsidRPr="00C55071">
        <w:t xml:space="preserve"> </w:t>
      </w:r>
      <w:proofErr w:type="spellStart"/>
      <w:r w:rsidRPr="00C55071">
        <w:t>mengatasi</w:t>
      </w:r>
      <w:proofErr w:type="spellEnd"/>
      <w:r w:rsidRPr="00C55071">
        <w:t xml:space="preserve"> </w:t>
      </w:r>
      <w:proofErr w:type="spellStart"/>
      <w:r w:rsidRPr="00C55071">
        <w:t>masalah</w:t>
      </w:r>
      <w:proofErr w:type="spellEnd"/>
      <w:r w:rsidRPr="00C55071">
        <w:t xml:space="preserve"> </w:t>
      </w:r>
      <w:proofErr w:type="spellStart"/>
      <w:r w:rsidRPr="00C55071">
        <w:t>performa</w:t>
      </w:r>
      <w:proofErr w:type="spellEnd"/>
      <w:r w:rsidRPr="00C55071">
        <w:t xml:space="preserve"> dan SEO yang </w:t>
      </w:r>
      <w:proofErr w:type="spellStart"/>
      <w:r w:rsidRPr="00C55071">
        <w:t>dihadapi</w:t>
      </w:r>
      <w:proofErr w:type="spellEnd"/>
      <w:r w:rsidRPr="00C55071">
        <w:t xml:space="preserve"> oleh </w:t>
      </w:r>
      <w:proofErr w:type="spellStart"/>
      <w:r w:rsidRPr="00C55071">
        <w:t>aplikasi</w:t>
      </w:r>
      <w:proofErr w:type="spellEnd"/>
      <w:r w:rsidRPr="00C55071">
        <w:t xml:space="preserve"> React </w:t>
      </w:r>
      <w:proofErr w:type="spellStart"/>
      <w:r w:rsidRPr="00C55071">
        <w:t>standar</w:t>
      </w:r>
      <w:proofErr w:type="spellEnd"/>
      <w:r w:rsidRPr="00C55071">
        <w:t xml:space="preserve"> </w:t>
      </w:r>
      <w:r w:rsidR="00F97A15">
        <w:fldChar w:fldCharType="begin"/>
      </w:r>
      <w:r w:rsidR="00F97A15">
        <w:instrText xml:space="preserve"> ADDIN ZOTERO_ITEM CSL_CITATION {"citationID":"GkBJYZ5p","properties":{"formattedCitation":"(Thakkar, 2020)","plainCitation":"(Thakkar, 2020)","noteIndex":0},"citationItems":[{"id":72,"uris":["http://zotero.org/users/local/JpDErDne/items/CNK42TNQ"],"itemData":{"id":72,"type":"book","event-place":"Berkeley, CA","ISBN":"978-1-4842-5868-2","language":"en","license":"http://www.springer.com/tdm","note":"DOI: 10.1007/978-1-4842-5869-9","publisher":"Apress","publisher-place":"Berkeley, CA","source":"DOI.org (Crossref)","title":"Building React Apps with Server-Side Rendering: Use React, Redux, and Next to Build Full Server-Side Rendering Applications","title-short":"Building React Apps with Server-Side Rendering","URL":"http://link.springer.com/10.1007/978-1-4842-5869-9","author":[{"family":"Thakkar","given":"Mohit"}],"accessed":{"date-parts":[["2025",11,7]]},"issued":{"date-parts":[["2020"]]}}}],"schema":"https://github.com/citation-style-language/schema/raw/master/csl-citation.json"} </w:instrText>
      </w:r>
      <w:r w:rsidR="00F97A15">
        <w:fldChar w:fldCharType="separate"/>
      </w:r>
      <w:r w:rsidR="00F97A15" w:rsidRPr="00F97A15">
        <w:rPr>
          <w:rFonts w:ascii="Calibri" w:hAnsi="Calibri" w:cs="Calibri"/>
        </w:rPr>
        <w:t>(Thakkar, 2020)</w:t>
      </w:r>
      <w:r w:rsidR="00F97A15">
        <w:fldChar w:fldCharType="end"/>
      </w:r>
      <w:r w:rsidRPr="00C55071">
        <w:t>.</w:t>
      </w:r>
    </w:p>
    <w:p w14:paraId="2DCDD19E" w14:textId="7E39E65F" w:rsidR="00C55071" w:rsidRPr="00C55071" w:rsidRDefault="00C55071" w:rsidP="00C55071">
      <w:proofErr w:type="spellStart"/>
      <w:r w:rsidRPr="00C55071">
        <w:lastRenderedPageBreak/>
        <w:t>Meskipun</w:t>
      </w:r>
      <w:proofErr w:type="spellEnd"/>
      <w:r w:rsidRPr="00C55071">
        <w:t xml:space="preserve"> SSR </w:t>
      </w:r>
      <w:proofErr w:type="spellStart"/>
      <w:r w:rsidRPr="00C55071">
        <w:t>secara</w:t>
      </w:r>
      <w:proofErr w:type="spellEnd"/>
      <w:r w:rsidRPr="00C55071">
        <w:t xml:space="preserve"> </w:t>
      </w:r>
      <w:proofErr w:type="spellStart"/>
      <w:r w:rsidRPr="00C55071">
        <w:t>teoretis</w:t>
      </w:r>
      <w:proofErr w:type="spellEnd"/>
      <w:r w:rsidRPr="00C55071">
        <w:t xml:space="preserve"> </w:t>
      </w:r>
      <w:proofErr w:type="spellStart"/>
      <w:r w:rsidRPr="00C55071">
        <w:t>menawarkan</w:t>
      </w:r>
      <w:proofErr w:type="spellEnd"/>
      <w:r w:rsidRPr="00C55071">
        <w:t xml:space="preserve"> </w:t>
      </w:r>
      <w:proofErr w:type="spellStart"/>
      <w:r w:rsidRPr="00C55071">
        <w:t>keunggulan</w:t>
      </w:r>
      <w:proofErr w:type="spellEnd"/>
      <w:r w:rsidRPr="00C55071">
        <w:t xml:space="preserve"> </w:t>
      </w:r>
      <w:proofErr w:type="spellStart"/>
      <w:r w:rsidRPr="00C55071">
        <w:t>dalam</w:t>
      </w:r>
      <w:proofErr w:type="spellEnd"/>
      <w:r w:rsidRPr="00C55071">
        <w:t xml:space="preserve"> </w:t>
      </w:r>
      <w:r w:rsidRPr="00C55071">
        <w:rPr>
          <w:i/>
          <w:iCs/>
        </w:rPr>
        <w:t>loading time</w:t>
      </w:r>
      <w:r w:rsidRPr="00C55071">
        <w:t xml:space="preserve"> </w:t>
      </w:r>
      <w:proofErr w:type="spellStart"/>
      <w:r w:rsidRPr="00C55071">
        <w:t>awal</w:t>
      </w:r>
      <w:proofErr w:type="spellEnd"/>
      <w:r w:rsidRPr="00C55071">
        <w:t xml:space="preserve"> dan SEO, </w:t>
      </w:r>
      <w:proofErr w:type="spellStart"/>
      <w:r w:rsidRPr="00C55071">
        <w:t>perlu</w:t>
      </w:r>
      <w:proofErr w:type="spellEnd"/>
      <w:r w:rsidRPr="00C55071">
        <w:t xml:space="preserve"> </w:t>
      </w:r>
      <w:proofErr w:type="spellStart"/>
      <w:r w:rsidRPr="00C55071">
        <w:t>dilakukan</w:t>
      </w:r>
      <w:proofErr w:type="spellEnd"/>
      <w:r w:rsidRPr="00C55071">
        <w:t xml:space="preserve"> </w:t>
      </w:r>
      <w:proofErr w:type="spellStart"/>
      <w:r w:rsidRPr="00C55071">
        <w:t>analisis</w:t>
      </w:r>
      <w:proofErr w:type="spellEnd"/>
      <w:r w:rsidRPr="00C55071">
        <w:t xml:space="preserve"> </w:t>
      </w:r>
      <w:proofErr w:type="spellStart"/>
      <w:r w:rsidRPr="00C55071">
        <w:t>kuantitatif</w:t>
      </w:r>
      <w:proofErr w:type="spellEnd"/>
      <w:r w:rsidRPr="00C55071">
        <w:t xml:space="preserve"> </w:t>
      </w:r>
      <w:proofErr w:type="spellStart"/>
      <w:r w:rsidRPr="00C55071">
        <w:t>untuk</w:t>
      </w:r>
      <w:proofErr w:type="spellEnd"/>
      <w:r w:rsidRPr="00C55071">
        <w:t xml:space="preserve"> </w:t>
      </w:r>
      <w:proofErr w:type="spellStart"/>
      <w:r w:rsidRPr="00C55071">
        <w:t>membuktikan</w:t>
      </w:r>
      <w:proofErr w:type="spellEnd"/>
      <w:r w:rsidRPr="00C55071">
        <w:t xml:space="preserve"> </w:t>
      </w:r>
      <w:proofErr w:type="spellStart"/>
      <w:r w:rsidRPr="00C55071">
        <w:t>dampaknya</w:t>
      </w:r>
      <w:proofErr w:type="spellEnd"/>
      <w:r w:rsidRPr="00C55071">
        <w:t xml:space="preserve"> </w:t>
      </w:r>
      <w:proofErr w:type="spellStart"/>
      <w:r w:rsidRPr="00C55071">
        <w:t>secara</w:t>
      </w:r>
      <w:proofErr w:type="spellEnd"/>
      <w:r w:rsidRPr="00C55071">
        <w:t xml:space="preserve"> </w:t>
      </w:r>
      <w:proofErr w:type="spellStart"/>
      <w:r w:rsidRPr="00C55071">
        <w:t>nyata</w:t>
      </w:r>
      <w:proofErr w:type="spellEnd"/>
      <w:r w:rsidRPr="00C55071">
        <w:t xml:space="preserve">. </w:t>
      </w:r>
      <w:proofErr w:type="spellStart"/>
      <w:r w:rsidRPr="00C55071">
        <w:t>Terdapat</w:t>
      </w:r>
      <w:proofErr w:type="spellEnd"/>
      <w:r w:rsidRPr="00C55071">
        <w:t xml:space="preserve"> </w:t>
      </w:r>
      <w:r w:rsidRPr="00C55071">
        <w:rPr>
          <w:i/>
          <w:iCs/>
        </w:rPr>
        <w:t>trade-off</w:t>
      </w:r>
      <w:r w:rsidRPr="00C55071">
        <w:t xml:space="preserve"> </w:t>
      </w:r>
      <w:proofErr w:type="spellStart"/>
      <w:r w:rsidRPr="00C55071">
        <w:t>seperti</w:t>
      </w:r>
      <w:proofErr w:type="spellEnd"/>
      <w:r w:rsidRPr="00C55071">
        <w:t xml:space="preserve"> </w:t>
      </w:r>
      <w:proofErr w:type="spellStart"/>
      <w:r w:rsidRPr="00C55071">
        <w:t>potensi</w:t>
      </w:r>
      <w:proofErr w:type="spellEnd"/>
      <w:r w:rsidRPr="00C55071">
        <w:t xml:space="preserve"> </w:t>
      </w:r>
      <w:proofErr w:type="spellStart"/>
      <w:r w:rsidRPr="00C55071">
        <w:t>peningkatan</w:t>
      </w:r>
      <w:proofErr w:type="spellEnd"/>
      <w:r w:rsidRPr="00C55071">
        <w:t xml:space="preserve"> </w:t>
      </w:r>
      <w:proofErr w:type="spellStart"/>
      <w:r w:rsidRPr="00C55071">
        <w:t>beban</w:t>
      </w:r>
      <w:proofErr w:type="spellEnd"/>
      <w:r w:rsidRPr="00C55071">
        <w:t xml:space="preserve"> server pada SSR yang </w:t>
      </w:r>
      <w:proofErr w:type="spellStart"/>
      <w:r w:rsidRPr="00C55071">
        <w:t>perlu</w:t>
      </w:r>
      <w:proofErr w:type="spellEnd"/>
      <w:r w:rsidRPr="00C55071">
        <w:t xml:space="preserve"> </w:t>
      </w:r>
      <w:proofErr w:type="spellStart"/>
      <w:r w:rsidRPr="00C55071">
        <w:t>dipertimbangkan</w:t>
      </w:r>
      <w:proofErr w:type="spellEnd"/>
      <w:r w:rsidRPr="00C55071">
        <w:t xml:space="preserve"> </w:t>
      </w:r>
      <w:r w:rsidR="00F97A15">
        <w:fldChar w:fldCharType="begin"/>
      </w:r>
      <w:r w:rsidR="00F97A15">
        <w:instrText xml:space="preserve"> ADDIN ZOTERO_ITEM CSL_CITATION {"citationID":"xjY1OT3i","properties":{"formattedCitation":"(Ardiyanto &amp; Ardhianto, 2024)","plainCitation":"(Ardiyanto &amp; Ardhianto, 2024)","noteIndex":0},"citationItems":[{"id":65,"uris":["http://zotero.org/users/local/JpDErDne/items/9ICEF74P"],"itemData":{"id":65,"type":"article-journal","abstract":"Website telah menjadi bagian penting dari kegiatan bisnis, pendidikan, hiburan, maupun media sosial. Optimalisasi website menjadi penting saat proses pembuatannya. Hal ini disebabakan supaya pengguna website merasa nyaman. Akses website yang cepat dan ringan menjadi salah satu daya tarik pengguna. Metode pembuatan website pada bagian frontend diklasifikasikan menjadi 3 macam, yaitu: metode CSR (Client Side Rendering), metode SSR (Server Side Rendering), dan metode ISR (Incremental Static Regeneration). Tujuan penilitian ini untuk mencari metode mana yang optimal digunakan dalam pengembangan website. Sebagai metrik performansi digunakan kecepatan dan ukuran website. Hasil yang diperoleh berupa perbandingan ukuran website dan waktu akses website.","container-title":"Computer Science (CO-SCIENCE)","DOI":"10.31294/coscience.v4i1.2427","ISSN":"2774-9711, 2808-9065","issue":"1","journalAbbreviation":"co-science","license":"https://creativecommons.org/licenses/by-sa/4.0","page":"19-27","source":"DOI.org (Crossref)","title":"Analisa Performasi Metode Client Side Rendering, Server Side Rendering, dan Incremental Static Regeneration dalam Proses Website Rendering","volume":"4","author":[{"family":"Ardiyanto","given":"Roni"},{"family":"Ardhianto","given":"Eka"}],"issued":{"date-parts":[["2024",1,6]]}}}],"schema":"https://github.com/citation-style-language/schema/raw/master/csl-citation.json"} </w:instrText>
      </w:r>
      <w:r w:rsidR="00F97A15">
        <w:fldChar w:fldCharType="separate"/>
      </w:r>
      <w:r w:rsidR="00F97A15" w:rsidRPr="00F97A15">
        <w:rPr>
          <w:rFonts w:ascii="Calibri" w:hAnsi="Calibri" w:cs="Calibri"/>
        </w:rPr>
        <w:t>(</w:t>
      </w:r>
      <w:proofErr w:type="spellStart"/>
      <w:r w:rsidR="00F97A15" w:rsidRPr="00F97A15">
        <w:rPr>
          <w:rFonts w:ascii="Calibri" w:hAnsi="Calibri" w:cs="Calibri"/>
        </w:rPr>
        <w:t>Ardiyanto</w:t>
      </w:r>
      <w:proofErr w:type="spellEnd"/>
      <w:r w:rsidR="00F97A15" w:rsidRPr="00F97A15">
        <w:rPr>
          <w:rFonts w:ascii="Calibri" w:hAnsi="Calibri" w:cs="Calibri"/>
        </w:rPr>
        <w:t xml:space="preserve"> &amp; </w:t>
      </w:r>
      <w:proofErr w:type="spellStart"/>
      <w:r w:rsidR="00F97A15" w:rsidRPr="00F97A15">
        <w:rPr>
          <w:rFonts w:ascii="Calibri" w:hAnsi="Calibri" w:cs="Calibri"/>
        </w:rPr>
        <w:t>Ardhianto</w:t>
      </w:r>
      <w:proofErr w:type="spellEnd"/>
      <w:r w:rsidR="00F97A15" w:rsidRPr="00F97A15">
        <w:rPr>
          <w:rFonts w:ascii="Calibri" w:hAnsi="Calibri" w:cs="Calibri"/>
        </w:rPr>
        <w:t>, 2024)</w:t>
      </w:r>
      <w:r w:rsidR="00F97A15">
        <w:fldChar w:fldCharType="end"/>
      </w:r>
      <w:r w:rsidRPr="00C55071">
        <w:t xml:space="preserve">. Oleh </w:t>
      </w:r>
      <w:proofErr w:type="spellStart"/>
      <w:r w:rsidRPr="00C55071">
        <w:t>karena</w:t>
      </w:r>
      <w:proofErr w:type="spellEnd"/>
      <w:r w:rsidRPr="00C55071">
        <w:t xml:space="preserve"> </w:t>
      </w:r>
      <w:proofErr w:type="spellStart"/>
      <w:r w:rsidRPr="00C55071">
        <w:t>itu</w:t>
      </w:r>
      <w:proofErr w:type="spellEnd"/>
      <w:r w:rsidRPr="00C55071">
        <w:t xml:space="preserve">, </w:t>
      </w:r>
      <w:proofErr w:type="spellStart"/>
      <w:r w:rsidRPr="00C55071">
        <w:t>penelitian</w:t>
      </w:r>
      <w:proofErr w:type="spellEnd"/>
      <w:r w:rsidRPr="00C55071">
        <w:t xml:space="preserve"> </w:t>
      </w:r>
      <w:proofErr w:type="spellStart"/>
      <w:r w:rsidRPr="00C55071">
        <w:t>ini</w:t>
      </w:r>
      <w:proofErr w:type="spellEnd"/>
      <w:r w:rsidRPr="00C55071">
        <w:t xml:space="preserve"> </w:t>
      </w:r>
      <w:proofErr w:type="spellStart"/>
      <w:r w:rsidRPr="00C55071">
        <w:t>bertujuan</w:t>
      </w:r>
      <w:proofErr w:type="spellEnd"/>
      <w:r w:rsidRPr="00C55071">
        <w:t xml:space="preserve"> </w:t>
      </w:r>
      <w:proofErr w:type="spellStart"/>
      <w:r w:rsidRPr="00C55071">
        <w:t>untuk</w:t>
      </w:r>
      <w:proofErr w:type="spellEnd"/>
      <w:r w:rsidRPr="00C55071">
        <w:t xml:space="preserve"> </w:t>
      </w:r>
      <w:proofErr w:type="spellStart"/>
      <w:r w:rsidRPr="00C55071">
        <w:t>melakukan</w:t>
      </w:r>
      <w:proofErr w:type="spellEnd"/>
      <w:r w:rsidRPr="00C55071">
        <w:t xml:space="preserve"> </w:t>
      </w:r>
      <w:proofErr w:type="spellStart"/>
      <w:r w:rsidRPr="00C55071">
        <w:t>analisis</w:t>
      </w:r>
      <w:proofErr w:type="spellEnd"/>
      <w:r w:rsidRPr="00C55071">
        <w:t xml:space="preserve"> </w:t>
      </w:r>
      <w:proofErr w:type="spellStart"/>
      <w:r w:rsidRPr="00C55071">
        <w:t>perbandingan</w:t>
      </w:r>
      <w:proofErr w:type="spellEnd"/>
      <w:r w:rsidRPr="00C55071">
        <w:t xml:space="preserve"> </w:t>
      </w:r>
      <w:proofErr w:type="spellStart"/>
      <w:r w:rsidRPr="00C55071">
        <w:t>performa</w:t>
      </w:r>
      <w:proofErr w:type="spellEnd"/>
      <w:r w:rsidRPr="00C55071">
        <w:t xml:space="preserve"> </w:t>
      </w:r>
      <w:r w:rsidRPr="00C55071">
        <w:rPr>
          <w:i/>
          <w:iCs/>
        </w:rPr>
        <w:t>loading time</w:t>
      </w:r>
      <w:r w:rsidRPr="00C55071">
        <w:t xml:space="preserve"> (</w:t>
      </w:r>
      <w:proofErr w:type="spellStart"/>
      <w:r w:rsidRPr="00C55071">
        <w:t>diukur</w:t>
      </w:r>
      <w:proofErr w:type="spellEnd"/>
      <w:r w:rsidRPr="00C55071">
        <w:t xml:space="preserve"> </w:t>
      </w:r>
      <w:proofErr w:type="spellStart"/>
      <w:r w:rsidRPr="00C55071">
        <w:t>dengan</w:t>
      </w:r>
      <w:proofErr w:type="spellEnd"/>
      <w:r w:rsidRPr="00C55071">
        <w:t xml:space="preserve"> </w:t>
      </w:r>
      <w:r w:rsidRPr="00C55071">
        <w:rPr>
          <w:i/>
          <w:iCs/>
        </w:rPr>
        <w:t>Core Web Vitals</w:t>
      </w:r>
      <w:r w:rsidRPr="00C55071">
        <w:t xml:space="preserve">) dan </w:t>
      </w:r>
      <w:proofErr w:type="spellStart"/>
      <w:r w:rsidRPr="00C55071">
        <w:t>efektivitas</w:t>
      </w:r>
      <w:proofErr w:type="spellEnd"/>
      <w:r w:rsidRPr="00C55071">
        <w:t xml:space="preserve"> SEO </w:t>
      </w:r>
      <w:proofErr w:type="spellStart"/>
      <w:r w:rsidRPr="00C55071">
        <w:t>antara</w:t>
      </w:r>
      <w:proofErr w:type="spellEnd"/>
      <w:r w:rsidRPr="00C55071">
        <w:t xml:space="preserve"> </w:t>
      </w:r>
      <w:proofErr w:type="spellStart"/>
      <w:r w:rsidRPr="00C55071">
        <w:t>aplikasi</w:t>
      </w:r>
      <w:proofErr w:type="spellEnd"/>
      <w:r w:rsidRPr="00C55071">
        <w:t xml:space="preserve"> web yang </w:t>
      </w:r>
      <w:proofErr w:type="spellStart"/>
      <w:r w:rsidRPr="00C55071">
        <w:t>dibangun</w:t>
      </w:r>
      <w:proofErr w:type="spellEnd"/>
      <w:r w:rsidRPr="00C55071">
        <w:t xml:space="preserve"> </w:t>
      </w:r>
      <w:proofErr w:type="spellStart"/>
      <w:r w:rsidRPr="00C55071">
        <w:t>menggunakan</w:t>
      </w:r>
      <w:proofErr w:type="spellEnd"/>
      <w:r w:rsidRPr="00C55071">
        <w:t xml:space="preserve"> SSR (</w:t>
      </w:r>
      <w:proofErr w:type="spellStart"/>
      <w:r w:rsidRPr="00C55071">
        <w:t>dengan</w:t>
      </w:r>
      <w:proofErr w:type="spellEnd"/>
      <w:r w:rsidRPr="00C55071">
        <w:t xml:space="preserve"> Next.js) dan </w:t>
      </w:r>
      <w:proofErr w:type="spellStart"/>
      <w:r w:rsidRPr="00C55071">
        <w:t>aplikasi</w:t>
      </w:r>
      <w:proofErr w:type="spellEnd"/>
      <w:r w:rsidRPr="00C55071">
        <w:t xml:space="preserve"> web yang </w:t>
      </w:r>
      <w:proofErr w:type="spellStart"/>
      <w:r w:rsidRPr="00C55071">
        <w:t>menggunakan</w:t>
      </w:r>
      <w:proofErr w:type="spellEnd"/>
      <w:r w:rsidRPr="00C55071">
        <w:t xml:space="preserve"> CSR </w:t>
      </w:r>
      <w:proofErr w:type="spellStart"/>
      <w:r w:rsidRPr="00C55071">
        <w:t>murni</w:t>
      </w:r>
      <w:proofErr w:type="spellEnd"/>
      <w:r w:rsidRPr="00C55071">
        <w:t xml:space="preserve"> (React </w:t>
      </w:r>
      <w:proofErr w:type="spellStart"/>
      <w:r w:rsidRPr="00C55071">
        <w:t>standar</w:t>
      </w:r>
      <w:proofErr w:type="spellEnd"/>
      <w:r w:rsidRPr="00C55071">
        <w:t>).</w:t>
      </w:r>
    </w:p>
    <w:p w14:paraId="70DF56AB" w14:textId="749190B5" w:rsidR="00C55071" w:rsidRDefault="00C55071"/>
    <w:p w14:paraId="56D42B8C" w14:textId="77777777" w:rsidR="00F97A15" w:rsidRDefault="00F97A15"/>
    <w:p w14:paraId="551CA818" w14:textId="70A7E8DC" w:rsidR="00F97A15" w:rsidRDefault="00F97A15" w:rsidP="00F97A15">
      <w:pPr>
        <w:rPr>
          <w:b/>
          <w:bCs/>
        </w:rPr>
      </w:pPr>
      <w:r w:rsidRPr="00C55071">
        <w:rPr>
          <w:b/>
          <w:bCs/>
        </w:rPr>
        <w:t xml:space="preserve">BAB </w:t>
      </w:r>
      <w:r>
        <w:rPr>
          <w:b/>
          <w:bCs/>
        </w:rPr>
        <w:t>X</w:t>
      </w:r>
      <w:r w:rsidRPr="00C55071">
        <w:rPr>
          <w:b/>
          <w:bCs/>
        </w:rPr>
        <w:t xml:space="preserve">: </w:t>
      </w:r>
      <w:r>
        <w:rPr>
          <w:b/>
          <w:bCs/>
        </w:rPr>
        <w:t>PENUTUP</w:t>
      </w:r>
    </w:p>
    <w:p w14:paraId="4D0B7BE4" w14:textId="7626C5B9" w:rsidR="00F97A15" w:rsidRPr="00F97A15" w:rsidRDefault="00F97A15" w:rsidP="00F97A15">
      <w:pPr>
        <w:pStyle w:val="ListParagraph"/>
        <w:numPr>
          <w:ilvl w:val="1"/>
          <w:numId w:val="1"/>
        </w:numPr>
        <w:rPr>
          <w:b/>
          <w:bCs/>
        </w:rPr>
      </w:pPr>
      <w:r w:rsidRPr="00F97A15">
        <w:rPr>
          <w:b/>
          <w:bCs/>
        </w:rPr>
        <w:t>Daftar Pustaka</w:t>
      </w:r>
    </w:p>
    <w:p w14:paraId="19B59D89" w14:textId="77777777" w:rsidR="00F97A15" w:rsidRPr="00F97A15" w:rsidRDefault="00F97A15" w:rsidP="00F97A15">
      <w:pPr>
        <w:pStyle w:val="Bibliography"/>
        <w:rPr>
          <w:rFonts w:ascii="Calibri" w:hAnsi="Calibri" w:cs="Calibri"/>
        </w:rPr>
      </w:pPr>
      <w:r>
        <w:rPr>
          <w:b/>
          <w:bCs/>
        </w:rPr>
        <w:fldChar w:fldCharType="begin"/>
      </w:r>
      <w:r>
        <w:rPr>
          <w:b/>
          <w:bCs/>
        </w:rPr>
        <w:instrText xml:space="preserve"> ADDIN ZOTERO_BIBL {"uncited":[],"omitted":[],"custom":[]} CSL_BIBLIOGRAPHY </w:instrText>
      </w:r>
      <w:r>
        <w:rPr>
          <w:b/>
          <w:bCs/>
        </w:rPr>
        <w:fldChar w:fldCharType="separate"/>
      </w:r>
      <w:proofErr w:type="spellStart"/>
      <w:r w:rsidRPr="00F97A15">
        <w:rPr>
          <w:rFonts w:ascii="Calibri" w:hAnsi="Calibri" w:cs="Calibri"/>
        </w:rPr>
        <w:t>Analyzing</w:t>
      </w:r>
      <w:proofErr w:type="spellEnd"/>
      <w:r w:rsidRPr="00F97A15">
        <w:rPr>
          <w:rFonts w:ascii="Calibri" w:hAnsi="Calibri" w:cs="Calibri"/>
        </w:rPr>
        <w:t xml:space="preserve"> the Impact of Next.JS on Site Performance and SEO. (2023). </w:t>
      </w:r>
      <w:r w:rsidRPr="00F97A15">
        <w:rPr>
          <w:rFonts w:ascii="Calibri" w:hAnsi="Calibri" w:cs="Calibri"/>
          <w:i/>
          <w:iCs/>
        </w:rPr>
        <w:t>International Journal of Computer Applications Technology and Research</w:t>
      </w:r>
      <w:r w:rsidRPr="00F97A15">
        <w:rPr>
          <w:rFonts w:ascii="Calibri" w:hAnsi="Calibri" w:cs="Calibri"/>
        </w:rPr>
        <w:t>. https://doi.org/10.7753/IJCATR1210.1004</w:t>
      </w:r>
    </w:p>
    <w:p w14:paraId="67695BD8" w14:textId="77777777" w:rsidR="00F97A15" w:rsidRPr="00F97A15" w:rsidRDefault="00F97A15" w:rsidP="00F97A15">
      <w:pPr>
        <w:pStyle w:val="Bibliography"/>
        <w:rPr>
          <w:rFonts w:ascii="Calibri" w:hAnsi="Calibri" w:cs="Calibri"/>
        </w:rPr>
      </w:pPr>
      <w:proofErr w:type="spellStart"/>
      <w:r w:rsidRPr="00F97A15">
        <w:rPr>
          <w:rFonts w:ascii="Calibri" w:hAnsi="Calibri" w:cs="Calibri"/>
        </w:rPr>
        <w:t>Ardiyanto</w:t>
      </w:r>
      <w:proofErr w:type="spellEnd"/>
      <w:r w:rsidRPr="00F97A15">
        <w:rPr>
          <w:rFonts w:ascii="Calibri" w:hAnsi="Calibri" w:cs="Calibri"/>
        </w:rPr>
        <w:t xml:space="preserve">, R., &amp; </w:t>
      </w:r>
      <w:proofErr w:type="spellStart"/>
      <w:r w:rsidRPr="00F97A15">
        <w:rPr>
          <w:rFonts w:ascii="Calibri" w:hAnsi="Calibri" w:cs="Calibri"/>
        </w:rPr>
        <w:t>Ardhianto</w:t>
      </w:r>
      <w:proofErr w:type="spellEnd"/>
      <w:r w:rsidRPr="00F97A15">
        <w:rPr>
          <w:rFonts w:ascii="Calibri" w:hAnsi="Calibri" w:cs="Calibri"/>
        </w:rPr>
        <w:t xml:space="preserve">, E. (2024). Analisa </w:t>
      </w:r>
      <w:proofErr w:type="spellStart"/>
      <w:r w:rsidRPr="00F97A15">
        <w:rPr>
          <w:rFonts w:ascii="Calibri" w:hAnsi="Calibri" w:cs="Calibri"/>
        </w:rPr>
        <w:t>Performasi</w:t>
      </w:r>
      <w:proofErr w:type="spellEnd"/>
      <w:r w:rsidRPr="00F97A15">
        <w:rPr>
          <w:rFonts w:ascii="Calibri" w:hAnsi="Calibri" w:cs="Calibri"/>
        </w:rPr>
        <w:t xml:space="preserve"> Metode Client Side Rendering, </w:t>
      </w:r>
      <w:proofErr w:type="gramStart"/>
      <w:r w:rsidRPr="00F97A15">
        <w:rPr>
          <w:rFonts w:ascii="Calibri" w:hAnsi="Calibri" w:cs="Calibri"/>
        </w:rPr>
        <w:t>Server Side</w:t>
      </w:r>
      <w:proofErr w:type="gramEnd"/>
      <w:r w:rsidRPr="00F97A15">
        <w:rPr>
          <w:rFonts w:ascii="Calibri" w:hAnsi="Calibri" w:cs="Calibri"/>
        </w:rPr>
        <w:t xml:space="preserve"> Rendering, dan Incremental Static Regeneration </w:t>
      </w:r>
      <w:proofErr w:type="spellStart"/>
      <w:r w:rsidRPr="00F97A15">
        <w:rPr>
          <w:rFonts w:ascii="Calibri" w:hAnsi="Calibri" w:cs="Calibri"/>
        </w:rPr>
        <w:t>dalam</w:t>
      </w:r>
      <w:proofErr w:type="spellEnd"/>
      <w:r w:rsidRPr="00F97A15">
        <w:rPr>
          <w:rFonts w:ascii="Calibri" w:hAnsi="Calibri" w:cs="Calibri"/>
        </w:rPr>
        <w:t xml:space="preserve"> Proses Website Rendering. </w:t>
      </w:r>
      <w:r w:rsidRPr="00F97A15">
        <w:rPr>
          <w:rFonts w:ascii="Calibri" w:hAnsi="Calibri" w:cs="Calibri"/>
          <w:i/>
          <w:iCs/>
        </w:rPr>
        <w:t>Computer Science (CO-SCIENCE)</w:t>
      </w:r>
      <w:r w:rsidRPr="00F97A15">
        <w:rPr>
          <w:rFonts w:ascii="Calibri" w:hAnsi="Calibri" w:cs="Calibri"/>
        </w:rPr>
        <w:t xml:space="preserve">, </w:t>
      </w:r>
      <w:r w:rsidRPr="00F97A15">
        <w:rPr>
          <w:rFonts w:ascii="Calibri" w:hAnsi="Calibri" w:cs="Calibri"/>
          <w:i/>
          <w:iCs/>
        </w:rPr>
        <w:t>4</w:t>
      </w:r>
      <w:r w:rsidRPr="00F97A15">
        <w:rPr>
          <w:rFonts w:ascii="Calibri" w:hAnsi="Calibri" w:cs="Calibri"/>
        </w:rPr>
        <w:t>(1), 19–27. https://doi.org/10.31294/coscience.v4i1.2427</w:t>
      </w:r>
    </w:p>
    <w:p w14:paraId="4FF56DD2" w14:textId="77777777" w:rsidR="00F97A15" w:rsidRPr="00F97A15" w:rsidRDefault="00F97A15" w:rsidP="00F97A15">
      <w:pPr>
        <w:pStyle w:val="Bibliography"/>
        <w:rPr>
          <w:rFonts w:ascii="Calibri" w:hAnsi="Calibri" w:cs="Calibri"/>
        </w:rPr>
      </w:pPr>
      <w:r w:rsidRPr="00F97A15">
        <w:rPr>
          <w:rFonts w:ascii="Calibri" w:hAnsi="Calibri" w:cs="Calibri"/>
        </w:rPr>
        <w:t xml:space="preserve">Gallino, S., </w:t>
      </w:r>
      <w:proofErr w:type="spellStart"/>
      <w:r w:rsidRPr="00F97A15">
        <w:rPr>
          <w:rFonts w:ascii="Calibri" w:hAnsi="Calibri" w:cs="Calibri"/>
        </w:rPr>
        <w:t>Karacaoglu</w:t>
      </w:r>
      <w:proofErr w:type="spellEnd"/>
      <w:r w:rsidRPr="00F97A15">
        <w:rPr>
          <w:rFonts w:ascii="Calibri" w:hAnsi="Calibri" w:cs="Calibri"/>
        </w:rPr>
        <w:t xml:space="preserve">, N., &amp; Moreno, A. (2023). Need for Speed: The Impact of In-Process Delays on Customer </w:t>
      </w:r>
      <w:proofErr w:type="spellStart"/>
      <w:r w:rsidRPr="00F97A15">
        <w:rPr>
          <w:rFonts w:ascii="Calibri" w:hAnsi="Calibri" w:cs="Calibri"/>
        </w:rPr>
        <w:t>Behavior</w:t>
      </w:r>
      <w:proofErr w:type="spellEnd"/>
      <w:r w:rsidRPr="00F97A15">
        <w:rPr>
          <w:rFonts w:ascii="Calibri" w:hAnsi="Calibri" w:cs="Calibri"/>
        </w:rPr>
        <w:t xml:space="preserve"> in Online Retail. </w:t>
      </w:r>
      <w:r w:rsidRPr="00F97A15">
        <w:rPr>
          <w:rFonts w:ascii="Calibri" w:hAnsi="Calibri" w:cs="Calibri"/>
          <w:i/>
          <w:iCs/>
        </w:rPr>
        <w:t>Operations Research</w:t>
      </w:r>
      <w:r w:rsidRPr="00F97A15">
        <w:rPr>
          <w:rFonts w:ascii="Calibri" w:hAnsi="Calibri" w:cs="Calibri"/>
        </w:rPr>
        <w:t xml:space="preserve">, </w:t>
      </w:r>
      <w:r w:rsidRPr="00F97A15">
        <w:rPr>
          <w:rFonts w:ascii="Calibri" w:hAnsi="Calibri" w:cs="Calibri"/>
          <w:i/>
          <w:iCs/>
        </w:rPr>
        <w:t>71</w:t>
      </w:r>
      <w:r w:rsidRPr="00F97A15">
        <w:rPr>
          <w:rFonts w:ascii="Calibri" w:hAnsi="Calibri" w:cs="Calibri"/>
        </w:rPr>
        <w:t>(3), 876–894. https://doi.org/10.1287/opre.2022.2262</w:t>
      </w:r>
    </w:p>
    <w:p w14:paraId="1582F0E7" w14:textId="77777777" w:rsidR="00F97A15" w:rsidRPr="00F97A15" w:rsidRDefault="00F97A15" w:rsidP="00F97A15">
      <w:pPr>
        <w:pStyle w:val="Bibliography"/>
        <w:rPr>
          <w:rFonts w:ascii="Calibri" w:hAnsi="Calibri" w:cs="Calibri"/>
        </w:rPr>
      </w:pPr>
      <w:r w:rsidRPr="00F97A15">
        <w:rPr>
          <w:rFonts w:ascii="Calibri" w:hAnsi="Calibri" w:cs="Calibri"/>
        </w:rPr>
        <w:t xml:space="preserve">Han, H., Xue, Y., Oyama, K., &amp; Liu, Y. (2014). Practice and Evaluation of Pagelet-Based Client-Side Rendering Mechanism. </w:t>
      </w:r>
      <w:r w:rsidRPr="00F97A15">
        <w:rPr>
          <w:rFonts w:ascii="Calibri" w:hAnsi="Calibri" w:cs="Calibri"/>
          <w:i/>
          <w:iCs/>
        </w:rPr>
        <w:t>IEICE Transactions on Information and Systems</w:t>
      </w:r>
      <w:r w:rsidRPr="00F97A15">
        <w:rPr>
          <w:rFonts w:ascii="Calibri" w:hAnsi="Calibri" w:cs="Calibri"/>
        </w:rPr>
        <w:t xml:space="preserve">, </w:t>
      </w:r>
      <w:r w:rsidRPr="00F97A15">
        <w:rPr>
          <w:rFonts w:ascii="Calibri" w:hAnsi="Calibri" w:cs="Calibri"/>
          <w:i/>
          <w:iCs/>
        </w:rPr>
        <w:t>E97.D</w:t>
      </w:r>
      <w:r w:rsidRPr="00F97A15">
        <w:rPr>
          <w:rFonts w:ascii="Calibri" w:hAnsi="Calibri" w:cs="Calibri"/>
        </w:rPr>
        <w:t>(8), 2067–2083. https://doi.org/10.1587/transinf.E97.D.2067</w:t>
      </w:r>
    </w:p>
    <w:p w14:paraId="5B6078B3" w14:textId="77777777" w:rsidR="00F97A15" w:rsidRPr="00F97A15" w:rsidRDefault="00F97A15" w:rsidP="00F97A15">
      <w:pPr>
        <w:pStyle w:val="Bibliography"/>
        <w:rPr>
          <w:rFonts w:ascii="Calibri" w:hAnsi="Calibri" w:cs="Calibri"/>
        </w:rPr>
      </w:pPr>
      <w:r w:rsidRPr="00F97A15">
        <w:rPr>
          <w:rFonts w:ascii="Calibri" w:hAnsi="Calibri" w:cs="Calibri"/>
        </w:rPr>
        <w:t xml:space="preserve">Kowalczyk, K., &amp; </w:t>
      </w:r>
      <w:proofErr w:type="spellStart"/>
      <w:r w:rsidRPr="00F97A15">
        <w:rPr>
          <w:rFonts w:ascii="Calibri" w:hAnsi="Calibri" w:cs="Calibri"/>
        </w:rPr>
        <w:t>Szandala</w:t>
      </w:r>
      <w:proofErr w:type="spellEnd"/>
      <w:r w:rsidRPr="00F97A15">
        <w:rPr>
          <w:rFonts w:ascii="Calibri" w:hAnsi="Calibri" w:cs="Calibri"/>
        </w:rPr>
        <w:t xml:space="preserve">, T. (2024). Enhancing SEO in Single-Page Web Applications in Contrast </w:t>
      </w:r>
      <w:proofErr w:type="gramStart"/>
      <w:r w:rsidRPr="00F97A15">
        <w:rPr>
          <w:rFonts w:ascii="Calibri" w:hAnsi="Calibri" w:cs="Calibri"/>
        </w:rPr>
        <w:t>With</w:t>
      </w:r>
      <w:proofErr w:type="gramEnd"/>
      <w:r w:rsidRPr="00F97A15">
        <w:rPr>
          <w:rFonts w:ascii="Calibri" w:hAnsi="Calibri" w:cs="Calibri"/>
        </w:rPr>
        <w:t xml:space="preserve"> Multi-Page Applications. </w:t>
      </w:r>
      <w:r w:rsidRPr="00F97A15">
        <w:rPr>
          <w:rFonts w:ascii="Calibri" w:hAnsi="Calibri" w:cs="Calibri"/>
          <w:i/>
          <w:iCs/>
        </w:rPr>
        <w:t>IEEE Access</w:t>
      </w:r>
      <w:r w:rsidRPr="00F97A15">
        <w:rPr>
          <w:rFonts w:ascii="Calibri" w:hAnsi="Calibri" w:cs="Calibri"/>
        </w:rPr>
        <w:t xml:space="preserve">, </w:t>
      </w:r>
      <w:r w:rsidRPr="00F97A15">
        <w:rPr>
          <w:rFonts w:ascii="Calibri" w:hAnsi="Calibri" w:cs="Calibri"/>
          <w:i/>
          <w:iCs/>
        </w:rPr>
        <w:t>12</w:t>
      </w:r>
      <w:r w:rsidRPr="00F97A15">
        <w:rPr>
          <w:rFonts w:ascii="Calibri" w:hAnsi="Calibri" w:cs="Calibri"/>
        </w:rPr>
        <w:t>, 11597–11614. https://doi.org/10.1109/ACCESS.2024.3355740</w:t>
      </w:r>
    </w:p>
    <w:p w14:paraId="1F03605E" w14:textId="77777777" w:rsidR="00F97A15" w:rsidRPr="00F97A15" w:rsidRDefault="00F97A15" w:rsidP="00F97A15">
      <w:pPr>
        <w:pStyle w:val="Bibliography"/>
        <w:rPr>
          <w:rFonts w:ascii="Calibri" w:hAnsi="Calibri" w:cs="Calibri"/>
        </w:rPr>
      </w:pPr>
      <w:r w:rsidRPr="00F97A15">
        <w:rPr>
          <w:rFonts w:ascii="Calibri" w:hAnsi="Calibri" w:cs="Calibri"/>
        </w:rPr>
        <w:lastRenderedPageBreak/>
        <w:t xml:space="preserve">Król, K., &amp; Sroka, W. (2023). Internet in the Middle of Nowhere: Performance of Geoportals in Rural Areas According to Core Web Vitals. </w:t>
      </w:r>
      <w:r w:rsidRPr="00F97A15">
        <w:rPr>
          <w:rFonts w:ascii="Calibri" w:hAnsi="Calibri" w:cs="Calibri"/>
          <w:i/>
          <w:iCs/>
        </w:rPr>
        <w:t>ISPRS International Journal of Geo-Information</w:t>
      </w:r>
      <w:r w:rsidRPr="00F97A15">
        <w:rPr>
          <w:rFonts w:ascii="Calibri" w:hAnsi="Calibri" w:cs="Calibri"/>
        </w:rPr>
        <w:t xml:space="preserve">, </w:t>
      </w:r>
      <w:r w:rsidRPr="00F97A15">
        <w:rPr>
          <w:rFonts w:ascii="Calibri" w:hAnsi="Calibri" w:cs="Calibri"/>
          <w:i/>
          <w:iCs/>
        </w:rPr>
        <w:t>12</w:t>
      </w:r>
      <w:r w:rsidRPr="00F97A15">
        <w:rPr>
          <w:rFonts w:ascii="Calibri" w:hAnsi="Calibri" w:cs="Calibri"/>
        </w:rPr>
        <w:t>(12), 484. https://doi.org/10.3390/ijgi12120484</w:t>
      </w:r>
    </w:p>
    <w:p w14:paraId="5F94BADB" w14:textId="77777777" w:rsidR="00F97A15" w:rsidRPr="00F97A15" w:rsidRDefault="00F97A15" w:rsidP="00F97A15">
      <w:pPr>
        <w:pStyle w:val="Bibliography"/>
        <w:rPr>
          <w:rFonts w:ascii="Calibri" w:hAnsi="Calibri" w:cs="Calibri"/>
        </w:rPr>
      </w:pPr>
      <w:r w:rsidRPr="00F97A15">
        <w:rPr>
          <w:rFonts w:ascii="Calibri" w:hAnsi="Calibri" w:cs="Calibri"/>
        </w:rPr>
        <w:t xml:space="preserve">Thakkar, M. (2020). </w:t>
      </w:r>
      <w:r w:rsidRPr="00F97A15">
        <w:rPr>
          <w:rFonts w:ascii="Calibri" w:hAnsi="Calibri" w:cs="Calibri"/>
          <w:i/>
          <w:iCs/>
        </w:rPr>
        <w:t>Building React Apps with Server-Side Rendering: Use React, Redux, and Next to Build Full Server-Side Rendering Applications</w:t>
      </w:r>
      <w:r w:rsidRPr="00F97A15">
        <w:rPr>
          <w:rFonts w:ascii="Calibri" w:hAnsi="Calibri" w:cs="Calibri"/>
        </w:rPr>
        <w:t xml:space="preserve">. </w:t>
      </w:r>
      <w:proofErr w:type="spellStart"/>
      <w:r w:rsidRPr="00F97A15">
        <w:rPr>
          <w:rFonts w:ascii="Calibri" w:hAnsi="Calibri" w:cs="Calibri"/>
        </w:rPr>
        <w:t>Apress</w:t>
      </w:r>
      <w:proofErr w:type="spellEnd"/>
      <w:r w:rsidRPr="00F97A15">
        <w:rPr>
          <w:rFonts w:ascii="Calibri" w:hAnsi="Calibri" w:cs="Calibri"/>
        </w:rPr>
        <w:t>. https://doi.org/10.1007/978-1-4842-5869-9</w:t>
      </w:r>
    </w:p>
    <w:p w14:paraId="7AB112AF" w14:textId="1E099A5D" w:rsidR="00F97A15" w:rsidRPr="00F97A15" w:rsidRDefault="00F97A15" w:rsidP="00F97A15">
      <w:pPr>
        <w:rPr>
          <w:b/>
          <w:bCs/>
        </w:rPr>
      </w:pPr>
      <w:r>
        <w:rPr>
          <w:b/>
          <w:bCs/>
        </w:rPr>
        <w:fldChar w:fldCharType="end"/>
      </w:r>
    </w:p>
    <w:p w14:paraId="61300C58" w14:textId="77777777" w:rsidR="00F97A15" w:rsidRDefault="00F97A15"/>
    <w:sectPr w:rsidR="00F97A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7B6070"/>
    <w:multiLevelType w:val="multilevel"/>
    <w:tmpl w:val="4E34B4B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27246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071"/>
    <w:rsid w:val="000A16FF"/>
    <w:rsid w:val="00677548"/>
    <w:rsid w:val="00C55071"/>
    <w:rsid w:val="00E010F8"/>
    <w:rsid w:val="00F97A1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6A2CB"/>
  <w15:chartTrackingRefBased/>
  <w15:docId w15:val="{4B33BF85-4C69-44BB-834C-0892C07B3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50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50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50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50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50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5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5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5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5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50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50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50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50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50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5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5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5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5071"/>
    <w:rPr>
      <w:rFonts w:eastAsiaTheme="majorEastAsia" w:cstheme="majorBidi"/>
      <w:color w:val="272727" w:themeColor="text1" w:themeTint="D8"/>
    </w:rPr>
  </w:style>
  <w:style w:type="paragraph" w:styleId="Title">
    <w:name w:val="Title"/>
    <w:basedOn w:val="Normal"/>
    <w:next w:val="Normal"/>
    <w:link w:val="TitleChar"/>
    <w:uiPriority w:val="10"/>
    <w:qFormat/>
    <w:rsid w:val="00C55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5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5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5071"/>
    <w:pPr>
      <w:spacing w:before="160"/>
      <w:jc w:val="center"/>
    </w:pPr>
    <w:rPr>
      <w:i/>
      <w:iCs/>
      <w:color w:val="404040" w:themeColor="text1" w:themeTint="BF"/>
    </w:rPr>
  </w:style>
  <w:style w:type="character" w:customStyle="1" w:styleId="QuoteChar">
    <w:name w:val="Quote Char"/>
    <w:basedOn w:val="DefaultParagraphFont"/>
    <w:link w:val="Quote"/>
    <w:uiPriority w:val="29"/>
    <w:rsid w:val="00C55071"/>
    <w:rPr>
      <w:i/>
      <w:iCs/>
      <w:color w:val="404040" w:themeColor="text1" w:themeTint="BF"/>
    </w:rPr>
  </w:style>
  <w:style w:type="paragraph" w:styleId="ListParagraph">
    <w:name w:val="List Paragraph"/>
    <w:basedOn w:val="Normal"/>
    <w:uiPriority w:val="34"/>
    <w:qFormat/>
    <w:rsid w:val="00C55071"/>
    <w:pPr>
      <w:ind w:left="720"/>
      <w:contextualSpacing/>
    </w:pPr>
  </w:style>
  <w:style w:type="character" w:styleId="IntenseEmphasis">
    <w:name w:val="Intense Emphasis"/>
    <w:basedOn w:val="DefaultParagraphFont"/>
    <w:uiPriority w:val="21"/>
    <w:qFormat/>
    <w:rsid w:val="00C55071"/>
    <w:rPr>
      <w:i/>
      <w:iCs/>
      <w:color w:val="2F5496" w:themeColor="accent1" w:themeShade="BF"/>
    </w:rPr>
  </w:style>
  <w:style w:type="paragraph" w:styleId="IntenseQuote">
    <w:name w:val="Intense Quote"/>
    <w:basedOn w:val="Normal"/>
    <w:next w:val="Normal"/>
    <w:link w:val="IntenseQuoteChar"/>
    <w:uiPriority w:val="30"/>
    <w:qFormat/>
    <w:rsid w:val="00C550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5071"/>
    <w:rPr>
      <w:i/>
      <w:iCs/>
      <w:color w:val="2F5496" w:themeColor="accent1" w:themeShade="BF"/>
    </w:rPr>
  </w:style>
  <w:style w:type="character" w:styleId="IntenseReference">
    <w:name w:val="Intense Reference"/>
    <w:basedOn w:val="DefaultParagraphFont"/>
    <w:uiPriority w:val="32"/>
    <w:qFormat/>
    <w:rsid w:val="00C55071"/>
    <w:rPr>
      <w:b/>
      <w:bCs/>
      <w:smallCaps/>
      <w:color w:val="2F5496" w:themeColor="accent1" w:themeShade="BF"/>
      <w:spacing w:val="5"/>
    </w:rPr>
  </w:style>
  <w:style w:type="paragraph" w:styleId="Bibliography">
    <w:name w:val="Bibliography"/>
    <w:basedOn w:val="Normal"/>
    <w:next w:val="Normal"/>
    <w:uiPriority w:val="37"/>
    <w:unhideWhenUsed/>
    <w:rsid w:val="00F97A15"/>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2956</Words>
  <Characters>16851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Gabut ria</dc:creator>
  <cp:keywords/>
  <dc:description/>
  <cp:lastModifiedBy>Gabut ria</cp:lastModifiedBy>
  <cp:revision>3</cp:revision>
  <dcterms:created xsi:type="dcterms:W3CDTF">2025-11-07T14:27:00Z</dcterms:created>
  <dcterms:modified xsi:type="dcterms:W3CDTF">2025-11-07T15:01:00Z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id="kLIEVekk"/&gt;&lt;style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