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4AA8" w14:textId="77777777" w:rsidR="00640F70" w:rsidRDefault="00640F70">
      <w:pPr>
        <w:pStyle w:val="Heading1"/>
      </w:pPr>
    </w:p>
    <w:p w14:paraId="5A7D0C80" w14:textId="77777777" w:rsidR="00640F70" w:rsidRDefault="00640F70">
      <w:pPr>
        <w:pStyle w:val="Heading1"/>
      </w:pPr>
    </w:p>
    <w:p w14:paraId="086495E0" w14:textId="77777777" w:rsidR="00640F70" w:rsidRDefault="00640F70">
      <w:pPr>
        <w:pStyle w:val="Heading1"/>
      </w:pPr>
    </w:p>
    <w:p w14:paraId="2C338E80" w14:textId="77777777" w:rsidR="00640F70" w:rsidRPr="00FC29BC" w:rsidRDefault="00640F70" w:rsidP="00640F70">
      <w:pPr>
        <w:rPr>
          <w:rFonts w:ascii="SamsungOne 700" w:eastAsia="SamsungOne 700" w:hAnsi="SamsungOne 700" w:cs="SamsungOne 700"/>
          <w:sz w:val="42"/>
          <w:szCs w:val="42"/>
        </w:rPr>
      </w:pPr>
    </w:p>
    <w:p w14:paraId="50EE8C35" w14:textId="7C6BD5E2" w:rsidR="00640F70" w:rsidRPr="00FC29BC" w:rsidRDefault="00640F70" w:rsidP="00640F70">
      <w:pPr>
        <w:rPr>
          <w:rFonts w:ascii="SamsungOne 700" w:eastAsia="SamsungOne 700" w:hAnsi="SamsungOne 700" w:cs="SamsungOne 700"/>
          <w:color w:val="000000"/>
          <w:sz w:val="42"/>
          <w:szCs w:val="42"/>
        </w:rPr>
      </w:pPr>
      <w:r>
        <w:rPr>
          <w:rFonts w:ascii="SamsungOne 700" w:eastAsia="SamsungOne 700" w:hAnsi="SamsungOne 700" w:cs="SamsungOne 700"/>
          <w:color w:val="000000"/>
          <w:sz w:val="42"/>
          <w:szCs w:val="42"/>
        </w:rPr>
        <w:t xml:space="preserve">Decoding Data </w:t>
      </w:r>
      <w:proofErr w:type="gramStart"/>
      <w:r>
        <w:rPr>
          <w:rFonts w:ascii="SamsungOne 700" w:eastAsia="SamsungOne 700" w:hAnsi="SamsungOne 700" w:cs="SamsungOne 700"/>
          <w:color w:val="000000"/>
          <w:sz w:val="42"/>
          <w:szCs w:val="42"/>
        </w:rPr>
        <w:t>Science(</w:t>
      </w:r>
      <w:proofErr w:type="gramEnd"/>
      <w:r>
        <w:rPr>
          <w:rFonts w:ascii="SamsungOne 700" w:eastAsia="SamsungOne 700" w:hAnsi="SamsungOne 700" w:cs="SamsungOne 700"/>
          <w:color w:val="000000"/>
          <w:sz w:val="42"/>
          <w:szCs w:val="42"/>
        </w:rPr>
        <w:t>DDS) Academy</w:t>
      </w:r>
    </w:p>
    <w:p w14:paraId="236E00A5" w14:textId="6589A429" w:rsidR="00640F70" w:rsidRPr="00FC29BC" w:rsidRDefault="003E4841" w:rsidP="00640F70">
      <w:pPr>
        <w:rPr>
          <w:rFonts w:ascii="SamsungOne 700" w:eastAsia="SamsungOne 700" w:hAnsi="SamsungOne 700" w:cs="SamsungOne 700"/>
          <w:sz w:val="42"/>
          <w:szCs w:val="42"/>
        </w:rPr>
      </w:pPr>
      <w:r>
        <w:rPr>
          <w:rFonts w:ascii="SamsungOne 700" w:eastAsia="SamsungOne 700" w:hAnsi="SamsungOne 700" w:cs="SamsungOne 700"/>
          <w:sz w:val="42"/>
          <w:szCs w:val="42"/>
        </w:rPr>
        <w:t xml:space="preserve">Building Business with </w:t>
      </w:r>
      <w:r w:rsidR="00640F70">
        <w:rPr>
          <w:rFonts w:ascii="SamsungOne 700" w:eastAsia="SamsungOne 700" w:hAnsi="SamsungOne 700" w:cs="SamsungOne 700"/>
          <w:sz w:val="42"/>
          <w:szCs w:val="42"/>
        </w:rPr>
        <w:t>AI Challenge</w:t>
      </w:r>
    </w:p>
    <w:p w14:paraId="4E1B7A3B" w14:textId="77777777" w:rsidR="00640F70" w:rsidRPr="00FC29BC" w:rsidRDefault="00640F70" w:rsidP="00640F70">
      <w:pPr>
        <w:rPr>
          <w:rFonts w:ascii="SamsungOne 700" w:eastAsia="SamsungOne 700" w:hAnsi="SamsungOne 700" w:cs="SamsungOne 700"/>
          <w:color w:val="000000"/>
          <w:sz w:val="34"/>
          <w:szCs w:val="34"/>
        </w:rPr>
      </w:pPr>
      <w:r w:rsidRPr="00FC29BC">
        <w:rPr>
          <w:rFonts w:ascii="SamsungOne 700" w:eastAsia="SamsungOne 700" w:hAnsi="SamsungOne 700" w:cs="SamsungOne 700"/>
          <w:color w:val="000000"/>
          <w:sz w:val="34"/>
          <w:szCs w:val="34"/>
        </w:rPr>
        <w:t>For students (instructor review required)</w:t>
      </w:r>
    </w:p>
    <w:p w14:paraId="0F2CFD6E" w14:textId="77777777" w:rsidR="00640F70" w:rsidRPr="00FC29BC" w:rsidRDefault="00640F70" w:rsidP="00640F70">
      <w:pPr>
        <w:rPr>
          <w:rFonts w:ascii="Samsung Sharp Sans" w:eastAsia="Samsung Sharp Sans" w:hAnsi="Samsung Sharp Sans" w:cs="Samsung Sharp Sans"/>
          <w:sz w:val="42"/>
          <w:szCs w:val="42"/>
        </w:rPr>
      </w:pPr>
    </w:p>
    <w:p w14:paraId="4C033030" w14:textId="77777777" w:rsidR="00640F70" w:rsidRPr="00FC29BC" w:rsidRDefault="00640F70" w:rsidP="00640F70">
      <w:pPr>
        <w:rPr>
          <w:rFonts w:ascii="Samsung Sharp Sans" w:eastAsia="Samsung Sharp Sans" w:hAnsi="Samsung Sharp Sans" w:cs="Samsung Sharp Sans"/>
          <w:sz w:val="42"/>
          <w:szCs w:val="42"/>
        </w:rPr>
      </w:pPr>
    </w:p>
    <w:p w14:paraId="712FF0CA" w14:textId="77777777" w:rsidR="00640F70" w:rsidRDefault="00640F70">
      <w:pPr>
        <w:pStyle w:val="Heading1"/>
      </w:pPr>
    </w:p>
    <w:p w14:paraId="08C5A1CA" w14:textId="77777777" w:rsidR="00640F70" w:rsidRDefault="00640F70">
      <w:pPr>
        <w:pStyle w:val="Heading1"/>
      </w:pPr>
    </w:p>
    <w:p w14:paraId="0AFF3A03" w14:textId="77777777" w:rsidR="00640F70" w:rsidRDefault="00640F70" w:rsidP="00640F70"/>
    <w:p w14:paraId="4E0B9E80" w14:textId="77777777" w:rsidR="003E4841" w:rsidRDefault="003E4841" w:rsidP="00640F70"/>
    <w:p w14:paraId="739AD24F" w14:textId="77777777" w:rsidR="003E4841" w:rsidRDefault="003E4841" w:rsidP="00640F70"/>
    <w:p w14:paraId="61B1D9C0" w14:textId="77777777" w:rsidR="003E4841" w:rsidRDefault="003E4841" w:rsidP="00640F70"/>
    <w:p w14:paraId="37B89060" w14:textId="77777777" w:rsidR="00640F70" w:rsidRDefault="00640F70" w:rsidP="00640F70"/>
    <w:p w14:paraId="71115B71" w14:textId="77777777" w:rsidR="00640F70" w:rsidRPr="00640F70" w:rsidRDefault="00640F70" w:rsidP="00640F70"/>
    <w:p w14:paraId="4665964A" w14:textId="77777777" w:rsidR="00640F70" w:rsidRDefault="00640F70">
      <w:pPr>
        <w:pStyle w:val="Heading1"/>
      </w:pPr>
    </w:p>
    <w:p w14:paraId="16015088"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Day 1: Business Idea Submission Template</w:t>
      </w:r>
    </w:p>
    <w:p w14:paraId="4B7B3704"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Business Idea Title:</w:t>
      </w:r>
    </w:p>
    <w:p w14:paraId="50FA647A"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19CF75CE">
          <v:rect id="_x0000_i1133" style="width:0;height:1.5pt" o:hralign="center" o:hrstd="t" o:hr="t" fillcolor="#a0a0a0" stroked="f"/>
        </w:pict>
      </w:r>
    </w:p>
    <w:p w14:paraId="30ED75DC"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46E71FE6">
          <v:rect id="_x0000_i1134" style="width:0;height:1.5pt" o:hralign="center" o:hrstd="t" o:hr="t" fillcolor="#a0a0a0" stroked="f"/>
        </w:pict>
      </w:r>
    </w:p>
    <w:p w14:paraId="12DC5231"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0F686367"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6F389B6"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0CF5516" w14:textId="32BA0F8E"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Concept Summary:</w:t>
      </w:r>
      <w:r w:rsidRPr="003E4841">
        <w:rPr>
          <w:rFonts w:asciiTheme="majorHAnsi" w:eastAsiaTheme="majorEastAsia" w:hAnsiTheme="majorHAnsi" w:cstheme="majorBidi"/>
          <w:b/>
          <w:bCs/>
          <w:color w:val="365F91" w:themeColor="accent1" w:themeShade="BF"/>
          <w:sz w:val="28"/>
          <w:szCs w:val="28"/>
          <w:lang w:val="en-AE"/>
        </w:rPr>
        <w:br/>
        <w:t>(Briefly describe your business idea, including its purpose and customer pain point.)</w:t>
      </w:r>
    </w:p>
    <w:p w14:paraId="4CFFF081"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2BBFA002">
          <v:rect id="_x0000_i1135" style="width:0;height:1.5pt" o:hralign="center" o:hrstd="t" o:hr="t" fillcolor="#a0a0a0" stroked="f"/>
        </w:pict>
      </w:r>
    </w:p>
    <w:p w14:paraId="11BA5198"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716A4451">
          <v:rect id="_x0000_i1136" style="width:0;height:1.5pt" o:hralign="center" o:hrstd="t" o:hr="t" fillcolor="#a0a0a0" stroked="f"/>
        </w:pict>
      </w:r>
    </w:p>
    <w:p w14:paraId="04A66918"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363008EC"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1A3EC0CE"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37D77A1"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39164AD0"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7F817185"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529A102B"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5AE3432E"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33D8E7B2" w14:textId="7B6B3528"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lastRenderedPageBreak/>
        <w:t>Target Market &amp; Audience:</w:t>
      </w:r>
      <w:r w:rsidRPr="003E4841">
        <w:rPr>
          <w:rFonts w:asciiTheme="majorHAnsi" w:eastAsiaTheme="majorEastAsia" w:hAnsiTheme="majorHAnsi" w:cstheme="majorBidi"/>
          <w:b/>
          <w:bCs/>
          <w:color w:val="365F91" w:themeColor="accent1" w:themeShade="BF"/>
          <w:sz w:val="28"/>
          <w:szCs w:val="28"/>
          <w:lang w:val="en-AE"/>
        </w:rPr>
        <w:br/>
        <w:t>(Who are your customers? Describe their profiles, needs, and size of the opportunity.)</w:t>
      </w:r>
    </w:p>
    <w:p w14:paraId="233D6957"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14CBBE3B">
          <v:rect id="_x0000_i1137" style="width:0;height:1.5pt" o:hralign="center" o:hrstd="t" o:hr="t" fillcolor="#a0a0a0" stroked="f"/>
        </w:pict>
      </w:r>
    </w:p>
    <w:p w14:paraId="05FEE1A3"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674D9900">
          <v:rect id="_x0000_i1138" style="width:0;height:1.5pt" o:hralign="center" o:hrstd="t" o:hr="t" fillcolor="#a0a0a0" stroked="f"/>
        </w:pict>
      </w:r>
    </w:p>
    <w:p w14:paraId="023D4A54"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6C32FE5C"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060BE80E"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44296173"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5BB4CFCB"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58301525"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14FFDE94"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1E22D214" w14:textId="4DAEAD65"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Proposed AI Solution:</w:t>
      </w:r>
      <w:r w:rsidRPr="003E4841">
        <w:rPr>
          <w:rFonts w:asciiTheme="majorHAnsi" w:eastAsiaTheme="majorEastAsia" w:hAnsiTheme="majorHAnsi" w:cstheme="majorBidi"/>
          <w:b/>
          <w:bCs/>
          <w:color w:val="365F91" w:themeColor="accent1" w:themeShade="BF"/>
          <w:sz w:val="28"/>
          <w:szCs w:val="28"/>
          <w:lang w:val="en-AE"/>
        </w:rPr>
        <w:br/>
        <w:t>(What AI technology or approach will you leverage? E.g., ML model, chatbot, computer vision.</w:t>
      </w:r>
      <w:r>
        <w:rPr>
          <w:rFonts w:asciiTheme="majorHAnsi" w:eastAsiaTheme="majorEastAsia" w:hAnsiTheme="majorHAnsi" w:cstheme="majorBidi"/>
          <w:b/>
          <w:bCs/>
          <w:color w:val="365F91" w:themeColor="accent1" w:themeShade="BF"/>
          <w:sz w:val="28"/>
          <w:szCs w:val="28"/>
          <w:lang w:val="en-AE"/>
        </w:rPr>
        <w:t xml:space="preserve"> Not part of this challenge</w:t>
      </w:r>
      <w:r w:rsidRPr="003E4841">
        <w:rPr>
          <w:rFonts w:asciiTheme="majorHAnsi" w:eastAsiaTheme="majorEastAsia" w:hAnsiTheme="majorHAnsi" w:cstheme="majorBidi"/>
          <w:b/>
          <w:bCs/>
          <w:color w:val="365F91" w:themeColor="accent1" w:themeShade="BF"/>
          <w:sz w:val="28"/>
          <w:szCs w:val="28"/>
          <w:lang w:val="en-AE"/>
        </w:rPr>
        <w:t>)</w:t>
      </w:r>
    </w:p>
    <w:p w14:paraId="38E21505"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26F37E5A">
          <v:rect id="_x0000_i1139" style="width:0;height:1.5pt" o:hralign="center" o:hrstd="t" o:hr="t" fillcolor="#a0a0a0" stroked="f"/>
        </w:pict>
      </w:r>
    </w:p>
    <w:p w14:paraId="544D2CCB"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66430501">
          <v:rect id="_x0000_i1140" style="width:0;height:1.5pt" o:hralign="center" o:hrstd="t" o:hr="t" fillcolor="#a0a0a0" stroked="f"/>
        </w:pict>
      </w:r>
    </w:p>
    <w:p w14:paraId="2DA4DCA6"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40376286"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42FCAD9F"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1AEA332"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7035D63A"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FBC48A1" w14:textId="43B775FA"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lastRenderedPageBreak/>
        <w:t>Key Business Benefits:</w:t>
      </w:r>
      <w:r w:rsidRPr="003E4841">
        <w:rPr>
          <w:rFonts w:asciiTheme="majorHAnsi" w:eastAsiaTheme="majorEastAsia" w:hAnsiTheme="majorHAnsi" w:cstheme="majorBidi"/>
          <w:b/>
          <w:bCs/>
          <w:color w:val="365F91" w:themeColor="accent1" w:themeShade="BF"/>
          <w:sz w:val="28"/>
          <w:szCs w:val="28"/>
          <w:lang w:val="en-AE"/>
        </w:rPr>
        <w:br/>
        <w:t>(List the top 3–5 ways this AI solution creates value—cost savings, revenue growth, efficiency.)</w:t>
      </w:r>
      <w:r w:rsidRPr="003E4841">
        <w:rPr>
          <w:rFonts w:asciiTheme="majorHAnsi" w:eastAsiaTheme="majorEastAsia" w:hAnsiTheme="majorHAnsi" w:cstheme="majorBidi"/>
          <w:b/>
          <w:bCs/>
          <w:color w:val="365F91" w:themeColor="accent1" w:themeShade="BF"/>
          <w:sz w:val="28"/>
          <w:szCs w:val="28"/>
          <w:lang w:val="en-AE"/>
        </w:rPr>
        <w:br/>
        <w:t>1.</w:t>
      </w:r>
      <w:r w:rsidRPr="003E4841">
        <w:rPr>
          <w:rFonts w:asciiTheme="majorHAnsi" w:eastAsiaTheme="majorEastAsia" w:hAnsiTheme="majorHAnsi" w:cstheme="majorBidi"/>
          <w:b/>
          <w:bCs/>
          <w:color w:val="365F91" w:themeColor="accent1" w:themeShade="BF"/>
          <w:sz w:val="28"/>
          <w:szCs w:val="28"/>
          <w:lang w:val="en-AE"/>
        </w:rPr>
        <w:br/>
        <w:t>2.</w:t>
      </w:r>
      <w:r w:rsidRPr="003E4841">
        <w:rPr>
          <w:rFonts w:asciiTheme="majorHAnsi" w:eastAsiaTheme="majorEastAsia" w:hAnsiTheme="majorHAnsi" w:cstheme="majorBidi"/>
          <w:b/>
          <w:bCs/>
          <w:color w:val="365F91" w:themeColor="accent1" w:themeShade="BF"/>
          <w:sz w:val="28"/>
          <w:szCs w:val="28"/>
          <w:lang w:val="en-AE"/>
        </w:rPr>
        <w:br/>
        <w:t>3.</w:t>
      </w:r>
      <w:r w:rsidRPr="003E4841">
        <w:rPr>
          <w:rFonts w:asciiTheme="majorHAnsi" w:eastAsiaTheme="majorEastAsia" w:hAnsiTheme="majorHAnsi" w:cstheme="majorBidi"/>
          <w:b/>
          <w:bCs/>
          <w:color w:val="365F91" w:themeColor="accent1" w:themeShade="BF"/>
          <w:sz w:val="28"/>
          <w:szCs w:val="28"/>
          <w:lang w:val="en-AE"/>
        </w:rPr>
        <w:br/>
        <w:t>4.</w:t>
      </w:r>
      <w:r w:rsidRPr="003E4841">
        <w:rPr>
          <w:rFonts w:asciiTheme="majorHAnsi" w:eastAsiaTheme="majorEastAsia" w:hAnsiTheme="majorHAnsi" w:cstheme="majorBidi"/>
          <w:b/>
          <w:bCs/>
          <w:color w:val="365F91" w:themeColor="accent1" w:themeShade="BF"/>
          <w:sz w:val="28"/>
          <w:szCs w:val="28"/>
          <w:lang w:val="en-AE"/>
        </w:rPr>
        <w:br/>
        <w:t>5.</w:t>
      </w:r>
    </w:p>
    <w:p w14:paraId="653B1D01"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3423EE0D">
          <v:rect id="_x0000_i1141" style="width:0;height:1.5pt" o:hralign="center" o:hrstd="t" o:hr="t" fillcolor="#a0a0a0" stroked="f"/>
        </w:pict>
      </w:r>
    </w:p>
    <w:p w14:paraId="20ACC9F0"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64F0B4FD"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484558B9"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7D4AB5F" w14:textId="015C2D5F"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Implementation Strategy:</w:t>
      </w:r>
      <w:r w:rsidRPr="003E4841">
        <w:rPr>
          <w:rFonts w:asciiTheme="majorHAnsi" w:eastAsiaTheme="majorEastAsia" w:hAnsiTheme="majorHAnsi" w:cstheme="majorBidi"/>
          <w:b/>
          <w:bCs/>
          <w:color w:val="365F91" w:themeColor="accent1" w:themeShade="BF"/>
          <w:sz w:val="28"/>
          <w:szCs w:val="28"/>
          <w:lang w:val="en-AE"/>
        </w:rPr>
        <w:br/>
        <w:t>(High-level plan: data sources, tools/platforms, partners, go-to-market steps.)</w:t>
      </w:r>
    </w:p>
    <w:p w14:paraId="24BF2698"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617037C5">
          <v:rect id="_x0000_i1142" style="width:0;height:1.5pt" o:hralign="center" o:hrstd="t" o:hr="t" fillcolor="#a0a0a0" stroked="f"/>
        </w:pict>
      </w:r>
    </w:p>
    <w:p w14:paraId="543848D8"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2918729C">
          <v:rect id="_x0000_i1143" style="width:0;height:1.5pt" o:hralign="center" o:hrstd="t" o:hr="t" fillcolor="#a0a0a0" stroked="f"/>
        </w:pict>
      </w:r>
    </w:p>
    <w:p w14:paraId="16A38D06"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F68A503"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7A7C10D7"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65C37CC9"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1C7925DB"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6BB3B4B"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2972893A"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0E4F6615" w14:textId="77DE626B"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lastRenderedPageBreak/>
        <w:t>Potential Risks &amp; Mitigations:</w:t>
      </w:r>
      <w:r w:rsidRPr="003E4841">
        <w:rPr>
          <w:rFonts w:asciiTheme="majorHAnsi" w:eastAsiaTheme="majorEastAsia" w:hAnsiTheme="majorHAnsi" w:cstheme="majorBidi"/>
          <w:b/>
          <w:bCs/>
          <w:color w:val="365F91" w:themeColor="accent1" w:themeShade="BF"/>
          <w:sz w:val="28"/>
          <w:szCs w:val="28"/>
          <w:lang w:val="en-AE"/>
        </w:rPr>
        <w:br/>
        <w:t>(What obstacles—technical, regulatory, market—do you foresee, and how will you address them?)</w:t>
      </w:r>
    </w:p>
    <w:p w14:paraId="170BDE6A"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29F18FAF">
          <v:rect id="_x0000_i1144" style="width:0;height:1.5pt" o:hralign="center" o:hrstd="t" o:hr="t" fillcolor="#a0a0a0" stroked="f"/>
        </w:pict>
      </w:r>
    </w:p>
    <w:p w14:paraId="3D60577C"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3321EB37">
          <v:rect id="_x0000_i1145" style="width:0;height:1.5pt" o:hralign="center" o:hrstd="t" o:hr="t" fillcolor="#a0a0a0" stroked="f"/>
        </w:pict>
      </w:r>
    </w:p>
    <w:p w14:paraId="7089A940"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623E7862"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3408F4C2" w14:textId="6C2F00CC"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Submission Format:</w:t>
      </w:r>
      <w:r w:rsidRPr="003E4841">
        <w:rPr>
          <w:rFonts w:asciiTheme="majorHAnsi" w:eastAsiaTheme="majorEastAsia" w:hAnsiTheme="majorHAnsi" w:cstheme="majorBidi"/>
          <w:b/>
          <w:bCs/>
          <w:color w:val="365F91" w:themeColor="accent1" w:themeShade="BF"/>
          <w:sz w:val="28"/>
          <w:szCs w:val="28"/>
          <w:lang w:val="en-AE"/>
        </w:rPr>
        <w:br/>
        <w:t>(Outline deliverables: one-page PDF, slide deck, demo video link, etc.)</w:t>
      </w:r>
    </w:p>
    <w:p w14:paraId="56A27F9B"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37497120">
          <v:rect id="_x0000_i1146" style="width:0;height:1.5pt" o:hralign="center" o:hrstd="t" o:hr="t" fillcolor="#a0a0a0" stroked="f"/>
        </w:pict>
      </w:r>
    </w:p>
    <w:p w14:paraId="59823F63"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02312C8B"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4CC09F44" w14:textId="77777777" w:rsidR="003E4841" w:rsidRDefault="003E4841" w:rsidP="003E4841">
      <w:pPr>
        <w:rPr>
          <w:rFonts w:asciiTheme="majorHAnsi" w:eastAsiaTheme="majorEastAsia" w:hAnsiTheme="majorHAnsi" w:cstheme="majorBidi"/>
          <w:b/>
          <w:bCs/>
          <w:color w:val="365F91" w:themeColor="accent1" w:themeShade="BF"/>
          <w:sz w:val="28"/>
          <w:szCs w:val="28"/>
          <w:lang w:val="en-AE"/>
        </w:rPr>
      </w:pPr>
    </w:p>
    <w:p w14:paraId="330641F0" w14:textId="338692F5"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Expected Business Impact by Day 8:</w:t>
      </w:r>
      <w:r w:rsidRPr="003E4841">
        <w:rPr>
          <w:rFonts w:asciiTheme="majorHAnsi" w:eastAsiaTheme="majorEastAsia" w:hAnsiTheme="majorHAnsi" w:cstheme="majorBidi"/>
          <w:b/>
          <w:bCs/>
          <w:color w:val="365F91" w:themeColor="accent1" w:themeShade="BF"/>
          <w:sz w:val="28"/>
          <w:szCs w:val="28"/>
          <w:lang w:val="en-AE"/>
        </w:rPr>
        <w:br/>
        <w:t>(What concrete outcome or metric will demonstrate success at challenge end?)</w:t>
      </w:r>
    </w:p>
    <w:p w14:paraId="121C6BDB"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1785B1CB">
          <v:rect id="_x0000_i1147" style="width:0;height:1.5pt" o:hralign="center" o:hrstd="t" o:hr="t" fillcolor="#a0a0a0" stroked="f"/>
        </w:pict>
      </w:r>
    </w:p>
    <w:p w14:paraId="676277F7"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7F027210">
          <v:rect id="_x0000_i1148" style="width:0;height:1.5pt" o:hralign="center" o:hrstd="t" o:hr="t" fillcolor="#a0a0a0" stroked="f"/>
        </w:pict>
      </w:r>
    </w:p>
    <w:p w14:paraId="47A11C8A"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t>Additional Notes (Optional):</w:t>
      </w:r>
    </w:p>
    <w:p w14:paraId="0AD0C3DC"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1BDECE4B">
          <v:rect id="_x0000_i1149" style="width:0;height:1.5pt" o:hralign="center" o:hrstd="t" o:hr="t" fillcolor="#a0a0a0" stroked="f"/>
        </w:pict>
      </w:r>
    </w:p>
    <w:p w14:paraId="05F68DB7" w14:textId="77777777" w:rsidR="003E4841" w:rsidRPr="003E4841" w:rsidRDefault="003E4841" w:rsidP="003E4841">
      <w:pPr>
        <w:rPr>
          <w:rFonts w:asciiTheme="majorHAnsi" w:eastAsiaTheme="majorEastAsia" w:hAnsiTheme="majorHAnsi" w:cstheme="majorBidi"/>
          <w:b/>
          <w:bCs/>
          <w:color w:val="365F91" w:themeColor="accent1" w:themeShade="BF"/>
          <w:sz w:val="28"/>
          <w:szCs w:val="28"/>
          <w:lang w:val="en-AE"/>
        </w:rPr>
      </w:pPr>
      <w:r w:rsidRPr="003E4841">
        <w:rPr>
          <w:rFonts w:asciiTheme="majorHAnsi" w:eastAsiaTheme="majorEastAsia" w:hAnsiTheme="majorHAnsi" w:cstheme="majorBidi"/>
          <w:b/>
          <w:bCs/>
          <w:color w:val="365F91" w:themeColor="accent1" w:themeShade="BF"/>
          <w:sz w:val="28"/>
          <w:szCs w:val="28"/>
          <w:lang w:val="en-AE"/>
        </w:rPr>
        <w:pict w14:anchorId="4D9CDE19">
          <v:rect id="_x0000_i1150" style="width:0;height:1.5pt" o:hralign="center" o:hrstd="t" o:hr="t" fillcolor="#a0a0a0" stroked="f"/>
        </w:pict>
      </w:r>
    </w:p>
    <w:p w14:paraId="2DBCF3CD" w14:textId="77777777" w:rsidR="00133F88" w:rsidRDefault="00133F88"/>
    <w:sectPr w:rsidR="00133F88"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FDCF8" w14:textId="77777777" w:rsidR="006F62BF" w:rsidRDefault="006F62BF" w:rsidP="00FD3D92">
      <w:pPr>
        <w:spacing w:after="0" w:line="240" w:lineRule="auto"/>
      </w:pPr>
      <w:r>
        <w:separator/>
      </w:r>
    </w:p>
  </w:endnote>
  <w:endnote w:type="continuationSeparator" w:id="0">
    <w:p w14:paraId="4A560674" w14:textId="77777777" w:rsidR="006F62BF" w:rsidRDefault="006F62BF" w:rsidP="00FD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amsungOne 700">
    <w:altName w:val="Cambria Math"/>
    <w:charset w:val="00"/>
    <w:family w:val="swiss"/>
    <w:pitch w:val="variable"/>
    <w:sig w:usb0="E00002FF" w:usb1="02000013" w:usb2="00000001" w:usb3="00000000" w:csb0="0000019F" w:csb1="00000000"/>
  </w:font>
  <w:font w:name="Samsung Sharp Sans">
    <w:altName w:val="Calibri"/>
    <w:charset w:val="00"/>
    <w:family w:val="auto"/>
    <w:pitch w:val="variable"/>
    <w:sig w:usb0="A10002EF" w:usb1="500160FB" w:usb2="00000010" w:usb3="00000000" w:csb0="00000197"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5096" w14:textId="64576FB4" w:rsidR="00640F70" w:rsidRPr="00FC29BC" w:rsidRDefault="00640F70" w:rsidP="00640F70">
    <w:pPr>
      <w:spacing w:after="0"/>
      <w:rPr>
        <w:rFonts w:ascii="SamsungOne 400" w:eastAsia="SamsungOne 400" w:hAnsi="SamsungOne 400" w:cs="SamsungOne 400"/>
        <w:sz w:val="16"/>
        <w:szCs w:val="16"/>
      </w:rPr>
    </w:pPr>
    <w:r w:rsidRPr="00FC29BC">
      <w:rPr>
        <w:sz w:val="16"/>
        <w:szCs w:val="16"/>
      </w:rPr>
      <w:t>ⓒ</w:t>
    </w:r>
    <w:r w:rsidRPr="00FC29BC">
      <w:rPr>
        <w:rFonts w:ascii="SamsungOne 400" w:eastAsia="SamsungOne 400" w:hAnsi="SamsungOne 400" w:cs="SamsungOne 400"/>
        <w:sz w:val="16"/>
        <w:szCs w:val="16"/>
      </w:rPr>
      <w:t xml:space="preserve">2024 </w:t>
    </w:r>
    <w:r>
      <w:rPr>
        <w:rFonts w:ascii="SamsungOne 400" w:eastAsia="SamsungOne 400" w:hAnsi="SamsungOne 400" w:cs="SamsungOne 400"/>
        <w:sz w:val="16"/>
        <w:szCs w:val="16"/>
      </w:rPr>
      <w:t>Decoding Data Science.</w:t>
    </w:r>
    <w:r w:rsidRPr="00FC29BC">
      <w:rPr>
        <w:rFonts w:ascii="SamsungOne 400" w:eastAsia="SamsungOne 400" w:hAnsi="SamsungOne 400" w:cs="SamsungOne 400"/>
        <w:sz w:val="16"/>
        <w:szCs w:val="16"/>
      </w:rPr>
      <w:t xml:space="preserve"> All rights reserved.</w:t>
    </w:r>
  </w:p>
  <w:p w14:paraId="3EE64769" w14:textId="77777777" w:rsidR="00640F70" w:rsidRPr="00FC29BC" w:rsidRDefault="00640F70" w:rsidP="00640F70">
    <w:pPr>
      <w:spacing w:after="0"/>
      <w:rPr>
        <w:rFonts w:ascii="SamsungOne 400" w:eastAsia="SamsungOne 400" w:hAnsi="SamsungOne 400" w:cs="SamsungOne 400"/>
        <w:sz w:val="16"/>
        <w:szCs w:val="16"/>
      </w:rPr>
    </w:pPr>
    <w:r w:rsidRPr="00FC29BC">
      <w:rPr>
        <w:rFonts w:ascii="SamsungOne 400" w:eastAsia="SamsungOne 400" w:hAnsi="SamsungOne 400" w:cs="SamsungOne 400"/>
        <w:sz w:val="16"/>
        <w:szCs w:val="16"/>
      </w:rPr>
      <w:t>Decoding Data Science retains the copyright of this document. It is a protected literary work under copyright law, and any reprinting or reproduction without prior permission is prohibited. To use this document outside the DDS Academy curriculum, written consent from the copyright holder is required.</w:t>
    </w:r>
  </w:p>
  <w:p w14:paraId="21ED15C8" w14:textId="77777777" w:rsidR="00640F70" w:rsidRDefault="0064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9331D" w14:textId="77777777" w:rsidR="006F62BF" w:rsidRDefault="006F62BF" w:rsidP="00FD3D92">
      <w:pPr>
        <w:spacing w:after="0" w:line="240" w:lineRule="auto"/>
      </w:pPr>
      <w:r>
        <w:separator/>
      </w:r>
    </w:p>
  </w:footnote>
  <w:footnote w:type="continuationSeparator" w:id="0">
    <w:p w14:paraId="2A722959" w14:textId="77777777" w:rsidR="006F62BF" w:rsidRDefault="006F62BF" w:rsidP="00FD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06BE" w14:textId="1B028EF0" w:rsidR="00FD3D92" w:rsidRDefault="00FD3D92" w:rsidP="00FD3D92">
    <w:pPr>
      <w:pStyle w:val="Header"/>
      <w:jc w:val="right"/>
    </w:pPr>
    <w:r>
      <w:rPr>
        <w:noProof/>
      </w:rPr>
      <w:drawing>
        <wp:inline distT="0" distB="0" distL="0" distR="0" wp14:anchorId="60E52B2B" wp14:editId="10D9394D">
          <wp:extent cx="457200" cy="457200"/>
          <wp:effectExtent l="0" t="0" r="0" b="0"/>
          <wp:docPr id="1483877144" name="Picture 2" descr="A logo for a data scienc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77144" name="Picture 2" descr="A logo for a data science company&#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p w14:paraId="01932CBF" w14:textId="77777777" w:rsidR="00FD3D92" w:rsidRDefault="00FD3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21135">
    <w:abstractNumId w:val="8"/>
  </w:num>
  <w:num w:numId="2" w16cid:durableId="1592079905">
    <w:abstractNumId w:val="6"/>
  </w:num>
  <w:num w:numId="3" w16cid:durableId="356079683">
    <w:abstractNumId w:val="5"/>
  </w:num>
  <w:num w:numId="4" w16cid:durableId="1361591699">
    <w:abstractNumId w:val="4"/>
  </w:num>
  <w:num w:numId="5" w16cid:durableId="1776752665">
    <w:abstractNumId w:val="7"/>
  </w:num>
  <w:num w:numId="6" w16cid:durableId="483859850">
    <w:abstractNumId w:val="3"/>
  </w:num>
  <w:num w:numId="7" w16cid:durableId="1992637289">
    <w:abstractNumId w:val="2"/>
  </w:num>
  <w:num w:numId="8" w16cid:durableId="726412156">
    <w:abstractNumId w:val="1"/>
  </w:num>
  <w:num w:numId="9" w16cid:durableId="16037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2EA"/>
    <w:rsid w:val="00133F88"/>
    <w:rsid w:val="0015074B"/>
    <w:rsid w:val="0029639D"/>
    <w:rsid w:val="00326F90"/>
    <w:rsid w:val="003A2EED"/>
    <w:rsid w:val="003E4841"/>
    <w:rsid w:val="003E48D8"/>
    <w:rsid w:val="004808FF"/>
    <w:rsid w:val="00640F70"/>
    <w:rsid w:val="00657C2F"/>
    <w:rsid w:val="006B1164"/>
    <w:rsid w:val="006D7ADA"/>
    <w:rsid w:val="006F62BF"/>
    <w:rsid w:val="007752AB"/>
    <w:rsid w:val="007A75EA"/>
    <w:rsid w:val="00816909"/>
    <w:rsid w:val="00AA1D8D"/>
    <w:rsid w:val="00B47730"/>
    <w:rsid w:val="00CB0664"/>
    <w:rsid w:val="00E00FA4"/>
    <w:rsid w:val="00FC693F"/>
    <w:rsid w:val="00FD3D92"/>
    <w:rsid w:val="00FE0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C99B08"/>
  <w14:defaultImageDpi w14:val="300"/>
  <w15:docId w15:val="{6723EB10-C343-4D05-928F-D1D8B5BD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2532">
      <w:bodyDiv w:val="1"/>
      <w:marLeft w:val="0"/>
      <w:marRight w:val="0"/>
      <w:marTop w:val="0"/>
      <w:marBottom w:val="0"/>
      <w:divBdr>
        <w:top w:val="none" w:sz="0" w:space="0" w:color="auto"/>
        <w:left w:val="none" w:sz="0" w:space="0" w:color="auto"/>
        <w:bottom w:val="none" w:sz="0" w:space="0" w:color="auto"/>
        <w:right w:val="none" w:sz="0" w:space="0" w:color="auto"/>
      </w:divBdr>
    </w:div>
    <w:div w:id="490759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Arshad Ahmad</cp:lastModifiedBy>
  <cp:revision>3</cp:revision>
  <dcterms:created xsi:type="dcterms:W3CDTF">2025-07-13T12:40:00Z</dcterms:created>
  <dcterms:modified xsi:type="dcterms:W3CDTF">2025-07-13T12:44:00Z</dcterms:modified>
  <cp:category/>
</cp:coreProperties>
</file>