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r-2026-0819-a001-field-condition-report"/>
    <w:p>
      <w:pPr>
        <w:pStyle w:val="Heading1"/>
      </w:pPr>
      <w:r>
        <w:t xml:space="preserve">CR-2026-0819-A001 — Field Condition Report</w:t>
      </w:r>
    </w:p>
    <w:p>
      <w:pPr>
        <w:pStyle w:val="BlockText"/>
      </w:pPr>
      <w:r>
        <w:rPr>
          <w:bCs/>
          <w:b/>
        </w:rPr>
        <w:t xml:space="preserve">Synthetic training document.</w:t>
      </w:r>
      <w:r>
        <w:t xml:space="preserve"> </w:t>
      </w:r>
      <w:r>
        <w:t xml:space="preserve">This Markdown file is a browseable text mirror of the original PDF used in the ENEC 2026 A-001 RAG corpus. The original PDF is included in the companion data/PDF download pack.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&lt;PARSED TEXT FOR PAGE: 1 / 2&gt;NORTHSTAR PROCESS FACILITY SYNTHETIC TRAINING CORPUS</w:t>
      </w:r>
      <w:r>
        <w:t xml:space="preserve"> </w:t>
      </w:r>
      <w:r>
        <w:t xml:space="preserve">CR-2026-0819-A001 | APPROVED | Synthetic training document - not for operational use</w:t>
      </w:r>
      <w:r>
        <w:t xml:space="preserve"> </w:t>
      </w:r>
      <w:r>
        <w:t xml:space="preserve">Page 1</w:t>
      </w:r>
      <w:r>
        <w:t xml:space="preserve"> </w:t>
      </w:r>
      <w:r>
        <w:t xml:space="preserve">CR-2026-0819-A001 / APPROVED</w:t>
      </w:r>
      <w:r>
        <w:t xml:space="preserve"> </w:t>
      </w:r>
      <w:r>
        <w:t xml:space="preserve">Field Condition Report - A-001 Observation</w:t>
      </w:r>
      <w:r>
        <w:t xml:space="preserve"> </w:t>
      </w:r>
      <w:r>
        <w:t xml:space="preserve">A-001 | Cooling Water Pump | Enterprise Asset Reliability Training Scenario</w:t>
      </w:r>
      <w:r>
        <w:t xml:space="preserve"> </w:t>
      </w:r>
      <w:r>
        <w:t xml:space="preserve">Document ID CR-2026-0819-A001 Version 1.0</w:t>
      </w:r>
      <w:r>
        <w:t xml:space="preserve"> </w:t>
      </w:r>
      <w:r>
        <w:t xml:space="preserve">Status APPROVED Effective / Issue Date 2026-08-19</w:t>
      </w:r>
      <w:r>
        <w:t xml:space="preserve"> </w:t>
      </w:r>
      <w:r>
        <w:t xml:space="preserve">Owner Operations Support Asset A-001</w:t>
      </w:r>
      <w:r>
        <w:t xml:space="preserve"> </w:t>
      </w:r>
      <w:r>
        <w:t xml:space="preserve">Location Utilities Area - Bay 3 Data Class Synthetic / Training</w:t>
      </w:r>
      <w:r>
        <w:t xml:space="preserve"> </w:t>
      </w:r>
      <w:r>
        <w:t xml:space="preserve">TRAINING NOTICE: This fictional document is designed only for AI/RAG, analytics and governance training. It is not</w:t>
      </w:r>
      <w:r>
        <w:t xml:space="preserve"> </w:t>
      </w:r>
      <w:r>
        <w:t xml:space="preserve">an engineering instruction and must not be used on real equipment.</w:t>
      </w:r>
      <w:r>
        <w:t xml:space="preserve"> </w:t>
      </w:r>
      <w:r>
        <w:t xml:space="preserve">1. Observation</w:t>
      </w:r>
      <w:r>
        <w:t xml:space="preserve"> </w:t>
      </w:r>
      <w:r>
        <w:t xml:space="preserve">During a routine area walk-through, the observer recorded</w:t>
      </w:r>
      <w:r>
        <w:t xml:space="preserve"> </w:t>
      </w:r>
      <w:r>
        <w:t xml:space="preserve">“</w:t>
      </w:r>
      <w:r>
        <w:t xml:space="preserve">intermittent rattling sound near A-001</w:t>
      </w:r>
      <w:r>
        <w:t xml:space="preserve">”</w:t>
      </w:r>
      <w:r>
        <w:t xml:space="preserve"> </w:t>
      </w:r>
      <w:r>
        <w:t xml:space="preserve">and a</w:t>
      </w:r>
      <w:r>
        <w:t xml:space="preserve"> </w:t>
      </w:r>
      <w:r>
        <w:t xml:space="preserve">small wet area near the baseplate. The observation was made while the asset was in normal service in the</w:t>
      </w:r>
      <w:r>
        <w:t xml:space="preserve"> </w:t>
      </w:r>
      <w:r>
        <w:t xml:space="preserve">synthetic scenario.</w:t>
      </w:r>
      <w:r>
        <w:t xml:space="preserve"> </w:t>
      </w:r>
      <w:r>
        <w:t xml:space="preserve">2. Immediate Record</w:t>
      </w:r>
      <w:r>
        <w:t xml:space="preserve"> </w:t>
      </w:r>
      <w:r>
        <w:t xml:space="preserve">Item Recorded value</w:t>
      </w:r>
      <w:r>
        <w:t xml:space="preserve"> </w:t>
      </w:r>
      <w:r>
        <w:t xml:space="preserve">Time 2026-08-19 10:40</w:t>
      </w:r>
      <w:r>
        <w:t xml:space="preserve"> </w:t>
      </w:r>
      <w:r>
        <w:t xml:space="preserve">Observer role Operations Technician</w:t>
      </w:r>
      <w:r>
        <w:t xml:space="preserve"> </w:t>
      </w:r>
      <w:r>
        <w:t xml:space="preserve">Asset tag confirmed Yes - A-001</w:t>
      </w:r>
      <w:r>
        <w:t xml:space="preserve"> </w:t>
      </w:r>
      <w:r>
        <w:t xml:space="preserve">Visible leakage Small wet area observed; source not confirmed</w:t>
      </w:r>
      <w:r>
        <w:t xml:space="preserve"> </w:t>
      </w:r>
      <w:r>
        <w:t xml:space="preserve">Abnormal noise Intermittent rattling reported</w:t>
      </w:r>
      <w:r>
        <w:t xml:space="preserve"> </w:t>
      </w:r>
      <w:r>
        <w:t xml:space="preserve">Local vibration reading Not independently measured in this report</w:t>
      </w:r>
      <w:r>
        <w:t xml:space="preserve"> </w:t>
      </w:r>
      <w:r>
        <w:t xml:space="preserve">3. Evidence Limits</w:t>
      </w:r>
      <w:r>
        <w:t xml:space="preserve"> </w:t>
      </w:r>
      <w:r>
        <w:t xml:space="preserve"> The wet area does not establish the leakage source.</w:t>
      </w:r>
      <w:r>
        <w:t xml:space="preserve"> </w:t>
      </w:r>
      <w:r>
        <w:t xml:space="preserve"> The noise description is subjective and should be correlated with instrumented data.</w:t>
      </w:r>
      <w:r>
        <w:t xml:space="preserve"> </w:t>
      </w:r>
      <w:r>
        <w:t xml:space="preserve"> This report does not provide a root-cause diagnosis.</w:t>
      </w:r>
      <w:r>
        <w:t xml:space="preserve"> </w:t>
      </w:r>
      <w:r>
        <w:t xml:space="preserve"> The observation should be considered alongside sensor trends, work history and the current inspection</w:t>
      </w:r>
      <w:r>
        <w:t xml:space="preserve"> </w:t>
      </w:r>
      <w:r>
        <w:t xml:space="preserve">procedure.&lt;PARSED TEXT FOR PAGE: 2 / 2&gt;NORTHSTAR PROCESS FACILITY SYNTHETIC TRAINING CORPUS</w:t>
      </w:r>
      <w:r>
        <w:t xml:space="preserve"> </w:t>
      </w:r>
      <w:r>
        <w:t xml:space="preserve">CR-2026-0819-A001 | APPROVED | Synthetic training document - not for operational use</w:t>
      </w:r>
      <w:r>
        <w:t xml:space="preserve"> </w:t>
      </w:r>
      <w:r>
        <w:t xml:space="preserve">Page 2</w:t>
      </w:r>
      <w:r>
        <w:t xml:space="preserve"> </w:t>
      </w:r>
      <w:r>
        <w:t xml:space="preserve">4. Follow-up</w:t>
      </w:r>
      <w:r>
        <w:t xml:space="preserve"> </w:t>
      </w:r>
      <w:r>
        <w:t xml:space="preserve">The observer requested maintenance review. Later trend analysis showed increasing vibration, and</w:t>
      </w:r>
      <w:r>
        <w:t xml:space="preserve"> </w:t>
      </w:r>
      <w:r>
        <w:t xml:space="preserve">WO-2026-0817 was created. The field report is useful corroborating evidence but should not outrank the</w:t>
      </w:r>
      <w:r>
        <w:t xml:space="preserve"> </w:t>
      </w:r>
      <w:r>
        <w:t xml:space="preserve">approved procedure when the question asks what inspection workflow applies.</w:t>
      </w:r>
      <w:r>
        <w:t xml:space="preserve"> </w:t>
      </w:r>
      <w:r>
        <w:t xml:space="preserve">5. Corroboration Matrix</w:t>
      </w:r>
      <w:r>
        <w:t xml:space="preserve"> </w:t>
      </w:r>
      <w:r>
        <w:t xml:space="preserve">Observation Possible corroborating source Current state</w:t>
      </w:r>
      <w:r>
        <w:t xml:space="preserve"> </w:t>
      </w:r>
      <w:r>
        <w:t xml:space="preserve">Intermittent rattling Sensor trend / later inspection Not confirmed by this record alone</w:t>
      </w:r>
      <w:r>
        <w:t xml:space="preserve"> </w:t>
      </w:r>
      <w:r>
        <w:t xml:space="preserve">Small wet area Follow-up inspection / work order Source not confirmed</w:t>
      </w:r>
      <w:r>
        <w:t xml:space="preserve"> </w:t>
      </w:r>
      <w:r>
        <w:t xml:space="preserve">Asset in service Operator record Recorded in this report</w:t>
      </w:r>
      <w:r>
        <w:t xml:space="preserve"> </w:t>
      </w:r>
      <w:r>
        <w:t xml:space="preserve">6. Record Integrity</w:t>
      </w:r>
      <w:r>
        <w:t xml:space="preserve"> </w:t>
      </w:r>
      <w:r>
        <w:t xml:space="preserve"> The original wording of the observer note should be preserved during PDF-to-Markdown conversion.</w:t>
      </w:r>
      <w:r>
        <w:t xml:space="preserve"> </w:t>
      </w:r>
      <w:r>
        <w:t xml:space="preserve"> Asset ID, timestamp and observer role should remain metadata attached to extracted chunks.</w:t>
      </w:r>
      <w:r>
        <w:t xml:space="preserve"> </w:t>
      </w:r>
      <w:r>
        <w:t xml:space="preserve"> A generated summary should never replace the source observation in the evidence store.</w:t>
      </w:r>
      <w:r>
        <w:t xml:space="preserve"> </w:t>
      </w:r>
      <w:r>
        <w:t xml:space="preserve"> Later evidence may contextualize this report but should not rewrite what was observed at 10:40 on</w:t>
      </w:r>
      <w:r>
        <w:t xml:space="preserve"> </w:t>
      </w:r>
      <w:r>
        <w:t xml:space="preserve">2026-08-19.</w:t>
      </w:r>
      <w:r>
        <w:t xml:space="preserve"> </w:t>
      </w:r>
      <w:r>
        <w:t xml:space="preserve">7. Retrieval Note</w:t>
      </w:r>
      <w:r>
        <w:t xml:space="preserve"> </w:t>
      </w:r>
      <w:r>
        <w:t xml:space="preserve">This report is highly relevant to questions about what was observed in the field. It is not the authoritative</w:t>
      </w:r>
      <w:r>
        <w:t xml:space="preserve"> </w:t>
      </w:r>
      <w:r>
        <w:t xml:space="preserve">source for the formal inspection procedure, enterprise escalation policy or work-order completion status.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2026-10-08T11:12:31Z</dcterms:created>
  <dcterms:modified xsi:type="dcterms:W3CDTF">2026-10-08T11:12:31Z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