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4"/>
          <w:szCs w:val="32"/>
        </w:rPr>
      </w:pPr>
      <w:bookmarkStart w:id="0" w:name="_GoBack"/>
      <w:r>
        <w:rPr>
          <w:rFonts w:hint="default"/>
          <w:b/>
          <w:bCs/>
          <w:sz w:val="24"/>
          <w:szCs w:val="32"/>
        </w:rPr>
        <w:t>DCRN</w:t>
      </w:r>
      <w:r>
        <w:rPr>
          <w:rFonts w:hint="default"/>
          <w:b/>
          <w:bCs/>
          <w:sz w:val="24"/>
          <w:szCs w:val="32"/>
        </w:rPr>
        <w:t xml:space="preserve"> </w:t>
      </w:r>
      <w:r>
        <w:rPr>
          <w:rFonts w:hint="default"/>
          <w:b/>
          <w:bCs/>
          <w:sz w:val="24"/>
          <w:szCs w:val="32"/>
        </w:rPr>
        <w:t>Wallet Android</w:t>
      </w:r>
      <w:r>
        <w:rPr>
          <w:rFonts w:hint="default"/>
          <w:b/>
          <w:bCs/>
          <w:sz w:val="24"/>
          <w:szCs w:val="32"/>
        </w:rPr>
        <w:t xml:space="preserve"> </w:t>
      </w:r>
      <w:r>
        <w:rPr>
          <w:rFonts w:hint="default"/>
          <w:b/>
          <w:bCs/>
          <w:sz w:val="24"/>
          <w:szCs w:val="32"/>
        </w:rPr>
        <w:t>Installation and Stake Tutorial</w:t>
      </w:r>
    </w:p>
    <w:bookmarkEnd w:id="0"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Step 1: Open the website: 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"https://dcrn.xyz/wallet"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4"/>
          <w:rFonts w:hint="eastAsia"/>
          <w:lang w:val="en-US" w:eastAsia="zh-Hans"/>
        </w:rPr>
        <w:t>https://dcrn.xyz/wallet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Step 2: Click Android and then click Install Wallet for Android to download the DCRN wallet for Android</w:t>
      </w:r>
    </w:p>
    <w:p>
      <w:r>
        <w:drawing>
          <wp:inline distT="0" distB="0" distL="114300" distR="114300">
            <wp:extent cx="4333240" cy="2574925"/>
            <wp:effectExtent l="0" t="0" r="1016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06570" cy="2996565"/>
            <wp:effectExtent l="0" t="0" r="1143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657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Step 3: Open the DCRN Wallet and click Create a new wallet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If you already have a DCRN Wallet, you can click Restore an existing wallet</w:t>
      </w:r>
    </w:p>
    <w:p>
      <w:r>
        <w:drawing>
          <wp:inline distT="0" distB="0" distL="114300" distR="114300">
            <wp:extent cx="1934210" cy="3796665"/>
            <wp:effectExtent l="0" t="0" r="2159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Step 4: Click Create after setting the password</w:t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2090420" cy="4043045"/>
            <wp:effectExtent l="0" t="0" r="17780" b="209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Step 5: Click Go to Wallet→Back up seed words, follow the steps to save and verify the seed words, then DCRN Wallet creation is complete.</w:t>
      </w:r>
    </w:p>
    <w:p>
      <w:r>
        <w:drawing>
          <wp:inline distT="0" distB="0" distL="114300" distR="114300">
            <wp:extent cx="2112645" cy="3867150"/>
            <wp:effectExtent l="0" t="0" r="20955" b="190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264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62175" cy="4020185"/>
            <wp:effectExtent l="0" t="0" r="22225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Step </w:t>
      </w: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: Open the website: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"https://dcrn.xyz/stake"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4"/>
          <w:rFonts w:hint="eastAsia"/>
          <w:lang w:val="en-US" w:eastAsia="zh-Hans"/>
        </w:rPr>
        <w:t>https://dcrn.xyz/stake</w:t>
      </w:r>
      <w:r>
        <w:rPr>
          <w:rFonts w:hint="eastAsia"/>
          <w:lang w:val="en-US" w:eastAsia="zh-Hans"/>
        </w:rPr>
        <w:fldChar w:fldCharType="end"/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, and click on link</w:t>
      </w:r>
    </w:p>
    <w:p>
      <w:r>
        <w:drawing>
          <wp:inline distT="0" distB="0" distL="114300" distR="114300">
            <wp:extent cx="4834255" cy="2389505"/>
            <wp:effectExtent l="0" t="0" r="17145" b="234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425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Step </w:t>
      </w:r>
      <w:r>
        <w:rPr>
          <w:rFonts w:hint="default"/>
          <w:lang w:eastAsia="zh-Hans"/>
        </w:rPr>
        <w:t>7</w:t>
      </w:r>
      <w:r>
        <w:rPr>
          <w:rFonts w:hint="eastAsia"/>
          <w:lang w:val="en-US" w:eastAsia="zh-Hans"/>
        </w:rPr>
        <w:t>: Click VSP1 Address</w:t>
      </w:r>
    </w:p>
    <w:p>
      <w:pPr>
        <w:rPr>
          <w:rFonts w:hint="default"/>
          <w:lang w:val="en-US" w:eastAsia="zh-Hans"/>
        </w:rPr>
      </w:pPr>
      <w:r>
        <w:drawing>
          <wp:inline distT="0" distB="0" distL="114300" distR="114300">
            <wp:extent cx="5273675" cy="3712845"/>
            <wp:effectExtent l="0" t="0" r="9525" b="209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Step 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: Click Register to register your account</w:t>
      </w:r>
    </w:p>
    <w:p>
      <w:r>
        <w:drawing>
          <wp:inline distT="0" distB="0" distL="114300" distR="114300">
            <wp:extent cx="5272405" cy="2340610"/>
            <wp:effectExtent l="0" t="0" r="10795" b="215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Step </w:t>
      </w:r>
      <w:r>
        <w:rPr>
          <w:rFonts w:hint="default"/>
          <w:lang w:eastAsia="zh-Hans"/>
        </w:rPr>
        <w:t>9</w:t>
      </w:r>
      <w:r>
        <w:rPr>
          <w:rFonts w:hint="eastAsia"/>
          <w:lang w:val="en-US" w:eastAsia="zh-Hans"/>
        </w:rPr>
        <w:t>: Login after registration and click Connect to Wallet to get the API KEY</w:t>
      </w:r>
    </w:p>
    <w:p>
      <w:r>
        <w:drawing>
          <wp:inline distT="0" distB="0" distL="114300" distR="114300">
            <wp:extent cx="3615690" cy="2084705"/>
            <wp:effectExtent l="0" t="0" r="16510" b="234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Step </w:t>
      </w:r>
      <w:r>
        <w:rPr>
          <w:rFonts w:hint="default"/>
          <w:lang w:eastAsia="zh-Hans"/>
        </w:rPr>
        <w:t>10</w:t>
      </w:r>
      <w:r>
        <w:rPr>
          <w:rFonts w:hint="eastAsia"/>
          <w:lang w:val="en-US" w:eastAsia="zh-Hans"/>
        </w:rPr>
        <w:t>: Open DCRN Wallet and click Tickets→Add a VSP</w:t>
      </w:r>
    </w:p>
    <w:p>
      <w:r>
        <w:rPr>
          <w:rFonts w:hint="default"/>
        </w:rPr>
        <w:t xml:space="preserve"> </w:t>
      </w:r>
      <w:r>
        <w:drawing>
          <wp:inline distT="0" distB="0" distL="114300" distR="114300">
            <wp:extent cx="1863090" cy="3122295"/>
            <wp:effectExtent l="0" t="0" r="1651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309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Step </w:t>
      </w:r>
      <w:r>
        <w:rPr>
          <w:rFonts w:hint="default"/>
          <w:lang w:eastAsia="zh-Hans"/>
        </w:rPr>
        <w:t>11</w:t>
      </w:r>
      <w:r>
        <w:rPr>
          <w:rFonts w:hint="eastAsia"/>
          <w:lang w:val="en-US" w:eastAsia="zh-Hans"/>
        </w:rPr>
        <w:t>: Paste the obtained API KEY and click Continue to finish Add a VSP</w:t>
      </w:r>
    </w:p>
    <w:p>
      <w:r>
        <w:drawing>
          <wp:inline distT="0" distB="0" distL="114300" distR="114300">
            <wp:extent cx="1768475" cy="2863215"/>
            <wp:effectExtent l="0" t="0" r="952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Step </w:t>
      </w:r>
      <w:r>
        <w:rPr>
          <w:rFonts w:hint="default"/>
          <w:lang w:eastAsia="zh-Hans"/>
        </w:rPr>
        <w:t>12</w:t>
      </w:r>
      <w:r>
        <w:rPr>
          <w:rFonts w:hint="eastAsia"/>
          <w:lang w:val="en-US" w:eastAsia="zh-Hans"/>
        </w:rPr>
        <w:t>: You can purchase Tickets based on the DCRN balance to complete the Stake</w:t>
      </w:r>
    </w:p>
    <w:p>
      <w:r>
        <w:drawing>
          <wp:inline distT="0" distB="0" distL="114300" distR="114300">
            <wp:extent cx="1676400" cy="3102610"/>
            <wp:effectExtent l="0" t="0" r="0" b="215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Step </w:t>
      </w:r>
      <w:r>
        <w:rPr>
          <w:rFonts w:hint="default"/>
          <w:lang w:eastAsia="zh-Hans"/>
        </w:rPr>
        <w:t>13</w:t>
      </w:r>
      <w:r>
        <w:rPr>
          <w:rFonts w:hint="eastAsia"/>
          <w:lang w:val="en-US" w:eastAsia="zh-Hans"/>
        </w:rPr>
        <w:t>: Click My Tickets to view the purchased Tickets</w:t>
      </w:r>
    </w:p>
    <w:p>
      <w:pPr>
        <w:rPr>
          <w:rFonts w:hint="default"/>
          <w:lang w:val="en-US" w:eastAsia="zh-Hans"/>
        </w:rPr>
      </w:pPr>
      <w:r>
        <w:drawing>
          <wp:inline distT="0" distB="0" distL="114300" distR="114300">
            <wp:extent cx="1688465" cy="3098165"/>
            <wp:effectExtent l="0" t="0" r="133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846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4F8EA2"/>
    <w:rsid w:val="5F4F8EA2"/>
    <w:rsid w:val="D9FEA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Office_4.2.2.6882_F1E327BC-269C-435d-A152-05C5408002CA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2022-07-05T19:11:00Z</dcterms:created>
  <dc:creator>WPS_1526356127</dc:creator>
  <cp:lastModifiedBy>WPS_1526356127</cp:lastModifiedBy>
  <dcterms:modified xsi:type="dcterms:W3CDTF">2022-07-15T11:54:33Z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2052-4.2.2.6882</vt:lpwstr>
  </property>
  <property fmtid="{D5CDD505-2E9C-101B-9397-08002B2CF9AE}" pid="3" name="ICV">
    <vt:lpwstr>ABE1E308710DFE69F9E4D06273C534E7</vt:lpwstr>
  </property>
</Properties>
</file>