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0C8EAD14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047466C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77777777" w:rsidR="00726D8E" w:rsidRPr="00C1051F" w:rsidRDefault="000A6D75">
                <w:pPr>
                  <w:pStyle w:val="Nincstrkz"/>
                  <w:spacing w:line="216" w:lineRule="auto"/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</w:pPr>
                <w:r w:rsidRPr="00C1051F"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  <w:t>RÉKA</w:t>
                </w:r>
              </w:p>
              <w:p w14:paraId="0E58F181" w14:textId="48DE7ED3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32B6DB25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2FCAA7A8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2F658C6C" w:rsidR="00610CA0" w:rsidRPr="00C1051F" w:rsidRDefault="00610CA0" w:rsidP="008A2A99">
      <w:pPr>
        <w:pStyle w:val="Listaszerbekezds"/>
        <w:numPr>
          <w:ilvl w:val="0"/>
          <w:numId w:val="20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0" w:name="_Toc207799723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1DEA754F" w14:textId="233334D7" w:rsidR="007540E0" w:rsidRDefault="00610CA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9972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0.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Tartalomjegyzék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1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6A31537" w14:textId="4BCFA171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24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1.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1BDB0" w14:textId="5216F088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5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6F98F" w14:textId="57B5A637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6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96BA" w14:textId="65984487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27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324C1" w14:textId="4F5019B2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8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Rendeléskezelés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5C904" w14:textId="682B1957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9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Katalógus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948B" w14:textId="10CA5953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0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Készletezés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562A" w14:textId="2B9FA109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1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E4F8A" w14:textId="4300FF39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32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E4983" w14:textId="3A53FA4E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3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6DB0A" w14:textId="67518F28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4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DEE2C" w14:textId="48B8D278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5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B1CD" w14:textId="4457A883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6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részei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FD891" w14:textId="7FCD6737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7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Szoftverfejlesztése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1D60" w14:textId="701F3882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38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B887" w14:textId="21C83A29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9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EE5EA" w14:textId="5E5575CD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0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717CD" w14:textId="657FF0D1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1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8EC7D" w14:textId="437103DE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2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4929" w14:textId="74214440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3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Technikai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63E4" w14:textId="450CBE87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4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Forrás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8EBEE" w14:textId="3F838C82" w:rsidR="007540E0" w:rsidRDefault="007540E0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5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FBF4" w14:textId="32845130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6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8819" w14:textId="2F651EFF" w:rsidR="007540E0" w:rsidRDefault="007540E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7" w:history="1"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_Toc207799747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1C6C" w14:textId="635EF35B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48FCD0B5" w14:textId="0E673F30" w:rsidR="00726D8E" w:rsidRPr="00DE51A9" w:rsidRDefault="008421D7" w:rsidP="00DE51A9">
      <w:pPr>
        <w:pStyle w:val="Listaszerbekezds"/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421D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1EEA5596" w14:textId="725A1C6C" w:rsidR="00726D8E" w:rsidRPr="00C1051F" w:rsidRDefault="00DE51A9" w:rsidP="00E11D23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1" w:name="_Toc207799724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40"/>
          <w:szCs w:val="40"/>
          <w:lang w:eastAsia="hu-HU"/>
        </w:rPr>
        <w:lastRenderedPageBreak/>
        <w:t>Bevezetés</w:t>
      </w:r>
      <w:bookmarkEnd w:id="1"/>
    </w:p>
    <w:p w14:paraId="0103D56B" w14:textId="0AF34E5E" w:rsidR="00DE51A9" w:rsidRPr="00C1051F" w:rsidRDefault="00DE51A9" w:rsidP="00DE51A9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" w:name="_Toc20779972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címe</w:t>
      </w:r>
      <w:bookmarkEnd w:id="2"/>
    </w:p>
    <w:p w14:paraId="33121F8D" w14:textId="0CF7A151" w:rsidR="00E11D23" w:rsidRPr="00E11D23" w:rsidRDefault="008A2A99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t>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- Vállalatirányítási rendszer</w:t>
      </w:r>
    </w:p>
    <w:p w14:paraId="72AAD8C5" w14:textId="2CD10273" w:rsidR="00AC3A6E" w:rsidRPr="00C1051F" w:rsidRDefault="00E11D23" w:rsidP="00AC3A6E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3" w:name="_Toc207799726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rövid ismertetése</w:t>
      </w:r>
      <w:bookmarkEnd w:id="3"/>
    </w:p>
    <w:p w14:paraId="397CFA89" w14:textId="199E2049" w:rsidR="00E11D23" w:rsidRDefault="00AC3A6E" w:rsidP="00E11D23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2025-ben vannak még olyan kereskedelemmel foglalkozó Kis és Közép vállalkozások [továbbiakban KKV] melyek papír alapon vezetik a cég adminisztrációs feladatait mint rendelések felvétele</w:t>
      </w:r>
      <w:r w:rsidR="00FB3815">
        <w:rPr>
          <w:rFonts w:eastAsia="Times New Roman" w:cstheme="minorHAnsi"/>
          <w:sz w:val="24"/>
          <w:szCs w:val="24"/>
          <w:lang w:eastAsia="hu-HU"/>
        </w:rPr>
        <w:t xml:space="preserve"> és összekészítése, különböző típusú fuvarlevelek [szállító levél, számla] melyek idő i</w:t>
      </w:r>
      <w:r w:rsidR="005424E4">
        <w:rPr>
          <w:rFonts w:eastAsia="Times New Roman" w:cstheme="minorHAnsi"/>
          <w:sz w:val="24"/>
          <w:szCs w:val="24"/>
          <w:lang w:eastAsia="hu-HU"/>
        </w:rPr>
        <w:t>gényes feladat. 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 célja, hogy a KKV-k számára egyszerűen használható, átlátható és megbízható megoldást biztosítson a készletgazdálkodás, rendeléskezelés, termékkatalógus kezelés és alap adminisztrációs feladatok támogatására.</w:t>
      </w:r>
    </w:p>
    <w:p w14:paraId="39EBE77F" w14:textId="2A1CCC9A" w:rsidR="005A7BBA" w:rsidRPr="005A7BBA" w:rsidRDefault="005A7BBA" w:rsidP="005A7BBA">
      <w:pP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br w:type="page"/>
      </w:r>
    </w:p>
    <w:p w14:paraId="633B2A7B" w14:textId="1CD5B6CD" w:rsidR="00DE51A9" w:rsidRPr="00C1051F" w:rsidRDefault="00E11D23" w:rsidP="005A7CAB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4" w:name="_Toc20779972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Fő funkciók</w:t>
      </w:r>
      <w:bookmarkEnd w:id="4"/>
    </w:p>
    <w:p w14:paraId="1F85BACB" w14:textId="77777777" w:rsidR="005A7BBA" w:rsidRPr="00C1051F" w:rsidRDefault="00E11D23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5" w:name="_Toc207799728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Rendeléskezelé</w:t>
      </w:r>
      <w:r w:rsidR="005A7BBA"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s</w:t>
      </w:r>
      <w:bookmarkEnd w:id="5"/>
    </w:p>
    <w:p w14:paraId="788889D9" w14:textId="48CA44B9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Új rendelés rögzítése (vevői és belső)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Rendelések státuszainak követése (új, feldolgozás alatt, összekészítve, kiszállítva)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Rendelések összekészítési listájának automatikus generálása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Számlázási és szállítási adatok kezelése</w:t>
      </w:r>
    </w:p>
    <w:p w14:paraId="3E463772" w14:textId="77777777" w:rsidR="005A7BBA" w:rsidRPr="00C1051F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6" w:name="_Toc207799729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Katalógus kezelés</w:t>
      </w:r>
      <w:bookmarkEnd w:id="6"/>
    </w:p>
    <w:p w14:paraId="1A33BBED" w14:textId="2DF58042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Termékek adatainak tárolása (név, cikkszám, leírás, ár, egység, minimum rendelési mennyiség)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Termékkategóriák létrehozása és karbantartása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Keresés és szűrés termékek között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Termékfotók és dokumentációk feltöltése</w:t>
      </w:r>
    </w:p>
    <w:p w14:paraId="57273D86" w14:textId="77777777" w:rsidR="005A7BBA" w:rsidRPr="00C1051F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7" w:name="_Toc207799730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Készletezés</w:t>
      </w:r>
      <w:bookmarkEnd w:id="7"/>
    </w:p>
    <w:p w14:paraId="0AB75FA3" w14:textId="33AEE22A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Leltárkezelés (nyitó, mozgás, záró állomány)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Automatikus készletcsökkentés rendelés teljesítésekor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Minimum készletszint figyelés, riasztás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Több raktár kezelése (opcionális)</w:t>
      </w:r>
    </w:p>
    <w:p w14:paraId="301F8512" w14:textId="77777777" w:rsidR="005A7CAB" w:rsidRPr="00C1051F" w:rsidRDefault="005A7BBA" w:rsidP="005A7CA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8" w:name="_Toc207799731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Adminisztráció</w:t>
      </w:r>
      <w:bookmarkEnd w:id="8"/>
    </w:p>
    <w:p w14:paraId="3513A1A8" w14:textId="533B1E55" w:rsidR="005A7CAB" w:rsidRDefault="005A7CAB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jogosultságkezelés (adminisztrátor, értékesítő, raktáros, vevő)</w:t>
      </w: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Riportok és statisztikák (forgalom, készletforgás, top termékek)</w:t>
      </w:r>
    </w:p>
    <w:p w14:paraId="7A315FF4" w14:textId="748FC783" w:rsidR="005A7CAB" w:rsidRPr="005A7CAB" w:rsidRDefault="005A7CAB" w:rsidP="005A7CAB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28C7A706" w14:textId="15AB8717" w:rsidR="005A7BBA" w:rsidRPr="00C1051F" w:rsidRDefault="00B8399C" w:rsidP="00B8399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9" w:name="_Toc207799732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Technológiai adatok</w:t>
      </w:r>
      <w:bookmarkEnd w:id="9"/>
    </w:p>
    <w:p w14:paraId="706A3433" w14:textId="12E35FA3" w:rsidR="00B8399C" w:rsidRPr="00C1051F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0" w:name="_Toc207799733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Operációs rendszer</w:t>
      </w:r>
      <w:bookmarkEnd w:id="10"/>
    </w:p>
    <w:p w14:paraId="37D8BE37" w14:textId="159259FB" w:rsidR="00B8399C" w:rsidRPr="00B8399C" w:rsidRDefault="00B8399C" w:rsidP="00B8399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Windows 11</w:t>
      </w:r>
    </w:p>
    <w:p w14:paraId="55A6C15E" w14:textId="143BF249" w:rsidR="005A7BBA" w:rsidRPr="00C1051F" w:rsidRDefault="00B8399C" w:rsidP="00E11D23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1" w:name="_Toc207799734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Felhasznált programozási nyelvek</w:t>
      </w:r>
      <w:bookmarkEnd w:id="11"/>
    </w:p>
    <w:p w14:paraId="5ACA8DFE" w14:textId="2C426E75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</w:t>
      </w:r>
    </w:p>
    <w:p w14:paraId="0B9441DE" w14:textId="767F73D7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CSS</w:t>
      </w:r>
    </w:p>
    <w:p w14:paraId="128BF68B" w14:textId="65AC6FD3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HTML</w:t>
      </w:r>
    </w:p>
    <w:p w14:paraId="08B5295F" w14:textId="7893A0AC" w:rsidR="005424E4" w:rsidRPr="005424E4" w:rsidRDefault="00B8399C" w:rsidP="005424E4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SQL</w:t>
      </w:r>
    </w:p>
    <w:p w14:paraId="22947228" w14:textId="77777777" w:rsidR="00EC470B" w:rsidRPr="00C1051F" w:rsidRDefault="00EC470B" w:rsidP="00EC470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2" w:name="_Toc20779973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Felhasznált technológiák</w:t>
      </w:r>
      <w:bookmarkEnd w:id="12"/>
    </w:p>
    <w:p w14:paraId="58330C11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Backend: Node.js vagy .NET </w:t>
      </w:r>
      <w:proofErr w:type="spellStart"/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Core</w:t>
      </w:r>
      <w:proofErr w:type="spellEnd"/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(REST API alapú)</w:t>
      </w:r>
    </w:p>
    <w:p w14:paraId="01707C07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Frontend: </w:t>
      </w:r>
      <w:proofErr w:type="spellStart"/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React</w:t>
      </w:r>
      <w:proofErr w:type="spellEnd"/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(reszponzív design, PWA támogatás)</w:t>
      </w:r>
    </w:p>
    <w:p w14:paraId="3381408F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Adatbázis: </w:t>
      </w:r>
      <w:proofErr w:type="spellStart"/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MySQL</w:t>
      </w:r>
      <w:proofErr w:type="spellEnd"/>
    </w:p>
    <w:p w14:paraId="6DF43635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Hitelesítés: JWT alapú session kezelés</w:t>
      </w:r>
    </w:p>
    <w:p w14:paraId="20D3917D" w14:textId="31FA8889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Telepítés: felhő alapú (SaaS) + opcionális helyi telepítés nagyobb ügyfeleknek</w:t>
      </w:r>
    </w:p>
    <w:p w14:paraId="3F79646A" w14:textId="151C3224" w:rsidR="005424E4" w:rsidRPr="00C1051F" w:rsidRDefault="005424E4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3" w:name="_Toc207799736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részei</w:t>
      </w:r>
      <w:bookmarkEnd w:id="13"/>
    </w:p>
    <w:p w14:paraId="5171885F" w14:textId="5775A993" w:rsidR="005424E4" w:rsidRPr="00BB493E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Specifikáció</w:t>
      </w:r>
    </w:p>
    <w:p w14:paraId="57F74963" w14:textId="59D90C96" w:rsidR="00BB493E" w:rsidRPr="00BB493E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 forrás állomány</w:t>
      </w:r>
    </w:p>
    <w:p w14:paraId="76C4BB58" w14:textId="23ED96D1" w:rsidR="00BB493E" w:rsidRPr="00EC470B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proofErr w:type="spellStart"/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MySQL</w:t>
      </w:r>
      <w:proofErr w:type="spellEnd"/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adatbázis</w:t>
      </w:r>
    </w:p>
    <w:p w14:paraId="6CBF9635" w14:textId="4563506C" w:rsidR="00EC470B" w:rsidRP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Technikai dokumentáció</w:t>
      </w:r>
    </w:p>
    <w:p w14:paraId="0E1109B8" w14:textId="55F90776" w:rsidR="00EC470B" w:rsidRP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Erőforrás-terv és munkaidő nyilvántartás</w:t>
      </w:r>
    </w:p>
    <w:p w14:paraId="4DA02670" w14:textId="22732C55" w:rsid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dokumentáció</w:t>
      </w:r>
    </w:p>
    <w:p w14:paraId="4C6CD346" w14:textId="5287D168" w:rsidR="00B8399C" w:rsidRPr="00C1051F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4" w:name="_Toc207799737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Szoftverfejlesztése</w:t>
      </w:r>
      <w:bookmarkEnd w:id="14"/>
    </w:p>
    <w:p w14:paraId="39E5B270" w14:textId="372CA50F" w:rsidR="00B8399C" w:rsidRDefault="00B8399C" w:rsidP="005424E4">
      <w:pPr>
        <w:pStyle w:val="Listaszerbekezds"/>
        <w:spacing w:before="100" w:beforeAutospacing="1" w:after="240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RÉKA egy olyan webes</w:t>
      </w:r>
      <w:r w:rsid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szoftver</w:t>
      </w:r>
      <w:r w:rsidR="00AC3A6E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mely egyszerűsíti és korszerűsíti a kereskedelemmel foglalkozó KKV-k rendelés kezelés, áru összekészítését, készlet ellenőrzését és ezen tevékenységének adminisztrációs feladatait mint rendelések felvételét, rendelés tételek kilistázása a raktárosok számára valamint fuvarlevél készítés későbbiekben számla generálás.</w:t>
      </w:r>
    </w:p>
    <w:p w14:paraId="1D699A24" w14:textId="774B1EA2" w:rsidR="008A2A99" w:rsidRDefault="005424E4" w:rsidP="008A2A99">
      <w:pPr>
        <w:pStyle w:val="Listaszerbekezds"/>
        <w:spacing w:before="120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424E4">
        <w:rPr>
          <w:rFonts w:asciiTheme="majorHAnsi" w:eastAsia="Times New Roman" w:hAnsiTheme="majorHAnsi" w:cstheme="majorHAnsi"/>
          <w:sz w:val="24"/>
          <w:szCs w:val="24"/>
          <w:lang w:eastAsia="hu-HU"/>
        </w:rPr>
        <w:t>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46A7637C" w14:textId="54091E2D" w:rsidR="005424E4" w:rsidRPr="009A5CDD" w:rsidRDefault="008A2A99" w:rsidP="009A5CDD">
      <w:pPr>
        <w:spacing w:before="120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1AA3F10" w14:textId="3F4F9F31" w:rsidR="00ED0C25" w:rsidRPr="00C1051F" w:rsidRDefault="00ED0C25" w:rsidP="008A2A99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5" w:name="_Toc207799738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Szoftver specifikáci</w:t>
      </w:r>
      <w:r w:rsidR="008A2A99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ó</w:t>
      </w:r>
      <w:bookmarkEnd w:id="15"/>
    </w:p>
    <w:p w14:paraId="0BBC66B0" w14:textId="15EA70BD" w:rsidR="008A2A99" w:rsidRDefault="008A2A99" w:rsidP="008A2A99">
      <w:pPr>
        <w:pStyle w:val="Listaszerbekezds"/>
        <w:spacing w:before="100" w:beforeAutospacing="1" w:after="240" w:line="240" w:lineRule="auto"/>
        <w:ind w:left="71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RÉKA egy olyan webes szoftver mely egyszerűsíti és korszerűsíti a kereskedelemben felmerülő adminisztrációs feladatokat, mint rendelés kezelés, készlet ellenőrzését, fuvarlevél generálás.</w:t>
      </w:r>
    </w:p>
    <w:p w14:paraId="617B45F0" w14:textId="7543EF8D" w:rsidR="008A2A99" w:rsidRPr="00C1051F" w:rsidRDefault="006B5B2B" w:rsidP="00ED0C25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6" w:name="_Toc207799739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Megjelenés</w:t>
      </w:r>
      <w:bookmarkEnd w:id="16"/>
    </w:p>
    <w:p w14:paraId="5DC8A6B4" w14:textId="0BE0658D" w:rsidR="00735EF6" w:rsidRDefault="00735EF6" w:rsidP="00C158D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Letisztult a kor elvárásainak megfelelő átláthatóság és kezelhetőség. 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F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elhasználói szerepkörökre szabott kezelő felületek.:</w:t>
      </w:r>
    </w:p>
    <w:p w14:paraId="4FDE9E5B" w14:textId="66F28CD4" w:rsidR="00735EF6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Cégtulajdonos</w:t>
      </w:r>
      <w:r w:rsidRPr="00735EF6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Raktáros: Hozzáférés az aktuális rendelésekhez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C158DB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Regisztrált vevő: Hozzáférés a vásárlói felülethez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, ahol letudják adni a következő esedékes szállításra a rendelésüket legkésőbb a szállítást megelőző munkanapon.</w:t>
      </w:r>
    </w:p>
    <w:p w14:paraId="6C7D9F6D" w14:textId="6F85C26A" w:rsidR="00C158DB" w:rsidRPr="00C1051F" w:rsidRDefault="00C158DB" w:rsidP="00C158D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7" w:name="_Toc207799740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Követelmények</w:t>
      </w:r>
      <w:bookmarkEnd w:id="17"/>
    </w:p>
    <w:p w14:paraId="7980567D" w14:textId="62294779" w:rsidR="00C158DB" w:rsidRPr="000A2525" w:rsidRDefault="00C158DB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Egyszerűség: minimális betanulással használható.</w:t>
      </w:r>
    </w:p>
    <w:p w14:paraId="02B1545A" w14:textId="0C95995D" w:rsidR="00C158DB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Teljesítmény: 100+ rendelés / nap kezelése akadás nélkül</w:t>
      </w:r>
    </w:p>
    <w:p w14:paraId="7EC2A7D2" w14:textId="4D48DA53" w:rsidR="00C158DB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Biztonság: jogosultsági szintek, naplózás, titkosított adatátvitel</w:t>
      </w:r>
    </w:p>
    <w:p w14:paraId="7EEC794A" w14:textId="6D31EFD2" w:rsidR="009A5CDD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Elérhetőség: webes felület + mobilbarát nézeté.</w:t>
      </w:r>
    </w:p>
    <w:p w14:paraId="2BD90DF0" w14:textId="652F8D18" w:rsidR="009A5CD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Bővíthetőség: moduláris architektúra (pl. később számlázási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modul)</w:t>
      </w:r>
    </w:p>
    <w:p w14:paraId="74470FA1" w14:textId="41DDFE97" w:rsidR="00C158DB" w:rsidRPr="009A5CDD" w:rsidRDefault="009A5CDD" w:rsidP="009A5CDD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5685036" w14:textId="2D2586FB" w:rsidR="00B8399C" w:rsidRPr="00C1051F" w:rsidRDefault="00282F5C" w:rsidP="002C2F0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8" w:name="_Toc207799741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Dokumentáció</w:t>
      </w:r>
      <w:bookmarkEnd w:id="18"/>
      <w:r w:rsidR="00B8399C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  <w:t xml:space="preserve"> </w:t>
      </w:r>
    </w:p>
    <w:p w14:paraId="13B814EB" w14:textId="1C22FD6E" w:rsidR="00241B51" w:rsidRPr="00C1051F" w:rsidRDefault="00241B51" w:rsidP="002C2F0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9" w:name="_Toc207799742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Erőforrás-terv, munkaidő nyilvántartás</w:t>
      </w:r>
      <w:bookmarkEnd w:id="19"/>
    </w:p>
    <w:p w14:paraId="05612FAB" w14:textId="1DB09C7E" w:rsidR="00241B51" w:rsidRPr="00007898" w:rsidRDefault="00007898" w:rsidP="002C2F0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Tartalmazza a projekt résztvevőit feladatköreiket, </w:t>
      </w:r>
      <w:r w:rsidR="002C2F0C">
        <w:rPr>
          <w:rFonts w:asciiTheme="majorHAnsi" w:eastAsia="Times New Roman" w:hAnsiTheme="majorHAnsi" w:cstheme="majorHAnsi"/>
          <w:sz w:val="24"/>
          <w:szCs w:val="24"/>
          <w:lang w:eastAsia="hu-HU"/>
        </w:rPr>
        <w:t>részfeladatokhoz szükséges becsült munka időt munka órában. A feladat elvégzése során készül egy nyilvántartás mely tartalmazza a részfeladatokra ténylegesen ráfordított munkaórát. Ezen két dokumentációt a projekt végén összehasonlításra, elemzésre és kiértékelésre kerül.</w:t>
      </w:r>
    </w:p>
    <w:p w14:paraId="28CF94FD" w14:textId="386CBB9F" w:rsidR="00241B51" w:rsidRPr="00C1051F" w:rsidRDefault="00282F5C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0" w:name="_Toc207799743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Technikai</w:t>
      </w:r>
      <w:bookmarkEnd w:id="20"/>
    </w:p>
    <w:p w14:paraId="392258C6" w14:textId="179E5CB1" w:rsidR="00282F5C" w:rsidRPr="00241B51" w:rsidRDefault="00282F5C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</w:pPr>
      <w:r w:rsidRPr="00241B51">
        <w:rPr>
          <w:sz w:val="24"/>
          <w:szCs w:val="24"/>
        </w:rPr>
        <w:t>A dokumentáció a feladat bonyolultságától függő hosszúságú, maximális terjedelem nincs meghatározva.</w:t>
      </w:r>
      <w:r w:rsidR="00241B51">
        <w:rPr>
          <w:sz w:val="24"/>
          <w:szCs w:val="24"/>
        </w:rPr>
        <w:br/>
      </w:r>
      <w:r w:rsidRPr="00241B51">
        <w:rPr>
          <w:sz w:val="24"/>
          <w:szCs w:val="24"/>
        </w:rPr>
        <w:t>A technikai dokumentáció szövegezés</w:t>
      </w:r>
      <w:r w:rsidR="00241B51">
        <w:rPr>
          <w:sz w:val="24"/>
          <w:szCs w:val="24"/>
        </w:rPr>
        <w:t>e</w:t>
      </w:r>
      <w:r w:rsidRPr="00241B51">
        <w:rPr>
          <w:sz w:val="24"/>
          <w:szCs w:val="24"/>
        </w:rPr>
        <w:t>, a nem hozzáértő személyek számára is feldolgozható, így az egyes fogalmak, rövidítések, idegen kifejezések magyarázatát a dokumentum tartalmaz</w:t>
      </w:r>
      <w:r w:rsidR="00241B51">
        <w:rPr>
          <w:sz w:val="24"/>
          <w:szCs w:val="24"/>
        </w:rPr>
        <w:t>za</w:t>
      </w:r>
      <w:r w:rsidRPr="00241B51">
        <w:rPr>
          <w:sz w:val="24"/>
          <w:szCs w:val="24"/>
        </w:rPr>
        <w:t>.</w:t>
      </w:r>
    </w:p>
    <w:p w14:paraId="21D70D42" w14:textId="3C104FAC" w:rsidR="00B8399C" w:rsidRPr="00C1051F" w:rsidRDefault="00282F5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1" w:name="_Toc207799744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Forrás</w:t>
      </w:r>
      <w:bookmarkEnd w:id="21"/>
    </w:p>
    <w:p w14:paraId="0D724B9E" w14:textId="1255FF6D" w:rsidR="00B8399C" w:rsidRPr="00241B51" w:rsidRDefault="00241B51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t>A fontosabb függvények és osztályok előtt szerepelnek megjegyzések, melyek tartalmazták az azt követő metódus rövid szöveges magyar nyelvű leírását. A forráskód dokumentáció a munka során folyamatosan készül.</w:t>
      </w:r>
    </w:p>
    <w:p w14:paraId="0D70066B" w14:textId="1F1EBDBA" w:rsidR="00241B51" w:rsidRPr="00C1051F" w:rsidRDefault="00241B51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2" w:name="_Toc20779974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Felhasználói</w:t>
      </w:r>
      <w:bookmarkEnd w:id="22"/>
    </w:p>
    <w:p w14:paraId="7514775E" w14:textId="41C50262" w:rsidR="00241B51" w:rsidRDefault="00241B51" w:rsidP="002C2F0C">
      <w:pPr>
        <w:pStyle w:val="Listaszerbekezds"/>
        <w:spacing w:before="100" w:beforeAutospacing="1" w:after="100" w:afterAutospacing="1" w:line="240" w:lineRule="auto"/>
        <w:ind w:left="1440"/>
      </w:pPr>
      <w:r>
        <w:t>Az alkalmazás használatának részletes bemutatása, képernyőképekkel, funkciók pontos leírásával.</w:t>
      </w:r>
    </w:p>
    <w:p w14:paraId="0CA4C08C" w14:textId="33343619" w:rsidR="007540E0" w:rsidRPr="007540E0" w:rsidRDefault="002C2F0C" w:rsidP="007540E0">
      <w:r>
        <w:br w:type="page"/>
      </w:r>
    </w:p>
    <w:p w14:paraId="25EAB530" w14:textId="65C46B39" w:rsidR="007540E0" w:rsidRPr="00C1051F" w:rsidRDefault="007540E0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3" w:name="_Toc207799746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Jövőbeli bővítési lehetőségek</w:t>
      </w:r>
      <w:bookmarkEnd w:id="23"/>
    </w:p>
    <w:p w14:paraId="3B524CB0" w14:textId="7CA4DBD0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5B91BF42" w14:textId="4E2AAA9A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</w:t>
      </w:r>
      <w:proofErr w:type="spellStart"/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val</w:t>
      </w:r>
      <w:proofErr w:type="spellEnd"/>
    </w:p>
    <w:p w14:paraId="55DFBADF" w14:textId="38299A8B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A </w:t>
      </w: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AI alapú készletoptimalizálás (mely termékből mennyit érdemes rendelni</w:t>
      </w: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)</w:t>
      </w:r>
    </w:p>
    <w:p w14:paraId="58FE4DB5" w14:textId="750C272F" w:rsidR="00552B94" w:rsidRPr="00C1051F" w:rsidRDefault="00552B94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4" w:name="_Toc20779974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Projekt adatlap</w:t>
      </w:r>
      <w:bookmarkEnd w:id="24"/>
    </w:p>
    <w:p w14:paraId="61678D5A" w14:textId="0EBBCFEC" w:rsidR="00491871" w:rsidRPr="00610CA0" w:rsidRDefault="00552B94" w:rsidP="007540E0">
      <w:pPr>
        <w:pStyle w:val="Listaszerbekezds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neve: RÉKA – Vállalatirányítási rendszer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52B94"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rövid ismertetése: Kereskedelmi KKV-k számára egyszerű adminisztrációs felület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 xml:space="preserve">Felhasznált nyelvek: 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Script, HTML, CSS, SQL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Specifikációt összeállította: Csuka Tamás József, Paller Péter Décse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C8D3AE" w14:textId="77777777" w:rsidR="009C5AA4" w:rsidRDefault="009C5AA4" w:rsidP="00033854">
      <w:pPr>
        <w:spacing w:after="0" w:line="240" w:lineRule="auto"/>
      </w:pPr>
      <w:r>
        <w:separator/>
      </w:r>
    </w:p>
  </w:endnote>
  <w:endnote w:type="continuationSeparator" w:id="0">
    <w:p w14:paraId="5D29672C" w14:textId="77777777" w:rsidR="009C5AA4" w:rsidRDefault="009C5AA4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457D73C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385AF4BB" w14:textId="490FB143" w:rsidR="00033854" w:rsidRDefault="002147AE">
    <w:pPr>
      <w:pStyle w:val="llb"/>
    </w:pPr>
    <w:r>
      <w:t>Készítette: Csuka Tamás József, Paller Péter Décse</w:t>
    </w:r>
  </w:p>
  <w:p w14:paraId="7A103991" w14:textId="77777777" w:rsidR="00C1051F" w:rsidRDefault="00C105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70724" w14:textId="77777777" w:rsidR="009C5AA4" w:rsidRDefault="009C5AA4" w:rsidP="00033854">
      <w:pPr>
        <w:spacing w:after="0" w:line="240" w:lineRule="auto"/>
      </w:pPr>
      <w:r>
        <w:separator/>
      </w:r>
    </w:p>
  </w:footnote>
  <w:footnote w:type="continuationSeparator" w:id="0">
    <w:p w14:paraId="1B608209" w14:textId="77777777" w:rsidR="009C5AA4" w:rsidRDefault="009C5AA4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7777777" w:rsidR="00033854" w:rsidRPr="000A2525" w:rsidRDefault="0003385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 w:rsidRPr="000A2525">
      <w:rPr>
        <w:rFonts w:ascii="Horizon" w:eastAsia="Times New Roman" w:hAnsi="Horizon" w:cstheme="majorHAnsi"/>
        <w:b/>
        <w:bCs/>
        <w:color w:val="00948B" w:themeColor="accent1" w:themeShade="BF"/>
        <w:kern w:val="36"/>
        <w:sz w:val="48"/>
        <w:szCs w:val="48"/>
        <w:lang w:eastAsia="hu-HU"/>
      </w:rPr>
      <w:t>RÉKA</w:t>
    </w:r>
    <w:r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40"/>
        <w:szCs w:val="40"/>
        <w:lang w:eastAsia="hu-HU"/>
      </w:rPr>
      <w:t xml:space="preserve"> – </w:t>
    </w:r>
    <w:r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  <w:t>Vállalatirányítási rendszer specifikáció</w:t>
    </w:r>
  </w:p>
  <w:sdt>
    <w:sdtPr>
      <w:rPr>
        <w:rFonts w:asciiTheme="majorHAnsi" w:eastAsia="Times New Roman" w:hAnsiTheme="majorHAnsi" w:cstheme="majorHAnsi"/>
        <w:i/>
        <w:iCs/>
        <w:color w:val="00948B" w:themeColor="accent1" w:themeShade="BF"/>
        <w:sz w:val="24"/>
        <w:szCs w:val="24"/>
      </w:rPr>
      <w:alias w:val="Alcím"/>
      <w:id w:val="253493905"/>
      <w:placeholder>
        <w:docPart w:val="F1A96CE65B5F455E960296AD7A5E18EB"/>
      </w:placeholder>
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<w:text/>
    </w:sdtPr>
    <w:sdtContent>
      <w:p w14:paraId="049F2A38" w14:textId="5C54883B" w:rsidR="00033854" w:rsidRPr="000A2525" w:rsidRDefault="00C1051F">
        <w:pPr>
          <w:pStyle w:val="lfej"/>
          <w:rPr>
            <w:color w:val="00948B" w:themeColor="accent1" w:themeShade="BF"/>
          </w:rPr>
        </w:pPr>
        <w:r w:rsidRPr="000A2525">
          <w:rPr>
            <w:rFonts w:asciiTheme="majorHAnsi" w:eastAsia="Times New Roman" w:hAnsiTheme="majorHAnsi" w:cstheme="majorHAnsi"/>
            <w:i/>
            <w:iCs/>
            <w:color w:val="00948B" w:themeColor="accent1" w:themeShade="BF"/>
            <w:sz w:val="24"/>
            <w:szCs w:val="24"/>
          </w:rPr>
          <w:t>Rendelés, Értékesítés, Készlet, Adminisztráció</w:t>
        </w:r>
      </w:p>
    </w:sdtContent>
  </w:sdt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5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5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6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6"/>
  </w:num>
  <w:num w:numId="3">
    <w:abstractNumId w:val="12"/>
  </w:num>
  <w:num w:numId="4">
    <w:abstractNumId w:val="5"/>
  </w:num>
  <w:num w:numId="5">
    <w:abstractNumId w:val="6"/>
  </w:num>
  <w:num w:numId="6">
    <w:abstractNumId w:val="17"/>
  </w:num>
  <w:num w:numId="7">
    <w:abstractNumId w:val="11"/>
  </w:num>
  <w:num w:numId="8">
    <w:abstractNumId w:val="2"/>
  </w:num>
  <w:num w:numId="9">
    <w:abstractNumId w:val="7"/>
  </w:num>
  <w:num w:numId="10">
    <w:abstractNumId w:val="0"/>
  </w:num>
  <w:num w:numId="11">
    <w:abstractNumId w:val="9"/>
  </w:num>
  <w:num w:numId="12">
    <w:abstractNumId w:val="8"/>
  </w:num>
  <w:num w:numId="13">
    <w:abstractNumId w:val="19"/>
  </w:num>
  <w:num w:numId="14">
    <w:abstractNumId w:val="10"/>
  </w:num>
  <w:num w:numId="15">
    <w:abstractNumId w:val="14"/>
  </w:num>
  <w:num w:numId="16">
    <w:abstractNumId w:val="15"/>
  </w:num>
  <w:num w:numId="17">
    <w:abstractNumId w:val="4"/>
  </w:num>
  <w:num w:numId="18">
    <w:abstractNumId w:val="1"/>
  </w:num>
  <w:num w:numId="19">
    <w:abstractNumId w:val="3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33854"/>
    <w:rsid w:val="000A2525"/>
    <w:rsid w:val="000A6D75"/>
    <w:rsid w:val="00177313"/>
    <w:rsid w:val="002147AE"/>
    <w:rsid w:val="00241B51"/>
    <w:rsid w:val="00282F5C"/>
    <w:rsid w:val="002C2F0C"/>
    <w:rsid w:val="003906B1"/>
    <w:rsid w:val="003F7E07"/>
    <w:rsid w:val="00491871"/>
    <w:rsid w:val="004D027C"/>
    <w:rsid w:val="00524537"/>
    <w:rsid w:val="005424E4"/>
    <w:rsid w:val="00552B94"/>
    <w:rsid w:val="005A7BBA"/>
    <w:rsid w:val="005A7CAB"/>
    <w:rsid w:val="00610CA0"/>
    <w:rsid w:val="006B5B2B"/>
    <w:rsid w:val="00726D13"/>
    <w:rsid w:val="00726D8E"/>
    <w:rsid w:val="00735EF6"/>
    <w:rsid w:val="007540E0"/>
    <w:rsid w:val="00754689"/>
    <w:rsid w:val="007B5851"/>
    <w:rsid w:val="007C5161"/>
    <w:rsid w:val="008318D8"/>
    <w:rsid w:val="008421D7"/>
    <w:rsid w:val="008A2A99"/>
    <w:rsid w:val="009A5CDD"/>
    <w:rsid w:val="009C5AA4"/>
    <w:rsid w:val="00AC3A6E"/>
    <w:rsid w:val="00AD6816"/>
    <w:rsid w:val="00B8399C"/>
    <w:rsid w:val="00BA45F6"/>
    <w:rsid w:val="00BB493E"/>
    <w:rsid w:val="00C1051F"/>
    <w:rsid w:val="00C158DB"/>
    <w:rsid w:val="00C627CD"/>
    <w:rsid w:val="00DD007C"/>
    <w:rsid w:val="00DE51A9"/>
    <w:rsid w:val="00E11D23"/>
    <w:rsid w:val="00EC470B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948B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F1A96CE65B5F455E960296AD7A5E18E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2D1B7E6-914A-4B12-AF5A-1ADB3460E93E}"/>
      </w:docPartPr>
      <w:docPartBody>
        <w:p w:rsidR="00000000" w:rsidRDefault="00180FC5" w:rsidP="00180FC5">
          <w:pPr>
            <w:pStyle w:val="F1A96CE65B5F455E960296AD7A5E18EB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1002AFF" w:usb1="4000ACF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533680"/>
    <w:rsid w:val="006766BE"/>
    <w:rsid w:val="007C3123"/>
    <w:rsid w:val="00CA5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  <w:style w:type="paragraph" w:customStyle="1" w:styleId="F1A96CE65B5F455E960296AD7A5E18EB">
    <w:name w:val="F1A96CE65B5F455E960296AD7A5E18EB"/>
    <w:rsid w:val="00180FC5"/>
  </w:style>
  <w:style w:type="paragraph" w:customStyle="1" w:styleId="9DF6D6CB71F74644AAFD1967EC8B20BC">
    <w:name w:val="9DF6D6CB71F74644AAFD1967EC8B20BC"/>
    <w:rsid w:val="00180FC5"/>
  </w:style>
  <w:style w:type="paragraph" w:customStyle="1" w:styleId="FB5F1147E29647C7A862DB12806B1A18">
    <w:name w:val="FB5F1147E29647C7A862DB12806B1A18"/>
    <w:rsid w:val="00180F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963</Words>
  <Characters>6650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</cp:revision>
  <dcterms:created xsi:type="dcterms:W3CDTF">2025-09-02T07:27:00Z</dcterms:created>
  <dcterms:modified xsi:type="dcterms:W3CDTF">2025-09-03T12:04:00Z</dcterms:modified>
</cp:coreProperties>
</file>