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08CB" w:rsidRPr="008D08CB" w:rsidRDefault="008D08CB" w:rsidP="008D08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08CB">
        <w:rPr>
          <w:rFonts w:ascii="Times New Roman" w:hAnsi="Times New Roman" w:cs="Times New Roman"/>
          <w:b/>
          <w:sz w:val="28"/>
          <w:szCs w:val="28"/>
        </w:rPr>
        <w:t xml:space="preserve">Теоретическое занятие: Верификация и </w:t>
      </w:r>
      <w:proofErr w:type="spellStart"/>
      <w:r w:rsidRPr="008D08CB">
        <w:rPr>
          <w:rFonts w:ascii="Times New Roman" w:hAnsi="Times New Roman" w:cs="Times New Roman"/>
          <w:b/>
          <w:sz w:val="28"/>
          <w:szCs w:val="28"/>
        </w:rPr>
        <w:t>валидация</w:t>
      </w:r>
      <w:proofErr w:type="spellEnd"/>
      <w:r w:rsidRPr="008D08CB">
        <w:rPr>
          <w:rFonts w:ascii="Times New Roman" w:hAnsi="Times New Roman" w:cs="Times New Roman"/>
          <w:b/>
          <w:sz w:val="28"/>
          <w:szCs w:val="28"/>
        </w:rPr>
        <w:t xml:space="preserve"> ПО. Сравнение результатов тестирования с требованиями.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i/>
          <w:sz w:val="28"/>
          <w:szCs w:val="28"/>
        </w:rPr>
        <w:t>Цель теоретического занятия</w:t>
      </w:r>
      <w:r w:rsidRPr="008D08CB">
        <w:rPr>
          <w:rFonts w:ascii="Times New Roman" w:hAnsi="Times New Roman" w:cs="Times New Roman"/>
          <w:sz w:val="28"/>
          <w:szCs w:val="28"/>
        </w:rPr>
        <w:t>: Сформировать у студентов понимание целей, методов и важности процесса сравнения фактических результатов работы ПО с заданными требованиями. Освоить принципы документирования расхождений.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bookmarkEnd w:id="0"/>
      <w:r w:rsidRPr="008D08CB">
        <w:rPr>
          <w:rFonts w:ascii="Times New Roman" w:hAnsi="Times New Roman" w:cs="Times New Roman"/>
          <w:i/>
          <w:sz w:val="28"/>
          <w:szCs w:val="28"/>
        </w:rPr>
        <w:t>План занятия:</w:t>
      </w:r>
    </w:p>
    <w:p w:rsidR="008D08CB" w:rsidRPr="008D08CB" w:rsidRDefault="008D08CB" w:rsidP="008D08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08CB">
        <w:rPr>
          <w:rFonts w:ascii="Times New Roman" w:hAnsi="Times New Roman" w:cs="Times New Roman"/>
          <w:b/>
          <w:sz w:val="28"/>
          <w:szCs w:val="28"/>
        </w:rPr>
        <w:t>Введение в верифика</w:t>
      </w:r>
      <w:r>
        <w:rPr>
          <w:rFonts w:ascii="Times New Roman" w:hAnsi="Times New Roman" w:cs="Times New Roman"/>
          <w:b/>
          <w:sz w:val="28"/>
          <w:szCs w:val="28"/>
        </w:rPr>
        <w:t xml:space="preserve">цию и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валидацию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(V&amp;V)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Верификация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Verification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): «Мы делаем продукт правильно?» — проверка соответствия процесса разработки и промежуточных продуктов стандартам и спецификациям. Пример: Проверка, что код написан по 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guide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.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D08CB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«Мы делаем правильный продукт?» — оценка готового продукта на соответствие потребностям пользователя и бизнес-требованиям. Пример: Тестирование, что калькулятор действительно правильно решает задачи пользователя.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Простыми словами: Верификация — это проверка документации и кода, 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 — это тестирование готового приложения.</w:t>
      </w:r>
    </w:p>
    <w:p w:rsidR="008D08CB" w:rsidRPr="008D08CB" w:rsidRDefault="008D08CB" w:rsidP="008D08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08CB">
        <w:rPr>
          <w:rFonts w:ascii="Times New Roman" w:hAnsi="Times New Roman" w:cs="Times New Roman"/>
          <w:b/>
          <w:sz w:val="28"/>
          <w:szCs w:val="28"/>
        </w:rPr>
        <w:t>Техническое задание (ТЗ) и спецификация как основа для тестирования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ТЗ — это основной документ, определяющий, ЧТО должно делать программное обеспечение.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тестировщика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ТЗ — это источник истины. Все тесты и выводы о корректности работы основываются на нем.</w:t>
      </w:r>
    </w:p>
    <w:p w:rsidR="008D08CB" w:rsidRPr="008D08CB" w:rsidRDefault="008D08CB" w:rsidP="008D08CB">
      <w:p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Атрибуты хорошего требования (на примере из ТЗ «Калькулятор»):</w:t>
      </w:r>
    </w:p>
    <w:p w:rsidR="008D08CB" w:rsidRPr="008D08CB" w:rsidRDefault="008D08CB" w:rsidP="008D08CB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08CB">
        <w:rPr>
          <w:rFonts w:ascii="Times New Roman" w:hAnsi="Times New Roman" w:cs="Times New Roman"/>
          <w:sz w:val="28"/>
          <w:szCs w:val="28"/>
        </w:rPr>
        <w:t>Идентифицируемость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(ID): FUNC-1, FUNC-2 и т.д.</w:t>
      </w:r>
    </w:p>
    <w:p w:rsidR="008D08CB" w:rsidRPr="008D08CB" w:rsidRDefault="008D08CB" w:rsidP="008D08CB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Однозначность: «должно принимать целые положительные и отрицательные числа» — понятно, что вводить.</w:t>
      </w:r>
    </w:p>
    <w:p w:rsidR="008D08CB" w:rsidRPr="008D08CB" w:rsidRDefault="008D08CB" w:rsidP="008D08CB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08CB">
        <w:rPr>
          <w:rFonts w:ascii="Times New Roman" w:hAnsi="Times New Roman" w:cs="Times New Roman"/>
          <w:sz w:val="28"/>
          <w:szCs w:val="28"/>
        </w:rPr>
        <w:t>Проверяемость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Testable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Можно создать тестовый сценарий и объективно проверить результат (Да/Нет). Пример: FUNC-9 легко проверяется.</w:t>
      </w:r>
    </w:p>
    <w:p w:rsidR="008D08CB" w:rsidRPr="008D08CB" w:rsidRDefault="008D08CB" w:rsidP="008D08C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Процесс тестирования на соответствие требованиям.</w:t>
      </w:r>
    </w:p>
    <w:p w:rsidR="008D08CB" w:rsidRPr="008D08CB" w:rsidRDefault="008D08CB" w:rsidP="008D08CB">
      <w:p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Шаг 1: Анализ требований. Понимание каждого пункта ТЗ.</w:t>
      </w:r>
    </w:p>
    <w:p w:rsidR="008D08CB" w:rsidRPr="008D08CB" w:rsidRDefault="008D08CB" w:rsidP="008D08CB">
      <w:p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Шаг 2: Разработка тестовых сценариев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). Создание четких шагов для проверки каждого требования. *Пример: «Для FUNC-5: ввести 5, выбрать '+', ввести 3, нажать "Вычислить"</w:t>
      </w:r>
      <w:proofErr w:type="gramStart"/>
      <w:r w:rsidRPr="008D08CB">
        <w:rPr>
          <w:rFonts w:ascii="Times New Roman" w:hAnsi="Times New Roman" w:cs="Times New Roman"/>
          <w:sz w:val="28"/>
          <w:szCs w:val="28"/>
        </w:rPr>
        <w:t>».*</w:t>
      </w:r>
      <w:proofErr w:type="gramEnd"/>
    </w:p>
    <w:p w:rsidR="008D08CB" w:rsidRPr="008D08CB" w:rsidRDefault="008D08CB" w:rsidP="008D08CB">
      <w:p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lastRenderedPageBreak/>
        <w:t>Шаг 3: Выполнение тестов. Запуск приложения и проведение всех запланированных сценариев.</w:t>
      </w:r>
    </w:p>
    <w:p w:rsidR="008D08CB" w:rsidRPr="008D08CB" w:rsidRDefault="008D08CB" w:rsidP="008D08CB">
      <w:p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Шаг 4: Фиксация результатов. Ведение протокола тестирования, где для каждого сценария отмечается:</w:t>
      </w:r>
    </w:p>
    <w:p w:rsidR="008D08CB" w:rsidRPr="008D08CB" w:rsidRDefault="008D08CB" w:rsidP="008D08CB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Ожидаемый результат (из ТЗ).</w:t>
      </w:r>
    </w:p>
    <w:p w:rsidR="008D08CB" w:rsidRPr="008D08CB" w:rsidRDefault="008D08CB" w:rsidP="008D08CB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Фактический результат (что увидели).</w:t>
      </w:r>
    </w:p>
    <w:p w:rsidR="008D08CB" w:rsidRPr="008D08CB" w:rsidRDefault="008D08CB" w:rsidP="008D08CB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Вердикт (Соответствует/Не соответствует).</w:t>
      </w:r>
    </w:p>
    <w:p w:rsidR="008D08CB" w:rsidRPr="008D08CB" w:rsidRDefault="008D08CB" w:rsidP="008D08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08CB">
        <w:rPr>
          <w:rFonts w:ascii="Times New Roman" w:hAnsi="Times New Roman" w:cs="Times New Roman"/>
          <w:b/>
          <w:sz w:val="28"/>
          <w:szCs w:val="28"/>
        </w:rPr>
        <w:t xml:space="preserve">Баги </w:t>
      </w:r>
      <w:r>
        <w:rPr>
          <w:rFonts w:ascii="Times New Roman" w:hAnsi="Times New Roman" w:cs="Times New Roman"/>
          <w:b/>
          <w:sz w:val="28"/>
          <w:szCs w:val="28"/>
        </w:rPr>
        <w:t>и баг-репорты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Баг (дефект) — это несоответствие между фактическим поведением программы и ее ожидаемым поведением, описанным в требованиях.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Баг-репорт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Bug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 — это документ, который содержит всю необходимую информацию для описания, воспроизведения и исправления бага.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Ключевые компоненты хорошего баг-репорта (разобрать на примере из файла):</w:t>
      </w:r>
    </w:p>
    <w:p w:rsidR="008D08CB" w:rsidRPr="008D08CB" w:rsidRDefault="008D08CB" w:rsidP="008D08CB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Заголовок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Краткий и информативный. Пример: [FUNC-9] Приложение зависает при делении на ноль вместо показа сообщения об ошибке.</w:t>
      </w:r>
    </w:p>
    <w:p w:rsidR="008D08CB" w:rsidRPr="008D08CB" w:rsidRDefault="008D08CB" w:rsidP="008D08CB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Шаги воспроизведения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Reproduce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Максимально подробная и точная последовательность действий. Должны позволить любому человеку (разработчику, менеджеру) увидеть баг.</w:t>
      </w:r>
    </w:p>
    <w:p w:rsidR="008D08CB" w:rsidRPr="008D08CB" w:rsidRDefault="008D08CB" w:rsidP="008D08CB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Ожидаемый результат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Что должно произойти согласно ТЗ.</w:t>
      </w:r>
    </w:p>
    <w:p w:rsidR="008D08CB" w:rsidRPr="008D08CB" w:rsidRDefault="008D08CB" w:rsidP="008D08CB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Фактический результат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Actual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Что произошло на самом деле. Будьте точны! («Приложение зависло», «Вылетела с ошибкой XYZ», «Поле подсвечивается красным»).</w:t>
      </w:r>
    </w:p>
    <w:p w:rsidR="008D08CB" w:rsidRPr="008D08CB" w:rsidRDefault="008D08CB" w:rsidP="008D08CB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Серьезность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Severity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Влияние бага на функциональность системы.</w:t>
      </w:r>
    </w:p>
    <w:p w:rsidR="008D08CB" w:rsidRPr="008D08CB" w:rsidRDefault="008D08CB" w:rsidP="008D08CB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Критический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Блокирующий баг, приводящий к падению приложения, потере данных. (Приложение вылетает при делении на 0).</w:t>
      </w:r>
    </w:p>
    <w:p w:rsidR="008D08CB" w:rsidRPr="008D08CB" w:rsidRDefault="008D08CB" w:rsidP="008D08CB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Высокий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Major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Ключевая функция не работает. (Кнопка "Вычислить" не выполняет расчет).</w:t>
      </w:r>
    </w:p>
    <w:p w:rsidR="008D08CB" w:rsidRPr="008D08CB" w:rsidRDefault="008D08CB" w:rsidP="008D08CB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Средний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Minor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Функция работает, но с ошибками или не в полном объеме. (Некорректный текст в сообщении об ошибке).</w:t>
      </w:r>
    </w:p>
    <w:p w:rsidR="008D08CB" w:rsidRPr="008D08CB" w:rsidRDefault="008D08CB" w:rsidP="008D08CB">
      <w:pPr>
        <w:pStyle w:val="a5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Низкий (</w:t>
      </w:r>
      <w:proofErr w:type="spellStart"/>
      <w:r w:rsidRPr="008D08CB">
        <w:rPr>
          <w:rFonts w:ascii="Times New Roman" w:hAnsi="Times New Roman" w:cs="Times New Roman"/>
          <w:sz w:val="28"/>
          <w:szCs w:val="28"/>
        </w:rPr>
        <w:t>Trivial</w:t>
      </w:r>
      <w:proofErr w:type="spellEnd"/>
      <w:r w:rsidRPr="008D08CB">
        <w:rPr>
          <w:rFonts w:ascii="Times New Roman" w:hAnsi="Times New Roman" w:cs="Times New Roman"/>
          <w:sz w:val="28"/>
          <w:szCs w:val="28"/>
        </w:rPr>
        <w:t>): Незначительная проблема, не влияющая на функциональность (опечатка в интерфейсе).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b/>
          <w:sz w:val="28"/>
          <w:szCs w:val="28"/>
        </w:rPr>
        <w:lastRenderedPageBreak/>
        <w:t>Тестирование</w:t>
      </w:r>
      <w:r w:rsidRPr="008D08CB">
        <w:rPr>
          <w:rFonts w:ascii="Times New Roman" w:hAnsi="Times New Roman" w:cs="Times New Roman"/>
          <w:sz w:val="28"/>
          <w:szCs w:val="28"/>
        </w:rPr>
        <w:t xml:space="preserve"> — это не просто «покликать кнопки». Это строгий, управляемый требованиями процесс сравнения «что есть» с «что должно быть».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Качество вашего тестирования напрямую зависит от того, насколько хорошо вы поняли ТЗ.</w:t>
      </w:r>
    </w:p>
    <w:p w:rsidR="008D08CB" w:rsidRPr="008D08CB" w:rsidRDefault="008D08CB" w:rsidP="008D08C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D08CB">
        <w:rPr>
          <w:rFonts w:ascii="Times New Roman" w:hAnsi="Times New Roman" w:cs="Times New Roman"/>
          <w:sz w:val="28"/>
          <w:szCs w:val="28"/>
        </w:rPr>
        <w:t>Качество баг-репорта определяет, насколько быстро разработчик поймет и исправит проблему. Ваша задача — сделать его максимально ясным и не требующим уточнений.</w:t>
      </w:r>
    </w:p>
    <w:p w:rsidR="001969E6" w:rsidRPr="008D08CB" w:rsidRDefault="001969E6">
      <w:pPr>
        <w:rPr>
          <w:rFonts w:ascii="Times New Roman" w:hAnsi="Times New Roman" w:cs="Times New Roman"/>
          <w:sz w:val="28"/>
          <w:szCs w:val="28"/>
        </w:rPr>
      </w:pPr>
    </w:p>
    <w:sectPr w:rsidR="001969E6" w:rsidRPr="008D0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535281"/>
    <w:multiLevelType w:val="multilevel"/>
    <w:tmpl w:val="B06E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6499C"/>
    <w:multiLevelType w:val="hybridMultilevel"/>
    <w:tmpl w:val="428E9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D47F6"/>
    <w:multiLevelType w:val="hybridMultilevel"/>
    <w:tmpl w:val="CC987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85DD6"/>
    <w:multiLevelType w:val="hybridMultilevel"/>
    <w:tmpl w:val="5BD69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3F390D"/>
    <w:multiLevelType w:val="multilevel"/>
    <w:tmpl w:val="F20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6D9"/>
    <w:rsid w:val="001969E6"/>
    <w:rsid w:val="008D08CB"/>
    <w:rsid w:val="00AD6930"/>
    <w:rsid w:val="00A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43656F-D2AA-47F4-947E-32BC4516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D0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D08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D08CB"/>
    <w:rPr>
      <w:b/>
      <w:bCs/>
    </w:rPr>
  </w:style>
  <w:style w:type="paragraph" w:customStyle="1" w:styleId="ds-markdown-paragraph">
    <w:name w:val="ds-markdown-paragraph"/>
    <w:basedOn w:val="a"/>
    <w:rsid w:val="008D0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D08CB"/>
    <w:rPr>
      <w:i/>
      <w:iCs/>
    </w:rPr>
  </w:style>
  <w:style w:type="character" w:styleId="HTML">
    <w:name w:val="HTML Code"/>
    <w:basedOn w:val="a0"/>
    <w:uiPriority w:val="99"/>
    <w:semiHidden/>
    <w:unhideWhenUsed/>
    <w:rsid w:val="008D08C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D08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7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582</Words>
  <Characters>3321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Дмитриевна</dc:creator>
  <cp:keywords/>
  <dc:description/>
  <cp:lastModifiedBy>Анастасия Дмитриевна</cp:lastModifiedBy>
  <cp:revision>2</cp:revision>
  <dcterms:created xsi:type="dcterms:W3CDTF">2025-10-29T06:57:00Z</dcterms:created>
  <dcterms:modified xsi:type="dcterms:W3CDTF">2025-10-29T07:00:00Z</dcterms:modified>
</cp:coreProperties>
</file>