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1C6" w:rsidRPr="003D51C6" w:rsidRDefault="007755E8" w:rsidP="003D51C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51C6">
        <w:rPr>
          <w:rFonts w:ascii="Times New Roman" w:hAnsi="Times New Roman" w:cs="Times New Roman"/>
          <w:b/>
          <w:sz w:val="28"/>
          <w:szCs w:val="28"/>
        </w:rPr>
        <w:t>Практическая</w:t>
      </w:r>
      <w:r w:rsidR="000821EE" w:rsidRPr="003D51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D51C6">
        <w:rPr>
          <w:rFonts w:ascii="Times New Roman" w:hAnsi="Times New Roman" w:cs="Times New Roman"/>
          <w:b/>
          <w:sz w:val="28"/>
          <w:szCs w:val="28"/>
        </w:rPr>
        <w:t>работа:</w:t>
      </w:r>
      <w:r w:rsidR="000821EE" w:rsidRPr="003D51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D51C6">
        <w:rPr>
          <w:rFonts w:ascii="Times New Roman" w:hAnsi="Times New Roman" w:cs="Times New Roman"/>
          <w:b/>
          <w:sz w:val="28"/>
          <w:szCs w:val="28"/>
        </w:rPr>
        <w:t>«</w:t>
      </w:r>
      <w:r w:rsidR="003D51C6" w:rsidRPr="003D51C6">
        <w:rPr>
          <w:rFonts w:ascii="Times New Roman" w:hAnsi="Times New Roman" w:cs="Times New Roman"/>
          <w:b/>
          <w:sz w:val="28"/>
          <w:szCs w:val="28"/>
        </w:rPr>
        <w:t>Настройка политик безопасности и приватности в браузерах без установки дополнительного ПО</w:t>
      </w:r>
      <w:r w:rsidRPr="003D51C6">
        <w:rPr>
          <w:rFonts w:ascii="Times New Roman" w:hAnsi="Times New Roman" w:cs="Times New Roman"/>
          <w:b/>
          <w:sz w:val="28"/>
          <w:szCs w:val="28"/>
        </w:rPr>
        <w:t>»</w:t>
      </w:r>
    </w:p>
    <w:p w:rsidR="007755E8" w:rsidRPr="003D51C6" w:rsidRDefault="007755E8" w:rsidP="000821EE">
      <w:pPr>
        <w:ind w:firstLine="708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3D51C6">
        <w:rPr>
          <w:rFonts w:ascii="Times New Roman" w:hAnsi="Times New Roman" w:cs="Times New Roman"/>
          <w:i/>
          <w:sz w:val="28"/>
          <w:szCs w:val="28"/>
          <w:u w:val="single"/>
        </w:rPr>
        <w:t>Цель</w:t>
      </w:r>
      <w:r w:rsidR="000821EE" w:rsidRPr="003D51C6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Pr="003D51C6">
        <w:rPr>
          <w:rFonts w:ascii="Times New Roman" w:hAnsi="Times New Roman" w:cs="Times New Roman"/>
          <w:i/>
          <w:sz w:val="28"/>
          <w:szCs w:val="28"/>
          <w:u w:val="single"/>
        </w:rPr>
        <w:t>работы:</w:t>
      </w:r>
    </w:p>
    <w:p w:rsidR="003D51C6" w:rsidRPr="003D51C6" w:rsidRDefault="003D51C6" w:rsidP="000821EE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D51C6">
        <w:rPr>
          <w:rFonts w:ascii="Times New Roman" w:hAnsi="Times New Roman" w:cs="Times New Roman"/>
          <w:sz w:val="28"/>
          <w:szCs w:val="28"/>
        </w:rPr>
        <w:t>Сформировать навыки настройки встроенных средств обеспечения безопасности и защиты персональных данных в браузерах без установки сторонних расширений и приложений.</w:t>
      </w:r>
    </w:p>
    <w:p w:rsidR="003D51C6" w:rsidRPr="003D51C6" w:rsidRDefault="003D51C6" w:rsidP="003D51C6">
      <w:pPr>
        <w:ind w:firstLine="708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3D51C6">
        <w:rPr>
          <w:rFonts w:ascii="Times New Roman" w:hAnsi="Times New Roman" w:cs="Times New Roman"/>
          <w:i/>
          <w:sz w:val="28"/>
          <w:szCs w:val="28"/>
          <w:u w:val="single"/>
        </w:rPr>
        <w:t>Задачи:</w:t>
      </w:r>
    </w:p>
    <w:p w:rsidR="003D51C6" w:rsidRPr="003D51C6" w:rsidRDefault="003D51C6" w:rsidP="003D51C6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1C6">
        <w:rPr>
          <w:rFonts w:ascii="Times New Roman" w:hAnsi="Times New Roman" w:cs="Times New Roman"/>
          <w:sz w:val="28"/>
          <w:szCs w:val="28"/>
        </w:rPr>
        <w:t>Изучить встроенные механизмы безопасности современных браузеров (</w:t>
      </w:r>
      <w:proofErr w:type="spellStart"/>
      <w:r w:rsidRPr="003D51C6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3D51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51C6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3D51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51C6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3D51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51C6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3D51C6">
        <w:rPr>
          <w:rFonts w:ascii="Times New Roman" w:hAnsi="Times New Roman" w:cs="Times New Roman"/>
          <w:sz w:val="28"/>
          <w:szCs w:val="28"/>
        </w:rPr>
        <w:t>).</w:t>
      </w:r>
    </w:p>
    <w:p w:rsidR="003D51C6" w:rsidRPr="003D51C6" w:rsidRDefault="003D51C6" w:rsidP="003D51C6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1C6">
        <w:rPr>
          <w:rFonts w:ascii="Times New Roman" w:hAnsi="Times New Roman" w:cs="Times New Roman"/>
          <w:sz w:val="28"/>
          <w:szCs w:val="28"/>
        </w:rPr>
        <w:t>Настроить параметры приватности и защиты от отслеживания.</w:t>
      </w:r>
    </w:p>
    <w:p w:rsidR="003D51C6" w:rsidRPr="003D51C6" w:rsidRDefault="003D51C6" w:rsidP="003D51C6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1C6">
        <w:rPr>
          <w:rFonts w:ascii="Times New Roman" w:hAnsi="Times New Roman" w:cs="Times New Roman"/>
          <w:sz w:val="28"/>
          <w:szCs w:val="28"/>
        </w:rPr>
        <w:t>Сконфигурировать политики безопасности контента и сертификатов.</w:t>
      </w:r>
    </w:p>
    <w:p w:rsidR="003D51C6" w:rsidRPr="003D51C6" w:rsidRDefault="003D51C6" w:rsidP="003D51C6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1C6">
        <w:rPr>
          <w:rFonts w:ascii="Times New Roman" w:hAnsi="Times New Roman" w:cs="Times New Roman"/>
          <w:sz w:val="28"/>
          <w:szCs w:val="28"/>
        </w:rPr>
        <w:t>Разработать чек-лист безопасной настройки браузера для рабочей станции.</w:t>
      </w:r>
    </w:p>
    <w:p w:rsidR="003D51C6" w:rsidRPr="003D51C6" w:rsidRDefault="003D51C6" w:rsidP="003D51C6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51C6">
        <w:rPr>
          <w:rFonts w:ascii="Times New Roman" w:hAnsi="Times New Roman" w:cs="Times New Roman"/>
          <w:sz w:val="28"/>
          <w:szCs w:val="28"/>
        </w:rPr>
        <w:t>Оценить компромисс между безопасностью, приватностью и удобством работы.</w:t>
      </w:r>
    </w:p>
    <w:p w:rsidR="003D51C6" w:rsidRPr="003D51C6" w:rsidRDefault="003D51C6" w:rsidP="003D51C6">
      <w:pPr>
        <w:ind w:firstLine="708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3D51C6">
        <w:rPr>
          <w:rFonts w:ascii="Times New Roman" w:hAnsi="Times New Roman" w:cs="Times New Roman"/>
          <w:i/>
          <w:sz w:val="28"/>
          <w:szCs w:val="28"/>
          <w:u w:val="single"/>
        </w:rPr>
        <w:t>Ход работы</w:t>
      </w:r>
    </w:p>
    <w:p w:rsidR="003D51C6" w:rsidRPr="003D51C6" w:rsidRDefault="003D51C6" w:rsidP="003D51C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51C6">
        <w:rPr>
          <w:rFonts w:ascii="Times New Roman" w:hAnsi="Times New Roman" w:cs="Times New Roman"/>
          <w:sz w:val="28"/>
          <w:szCs w:val="28"/>
        </w:rPr>
        <w:t>Сценарий</w:t>
      </w:r>
    </w:p>
    <w:p w:rsidR="003D51C6" w:rsidRPr="003D51C6" w:rsidRDefault="003D51C6" w:rsidP="003D51C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D51C6">
        <w:rPr>
          <w:rFonts w:ascii="Times New Roman" w:hAnsi="Times New Roman" w:cs="Times New Roman"/>
          <w:sz w:val="28"/>
          <w:szCs w:val="28"/>
        </w:rPr>
        <w:t>Вы — специалист по информационной безопасности в компании «Цифровой контур» (численность ~50 человек). Сотрудники используют браузеры для работы с CRM, электронной почтой, облачными сервисами и коммерческой тайной. Руководство запретило установку сторонних расширений и плагинов из соображений безопасности. Ваша задача — настроить встроенные механизмы браузеров для минимизации рисков утечки данных и заражения через веб-контент.</w:t>
      </w:r>
    </w:p>
    <w:p w:rsidR="003D51C6" w:rsidRPr="003D51C6" w:rsidRDefault="003D51C6" w:rsidP="003D51C6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3D51C6">
        <w:rPr>
          <w:rFonts w:ascii="Times New Roman" w:hAnsi="Times New Roman" w:cs="Times New Roman"/>
          <w:b/>
          <w:i/>
          <w:sz w:val="28"/>
          <w:szCs w:val="28"/>
          <w:u w:val="single"/>
        </w:rPr>
        <w:t>Этап 1: Аудит текущих настроек браузеров</w:t>
      </w:r>
    </w:p>
    <w:p w:rsidR="003D51C6" w:rsidRPr="003D51C6" w:rsidRDefault="003D51C6" w:rsidP="003D51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D51C6">
        <w:rPr>
          <w:rStyle w:val="a3"/>
          <w:color w:val="0F1115"/>
          <w:sz w:val="28"/>
          <w:szCs w:val="28"/>
        </w:rPr>
        <w:t>Задание 1.1:</w:t>
      </w:r>
      <w:r w:rsidRPr="003D51C6">
        <w:rPr>
          <w:color w:val="0F1115"/>
          <w:sz w:val="28"/>
          <w:szCs w:val="28"/>
        </w:rPr>
        <w:t> Составьте таблицу сравнения встроенных механизмов безопасности в четырёх браузерах.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  <w:gridCol w:w="1189"/>
        <w:gridCol w:w="1128"/>
        <w:gridCol w:w="933"/>
        <w:gridCol w:w="1953"/>
      </w:tblGrid>
      <w:tr w:rsidR="003D51C6" w:rsidRPr="003D51C6" w:rsidTr="003D51C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Механизм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 w:after="20" w:before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Chrome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 w:after="20" w:before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Firefox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 w:after="20" w:before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Edge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 w:after="20" w:before="0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Яндекс.Браузер</w:t>
            </w:r>
            <w:proofErr w:type="spellEnd"/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Защита от отслеживания (</w:t>
            </w:r>
            <w:proofErr w:type="spellStart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Tracking</w:t>
            </w:r>
            <w:proofErr w:type="spellEnd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 xml:space="preserve"> </w:t>
            </w:r>
            <w:proofErr w:type="spellStart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Protection</w:t>
            </w:r>
            <w:proofErr w:type="spellEnd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Да</w:t>
            </w: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Блокировка всплывающих окон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Да</w:t>
            </w: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 w:val="16"/>
                <w:szCs w:val="28"/>
              </w:rPr>
              <w:lastRenderedPageBreak/>
              <w:t>Предупреждение о небезопасных сайтах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Да</w:t>
            </w: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Изоляция сайтов (</w:t>
            </w:r>
            <w:proofErr w:type="spellStart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Site</w:t>
            </w:r>
            <w:proofErr w:type="spellEnd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 xml:space="preserve"> </w:t>
            </w:r>
            <w:proofErr w:type="spellStart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Isolation</w:t>
            </w:r>
            <w:proofErr w:type="spellEnd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Да</w:t>
            </w: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Песочница (</w:t>
            </w:r>
            <w:proofErr w:type="spellStart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Sandbox</w:t>
            </w:r>
            <w:proofErr w:type="spellEnd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Да</w:t>
            </w: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Менеджер паролей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Да</w:t>
            </w: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Проверка сертификатов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Да</w:t>
            </w: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 w:val="16"/>
                <w:szCs w:val="28"/>
              </w:rPr>
              <w:t xml:space="preserve">Защита от </w:t>
            </w:r>
            <w:proofErr w:type="spellStart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fi</w:t>
            </w:r>
            <w:bookmarkStart w:id="0" w:name="_GoBack"/>
            <w:bookmarkEnd w:id="0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ngerprinting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Нет</w:t>
            </w: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Режим инкогнито / приватный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Да</w:t>
            </w:r>
          </w:p>
        </w:tc>
      </w:tr>
      <w:tr w:rsidR="003D51C6" w:rsidRPr="003D51C6" w:rsidTr="003D51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20750D">
              <w:rPr>
                <w:rFonts w:ascii="Times New Roman" w:hAnsi="Times New Roman" w:cs="Times New Roman"/>
                <w:sz w:val="16"/>
                <w:szCs w:val="28"/>
              </w:rPr>
              <w:t xml:space="preserve">Управление </w:t>
            </w:r>
            <w:proofErr w:type="spellStart"/>
            <w:r w:rsidRPr="0020750D">
              <w:rPr>
                <w:rFonts w:ascii="Times New Roman" w:hAnsi="Times New Roman" w:cs="Times New Roman"/>
                <w:sz w:val="16"/>
                <w:szCs w:val="28"/>
              </w:rPr>
              <w:t>cookies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Да</w:t>
            </w:r>
          </w:p>
        </w:tc>
      </w:tr>
    </w:tbl>
    <w:p w:rsidR="003D51C6" w:rsidRPr="003D51C6" w:rsidRDefault="003D51C6" w:rsidP="003D51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D51C6">
        <w:rPr>
          <w:rStyle w:val="a3"/>
          <w:color w:val="0F1115"/>
          <w:sz w:val="28"/>
          <w:szCs w:val="28"/>
        </w:rPr>
        <w:t>Задание 1.2:</w:t>
      </w:r>
      <w:r w:rsidRPr="003D51C6">
        <w:rPr>
          <w:color w:val="0F1115"/>
          <w:sz w:val="28"/>
          <w:szCs w:val="28"/>
        </w:rPr>
        <w:t> Проведите аудит настроек по умолчанию в каждом браузере. Заполните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387"/>
        <w:gridCol w:w="1418"/>
        <w:gridCol w:w="1417"/>
        <w:gridCol w:w="1418"/>
        <w:gridCol w:w="1695"/>
      </w:tblGrid>
      <w:tr w:rsidR="0020750D" w:rsidRPr="0020750D" w:rsidTr="0020750D">
        <w:trPr>
          <w:tblHeader/>
        </w:trPr>
        <w:tc>
          <w:tcPr>
            <w:tcW w:w="2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Параметр</w:t>
            </w:r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Chrome</w:t>
            </w:r>
            <w:proofErr w:type="spellEnd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 xml:space="preserve"> (по </w:t>
            </w:r>
            <w:proofErr w:type="spellStart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умолч</w:t>
            </w:r>
            <w:proofErr w:type="spellEnd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.)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Firefox</w:t>
            </w:r>
            <w:proofErr w:type="spellEnd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 xml:space="preserve"> (по </w:t>
            </w:r>
            <w:proofErr w:type="spellStart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умолч</w:t>
            </w:r>
            <w:proofErr w:type="spellEnd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.)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Edge</w:t>
            </w:r>
            <w:proofErr w:type="spellEnd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 xml:space="preserve"> (по </w:t>
            </w:r>
            <w:proofErr w:type="spellStart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умолч</w:t>
            </w:r>
            <w:proofErr w:type="spellEnd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.)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 xml:space="preserve">Яндекс (по </w:t>
            </w:r>
            <w:proofErr w:type="spellStart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умолч</w:t>
            </w:r>
            <w:proofErr w:type="spellEnd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.)</w:t>
            </w:r>
          </w:p>
        </w:tc>
        <w:tc>
          <w:tcPr>
            <w:tcW w:w="16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Рекомендуемое значение</w:t>
            </w:r>
          </w:p>
        </w:tc>
      </w:tr>
      <w:tr w:rsidR="0020750D" w:rsidRPr="0020750D" w:rsidTr="0020750D">
        <w:tc>
          <w:tcPr>
            <w:tcW w:w="2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 xml:space="preserve">Блокировка сторонних </w:t>
            </w:r>
            <w:proofErr w:type="spellStart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cookies</w:t>
            </w:r>
            <w:proofErr w:type="spellEnd"/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Ограниченная/постепенно внедряется; зависит от версии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По умолчанию блокируются известные трекеры, не все сторонние cookies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Блокировка сторонних cookies не всегда включена для всех случаев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Обычно разрешены, возможны ограничения защитой Protect</w:t>
            </w:r>
          </w:p>
        </w:tc>
        <w:tc>
          <w:tcPr>
            <w:tcW w:w="1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Блокировать сторонние cookies; исключения только для нужных сервисов</w:t>
            </w:r>
          </w:p>
        </w:tc>
      </w:tr>
      <w:tr w:rsidR="0020750D" w:rsidRPr="0020750D" w:rsidTr="0020750D">
        <w:tc>
          <w:tcPr>
            <w:tcW w:w="2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Защита от отслеживания</w:t>
            </w:r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Стандартная защита и Safe Browsing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Стандартная (Enhanced Tracking Protection)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Сбалансированная защита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Базовая защита Protect</w:t>
            </w:r>
          </w:p>
        </w:tc>
        <w:tc>
          <w:tcPr>
            <w:tcW w:w="1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Строгая/усиленная, если рабочие сайты совместимы</w:t>
            </w:r>
          </w:p>
        </w:tc>
      </w:tr>
      <w:tr w:rsidR="0020750D" w:rsidRPr="0020750D" w:rsidTr="0020750D">
        <w:tc>
          <w:tcPr>
            <w:tcW w:w="2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Автозаполнение</w:t>
            </w:r>
            <w:proofErr w:type="spellEnd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 xml:space="preserve"> форм</w:t>
            </w:r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Обычно включено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Обычно включено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Обычно включено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Обычно включено</w:t>
            </w:r>
          </w:p>
        </w:tc>
        <w:tc>
          <w:tcPr>
            <w:tcW w:w="1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Отключить сохранение платёжных данных; минимизировать автозаполнение</w:t>
            </w:r>
          </w:p>
        </w:tc>
      </w:tr>
      <w:tr w:rsidR="0020750D" w:rsidRPr="0020750D" w:rsidTr="0020750D">
        <w:tc>
          <w:tcPr>
            <w:tcW w:w="2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lastRenderedPageBreak/>
              <w:t>Сохранение паролей</w:t>
            </w:r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Предложение сохранять пароли включено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Предложение сохранять пароли включено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Предложение сохранять пароли включено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Предложение сохранять пароли включено</w:t>
            </w:r>
          </w:p>
        </w:tc>
        <w:tc>
          <w:tcPr>
            <w:tcW w:w="1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Не сохранять критичные пароли в общем профиле; использовать корпоративный менеджер</w:t>
            </w:r>
          </w:p>
        </w:tc>
      </w:tr>
      <w:tr w:rsidR="0020750D" w:rsidRPr="0020750D" w:rsidTr="0020750D">
        <w:tc>
          <w:tcPr>
            <w:tcW w:w="2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Предзагрузка</w:t>
            </w:r>
            <w:proofErr w:type="spellEnd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 xml:space="preserve"> страниц</w:t>
            </w:r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Включена предзагрузка для ускорения (параметры зависят от версии)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Предзагрузка/предсказание может быть включено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Предзагрузка включена в некоторых сценариях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Предзагрузка включена в некоторых сценариях</w:t>
            </w:r>
          </w:p>
        </w:tc>
        <w:tc>
          <w:tcPr>
            <w:tcW w:w="1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Отключить, если важнее приватность и экономия трафика</w:t>
            </w:r>
          </w:p>
        </w:tc>
      </w:tr>
      <w:tr w:rsidR="0020750D" w:rsidRPr="0020750D" w:rsidTr="0020750D">
        <w:tc>
          <w:tcPr>
            <w:tcW w:w="2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Использование DNS-</w:t>
            </w:r>
            <w:proofErr w:type="spellStart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over</w:t>
            </w:r>
            <w:proofErr w:type="spellEnd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-HTTPS</w:t>
            </w:r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Автоматический режим/зависит от версии и региона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Включено для поддерживаемых конфигураций; зависит от региона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Автоматический режим/зависит от версии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Автоматический режим/зависит от версии</w:t>
            </w:r>
          </w:p>
        </w:tc>
        <w:tc>
          <w:tcPr>
            <w:tcW w:w="1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Включить DoH с надёжным корпоративным DNS, если разрешено политикой</w:t>
            </w:r>
          </w:p>
        </w:tc>
      </w:tr>
      <w:tr w:rsidR="0020750D" w:rsidRPr="0020750D" w:rsidTr="0020750D">
        <w:tc>
          <w:tcPr>
            <w:tcW w:w="20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 xml:space="preserve">Разрешения для сайтов (камера, микрофон, </w:t>
            </w:r>
            <w:proofErr w:type="spellStart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геолокация</w:t>
            </w:r>
            <w:proofErr w:type="spellEnd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)</w:t>
            </w:r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Запрос разрешений по мере необходимости; ранее выданные разрешения сохраняются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Запрос разрешений по мере необходимости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Запрос разрешений по мере необходимости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Запрос разрешений по мере необходимости</w:t>
            </w:r>
          </w:p>
        </w:tc>
        <w:tc>
          <w:tcPr>
            <w:tcW w:w="1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Камера, микрофон и геолокация — запрещены по умолчанию, разрешать точечно</w:t>
            </w:r>
          </w:p>
        </w:tc>
      </w:tr>
    </w:tbl>
    <w:p w:rsidR="0020750D" w:rsidRDefault="0020750D" w:rsidP="0020750D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3D51C6" w:rsidRPr="0020750D" w:rsidRDefault="003D51C6" w:rsidP="0020750D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0750D">
        <w:rPr>
          <w:rFonts w:ascii="Times New Roman" w:hAnsi="Times New Roman" w:cs="Times New Roman"/>
          <w:b/>
          <w:i/>
          <w:sz w:val="28"/>
          <w:szCs w:val="28"/>
          <w:u w:val="single"/>
        </w:rPr>
        <w:t>Этап 2: Настройка политик безопасности и приватности</w:t>
      </w:r>
    </w:p>
    <w:p w:rsidR="003D51C6" w:rsidRPr="003D51C6" w:rsidRDefault="003D51C6" w:rsidP="003D51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D51C6">
        <w:rPr>
          <w:rStyle w:val="a3"/>
          <w:color w:val="0F1115"/>
          <w:sz w:val="28"/>
          <w:szCs w:val="28"/>
        </w:rPr>
        <w:t>Задание 2.</w:t>
      </w:r>
      <w:r w:rsidR="0020750D">
        <w:rPr>
          <w:rStyle w:val="a3"/>
          <w:color w:val="0F1115"/>
          <w:sz w:val="28"/>
          <w:szCs w:val="28"/>
        </w:rPr>
        <w:t>1</w:t>
      </w:r>
      <w:r w:rsidRPr="003D51C6">
        <w:rPr>
          <w:rStyle w:val="a3"/>
          <w:color w:val="0F1115"/>
          <w:sz w:val="28"/>
          <w:szCs w:val="28"/>
        </w:rPr>
        <w:t>:</w:t>
      </w:r>
      <w:r w:rsidRPr="003D51C6">
        <w:rPr>
          <w:color w:val="0F1115"/>
          <w:sz w:val="28"/>
          <w:szCs w:val="28"/>
        </w:rPr>
        <w:t> Заполните таблицу «Протокол настройки браузера»: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867"/>
        <w:gridCol w:w="2774"/>
        <w:gridCol w:w="1970"/>
        <w:gridCol w:w="1755"/>
      </w:tblGrid>
      <w:tr w:rsidR="0020750D" w:rsidRPr="0020750D" w:rsidTr="0020750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Путь настройки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Установленное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Обоснование</w:t>
            </w:r>
          </w:p>
        </w:tc>
      </w:tr>
      <w:tr w:rsidR="0020750D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Chrome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Защита от отслеживания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Настройки → Конфиденциальность → Защита от отслеживания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Строгая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 xml:space="preserve">Блокировка </w:t>
            </w:r>
            <w:proofErr w:type="spellStart"/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трекеров</w:t>
            </w:r>
            <w:proofErr w:type="spellEnd"/>
          </w:p>
        </w:tc>
      </w:tr>
      <w:tr w:rsidR="0020750D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Firefox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Сторонние cookies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Настройки → Приватность и защита → Улучшенная защита от отслеживания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Строгая; при проблемах добавить исключение для доверенного сайта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Снижает межсайтовое отслеживание; исключения не отключать глобально.</w:t>
            </w:r>
          </w:p>
        </w:tc>
      </w:tr>
      <w:tr w:rsidR="0020750D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Безопасный просмотр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Настройки → Конфиденциальность, поиск и службы → Безопасность → Microsoft Defender SmartScreen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Включено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Предупреждает о фишинговых и вредоносных сайтах и загрузках.</w:t>
            </w:r>
          </w:p>
        </w:tc>
      </w:tr>
      <w:tr w:rsidR="0020750D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Яндекс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DNS-over-HTTPS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Настройки → Системные → Настройки сети / DNS (название раздела зависит от версии)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Включено; надёжный DNS-провайдер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Шифрует DNS-запросы от локального перехвата; согласовать с корпоративной сетью.</w:t>
            </w:r>
          </w:p>
        </w:tc>
      </w:tr>
    </w:tbl>
    <w:p w:rsidR="003D51C6" w:rsidRPr="0020750D" w:rsidRDefault="003D51C6" w:rsidP="0020750D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0750D">
        <w:rPr>
          <w:rFonts w:ascii="Times New Roman" w:hAnsi="Times New Roman" w:cs="Times New Roman"/>
          <w:b/>
          <w:i/>
          <w:sz w:val="28"/>
          <w:szCs w:val="28"/>
          <w:u w:val="single"/>
        </w:rPr>
        <w:t>Этап 3: Разработка чек-листа и оценка рисков</w:t>
      </w:r>
    </w:p>
    <w:p w:rsidR="003D51C6" w:rsidRPr="003D51C6" w:rsidRDefault="003D51C6" w:rsidP="003D51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D51C6">
        <w:rPr>
          <w:rStyle w:val="a3"/>
          <w:color w:val="0F1115"/>
          <w:sz w:val="28"/>
          <w:szCs w:val="28"/>
        </w:rPr>
        <w:t>Задание 3.1:</w:t>
      </w:r>
      <w:r w:rsidRPr="003D51C6">
        <w:rPr>
          <w:color w:val="0F1115"/>
          <w:sz w:val="28"/>
          <w:szCs w:val="28"/>
        </w:rPr>
        <w:t> Разработайте чек-лист безопасной настройки браузера для рабочей станции:</w:t>
      </w:r>
    </w:p>
    <w:p w:rsidR="003D51C6" w:rsidRPr="003D51C6" w:rsidRDefault="003D51C6" w:rsidP="003D51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D51C6">
        <w:rPr>
          <w:rStyle w:val="a3"/>
          <w:color w:val="0F1115"/>
          <w:sz w:val="28"/>
          <w:szCs w:val="28"/>
        </w:rPr>
        <w:t>Чек-лист безопасной настройки браузера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4945"/>
        <w:gridCol w:w="1142"/>
        <w:gridCol w:w="1645"/>
      </w:tblGrid>
      <w:tr w:rsidR="003D51C6" w:rsidRPr="0020750D" w:rsidTr="0020750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 w:after="20" w:before="0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  <w:sz w:val="16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 w:after="20" w:before="0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  <w:sz w:val="16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 w:after="20" w:before="0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  <w:sz w:val="16"/>
              </w:rPr>
              <w:t>Да/Нет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20750D" w:rsidRDefault="003D51C6">
            <w:pPr>
              <w:spacing w:line="375" w:lineRule="atLeast" w:after="20" w:before="0"/>
              <w:rPr>
                <w:rFonts w:ascii="Times New Roman" w:hAnsi="Times New Roman" w:cs="Times New Roman"/>
              </w:rPr>
            </w:pPr>
            <w:r w:rsidRPr="0020750D">
              <w:rPr>
                <w:rFonts w:ascii="Times New Roman" w:hAnsi="Times New Roman" w:cs="Times New Roman"/>
                <w:sz w:val="16"/>
              </w:rPr>
              <w:t>Примечание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Включена строгая защита от отслеживания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Проверить уровень защиты и совместимость с CRM.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Заблокированы сторонние cookies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Исключения только для необходимых рабочих сайтов.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Отключено автозаполнение платёжных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Не сохранять номера карт и платёжные сведения.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Включена защита от фишинга и вредоносных загрузок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Safe Browsing / SmartScreen / Protect активны.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Автоматические обновления браузера включены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Устанавливать обновления безопасности своевременно.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Камера, микрофон и геолокация запрещены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Выдавать доступ только доверенным сайтам.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Пароли защищены и не сохраняются на общих устройствах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Использовать уникальные пароли и корпоративный менеджер.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HTTPS-сертификаты проверяются; предупреждения не обходятся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Не продолжать работу при ошибках сертификата без проверки.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DNS-over-HTTPS настроен согласно политике компании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Использовать утверждённого DNS-провайдера.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Очистка истории и cookies настроена по политике компании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Не удалять данные, необходимые для работы; очищать при завершении сеанса.</w:t>
            </w:r>
          </w:p>
        </w:tc>
      </w:tr>
    </w:tbl>
    <w:p w:rsidR="003D51C6" w:rsidRPr="003D51C6" w:rsidRDefault="003D51C6" w:rsidP="003D51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D51C6">
        <w:rPr>
          <w:rStyle w:val="a3"/>
          <w:color w:val="0F1115"/>
          <w:sz w:val="28"/>
          <w:szCs w:val="28"/>
        </w:rPr>
        <w:lastRenderedPageBreak/>
        <w:t>Задание 3.2:</w:t>
      </w:r>
      <w:r w:rsidRPr="003D51C6">
        <w:rPr>
          <w:color w:val="0F1115"/>
          <w:sz w:val="28"/>
          <w:szCs w:val="28"/>
        </w:rPr>
        <w:t xml:space="preserve"> Проанализируйте компромисс «Безопасность </w:t>
      </w:r>
      <w:proofErr w:type="spellStart"/>
      <w:r w:rsidRPr="003D51C6">
        <w:rPr>
          <w:color w:val="0F1115"/>
          <w:sz w:val="28"/>
          <w:szCs w:val="28"/>
        </w:rPr>
        <w:t>vs</w:t>
      </w:r>
      <w:proofErr w:type="spellEnd"/>
      <w:r w:rsidRPr="003D51C6">
        <w:rPr>
          <w:color w:val="0F1115"/>
          <w:sz w:val="28"/>
          <w:szCs w:val="28"/>
        </w:rPr>
        <w:t xml:space="preserve"> Удобство». Заполните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2510"/>
        <w:gridCol w:w="2334"/>
        <w:gridCol w:w="2087"/>
      </w:tblGrid>
      <w:tr w:rsidR="003D51C6" w:rsidRPr="0020750D" w:rsidTr="0020750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Настройка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Риск при отключении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Неудобство при включении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Способ минимизации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Запрет автозаполнения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При доступе к устройству посторонний может получить платёжные и личные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Нужно вводить данные вручную, риск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Отключить только платёжные поля; использовать доверенный менеджер паролей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Строгая защита от отслеживания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Профилирование и сбор истории действий сайтами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Некоторые элементы сайтов или вход через сторонние сервисы могут работать некорректно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Добавлять исключения только для проверенных корпоративных сайтов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DNS-over-HTTPS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DNS-запросы могут наблюдаться или подменяться в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Может конфликтовать с корпоративным DNS, фильтрацией или внутренними доменами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Использовать одобренный компанией DoH-сервер; проверить внутренние ресурсы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Очистка при закрытии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На устройстве остаются история, cookies и активные сеансы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Повторный вход и потеря временных настроек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Очищать историю и cookies на общих ПК; для рабочих систем согласовать исключения</w:t>
            </w:r>
          </w:p>
        </w:tc>
      </w:tr>
      <w:tr w:rsidR="003D51C6" w:rsidRPr="0020750D" w:rsidTr="002075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Очистка при закрытии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:rsidR="003D51C6" w:rsidRPr="003D51C6" w:rsidRDefault="003D51C6" w:rsidP="003D51C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D51C6">
        <w:rPr>
          <w:rStyle w:val="a3"/>
          <w:color w:val="0F1115"/>
          <w:sz w:val="28"/>
          <w:szCs w:val="28"/>
        </w:rPr>
        <w:t>Задание 3.3:</w:t>
      </w:r>
      <w:r w:rsidRPr="003D51C6">
        <w:rPr>
          <w:color w:val="0F1115"/>
          <w:sz w:val="28"/>
          <w:szCs w:val="28"/>
        </w:rPr>
        <w:t> Создайте реестр рисков, связанных с настройками браузера: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759"/>
        <w:gridCol w:w="1489"/>
        <w:gridCol w:w="1489"/>
        <w:gridCol w:w="772"/>
        <w:gridCol w:w="1345"/>
        <w:gridCol w:w="1090"/>
      </w:tblGrid>
      <w:tr w:rsidR="0020750D" w:rsidRPr="005C2DCB" w:rsidTr="005C2DCB">
        <w:trPr>
          <w:tblHeader/>
        </w:trPr>
        <w:tc>
          <w:tcPr>
            <w:tcW w:w="1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lastRenderedPageBreak/>
              <w:t>Актив</w:t>
            </w:r>
          </w:p>
        </w:tc>
        <w:tc>
          <w:tcPr>
            <w:tcW w:w="12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Угроза</w:t>
            </w:r>
          </w:p>
        </w:tc>
        <w:tc>
          <w:tcPr>
            <w:tcW w:w="1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Вероятность (1–3)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Воздействие (1–3)</w:t>
            </w:r>
          </w:p>
        </w:tc>
        <w:tc>
          <w:tcPr>
            <w:tcW w:w="7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Вес</w:t>
            </w:r>
          </w:p>
        </w:tc>
        <w:tc>
          <w:tcPr>
            <w:tcW w:w="13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C6" w:rsidRPr="005C2DCB" w:rsidRDefault="003D51C6" w:rsidP="005C2DCB">
            <w:pPr>
              <w:spacing w:after="20" w:before="0"/>
              <w:jc w:val="both"/>
              <w:rPr>
                <w:rFonts w:ascii="Times New Roman" w:hAnsi="Times New Roman" w:cs="Times New Roman"/>
                <w:szCs w:val="28"/>
              </w:rPr>
            </w:pPr>
            <w:r w:rsidRPr="005C2DCB">
              <w:rPr>
                <w:rFonts w:ascii="Times New Roman" w:hAnsi="Times New Roman" w:cs="Times New Roman"/>
                <w:sz w:val="16"/>
                <w:szCs w:val="28"/>
              </w:rPr>
              <w:t>Меры защиты</w:t>
            </w:r>
          </w:p>
        </w:tc>
      </w:tr>
      <w:tr w:rsidR="0020750D" w:rsidRPr="005C2DCB" w:rsidTr="005C2DCB">
        <w:tc>
          <w:tcPr>
            <w:tcW w:w="1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Учётные данные</w:t>
            </w:r>
          </w:p>
        </w:tc>
        <w:tc>
          <w:tcPr>
            <w:tcW w:w="12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Кража через фишинг</w:t>
            </w:r>
          </w:p>
        </w:tc>
        <w:tc>
          <w:tcPr>
            <w:tcW w:w="1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3</w:t>
            </w:r>
          </w:p>
        </w:tc>
        <w:tc>
          <w:tcPr>
            <w:tcW w:w="7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6</w:t>
            </w:r>
          </w:p>
        </w:tc>
        <w:tc>
          <w:tcPr>
            <w:tcW w:w="13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Антифишинговая защита; обучение сотрудников; MFA; проверка домена сайта.</w:t>
            </w:r>
          </w:p>
        </w:tc>
      </w:tr>
      <w:tr w:rsidR="0020750D" w:rsidRPr="005C2DCB" w:rsidTr="005C2DCB">
        <w:tc>
          <w:tcPr>
            <w:tcW w:w="1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Персональные данные</w:t>
            </w:r>
          </w:p>
        </w:tc>
        <w:tc>
          <w:tcPr>
            <w:tcW w:w="12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Отслеживание</w:t>
            </w:r>
          </w:p>
        </w:tc>
        <w:tc>
          <w:tcPr>
            <w:tcW w:w="1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2</w:t>
            </w:r>
          </w:p>
        </w:tc>
        <w:tc>
          <w:tcPr>
            <w:tcW w:w="7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6</w:t>
            </w:r>
          </w:p>
        </w:tc>
        <w:tc>
          <w:tcPr>
            <w:tcW w:w="13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Блокировка сторонних cookies и трекеров; минимизация разрешений; очистка данных.</w:t>
            </w:r>
          </w:p>
        </w:tc>
      </w:tr>
      <w:tr w:rsidR="0020750D" w:rsidRPr="005C2DCB" w:rsidTr="005C2DCB">
        <w:tc>
          <w:tcPr>
            <w:tcW w:w="1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Сессия</w:t>
            </w:r>
          </w:p>
        </w:tc>
        <w:tc>
          <w:tcPr>
            <w:tcW w:w="12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Перехват cookie</w:t>
            </w:r>
          </w:p>
        </w:tc>
        <w:tc>
          <w:tcPr>
            <w:tcW w:w="1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3</w:t>
            </w:r>
          </w:p>
        </w:tc>
        <w:tc>
          <w:tcPr>
            <w:tcW w:w="7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6</w:t>
            </w:r>
          </w:p>
        </w:tc>
        <w:tc>
          <w:tcPr>
            <w:tcW w:w="13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HTTPS; не обходить ошибки сертификатов; выход из аккаунта; очистка cookies на общих ПК.</w:t>
            </w:r>
          </w:p>
        </w:tc>
      </w:tr>
      <w:tr w:rsidR="0020750D" w:rsidRPr="005C2DCB" w:rsidTr="005C2DCB">
        <w:tc>
          <w:tcPr>
            <w:tcW w:w="1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Пароли</w:t>
            </w:r>
          </w:p>
        </w:tc>
        <w:tc>
          <w:tcPr>
            <w:tcW w:w="12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Компрометация</w:t>
            </w:r>
          </w:p>
        </w:tc>
        <w:tc>
          <w:tcPr>
            <w:tcW w:w="1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3</w:t>
            </w:r>
          </w:p>
        </w:tc>
        <w:tc>
          <w:tcPr>
            <w:tcW w:w="7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6</w:t>
            </w:r>
          </w:p>
        </w:tc>
        <w:tc>
          <w:tcPr>
            <w:tcW w:w="13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Уникальные пароли; корпоративный менеджер; MFA; запрет хранения на общих устройствах.</w:t>
            </w:r>
          </w:p>
        </w:tc>
      </w:tr>
      <w:tr w:rsidR="0020750D" w:rsidRPr="005C2DCB" w:rsidTr="005C2DCB">
        <w:tc>
          <w:tcPr>
            <w:tcW w:w="1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Устройство</w:t>
            </w:r>
          </w:p>
        </w:tc>
        <w:tc>
          <w:tcPr>
            <w:tcW w:w="12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>
            <w:pPr>
              <w:spacing w:after="20" w:before="0"/>
            </w:pPr>
            <w:r>
              <w:rPr>
                <w:sz w:val="16"/>
              </w:rPr>
              <w:t>Заражение через загрузку</w:t>
            </w:r>
          </w:p>
        </w:tc>
        <w:tc>
          <w:tcPr>
            <w:tcW w:w="1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3</w:t>
            </w:r>
          </w:p>
        </w:tc>
        <w:tc>
          <w:tcPr>
            <w:tcW w:w="7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6</w:t>
            </w:r>
          </w:p>
        </w:tc>
        <w:tc>
          <w:tcPr>
            <w:tcW w:w="13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</w:rPr>
              <w:t>SmartScreen/Safe Browsing/Protect; ограничение загрузок; обновления; не запускать неизвестные файлы.</w:t>
            </w:r>
          </w:p>
        </w:tc>
      </w:tr>
    </w:tbl>
    <w:p w:rsidR="001969E6" w:rsidRPr="003D51C6" w:rsidRDefault="001969E6" w:rsidP="005C2DCB">
      <w:pPr>
        <w:jc w:val="both"/>
        <w:rPr>
          <w:rFonts w:ascii="Times New Roman" w:hAnsi="Times New Roman" w:cs="Times New Roman"/>
          <w:sz w:val="28"/>
          <w:szCs w:val="28"/>
        </w:rPr>
      </w:pPr>
    </w:p>
    <w:p/>
    <w:p>
      <w:pPr>
        <w:spacing w:before="80"/>
      </w:pPr>
      <w:r>
        <w:rPr>
          <w:b/>
          <w:sz w:val="18"/>
        </w:rPr>
        <w:t xml:space="preserve">Вывод: </w:t>
      </w:r>
      <w:r>
        <w:rPr>
          <w:sz w:val="18"/>
        </w:rPr>
        <w:t>Встроенные средства браузеров позволяют снизить риск фишинга, отслеживания и заражения без установки расширений. Для рабочей станции рекомендуется включить защиту от вредоносных сайтов, блокировать сторонние cookies, ограничить разрешения сайтов, отключить сохранение платёжных данных и своевременно обновлять браузер. Строгие настройки следует проверять на совместимость с корпоративными сервисами. Значения по умолчанию могут отличаться в зависимости от версии браузера, региона и политики организации.</w:t>
      </w:r>
    </w:p>
    <w:sectPr w:rsidR="001969E6" w:rsidRPr="003D51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820AE"/>
    <w:multiLevelType w:val="multilevel"/>
    <w:tmpl w:val="D4C0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2BB9"/>
    <w:multiLevelType w:val="multilevel"/>
    <w:tmpl w:val="3E7E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51072"/>
    <w:multiLevelType w:val="hybridMultilevel"/>
    <w:tmpl w:val="3DFC5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C6B2D"/>
    <w:multiLevelType w:val="multilevel"/>
    <w:tmpl w:val="FB5C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006B3"/>
    <w:multiLevelType w:val="hybridMultilevel"/>
    <w:tmpl w:val="7FBAA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C7AF8"/>
    <w:multiLevelType w:val="multilevel"/>
    <w:tmpl w:val="981C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05957"/>
    <w:multiLevelType w:val="hybridMultilevel"/>
    <w:tmpl w:val="65AAB4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0C665A"/>
    <w:multiLevelType w:val="multilevel"/>
    <w:tmpl w:val="9050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905BE"/>
    <w:multiLevelType w:val="hybridMultilevel"/>
    <w:tmpl w:val="08B08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244A18"/>
    <w:multiLevelType w:val="multilevel"/>
    <w:tmpl w:val="5FEC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53472"/>
    <w:multiLevelType w:val="multilevel"/>
    <w:tmpl w:val="8D0C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F43034"/>
    <w:multiLevelType w:val="hybridMultilevel"/>
    <w:tmpl w:val="10807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10"/>
  </w:num>
  <w:num w:numId="5">
    <w:abstractNumId w:val="2"/>
  </w:num>
  <w:num w:numId="6">
    <w:abstractNumId w:val="4"/>
  </w:num>
  <w:num w:numId="7">
    <w:abstractNumId w:val="8"/>
  </w:num>
  <w:num w:numId="8">
    <w:abstractNumId w:val="11"/>
  </w:num>
  <w:num w:numId="9">
    <w:abstractNumId w:val="0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411"/>
    <w:rsid w:val="000821EE"/>
    <w:rsid w:val="001969E6"/>
    <w:rsid w:val="0020750D"/>
    <w:rsid w:val="003A35ED"/>
    <w:rsid w:val="003D51C6"/>
    <w:rsid w:val="005C2DCB"/>
    <w:rsid w:val="007755E8"/>
    <w:rsid w:val="00895411"/>
    <w:rsid w:val="00AD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69D58"/>
  <w15:chartTrackingRefBased/>
  <w15:docId w15:val="{87C66FF6-59A3-4343-824B-8108A090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1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755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755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755E8"/>
    <w:rPr>
      <w:b/>
      <w:bCs/>
    </w:rPr>
  </w:style>
  <w:style w:type="paragraph" w:customStyle="1" w:styleId="ds-markdown-paragraph">
    <w:name w:val="ds-markdown-paragraph"/>
    <w:basedOn w:val="a"/>
    <w:rsid w:val="00775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755E8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0821E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3D51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Дмитриевна</dc:creator>
  <cp:keywords/>
  <dc:description/>
  <cp:lastModifiedBy>Student</cp:lastModifiedBy>
  <cp:revision>6</cp:revision>
  <dcterms:created xsi:type="dcterms:W3CDTF">2025-11-07T14:54:00Z</dcterms:created>
  <dcterms:modified xsi:type="dcterms:W3CDTF">2026-10-10T07:29:00Z</dcterms:modified>
</cp:coreProperties>
</file>