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Times New Roman" w:hAnsi="Times New Roman"/>
          <w:b/>
          <w:sz w:val="28"/>
        </w:rPr>
        <w:t>ТЕСТОВЫЕ СЦЕНАРИИ САЙТА АВТОШКОЛЫ «ГРИНЛАЙТ»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открытия главной страницы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Главная страница сайта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сайт автошколы «ГРИНЛАЙТ»: https://greenlight76.ru/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Главная страница автошколы открыта и доступна.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 отображение названия автошколы и основного меню.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странице отображается название «ГРИНЛАЙТ» и навигация сайта.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Просмотрите главную страницу и основные информационные блоки.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Основные блоки страницы отображаются; текст доступен для чтения.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верхней части главной страницы.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before="120"/>
      </w:pPr>
      <w:r>
        <w:rPr>
          <w:b/>
        </w:rPr>
        <w:t xml:space="preserve">Примечание: </w:t>
      </w:r>
      <w:r>
        <w:t>сценарии оформлены по структуре файла-примера. Результаты интерактивных действий, требующих фактической отправки форм, звонка или проверки переходов в браузере, отмечены как «заблокирован», если действие не было подтверждено вручную. Содержимое сайта использовано для подготовки проверок; это не полный протокол ручного тестирования.</w:t>
      </w:r>
    </w:p>
    <w:sectPr w:rsidR="00AE2D43" w:rsidRPr="00DF70F3">
      <w:pgSz w:w="11906" w:h="16838"/>
      <w:pgMar w:top="1134" w:right="850" w:bottom="1134" w:left="1701" w:header="708" w:footer="708" w:gutter="0"/>
      <w:cols w:space="708"/>
      <w:docGrid w:linePitch="360"/>
    </w:sectPr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категорий обучения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Обучение — категории A, B, C, D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сайт https://greenlight76.ru/ и найдите блок категорий обучения.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Главная страница открыта; блок категорий доступен.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Просмотрите категории A, B, C и D.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Для категорий отображаются названия и описания обучения.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описание категории B.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Отображается описание обучения на легковом автомобиле.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списку категорий.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стоимости обучения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Обучение — цены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главную страницу сайта автошколы.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Главная страница открыта и доступна.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Найдите блок с вариантами обучения и стоимостью.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Отображаются варианты обучения и цены.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Сравните стоимость теории и стоимость часа вождения для категории B.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странице отдельно указаны стоимость теории и стоимость вождения.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основному блоку обучения.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информации об инструкторах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Инструкторы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сайт и найдите раздел «Инструкторы».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с информацией об инструкторах доступен.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список инструкторов.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Отображаются карточки инструкторов.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Просмотрите сведения об автомобиле и стаже одного инструктора.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Если сведения указаны в карточке, они отображаются рядом с именем инструктора.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разделу «Инструкторы».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лицензии автошколы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Документы и аккредитация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сайт https://greenlight76.ru/ и перейдите в раздел аккредитации/документов.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с документами открыт.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Найдите сведения о лицензии министерства образования.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странице отображаются сведения о лицензии автошколы.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Нажмите ссылку просмотра документа, если она доступна.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Документ открывается или скачивается; требуется подтвердить действие в браузере.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на главную страницу сайта.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адресов филиалов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Контакты и филиалы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раздел с адресами филиалов автошколы.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Информация о филиалах доступна.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Найдите адреса учебных классов.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странице указаны адреса филиалов/учебных классов.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Проверьте, что адреса можно прочитать полностью.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Адреса отображаются без обрезания в текущем режиме просмотра.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разделу контактов.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контактного телефона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Контакты — телефон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раздел «Контакты» или нижнюю часть главной страницы.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Контактный блок отображается.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Найдите телефон автошколы.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сайте отображается телефон +7 (4852) 31-70-31.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Нажмите на номер телефона с мобильного устройства.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Открывается приложение звонков с подставленным номером.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Закройте приложение звонков без совершения вызова.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перехода к форме записи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Запись на обучение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главную страницу автошколы.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Главная страница открыта.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Нажмите кнопку «Записаться» или «Начать учиться» в блоке обучения.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Открывается форма заявки либо страница прокручивается к форме.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 наличие полей для контактных данных.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 форме доступны поля для заполнения заявки.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Закройте форму или вернитесь к главной странице.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заполнения формы заявки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Заявка на обучение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форму «Записаться на обучение».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Форма заявки доступна.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Введите тестовое имя и номер телефона в соответствующие поля.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Введённые данные отображаются в полях формы.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 наличие выбора параметров обучения, если он показан в форме.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Доступные списки позволяют выбрать вариант обучения.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 отправляйте заявку с реальными персональными данными; очистите поля.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проверки обязательных полей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Заявка на обучение — валидация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форму заявки на обучение.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Форма заявки открыта.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Оставьте обязательные поля пустыми и нажмите «Отправить заявку».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Форма не отправляется; пользователь получает подсказку об обязательных полях.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Проверьте, отмечены ли обязательные поля символом *.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Обязательные поля визуально отмечены.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Закройте форму без отправки заявки.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формы обратного звонка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Обратный звонок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Найдите на главной странице блок «Обратный звонок».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Блок обратного звонка доступен.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 наличие поля «Телефон» и поля ввода числа с картинки.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 форме отображаются поле телефона и проверочный код.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Попробуйте отправить форму без заполнения полей.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Система должна показать ошибки заполнения; фактическую отправку необходимо проверить вручную.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Оставьте форму без отправки.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вопросов и ответов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Популярные вопросы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раздел «Популярные вопросы» на сайте.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с вопросами доступен.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вопрос о возрасте начала обучения.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Отображается ответ с информацией о возрасте начала обучения.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вопрос об обучении на автомобиле с автоматической коробкой передач.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Отображается ответ о возможности обучения на АКПП.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списку вопросов.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отзывов учеников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Отзывы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раздел с отзывами учеников.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с отзывами доступен.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Просмотрите несколько отзывов.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странице отображаются отзывы или карточки учеников.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Проверьте, что текст отзывов читаем и не перекрывает элементы страницы.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Текст отзывов доступен для чтения.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к главной странице.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просмотра акций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Акции и скидки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главную страницу и найдите блок акций.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Главная страница доступна.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Найдите карточки акций или специальных предложений.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странице отображается блок акций, если он опубликован в текущей версии сайта.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Нажмите «Подробнее» у одной из акций.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Открывается подробное описание акции или соответствующий раздел; требуется ручное подтверждение перехода.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Вернитесь на главную страницу.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  <w:p>
      <w:pPr>
        <w:spacing w:after="80" w:before="80"/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Название:</w:t>
            </w:r>
          </w:p>
        </w:tc>
        <w:tc>
          <w:tcPr>
            <w:tcW w:w="8125" w:type="dxa"/>
            <w:gridSpan w:val="3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перехода по логотипу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Навигация — логотип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теста:</w:t>
              <w:br/>
              <w:t>• пройден</w:t>
              <w:br/>
              <w:t>• провален</w:t>
              <w:br/>
              <w:t>• 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Откройте любую внутреннюю страницу сайта, например раздел аккредитации.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Внутренняя страница открыта.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Нажмите на логотип автошколы в верхней части страницы.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Открывается главная страница сайта.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заблокирован</w:t>
            </w: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Проверьте, что главная страница отображается полностью.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Основные элементы главной страницы доступны.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Оставьте браузер на главной странице.</w:t>
            </w:r>
          </w:p>
        </w:tc>
        <w:tc>
          <w:tcPr>
            <w:tcW w:w="2977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  <w:tc>
          <w:tcPr>
            <w:tcW w:w="2268" w:type="dxa"/>
            <w:shd w:val="clear" w:color="auto" w:fill="auto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пройден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numPicBullet w:numPicBulletId="1">
    <w:pict>
      <v:shape id="_x0000_i1029" type="#_x0000_t75" style="width:3in;height:3in" o:bullet="t"/>
    </w:pict>
  </w:numPicBullet>
  <w:abstractNum w:abstractNumId="0" w15:restartNumberingAfterBreak="0">
    <w:nsid w:val="0C083D17"/>
    <w:multiLevelType w:val="multilevel"/>
    <w:tmpl w:val="936E78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7737BA"/>
    <w:multiLevelType w:val="multilevel"/>
    <w:tmpl w:val="E11A35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F1C44"/>
    <w:multiLevelType w:val="hybridMultilevel"/>
    <w:tmpl w:val="239C89C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F32E63"/>
    <w:multiLevelType w:val="hybridMultilevel"/>
    <w:tmpl w:val="797E5BD4"/>
    <w:lvl w:ilvl="0" w:tplc="0419000F">
      <w:start w:val="1"/>
      <w:numFmt w:val="decimal"/>
      <w:lvlText w:val="%1."/>
      <w:lvlJc w:val="left"/>
      <w:pPr>
        <w:ind w:left="1414" w:hanging="360"/>
      </w:p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4" w15:restartNumberingAfterBreak="0">
    <w:nsid w:val="2EE71685"/>
    <w:multiLevelType w:val="multilevel"/>
    <w:tmpl w:val="A0C888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D6058"/>
    <w:multiLevelType w:val="hybridMultilevel"/>
    <w:tmpl w:val="9D123F0E"/>
    <w:lvl w:ilvl="0" w:tplc="EAA6A5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311FC"/>
    <w:multiLevelType w:val="hybridMultilevel"/>
    <w:tmpl w:val="3E0A746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AE21A1"/>
    <w:multiLevelType w:val="hybridMultilevel"/>
    <w:tmpl w:val="B0DA526C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67"/>
    <w:rsid w:val="001E701E"/>
    <w:rsid w:val="00217E74"/>
    <w:rsid w:val="002C43FB"/>
    <w:rsid w:val="00354667"/>
    <w:rsid w:val="003A0429"/>
    <w:rsid w:val="004A7B86"/>
    <w:rsid w:val="007327AC"/>
    <w:rsid w:val="0081056F"/>
    <w:rsid w:val="00AE2D43"/>
    <w:rsid w:val="00BC6ED6"/>
    <w:rsid w:val="00C83D07"/>
    <w:rsid w:val="00D8551E"/>
    <w:rsid w:val="00D858DD"/>
    <w:rsid w:val="00DF70F3"/>
    <w:rsid w:val="00EB7F4C"/>
    <w:rsid w:val="00FB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A7B5"/>
  <w15:chartTrackingRefBased/>
  <w15:docId w15:val="{4AED794D-03AE-4109-806F-5567AA6A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6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354667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54667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5466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354667"/>
    <w:rPr>
      <w:rFonts w:ascii="Cambria" w:eastAsia="Times New Roman" w:hAnsi="Cambria" w:cs="Cambria"/>
      <w:b/>
      <w:bCs/>
      <w:sz w:val="26"/>
      <w:szCs w:val="26"/>
      <w:lang w:eastAsia="ru-RU"/>
    </w:rPr>
  </w:style>
  <w:style w:type="character" w:styleId="a3">
    <w:name w:val="Hyperlink"/>
    <w:unhideWhenUsed/>
    <w:rsid w:val="00354667"/>
    <w:rPr>
      <w:color w:val="0000FF"/>
      <w:u w:val="single"/>
    </w:rPr>
  </w:style>
  <w:style w:type="paragraph" w:customStyle="1" w:styleId="ocpalertsection">
    <w:name w:val="ocpalertsection"/>
    <w:basedOn w:val="a"/>
    <w:rsid w:val="003546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3A04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st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otesting.ru/contact/contact.html" TargetMode="External"/><Relationship Id="rId5" Type="http://schemas.openxmlformats.org/officeDocument/2006/relationships/hyperlink" Target="http://www.protesting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Ярославский градостроительный колледж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Пронина Лариса Юрьевна</dc:creator>
  <cp:keywords/>
  <dc:description/>
  <cp:lastModifiedBy>Student</cp:lastModifiedBy>
  <cp:revision>9</cp:revision>
  <dcterms:created xsi:type="dcterms:W3CDTF">2021-02-04T14:59:00Z</dcterms:created>
  <dcterms:modified xsi:type="dcterms:W3CDTF">2026-10-17T06:17:00Z</dcterms:modified>
</cp:coreProperties>
</file>