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12" w:rsidRPr="00005493" w:rsidRDefault="00983912" w:rsidP="00983912">
      <w:pPr>
        <w:spacing w:line="276" w:lineRule="auto"/>
      </w:pPr>
      <w:bookmarkStart w:id="0" w:name="_Toc482351130"/>
      <w:r w:rsidRPr="00005493">
        <w:rPr>
          <w:bCs/>
        </w:rPr>
        <w:t xml:space="preserve">Санкт-Петербургский политехнический университет </w:t>
      </w:r>
      <w:r w:rsidRPr="00005493">
        <w:t>Петра Великого</w:t>
      </w:r>
    </w:p>
    <w:p w:rsidR="00983912" w:rsidRPr="00005493" w:rsidRDefault="00983912" w:rsidP="00983912">
      <w:pPr>
        <w:spacing w:line="276" w:lineRule="auto"/>
      </w:pPr>
      <w:r w:rsidRPr="00005493">
        <w:t xml:space="preserve">Институт компьютерных наук и технологий </w:t>
      </w:r>
    </w:p>
    <w:p w:rsidR="00983912" w:rsidRPr="00005493" w:rsidRDefault="00983912" w:rsidP="00983912">
      <w:pPr>
        <w:spacing w:line="276" w:lineRule="auto"/>
      </w:pPr>
      <w:r w:rsidRPr="00005493">
        <w:t>Высшая школа программной инженерии</w:t>
      </w:r>
    </w:p>
    <w:p w:rsidR="00983912" w:rsidRPr="00005493" w:rsidRDefault="00983912" w:rsidP="00983912">
      <w:pPr>
        <w:ind w:firstLine="709"/>
        <w:jc w:val="both"/>
      </w:pPr>
      <w:r w:rsidRPr="00005493">
        <w:t xml:space="preserve">                                                                                         </w:t>
      </w:r>
    </w:p>
    <w:p w:rsidR="00983912" w:rsidRPr="00005493" w:rsidRDefault="00983912" w:rsidP="00983912">
      <w:pPr>
        <w:ind w:firstLine="709"/>
        <w:jc w:val="both"/>
      </w:pPr>
    </w:p>
    <w:p w:rsidR="00983912" w:rsidRPr="0099692B" w:rsidRDefault="00983912" w:rsidP="00983912">
      <w:pPr>
        <w:spacing w:line="360" w:lineRule="auto"/>
        <w:ind w:firstLine="709"/>
        <w:jc w:val="both"/>
        <w:rPr>
          <w:color w:val="000000"/>
          <w:spacing w:val="26"/>
        </w:rPr>
      </w:pPr>
      <w:r w:rsidRPr="00005493">
        <w:t xml:space="preserve">                                                                                             </w:t>
      </w:r>
      <w:r w:rsidRPr="00005493">
        <w:tab/>
      </w:r>
      <w:r w:rsidRPr="00005493">
        <w:tab/>
      </w:r>
    </w:p>
    <w:p w:rsidR="00983912" w:rsidRPr="0099692B" w:rsidRDefault="00983912" w:rsidP="00983912">
      <w:pPr>
        <w:spacing w:line="360" w:lineRule="auto"/>
        <w:ind w:firstLine="709"/>
        <w:jc w:val="both"/>
        <w:rPr>
          <w:color w:val="000000"/>
          <w:spacing w:val="26"/>
        </w:rPr>
      </w:pPr>
    </w:p>
    <w:p w:rsidR="00983912" w:rsidRPr="0099692B" w:rsidRDefault="00983912" w:rsidP="00983912">
      <w:pPr>
        <w:spacing w:line="360" w:lineRule="auto"/>
        <w:ind w:firstLine="709"/>
        <w:jc w:val="both"/>
        <w:rPr>
          <w:color w:val="000000"/>
          <w:spacing w:val="26"/>
        </w:rPr>
      </w:pPr>
    </w:p>
    <w:p w:rsidR="00983912" w:rsidRPr="0099692B" w:rsidRDefault="00983912" w:rsidP="00983912">
      <w:pPr>
        <w:spacing w:line="360" w:lineRule="auto"/>
        <w:ind w:firstLine="709"/>
        <w:jc w:val="both"/>
      </w:pPr>
    </w:p>
    <w:p w:rsidR="00983912" w:rsidRPr="00005493" w:rsidRDefault="00983912" w:rsidP="00983912">
      <w:pPr>
        <w:shd w:val="clear" w:color="auto" w:fill="FFFFFF"/>
        <w:tabs>
          <w:tab w:val="left" w:pos="3686"/>
        </w:tabs>
        <w:spacing w:before="2616"/>
        <w:ind w:left="2285"/>
        <w:jc w:val="both"/>
        <w:rPr>
          <w:b/>
          <w:sz w:val="32"/>
          <w:szCs w:val="32"/>
        </w:rPr>
      </w:pPr>
      <w:r>
        <w:rPr>
          <w:b/>
          <w:sz w:val="34"/>
          <w:szCs w:val="28"/>
        </w:rPr>
        <w:t>О</w:t>
      </w:r>
      <w:r w:rsidRPr="00005493">
        <w:rPr>
          <w:b/>
          <w:sz w:val="34"/>
          <w:szCs w:val="28"/>
        </w:rPr>
        <w:t xml:space="preserve">тчет по лабораторной работе № </w:t>
      </w:r>
      <w:r>
        <w:rPr>
          <w:b/>
          <w:sz w:val="34"/>
          <w:szCs w:val="28"/>
        </w:rPr>
        <w:t>3</w:t>
      </w:r>
    </w:p>
    <w:p w:rsidR="00983912" w:rsidRPr="00005493" w:rsidRDefault="00983912" w:rsidP="00983912">
      <w:pPr>
        <w:ind w:firstLine="284"/>
        <w:rPr>
          <w:sz w:val="28"/>
          <w:szCs w:val="28"/>
        </w:rPr>
      </w:pPr>
      <w:r w:rsidRPr="00005493">
        <w:rPr>
          <w:sz w:val="28"/>
          <w:szCs w:val="28"/>
        </w:rPr>
        <w:t>по дисциплине: «Цифровая обработка сигналов»</w:t>
      </w:r>
    </w:p>
    <w:p w:rsidR="00983912" w:rsidRPr="00005493" w:rsidRDefault="00983912" w:rsidP="00983912">
      <w:pPr>
        <w:ind w:firstLine="284"/>
        <w:rPr>
          <w:sz w:val="28"/>
          <w:szCs w:val="28"/>
        </w:rPr>
      </w:pPr>
      <w:r w:rsidRPr="00005493">
        <w:rPr>
          <w:sz w:val="28"/>
          <w:szCs w:val="28"/>
        </w:rPr>
        <w:t>на тему: «</w:t>
      </w:r>
      <w:r w:rsidRPr="00186AA4">
        <w:rPr>
          <w:sz w:val="28"/>
          <w:szCs w:val="28"/>
        </w:rPr>
        <w:t>Цифровая фильтрация шумов в среде MATLAB</w:t>
      </w:r>
      <w:r w:rsidRPr="00005493">
        <w:rPr>
          <w:sz w:val="28"/>
          <w:szCs w:val="28"/>
        </w:rPr>
        <w:t>»</w:t>
      </w: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Default="00983912" w:rsidP="00983912">
      <w:pPr>
        <w:jc w:val="left"/>
        <w:rPr>
          <w:sz w:val="28"/>
          <w:szCs w:val="28"/>
        </w:rPr>
      </w:pPr>
      <w:r w:rsidRPr="0000549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00549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005493">
        <w:rPr>
          <w:sz w:val="28"/>
          <w:szCs w:val="28"/>
        </w:rPr>
        <w:t xml:space="preserve"> </w:t>
      </w:r>
    </w:p>
    <w:p w:rsidR="00983912" w:rsidRPr="00005493" w:rsidRDefault="00983912" w:rsidP="00983912">
      <w:pPr>
        <w:rPr>
          <w:sz w:val="28"/>
          <w:szCs w:val="28"/>
        </w:rPr>
      </w:pPr>
      <w:r w:rsidRPr="00005493">
        <w:rPr>
          <w:sz w:val="28"/>
          <w:szCs w:val="28"/>
        </w:rPr>
        <w:t xml:space="preserve">гр. </w:t>
      </w:r>
      <w:r>
        <w:rPr>
          <w:sz w:val="28"/>
          <w:szCs w:val="28"/>
        </w:rPr>
        <w:t>3353</w:t>
      </w:r>
      <w:r w:rsidRPr="00005493">
        <w:rPr>
          <w:sz w:val="28"/>
          <w:szCs w:val="28"/>
        </w:rPr>
        <w:t>4/21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Деденко Т.С.</w:t>
      </w: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jc w:val="left"/>
        <w:rPr>
          <w:sz w:val="28"/>
          <w:szCs w:val="28"/>
        </w:rPr>
      </w:pPr>
      <w:r w:rsidRPr="00005493">
        <w:rPr>
          <w:sz w:val="28"/>
          <w:szCs w:val="28"/>
        </w:rPr>
        <w:t>Руководитель</w:t>
      </w:r>
    </w:p>
    <w:p w:rsidR="00983912" w:rsidRPr="00005493" w:rsidRDefault="00983912" w:rsidP="00983912">
      <w:pPr>
        <w:rPr>
          <w:sz w:val="28"/>
          <w:szCs w:val="28"/>
        </w:rPr>
      </w:pPr>
      <w:r w:rsidRPr="00005493">
        <w:rPr>
          <w:sz w:val="28"/>
          <w:szCs w:val="28"/>
        </w:rPr>
        <w:t>доцент, к.т.н.</w:t>
      </w:r>
      <w:r w:rsidRPr="0000549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05493">
        <w:rPr>
          <w:sz w:val="28"/>
          <w:szCs w:val="28"/>
        </w:rPr>
        <w:t>Тутыгин</w:t>
      </w:r>
      <w:proofErr w:type="spellEnd"/>
      <w:r>
        <w:rPr>
          <w:sz w:val="28"/>
          <w:szCs w:val="28"/>
        </w:rPr>
        <w:t xml:space="preserve"> </w:t>
      </w:r>
      <w:r w:rsidRPr="00005493">
        <w:rPr>
          <w:sz w:val="28"/>
          <w:szCs w:val="28"/>
        </w:rPr>
        <w:t>В. С.</w:t>
      </w: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>
      <w:pPr>
        <w:rPr>
          <w:sz w:val="28"/>
          <w:szCs w:val="28"/>
        </w:rPr>
      </w:pPr>
    </w:p>
    <w:p w:rsidR="00983912" w:rsidRPr="00005493" w:rsidRDefault="00983912" w:rsidP="00983912"/>
    <w:p w:rsidR="00983912" w:rsidRPr="00005493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Default="00983912" w:rsidP="00983912">
      <w:pPr>
        <w:ind w:firstLine="709"/>
        <w:jc w:val="both"/>
      </w:pPr>
    </w:p>
    <w:p w:rsidR="00983912" w:rsidRPr="00005493" w:rsidRDefault="00983912" w:rsidP="00983912">
      <w:pPr>
        <w:ind w:firstLine="709"/>
        <w:jc w:val="both"/>
      </w:pPr>
    </w:p>
    <w:p w:rsidR="00983912" w:rsidRPr="00005493" w:rsidRDefault="00983912" w:rsidP="00983912">
      <w:pPr>
        <w:ind w:firstLine="709"/>
        <w:jc w:val="both"/>
      </w:pPr>
    </w:p>
    <w:p w:rsidR="00983912" w:rsidRPr="00005493" w:rsidRDefault="00983912" w:rsidP="00983912">
      <w:pPr>
        <w:ind w:firstLine="709"/>
        <w:jc w:val="both"/>
      </w:pPr>
    </w:p>
    <w:p w:rsidR="00983912" w:rsidRPr="00005493" w:rsidRDefault="00983912" w:rsidP="00983912">
      <w:pPr>
        <w:ind w:firstLine="709"/>
      </w:pPr>
    </w:p>
    <w:p w:rsidR="00983912" w:rsidRPr="00005493" w:rsidRDefault="00983912" w:rsidP="00983912">
      <w:pPr>
        <w:ind w:firstLine="709"/>
      </w:pPr>
      <w:r w:rsidRPr="00005493">
        <w:t>Санкт-Петербург</w:t>
      </w:r>
    </w:p>
    <w:p w:rsidR="00983912" w:rsidRPr="00676F25" w:rsidRDefault="00983912" w:rsidP="00983912">
      <w:pPr>
        <w:ind w:firstLine="709"/>
        <w:rPr>
          <w:rFonts w:eastAsiaTheme="majorEastAsia"/>
        </w:rPr>
      </w:pPr>
      <w:r>
        <w:rPr>
          <w:color w:val="000000" w:themeColor="text1"/>
        </w:rPr>
        <w:t>2018 г.</w:t>
      </w:r>
      <w:r w:rsidRPr="00AD5DD6">
        <w:rPr>
          <w:b/>
          <w:sz w:val="28"/>
          <w:szCs w:val="28"/>
        </w:rPr>
        <w:t xml:space="preserve"> </w:t>
      </w:r>
      <w:r>
        <w:rPr>
          <w:b/>
          <w:bCs/>
          <w:color w:val="000000"/>
          <w:sz w:val="40"/>
          <w:szCs w:val="28"/>
        </w:rPr>
        <w:br w:type="page"/>
      </w:r>
    </w:p>
    <w:p w:rsidR="00983912" w:rsidRDefault="00983912" w:rsidP="00983912">
      <w:pPr>
        <w:pStyle w:val="1"/>
        <w:rPr>
          <w:rFonts w:ascii="Times New Roman" w:hAnsi="Times New Roman" w:cs="Times New Roman"/>
          <w:color w:val="000000"/>
        </w:rPr>
      </w:pPr>
      <w:bookmarkStart w:id="1" w:name="_Toc484340180"/>
      <w:r>
        <w:rPr>
          <w:rFonts w:ascii="Times New Roman" w:hAnsi="Times New Roman" w:cs="Times New Roman"/>
          <w:color w:val="000000"/>
        </w:rPr>
        <w:lastRenderedPageBreak/>
        <w:t>ВВЕДЕНИЕ</w:t>
      </w:r>
      <w:bookmarkEnd w:id="1"/>
    </w:p>
    <w:p w:rsidR="00983912" w:rsidRPr="00013B7C" w:rsidRDefault="00983912" w:rsidP="00983912">
      <w:pPr>
        <w:pStyle w:val="2"/>
        <w:spacing w:line="360" w:lineRule="auto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484340181"/>
      <w:bookmarkEnd w:id="0"/>
      <w:r w:rsidRPr="00013B7C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bookmarkEnd w:id="2"/>
    </w:p>
    <w:p w:rsidR="00983912" w:rsidRDefault="00983912" w:rsidP="00983912">
      <w:pPr>
        <w:spacing w:line="360" w:lineRule="auto"/>
        <w:ind w:firstLine="284"/>
        <w:jc w:val="left"/>
        <w:rPr>
          <w:color w:val="000000"/>
          <w:sz w:val="28"/>
        </w:rPr>
      </w:pPr>
      <w:r w:rsidRPr="001A7DD5">
        <w:rPr>
          <w:color w:val="000000"/>
          <w:sz w:val="28"/>
        </w:rPr>
        <w:t>Целью лабораторной работы являет</w:t>
      </w:r>
      <w:r>
        <w:rPr>
          <w:color w:val="000000"/>
          <w:sz w:val="28"/>
        </w:rPr>
        <w:t xml:space="preserve">ся изучение методики разработки </w:t>
      </w:r>
      <w:r w:rsidRPr="001A7DD5">
        <w:rPr>
          <w:color w:val="000000"/>
          <w:sz w:val="28"/>
        </w:rPr>
        <w:t>программ цифровой обработки сигнало</w:t>
      </w:r>
      <w:r>
        <w:rPr>
          <w:color w:val="000000"/>
          <w:sz w:val="28"/>
        </w:rPr>
        <w:t xml:space="preserve">в, включающей различные способы </w:t>
      </w:r>
      <w:r w:rsidRPr="001A7DD5">
        <w:rPr>
          <w:color w:val="000000"/>
          <w:sz w:val="28"/>
        </w:rPr>
        <w:t>улучшения отношения сигнал/шум (на</w:t>
      </w:r>
      <w:r>
        <w:rPr>
          <w:color w:val="000000"/>
          <w:sz w:val="28"/>
        </w:rPr>
        <w:t xml:space="preserve">копление, использование НЧ и ВЧ </w:t>
      </w:r>
      <w:r w:rsidRPr="001A7DD5">
        <w:rPr>
          <w:color w:val="000000"/>
          <w:sz w:val="28"/>
        </w:rPr>
        <w:t>фильтров, оптимального фильтра Колмогор</w:t>
      </w:r>
      <w:r>
        <w:rPr>
          <w:color w:val="000000"/>
          <w:sz w:val="28"/>
        </w:rPr>
        <w:t xml:space="preserve">ова-Винера, прямого и обратного </w:t>
      </w:r>
      <w:r w:rsidRPr="001A7DD5">
        <w:rPr>
          <w:color w:val="000000"/>
          <w:sz w:val="28"/>
        </w:rPr>
        <w:t>БПФ).</w:t>
      </w:r>
    </w:p>
    <w:p w:rsidR="00983912" w:rsidRPr="001A7DD5" w:rsidRDefault="00983912" w:rsidP="00983912">
      <w:pPr>
        <w:spacing w:line="360" w:lineRule="auto"/>
        <w:ind w:firstLine="284"/>
        <w:jc w:val="left"/>
        <w:rPr>
          <w:color w:val="000000"/>
          <w:sz w:val="28"/>
        </w:rPr>
      </w:pPr>
    </w:p>
    <w:p w:rsidR="00983912" w:rsidRPr="00013B7C" w:rsidRDefault="00983912" w:rsidP="00983912">
      <w:pPr>
        <w:pStyle w:val="2"/>
        <w:spacing w:line="360" w:lineRule="auto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482351131"/>
      <w:bookmarkStart w:id="4" w:name="_Toc484340182"/>
      <w:bookmarkEnd w:id="3"/>
      <w:r w:rsidRPr="00013B7C">
        <w:rPr>
          <w:rFonts w:ascii="Times New Roman" w:hAnsi="Times New Roman" w:cs="Times New Roman"/>
          <w:b/>
          <w:color w:val="000000"/>
          <w:sz w:val="28"/>
          <w:szCs w:val="28"/>
        </w:rPr>
        <w:t>Основные задачи</w:t>
      </w:r>
      <w:bookmarkEnd w:id="4"/>
    </w:p>
    <w:p w:rsidR="00983912" w:rsidRPr="003C12DD" w:rsidRDefault="00983912" w:rsidP="00983912">
      <w:pPr>
        <w:pStyle w:val="2"/>
        <w:spacing w:line="360" w:lineRule="auto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  <w:szCs w:val="24"/>
        </w:rPr>
        <w:tab/>
      </w:r>
      <w:r w:rsidRPr="008B655E">
        <w:rPr>
          <w:rFonts w:ascii="Times New Roman" w:eastAsia="Calibri" w:hAnsi="Times New Roman" w:cs="Times New Roman"/>
          <w:color w:val="000000"/>
          <w:sz w:val="28"/>
          <w:szCs w:val="24"/>
        </w:rPr>
        <w:t>Линейный низкочастотный фильтр (</w:t>
      </w:r>
      <w:proofErr w:type="spellStart"/>
      <w:r w:rsidRPr="008B655E">
        <w:rPr>
          <w:rFonts w:ascii="Times New Roman" w:eastAsia="Calibri" w:hAnsi="Times New Roman" w:cs="Times New Roman"/>
          <w:color w:val="000000"/>
          <w:sz w:val="28"/>
          <w:szCs w:val="24"/>
        </w:rPr>
        <w:t>Lowpass</w:t>
      </w:r>
      <w:proofErr w:type="spellEnd"/>
      <w:r w:rsidRPr="008B655E">
        <w:rPr>
          <w:rFonts w:ascii="Times New Roman" w:eastAsia="Calibri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8B655E">
        <w:rPr>
          <w:rFonts w:ascii="Times New Roman" w:eastAsia="Calibri" w:hAnsi="Times New Roman" w:cs="Times New Roman"/>
          <w:color w:val="000000"/>
          <w:sz w:val="28"/>
          <w:szCs w:val="24"/>
        </w:rPr>
        <w:t>filter</w:t>
      </w:r>
      <w:proofErr w:type="spellEnd"/>
      <w:r w:rsidRPr="008B655E">
        <w:rPr>
          <w:rFonts w:ascii="Times New Roman" w:eastAsia="Calibri" w:hAnsi="Times New Roman" w:cs="Times New Roman"/>
          <w:color w:val="000000"/>
          <w:sz w:val="28"/>
          <w:szCs w:val="24"/>
        </w:rPr>
        <w:t>). Исследовать зависимость степени подавления шумов от полосы пропускания фильтра при различном уровне шумов и вл</w:t>
      </w:r>
      <w:r w:rsidR="00840777">
        <w:rPr>
          <w:rFonts w:ascii="Times New Roman" w:eastAsia="Calibri" w:hAnsi="Times New Roman" w:cs="Times New Roman"/>
          <w:color w:val="000000"/>
          <w:sz w:val="28"/>
          <w:szCs w:val="24"/>
        </w:rPr>
        <w:t>и</w:t>
      </w:r>
      <w:r w:rsidRPr="008B655E">
        <w:rPr>
          <w:rFonts w:ascii="Times New Roman" w:eastAsia="Calibri" w:hAnsi="Times New Roman" w:cs="Times New Roman"/>
          <w:color w:val="000000"/>
          <w:sz w:val="28"/>
          <w:szCs w:val="24"/>
        </w:rPr>
        <w:t>яние параметров фильтра на изменения амплитуды и фазы сигнала одной частоты и двух сигналов разных частот на выходе фильтра.</w:t>
      </w:r>
      <w:r w:rsidRPr="00F771E6">
        <w:br w:type="page"/>
      </w:r>
      <w:r>
        <w:rPr>
          <w:rFonts w:ascii="Times New Roman" w:hAnsi="Times New Roman" w:cs="Times New Roman"/>
          <w:color w:val="000000"/>
        </w:rPr>
        <w:lastRenderedPageBreak/>
        <w:t>ОСНОВНАЯ ЧАСТЬ</w:t>
      </w:r>
    </w:p>
    <w:p w:rsidR="00983912" w:rsidRDefault="00983912" w:rsidP="00983912">
      <w:pPr>
        <w:rPr>
          <w:color w:val="000000"/>
          <w:sz w:val="28"/>
        </w:rPr>
      </w:pPr>
      <w:r>
        <w:rPr>
          <w:color w:val="000000"/>
          <w:sz w:val="28"/>
        </w:rPr>
        <w:t>Таблица полученных данных.</w:t>
      </w:r>
    </w:p>
    <w:p w:rsidR="00983912" w:rsidRDefault="00983912" w:rsidP="00983912">
      <w:pPr>
        <w:rPr>
          <w:color w:val="000000"/>
          <w:sz w:val="28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41"/>
        <w:gridCol w:w="1041"/>
        <w:gridCol w:w="1041"/>
        <w:gridCol w:w="1041"/>
        <w:gridCol w:w="1041"/>
      </w:tblGrid>
      <w:tr w:rsidR="00983912" w:rsidRPr="003C12DD" w:rsidTr="00AC22A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0.5</w:t>
            </w:r>
          </w:p>
        </w:tc>
      </w:tr>
      <w:tr w:rsidR="00983912" w:rsidRPr="003C12DD" w:rsidTr="00AC22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42.01883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39.44057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36.25421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32.62565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30.6592</w:t>
            </w:r>
          </w:p>
        </w:tc>
      </w:tr>
      <w:tr w:rsidR="00983912" w:rsidRPr="003C12DD" w:rsidTr="00AC22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19.681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19.66096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21.06578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23.38236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22.79487</w:t>
            </w:r>
          </w:p>
        </w:tc>
      </w:tr>
      <w:tr w:rsidR="00983912" w:rsidRPr="003C12DD" w:rsidTr="00AC22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12.63854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14.92115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18.59738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16.7805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23.67275</w:t>
            </w:r>
          </w:p>
        </w:tc>
      </w:tr>
      <w:tr w:rsidR="00983912" w:rsidRPr="003C12DD" w:rsidTr="00AC22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10.0245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13.58965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17.2173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18.47542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18.26817</w:t>
            </w:r>
          </w:p>
        </w:tc>
      </w:tr>
      <w:tr w:rsidR="00983912" w:rsidRPr="003C12DD" w:rsidTr="00AC22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8.380674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13.01713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16.40198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17.02766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18.8907</w:t>
            </w:r>
          </w:p>
        </w:tc>
      </w:tr>
      <w:tr w:rsidR="00983912" w:rsidRPr="003C12DD" w:rsidTr="00AC22A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7.314264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12.28068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14.56393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16.68187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912" w:rsidRPr="003C12DD" w:rsidRDefault="00983912" w:rsidP="00AC22AA">
            <w:pPr>
              <w:rPr>
                <w:rFonts w:eastAsia="Times New Roman"/>
                <w:color w:val="000000"/>
                <w:sz w:val="22"/>
                <w:lang w:eastAsia="ru-RU"/>
              </w:rPr>
            </w:pPr>
            <w:r w:rsidRPr="003C12DD">
              <w:rPr>
                <w:rFonts w:eastAsia="Times New Roman"/>
                <w:color w:val="000000"/>
                <w:sz w:val="22"/>
                <w:lang w:eastAsia="ru-RU"/>
              </w:rPr>
              <w:t>20.49613</w:t>
            </w:r>
          </w:p>
        </w:tc>
      </w:tr>
    </w:tbl>
    <w:p w:rsidR="00983912" w:rsidRDefault="00983912" w:rsidP="00983912">
      <w:pPr>
        <w:rPr>
          <w:color w:val="000000"/>
          <w:sz w:val="28"/>
        </w:rPr>
      </w:pPr>
    </w:p>
    <w:p w:rsidR="00983912" w:rsidRPr="001B2C56" w:rsidRDefault="00983912" w:rsidP="00983912">
      <w:pPr>
        <w:rPr>
          <w:color w:val="000000"/>
          <w:sz w:val="28"/>
        </w:rPr>
      </w:pPr>
      <w:r>
        <w:rPr>
          <w:color w:val="000000"/>
          <w:sz w:val="28"/>
        </w:rPr>
        <w:t>График сигнала с коэффициентом шума 0.1 и NC</w:t>
      </w:r>
      <w:r w:rsidRPr="004A1326">
        <w:rPr>
          <w:color w:val="000000"/>
          <w:sz w:val="28"/>
        </w:rPr>
        <w:t xml:space="preserve"> = 64.</w:t>
      </w:r>
    </w:p>
    <w:p w:rsidR="00983912" w:rsidRPr="001B2C56" w:rsidRDefault="00983912" w:rsidP="00983912">
      <w:pPr>
        <w:rPr>
          <w:color w:val="000000"/>
          <w:sz w:val="28"/>
        </w:rPr>
      </w:pPr>
    </w:p>
    <w:p w:rsidR="00983912" w:rsidRPr="004A1326" w:rsidRDefault="00983912" w:rsidP="00983912">
      <w:pPr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 wp14:anchorId="54EC8AAD" wp14:editId="1190F042">
            <wp:extent cx="4815512" cy="4283242"/>
            <wp:effectExtent l="19050" t="0" r="413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79" cy="428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12" w:rsidRPr="004A1326" w:rsidRDefault="00983912" w:rsidP="00983912">
      <w:pPr>
        <w:rPr>
          <w:color w:val="000000"/>
          <w:sz w:val="28"/>
        </w:rPr>
      </w:pPr>
    </w:p>
    <w:p w:rsidR="00983912" w:rsidRPr="004A1326" w:rsidRDefault="00983912" w:rsidP="00983912">
      <w:pPr>
        <w:rPr>
          <w:color w:val="000000"/>
          <w:sz w:val="28"/>
        </w:rPr>
      </w:pPr>
    </w:p>
    <w:p w:rsidR="00983912" w:rsidRDefault="00983912" w:rsidP="00983912">
      <w:pPr>
        <w:spacing w:line="360" w:lineRule="auto"/>
        <w:rPr>
          <w:color w:val="000000"/>
          <w:sz w:val="28"/>
        </w:rPr>
      </w:pPr>
      <w:r w:rsidRPr="003C12DD">
        <w:rPr>
          <w:color w:val="000000"/>
          <w:sz w:val="28"/>
        </w:rPr>
        <w:t>График погрешности при различных параметрах обработки.</w:t>
      </w:r>
    </w:p>
    <w:p w:rsidR="00983912" w:rsidRDefault="00983912" w:rsidP="00983912">
      <w:pPr>
        <w:spacing w:line="360" w:lineRule="auto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 wp14:anchorId="005DCC8D" wp14:editId="297CF605">
            <wp:extent cx="6120130" cy="47446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12" w:rsidRDefault="00983912" w:rsidP="00983912">
      <w:pPr>
        <w:spacing w:line="360" w:lineRule="auto"/>
        <w:rPr>
          <w:color w:val="000000"/>
          <w:sz w:val="28"/>
        </w:rPr>
      </w:pPr>
    </w:p>
    <w:p w:rsidR="00983912" w:rsidRDefault="00983912" w:rsidP="00983912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График сравнения результатов работы фильтра низких частот и фильтра </w:t>
      </w:r>
      <w:proofErr w:type="spellStart"/>
      <w:r>
        <w:rPr>
          <w:color w:val="000000"/>
          <w:sz w:val="28"/>
        </w:rPr>
        <w:t>Колмоговора</w:t>
      </w:r>
      <w:proofErr w:type="spellEnd"/>
      <w:r>
        <w:rPr>
          <w:color w:val="000000"/>
          <w:sz w:val="28"/>
        </w:rPr>
        <w:t>-Винера.</w:t>
      </w:r>
    </w:p>
    <w:p w:rsidR="00983912" w:rsidRDefault="00983912" w:rsidP="00983912">
      <w:pPr>
        <w:spacing w:line="360" w:lineRule="auto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 wp14:anchorId="39F6EB85" wp14:editId="50B61D0A">
            <wp:extent cx="6120130" cy="3465311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912" w:rsidRDefault="00983912" w:rsidP="00983912">
      <w:pPr>
        <w:spacing w:line="360" w:lineRule="auto"/>
        <w:rPr>
          <w:color w:val="000000"/>
          <w:sz w:val="28"/>
        </w:rPr>
      </w:pPr>
    </w:p>
    <w:p w:rsidR="00983912" w:rsidRPr="003C12DD" w:rsidRDefault="00983912" w:rsidP="00983912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Код программы приведён в приложении 1.</w:t>
      </w:r>
    </w:p>
    <w:p w:rsidR="00983912" w:rsidRDefault="00983912" w:rsidP="00983912">
      <w:pPr>
        <w:spacing w:line="360" w:lineRule="auto"/>
        <w:rPr>
          <w:color w:val="000000"/>
        </w:rPr>
      </w:pPr>
    </w:p>
    <w:p w:rsidR="00983912" w:rsidRDefault="00983912" w:rsidP="00983912">
      <w:pPr>
        <w:spacing w:line="360" w:lineRule="auto"/>
        <w:rPr>
          <w:color w:val="000000"/>
        </w:rPr>
      </w:pPr>
    </w:p>
    <w:p w:rsidR="00983912" w:rsidRPr="00A8509F" w:rsidRDefault="00983912" w:rsidP="00983912">
      <w:pPr>
        <w:spacing w:line="360" w:lineRule="auto"/>
        <w:rPr>
          <w:b/>
          <w:color w:val="000000"/>
          <w:sz w:val="28"/>
        </w:rPr>
      </w:pPr>
      <w:r w:rsidRPr="00A8509F">
        <w:rPr>
          <w:b/>
          <w:color w:val="000000"/>
          <w:sz w:val="28"/>
        </w:rPr>
        <w:t>ВЫВОДЫ</w:t>
      </w:r>
    </w:p>
    <w:p w:rsidR="00983912" w:rsidRDefault="00983912" w:rsidP="00983912">
      <w:pPr>
        <w:spacing w:line="360" w:lineRule="auto"/>
        <w:ind w:firstLine="567"/>
        <w:jc w:val="left"/>
        <w:rPr>
          <w:color w:val="000000"/>
          <w:sz w:val="28"/>
        </w:rPr>
      </w:pPr>
      <w:r w:rsidRPr="003C12DD">
        <w:rPr>
          <w:color w:val="000000"/>
          <w:sz w:val="28"/>
        </w:rPr>
        <w:t>Уровень шума в выходно</w:t>
      </w:r>
      <w:r>
        <w:rPr>
          <w:color w:val="000000"/>
          <w:sz w:val="28"/>
        </w:rPr>
        <w:t>м сигнал</w:t>
      </w:r>
      <w:r w:rsidRPr="003C12DD">
        <w:rPr>
          <w:color w:val="000000"/>
          <w:sz w:val="28"/>
        </w:rPr>
        <w:t xml:space="preserve">е </w:t>
      </w:r>
      <w:r>
        <w:rPr>
          <w:color w:val="000000"/>
          <w:sz w:val="28"/>
        </w:rPr>
        <w:t xml:space="preserve">пропорционально </w:t>
      </w:r>
      <w:r w:rsidRPr="003C12DD">
        <w:rPr>
          <w:color w:val="000000"/>
          <w:sz w:val="28"/>
        </w:rPr>
        <w:t>увеличивается с увеличением шума на входе</w:t>
      </w:r>
      <w:r>
        <w:rPr>
          <w:color w:val="000000"/>
          <w:sz w:val="28"/>
        </w:rPr>
        <w:t xml:space="preserve">. </w:t>
      </w:r>
      <w:proofErr w:type="gramStart"/>
      <w:r w:rsidRPr="003C12DD">
        <w:rPr>
          <w:color w:val="000000"/>
          <w:sz w:val="28"/>
        </w:rPr>
        <w:t>Достижимая погрешность</w:t>
      </w:r>
      <w:proofErr w:type="gramEnd"/>
      <w:r w:rsidRPr="003C12DD">
        <w:rPr>
          <w:color w:val="000000"/>
          <w:sz w:val="28"/>
        </w:rPr>
        <w:t xml:space="preserve"> полученная с помощью фильтра Колмогорова-Винера намного меньше чем погрешность фильтра низких частот</w:t>
      </w:r>
      <w:r>
        <w:rPr>
          <w:color w:val="000000"/>
          <w:sz w:val="28"/>
        </w:rPr>
        <w:t>.</w:t>
      </w:r>
    </w:p>
    <w:p w:rsidR="00983912" w:rsidRDefault="00983912" w:rsidP="00983912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:rsidR="00983912" w:rsidRDefault="00983912" w:rsidP="00983912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ПРИЛОЖЕНЕ 1.</w:t>
      </w:r>
    </w:p>
    <w:p w:rsidR="00983912" w:rsidRDefault="00983912" w:rsidP="00983912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%Низкочастотный фильтр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A=1;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%амплитуда сигнала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Q=0.1;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%амплитуда шума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KP1=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5;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- количество периодов первого сигнала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KP2=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5;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- количество периодов второго сигнала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NFFT=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1024;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18"/>
          <w:szCs w:val="18"/>
        </w:rPr>
        <w:t>количество точек расчета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NC=5;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18"/>
          <w:szCs w:val="18"/>
        </w:rPr>
        <w:t>NC &gt;</w:t>
      </w:r>
      <w:proofErr w:type="gramEnd"/>
      <w:r>
        <w:rPr>
          <w:rFonts w:ascii="Courier New" w:eastAsiaTheme="minorHAnsi" w:hAnsi="Courier New" w:cs="Courier New"/>
          <w:color w:val="228B22"/>
          <w:sz w:val="18"/>
          <w:szCs w:val="18"/>
        </w:rPr>
        <w:t>= KP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%NC - полоса пропускания фильтра по уровню 0,7 амплитуды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>% выражена в количестве отчетов спектра БПФ, пропускаемых фильтром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остальные отсчеты (в частотном спектре!) будут ослабляться по амплитуде  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proofErr w:type="gramStart"/>
      <w:r w:rsidRPr="00983912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while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NC &lt;= 70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NC == 65 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   NC = 64;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k=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генерация сигнала и шума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s(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k) = A*sin(2*pi*KP1*k/NFFT);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%+ A*sin(2*pi*KP2*k/NFFT);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q(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k)=Q*(</w:t>
      </w:r>
      <w:proofErr w:type="spell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randn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(size(NFFT)));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СКО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шума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равно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 xml:space="preserve"> Q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x(k)=s(k)+q(k);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суммирование сигнала и шума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  <w:proofErr w:type="spellEnd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(x);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tight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%диапазон X и Y по осям точно соответствует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Xmax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Kmax</w:t>
      </w:r>
      <w:proofErr w:type="spellEnd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'Зашумленный сигнал до фильтра'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Y=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x,NFFT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%БПФ сигнала с шумом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i=1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:NFFT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/2;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figure</w:t>
      </w:r>
      <w:proofErr w:type="gramEnd"/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semilogy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</w:t>
      </w:r>
      <w:proofErr w:type="spellStart"/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(1:200),2*abs(SS1(1:200)));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</w:t>
      </w:r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plot(</w:t>
      </w:r>
      <w:proofErr w:type="spellStart"/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(1:100),2*abs(SS1(1:100)));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(1:NFFT/2),abs(Y(1:NFFT/2)));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'Частотный спектр сигнала с шумом'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  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H(i)=1/((1+j*i/NC));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%передаточная функция фильтра НЧ 1-го порядка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%в частотной области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  <w:proofErr w:type="spellEnd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h=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(H);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 HH=</w:t>
      </w:r>
      <w:proofErr w:type="spellStart"/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fft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</w:t>
      </w:r>
      <w:proofErr w:type="spellStart"/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h,NFFT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);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</w:t>
      </w:r>
      <w:proofErr w:type="spell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=1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:NFFT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 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plot(i(1:20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),abs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(h(1:20)));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%Импульсная характеристика фильтра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'Импульсная характеристика фильтра'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i=1:200;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figure</w:t>
      </w:r>
      <w:proofErr w:type="gramEnd"/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</w:t>
      </w:r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plot(</w:t>
      </w:r>
      <w:proofErr w:type="spellStart"/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i,abs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(H(1:200)));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semilogx(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i,abs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(H(1:200)));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%то же, что и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plot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>, но в логарифмическом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%масштабе по Х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 xml:space="preserve">'Частотная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хар</w:t>
      </w:r>
      <w:proofErr w:type="spellEnd"/>
      <w:r>
        <w:rPr>
          <w:rFonts w:ascii="Courier New" w:eastAsiaTheme="minorHAnsi" w:hAnsi="Courier New" w:cs="Courier New"/>
          <w:color w:val="A020F0"/>
          <w:sz w:val="18"/>
          <w:szCs w:val="18"/>
        </w:rPr>
        <w:t>-ка НЧ-фильтра'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i=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XX1=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x,NFFT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%частотный спектр сигнала с шумом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Z=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(XX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1.*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H);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%свертка зашумленного сигнала с частотной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хар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>-кой фильтра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XX2=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s,NFFT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%частотный спектр сигнала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Z2=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(XX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2.*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H);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%свертка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незашумленного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сигнала с частотной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хар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>-кой фильтра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DZ(i)=(2*real(Z(i))-2*real(Z2(i)))*100./(2*max(real(Z2)));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случайная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погрешность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DZ1(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i)=(2*real(Z(i))-x(i))*100/max(x);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полная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погрешность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%SKO=</w:t>
      </w:r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std(</w:t>
      </w:r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DZ)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%SKO1=</w:t>
      </w:r>
      <w:proofErr w:type="spellStart"/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std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</w:t>
      </w:r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DZ1)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fprintf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83912">
        <w:rPr>
          <w:rFonts w:ascii="Courier New" w:eastAsiaTheme="minorHAnsi" w:hAnsi="Courier New" w:cs="Courier New"/>
          <w:color w:val="A020F0"/>
          <w:sz w:val="18"/>
          <w:szCs w:val="18"/>
          <w:lang w:val="en-US"/>
        </w:rPr>
        <w:t>'%f\n'</w:t>
      </w: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std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(DZ1));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=1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:NFFT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yy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=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A*sin((6.28*KP1*</w:t>
      </w:r>
      <w:proofErr w:type="spell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/NFFT));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figure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i,x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%вывод сигнала до фильтра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'Сигнал до фильтра'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'Номер отсчета'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подпись по оси X</w:t>
      </w:r>
      <w:bookmarkStart w:id="5" w:name="_GoBack"/>
      <w:bookmarkEnd w:id="5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A020F0"/>
          <w:sz w:val="18"/>
          <w:szCs w:val="18"/>
        </w:rPr>
        <w:t>'Амплитуда'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подпись по оси Y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tight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%диапазон X и Y по осям точно соответствует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Xmax</w:t>
      </w:r>
      <w:proofErr w:type="spellEnd"/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и </w:t>
      </w:r>
      <w:proofErr w:type="spellStart"/>
      <w:r>
        <w:rPr>
          <w:rFonts w:ascii="Courier New" w:eastAsiaTheme="minorHAnsi" w:hAnsi="Courier New" w:cs="Courier New"/>
          <w:color w:val="228B22"/>
          <w:sz w:val="18"/>
          <w:szCs w:val="18"/>
        </w:rPr>
        <w:t>Ymax</w:t>
      </w:r>
      <w:proofErr w:type="spellEnd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"удержание" окна вывода для вывода следующего графика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i=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(i,2*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(Z(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)),</w:t>
      </w:r>
      <w:r>
        <w:rPr>
          <w:rFonts w:ascii="Courier New" w:eastAsiaTheme="minorHAnsi" w:hAnsi="Courier New" w:cs="Courier New"/>
          <w:color w:val="A020F0"/>
          <w:sz w:val="18"/>
          <w:szCs w:val="18"/>
        </w:rPr>
        <w:t>'r-'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%вывод отфильтрованного сигнала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%представление графика линией красного цвета, отображение сетки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'Сигнал до и после фильтра'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%подпись названия графика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off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i=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figure</w:t>
      </w:r>
      <w:proofErr w:type="spellEnd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i,DZ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(1:NFFT));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%вывод случайной погрешности отфильтрованного сигнала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'Случайная погрешность отфильтрованного сигнала'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'Случайная погрешность, %'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подпись по оси Y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8"/>
          <w:szCs w:val="18"/>
        </w:rPr>
        <w:t>tight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i=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1:NFFT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figure</w:t>
      </w:r>
      <w:proofErr w:type="spellEnd"/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i,DZ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1(1:NFFT));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%вывод случайной погрешности отфильтрованного сигнала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'Полная погрешность отфильтрованного сигнала'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8"/>
          <w:szCs w:val="18"/>
        </w:rPr>
        <w:t>'Полная погрешность, %'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eastAsiaTheme="minorHAnsi" w:hAnsi="Courier New" w:cs="Courier New"/>
          <w:color w:val="228B22"/>
          <w:sz w:val="18"/>
          <w:szCs w:val="18"/>
        </w:rPr>
        <w:t>% подпись по оси Y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axis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983912">
        <w:rPr>
          <w:rFonts w:ascii="Courier New" w:eastAsiaTheme="minorHAnsi" w:hAnsi="Courier New" w:cs="Courier New"/>
          <w:color w:val="A020F0"/>
          <w:sz w:val="18"/>
          <w:szCs w:val="18"/>
          <w:lang w:val="en-US"/>
        </w:rPr>
        <w:t>tight</w:t>
      </w: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%pause</w:t>
      </w:r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close</w:t>
      </w:r>
      <w:proofErr w:type="gramEnd"/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983912">
        <w:rPr>
          <w:rFonts w:ascii="Courier New" w:eastAsiaTheme="minorHAnsi" w:hAnsi="Courier New" w:cs="Courier New"/>
          <w:color w:val="A020F0"/>
          <w:sz w:val="18"/>
          <w:szCs w:val="18"/>
          <w:lang w:val="en-US"/>
        </w:rPr>
        <w:t>all</w:t>
      </w: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83912" w:rsidRP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lang w:val="en-US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%</w:t>
      </w:r>
      <w:proofErr w:type="spellStart"/>
      <w:proofErr w:type="gram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fprintf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(</w:t>
      </w:r>
      <w:proofErr w:type="gram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'NC=%</w:t>
      </w:r>
      <w:proofErr w:type="spellStart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i</w:t>
      </w:r>
      <w:proofErr w:type="spellEnd"/>
      <w:r w:rsidRPr="00983912">
        <w:rPr>
          <w:rFonts w:ascii="Courier New" w:eastAsiaTheme="minorHAnsi" w:hAnsi="Courier New" w:cs="Courier New"/>
          <w:color w:val="228B22"/>
          <w:sz w:val="18"/>
          <w:szCs w:val="18"/>
          <w:lang w:val="en-US"/>
        </w:rPr>
        <w:t>\n', NC);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r w:rsidRPr="009839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NC = NC + 12;</w:t>
      </w:r>
    </w:p>
    <w:p w:rsidR="00983912" w:rsidRDefault="00983912" w:rsidP="0098391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FF"/>
          <w:sz w:val="18"/>
          <w:szCs w:val="18"/>
        </w:rPr>
        <w:t>end</w:t>
      </w:r>
      <w:proofErr w:type="spellEnd"/>
    </w:p>
    <w:p w:rsidR="00983912" w:rsidRDefault="00983912" w:rsidP="00983912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983912" w:rsidRPr="00A8509F" w:rsidRDefault="00983912" w:rsidP="00983912">
      <w:pPr>
        <w:spacing w:line="360" w:lineRule="auto"/>
        <w:rPr>
          <w:color w:val="000000"/>
          <w:sz w:val="28"/>
        </w:rPr>
      </w:pPr>
    </w:p>
    <w:p w:rsidR="00532D16" w:rsidRPr="00983912" w:rsidRDefault="00532D16" w:rsidP="00983912"/>
    <w:sectPr w:rsidR="00532D16" w:rsidRPr="00983912" w:rsidSect="00A12ADE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E68D9"/>
    <w:multiLevelType w:val="hybridMultilevel"/>
    <w:tmpl w:val="A014A13E"/>
    <w:lvl w:ilvl="0" w:tplc="ABDA4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1E08E2"/>
    <w:multiLevelType w:val="hybridMultilevel"/>
    <w:tmpl w:val="D92AA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A5B"/>
    <w:multiLevelType w:val="hybridMultilevel"/>
    <w:tmpl w:val="755A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54"/>
    <w:rsid w:val="00013B7C"/>
    <w:rsid w:val="00046FFA"/>
    <w:rsid w:val="000C3C72"/>
    <w:rsid w:val="00187585"/>
    <w:rsid w:val="00204F9D"/>
    <w:rsid w:val="003936C2"/>
    <w:rsid w:val="004700E3"/>
    <w:rsid w:val="00477828"/>
    <w:rsid w:val="00493E16"/>
    <w:rsid w:val="004A3BDA"/>
    <w:rsid w:val="00532D16"/>
    <w:rsid w:val="00534D9E"/>
    <w:rsid w:val="005356EC"/>
    <w:rsid w:val="00564CB3"/>
    <w:rsid w:val="005C3943"/>
    <w:rsid w:val="0061327A"/>
    <w:rsid w:val="006734E0"/>
    <w:rsid w:val="006970B7"/>
    <w:rsid w:val="006A4BD6"/>
    <w:rsid w:val="0071264E"/>
    <w:rsid w:val="00731FC4"/>
    <w:rsid w:val="00791082"/>
    <w:rsid w:val="007E2454"/>
    <w:rsid w:val="00840777"/>
    <w:rsid w:val="008416AF"/>
    <w:rsid w:val="008A5FAF"/>
    <w:rsid w:val="008D2EA6"/>
    <w:rsid w:val="008E6770"/>
    <w:rsid w:val="0092721E"/>
    <w:rsid w:val="00951FC2"/>
    <w:rsid w:val="00983912"/>
    <w:rsid w:val="00991DC5"/>
    <w:rsid w:val="00A05E9D"/>
    <w:rsid w:val="00AA4235"/>
    <w:rsid w:val="00AC6ED2"/>
    <w:rsid w:val="00AF00AC"/>
    <w:rsid w:val="00B008EB"/>
    <w:rsid w:val="00B31ADD"/>
    <w:rsid w:val="00B91646"/>
    <w:rsid w:val="00C16B5B"/>
    <w:rsid w:val="00C346C8"/>
    <w:rsid w:val="00C405BC"/>
    <w:rsid w:val="00C53AAA"/>
    <w:rsid w:val="00CE075C"/>
    <w:rsid w:val="00D150DB"/>
    <w:rsid w:val="00D40132"/>
    <w:rsid w:val="00D50BBA"/>
    <w:rsid w:val="00E424BF"/>
    <w:rsid w:val="00E470B0"/>
    <w:rsid w:val="00EC6D8A"/>
    <w:rsid w:val="00EE0C2C"/>
    <w:rsid w:val="00F015C7"/>
    <w:rsid w:val="00F0695A"/>
    <w:rsid w:val="00F318CD"/>
    <w:rsid w:val="00F51FDB"/>
    <w:rsid w:val="00F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06023-CB9B-498E-B7C7-53A58234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6AF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2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6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26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700E3"/>
    <w:pPr>
      <w:spacing w:before="100" w:beforeAutospacing="1" w:after="100" w:afterAutospacing="1"/>
      <w:contextualSpacing w:val="0"/>
      <w:jc w:val="left"/>
    </w:pPr>
    <w:rPr>
      <w:rFonts w:eastAsiaTheme="minorEastAsia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26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12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734E0"/>
    <w:pPr>
      <w:ind w:left="720"/>
    </w:pPr>
  </w:style>
  <w:style w:type="character" w:styleId="a6">
    <w:name w:val="Placeholder Text"/>
    <w:basedOn w:val="a0"/>
    <w:uiPriority w:val="99"/>
    <w:semiHidden/>
    <w:rsid w:val="005C3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7B87-891B-422C-934F-82DDF3B2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Деденко</dc:creator>
  <cp:keywords/>
  <dc:description/>
  <cp:lastModifiedBy>Татьяна Деденко</cp:lastModifiedBy>
  <cp:revision>36</cp:revision>
  <dcterms:created xsi:type="dcterms:W3CDTF">2018-09-25T11:59:00Z</dcterms:created>
  <dcterms:modified xsi:type="dcterms:W3CDTF">2019-03-01T15:15:00Z</dcterms:modified>
</cp:coreProperties>
</file>