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3000" w:after="360"/>
        <w:contextualSpacing/>
        <w:jc w:val="center"/>
        <w:rPr/>
      </w:pPr>
      <w:r>
        <w:rPr>
          <w:rFonts w:eastAsia="DejaVu Sans" w:cs="DejaVu Sans" w:ascii="DejaVu Sans" w:hAnsi="DejaVu Sans"/>
          <w:b/>
          <w:color w:val="000000"/>
          <w:sz w:val="48"/>
        </w:rPr>
        <w:t>CTE даалгавар 1</w:t>
      </w:r>
    </w:p>
    <w:p>
      <w:pPr>
        <w:pStyle w:val="Normal"/>
        <w:jc w:val="center"/>
        <w:rPr/>
      </w:pPr>
      <w:r>
        <w:rPr>
          <w:rFonts w:eastAsia="DejaVu Sans" w:cs="DejaVu Sans"/>
          <w:b w:val="false"/>
          <w:color w:val="000000"/>
          <w:sz w:val="26"/>
        </w:rPr>
        <w:t>Northwind өгөгдлийн сангийн лабораторийн ажил</w:t>
      </w:r>
    </w:p>
    <w:p>
      <w:pPr>
        <w:pStyle w:val="Normal"/>
        <w:spacing w:before="560" w:after="140"/>
        <w:jc w:val="center"/>
        <w:rPr>
          <w:rFonts w:ascii="DejaVu Sans" w:hAnsi="DejaVu Sans" w:eastAsia="DejaVu Sans" w:cs="DejaVu Sans"/>
          <w:b w:val="false"/>
          <w:color w:val="444444"/>
          <w:sz w:val="21"/>
        </w:rPr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eastAsia="DejaVu Sans" w:cs="DejaVu Sans" w:ascii="DejaVu Sans" w:hAnsi="DejaVu Sans"/>
          <w:b/>
          <w:color w:val="000000"/>
          <w:sz w:val="32"/>
        </w:rPr>
        <w:t>Дасгал 1  Захиалгын нийт дүн ба дундаж харьцуулалт</w:t>
      </w:r>
    </w:p>
    <w:p>
      <w:pPr>
        <w:pStyle w:val="Normal"/>
        <w:spacing w:before="0" w:after="200"/>
        <w:rPr/>
      </w:pPr>
      <w:r>
        <w:rPr/>
        <w:t>Захиалга бүрийн нийт дүнг тооцоолж, бүх захиалгын дундаж нийт дүнгээс өндөр захиалгуудыг харуулав.</w:t>
      </w:r>
    </w:p>
    <w:p>
      <w:pPr>
        <w:pStyle w:val="Heading2"/>
        <w:rPr/>
      </w:pPr>
      <w:r>
        <w:rPr/>
        <w:t>SQL асуулга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;WITH OrderTotals AS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o.OrderID,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o.CustomerID,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SUM(od.UnitPrice * od.Quantity * (1 - od.Discount)) AS OrderTotal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Orders AS o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INNER JOIN [Order Details] AS od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od.OrderID = o.OrderID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GROUP BY o.OrderID, o.CustomerID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)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OrderID,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CustomerID,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ROUND(OrderTotal, 2) AS OrderTotal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FROM OrderTotals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WHERE OrderTotal &gt; (SELECT AVG(OrderTotal) FROM OrderTotals)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ORDER BY OrderTotal DESC, OrderID;</w:t>
      </w:r>
      <w:r>
        <w:br w:type="page"/>
      </w:r>
    </w:p>
    <w:p>
      <w:pPr>
        <w:pStyle w:val="Heading2"/>
        <w:rPr/>
      </w:pPr>
      <w:r>
        <w:rPr/>
        <w:t>Асуулгын үр дүн</w:t>
      </w:r>
    </w:p>
    <w:tbl>
      <w:tblPr>
        <w:tblW w:w="10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OrderID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CustomerID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OrderTotal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10865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16,387.50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10981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HANAR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15,810.00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11030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SAVEA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12,615.05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10889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RATTC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11,380.00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10417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SIMOB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11,188.40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10817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KOENE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10,952.84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10897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HUNGO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10,835.24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10479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RATTC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10,495.60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10540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10,191.70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10691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10,164.80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10515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9,921.30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10372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QUEEN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9,210.90</w:t>
            </w:r>
          </w:p>
        </w:tc>
      </w:tr>
    </w:tbl>
    <w:p>
      <w:pPr>
        <w:pStyle w:val="Caption"/>
        <w:jc w:val="right"/>
        <w:rPr/>
      </w:pPr>
      <w:r>
        <w:rPr>
          <w:rFonts w:eastAsia="DejaVu Sans" w:cs="DejaVu Sans"/>
          <w:b w:val="false"/>
          <w:color w:val="555555"/>
          <w:sz w:val="16"/>
        </w:rPr>
        <w:t>Эхний 12 мөрийг харуулав. Нийт 282 мөр.</w:t>
      </w:r>
    </w:p>
    <w:p>
      <w:pPr>
        <w:pStyle w:val="Heading2"/>
        <w:keepNext w:val="true"/>
        <w:rPr/>
      </w:pPr>
      <w:r>
        <w:rPr/>
        <w:t>Үр дүнгийн дэлгэцийн зураг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355080" cy="45847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eastAsia="DejaVu Sans" w:cs="DejaVu Sans" w:ascii="DejaVu Sans" w:hAnsi="DejaVu Sans"/>
          <w:b/>
          <w:color w:val="000000"/>
          <w:sz w:val="32"/>
        </w:rPr>
        <w:t>Дасгал 2  Хамгийн их борлуулалттай ажилтнууд</w:t>
      </w:r>
    </w:p>
    <w:p>
      <w:pPr>
        <w:pStyle w:val="Normal"/>
        <w:spacing w:before="0" w:after="200"/>
        <w:rPr/>
      </w:pPr>
      <w:r>
        <w:rPr/>
        <w:t>1997 оны борлуулалтын дүнгээр ажилтнуудыг эрэмбэлж, эхний гурван ажилтныг харуулав.</w:t>
      </w:r>
    </w:p>
    <w:p>
      <w:pPr>
        <w:pStyle w:val="Heading2"/>
        <w:rPr/>
      </w:pPr>
      <w:r>
        <w:rPr/>
        <w:t>SQL асуулга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;WITH EmployeeSales AS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e.EmployeeID,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e.FirstName,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e.LastName,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COALESCE(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    </w:t>
      </w:r>
      <w:r>
        <w:rPr>
          <w:rFonts w:eastAsia="DejaVu Sans Mono" w:cs="DejaVu Sans Mono"/>
          <w:b w:val="false"/>
          <w:color w:val="000000"/>
          <w:sz w:val="17"/>
        </w:rPr>
        <w:t>SUM(od.UnitPrice * od.Quantity * (1 - od.Discount)),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    </w:t>
      </w:r>
      <w:r>
        <w:rPr>
          <w:rFonts w:eastAsia="DejaVu Sans Mono" w:cs="DejaVu Sans Mono"/>
          <w:b w:val="false"/>
          <w:color w:val="000000"/>
          <w:sz w:val="17"/>
        </w:rPr>
        <w:t>0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) AS TotalSales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Employees AS e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LEFT JOIN Orders AS o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o.EmployeeID = e.EmployeeID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</w:t>
      </w:r>
      <w:r>
        <w:rPr>
          <w:rFonts w:eastAsia="DejaVu Sans Mono" w:cs="DejaVu Sans Mono"/>
          <w:b w:val="false"/>
          <w:color w:val="000000"/>
          <w:sz w:val="17"/>
        </w:rPr>
        <w:t>AND o.OrderDate &gt;= '19970101'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</w:t>
      </w:r>
      <w:r>
        <w:rPr>
          <w:rFonts w:eastAsia="DejaVu Sans Mono" w:cs="DejaVu Sans Mono"/>
          <w:b w:val="false"/>
          <w:color w:val="000000"/>
          <w:sz w:val="17"/>
        </w:rPr>
        <w:t>AND o.OrderDate &lt;  '19980101'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LEFT JOIN [Order Details] AS od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od.OrderID = o.OrderID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GROUP BY e.EmployeeID, e.FirstName, e.LastName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),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RankedEmployeeSales AS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EmployeeID,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FirstName,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LastName,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TotalSales,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ROW_NUMBER() OVER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    </w:t>
      </w:r>
      <w:r>
        <w:rPr>
          <w:rFonts w:eastAsia="DejaVu Sans Mono" w:cs="DejaVu Sans Mono"/>
          <w:b w:val="false"/>
          <w:color w:val="000000"/>
          <w:sz w:val="17"/>
        </w:rPr>
        <w:t>ORDER BY TotalSales DESC, EmployeeID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) AS SalesRank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EmployeeSales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)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EmployeeID,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FirstName,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LastName,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ROUND(TotalSales, 2) AS TotalSales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FROM RankedEmployeeSales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WHERE SalesRank &lt;= 3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ORDER BY SalesRank;</w:t>
      </w:r>
      <w:r>
        <w:br w:type="page"/>
      </w:r>
    </w:p>
    <w:p>
      <w:pPr>
        <w:pStyle w:val="Heading2"/>
        <w:rPr/>
      </w:pPr>
      <w:r>
        <w:rPr/>
        <w:t>Асуулгын үр дүн</w:t>
      </w:r>
    </w:p>
    <w:tbl>
      <w:tblPr>
        <w:tblW w:w="101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1"/>
        <w:gridCol w:w="2541"/>
        <w:gridCol w:w="2541"/>
        <w:gridCol w:w="2540"/>
      </w:tblGrid>
      <w:tr>
        <w:trPr>
          <w:tblHeader w:val="true"/>
        </w:trPr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EmployeeID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FirstName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LastName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TotalSales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Margaret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Peacock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128,809.79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Janet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Leverling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108,026.16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Nancy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Davolio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93,148.08</w:t>
            </w:r>
          </w:p>
        </w:tc>
      </w:tr>
    </w:tbl>
    <w:p>
      <w:pPr>
        <w:pStyle w:val="Caption"/>
        <w:jc w:val="right"/>
        <w:rPr/>
      </w:pPr>
      <w:r>
        <w:rPr>
          <w:rFonts w:eastAsia="DejaVu Sans" w:cs="DejaVu Sans"/>
          <w:b w:val="false"/>
          <w:color w:val="555555"/>
          <w:sz w:val="16"/>
        </w:rPr>
        <w:t>Эхний 3 мөрийг харуулав. Нийт 3 мөр.</w:t>
      </w:r>
    </w:p>
    <w:p>
      <w:pPr>
        <w:pStyle w:val="Heading2"/>
        <w:keepNext w:val="true"/>
        <w:rPr/>
      </w:pPr>
      <w:r>
        <w:rPr/>
        <w:t>Үр дүнгийн дэлгэцийн зураг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355080" cy="223583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eastAsia="DejaVu Sans" w:cs="DejaVu Sans" w:ascii="DejaVu Sans" w:hAnsi="DejaVu Sans"/>
          <w:b/>
          <w:color w:val="000000"/>
          <w:sz w:val="32"/>
        </w:rPr>
        <w:t>Дасгал 3  Ангиллын дунджаас өндөр үнэтэй бараа</w:t>
      </w:r>
    </w:p>
    <w:p>
      <w:pPr>
        <w:pStyle w:val="Normal"/>
        <w:spacing w:before="0" w:after="200"/>
        <w:rPr/>
      </w:pPr>
      <w:r>
        <w:rPr/>
        <w:t>Ангилал бүрийн дундаж үнийг тооцоолж, өөрийн ангиллын дунджаас өндөр үнэтэй барааг шүүв.</w:t>
      </w:r>
    </w:p>
    <w:p>
      <w:pPr>
        <w:pStyle w:val="Heading2"/>
        <w:rPr/>
      </w:pPr>
      <w:r>
        <w:rPr/>
        <w:t>SQL асуулга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;WITH CategoryAveragePrices AS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c.CategoryID,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AVG(p.UnitPrice) AS AverageUnitPrice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Categories AS c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INNER JOIN Products AS p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p.CategoryID = c.CategoryID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GROUP BY c.CategoryID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)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p.ProductID,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p.ProductName,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p.CategoryID,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p.UnitPrice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FROM Products AS p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INNER JOIN CategoryAveragePrices AS cap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ON cap.CategoryID = p.CategoryID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WHERE p.UnitPrice &gt; cap.AverageUnitPrice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ORDER BY p.CategoryID, p.UnitPrice DESC, p.ProductID;</w:t>
      </w:r>
      <w:r>
        <w:br w:type="page"/>
      </w:r>
    </w:p>
    <w:p>
      <w:pPr>
        <w:pStyle w:val="Heading2"/>
        <w:rPr/>
      </w:pPr>
      <w:r>
        <w:rPr/>
        <w:t>Асуулгын үр дүн</w:t>
      </w:r>
    </w:p>
    <w:tbl>
      <w:tblPr>
        <w:tblW w:w="101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1"/>
        <w:gridCol w:w="2541"/>
        <w:gridCol w:w="2541"/>
        <w:gridCol w:w="2540"/>
      </w:tblGrid>
      <w:tr>
        <w:trPr>
          <w:tblHeader w:val="true"/>
        </w:trPr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ProductID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ProductName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CategoryID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UnitPrice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38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Côte de Blaye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263.50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43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Ipoh Coffee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46.00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63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Vegie-spread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43.90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8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Northwoods Cranberry Sauce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40.00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61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Sirop d'érable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28.50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6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Grandma's Boysenberry Spread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25.00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20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Sir Rodney's Marmalade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81.00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62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Tarte au sucre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49.30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27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Schoggi Schokolade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43.90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26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Gumbär Gummibärchen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31.23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59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Raclette Courdavault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55.00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12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Queso Manchego La Pastora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38.00</w:t>
            </w:r>
          </w:p>
        </w:tc>
      </w:tr>
    </w:tbl>
    <w:p>
      <w:pPr>
        <w:pStyle w:val="Caption"/>
        <w:jc w:val="right"/>
        <w:rPr/>
      </w:pPr>
      <w:r>
        <w:rPr>
          <w:rFonts w:eastAsia="DejaVu Sans" w:cs="DejaVu Sans"/>
          <w:b w:val="false"/>
          <w:color w:val="555555"/>
          <w:sz w:val="16"/>
        </w:rPr>
        <w:t>Эхний 12 мөрийг харуулав. Нийт 27 мөр.</w:t>
      </w:r>
    </w:p>
    <w:p>
      <w:pPr>
        <w:pStyle w:val="Heading2"/>
        <w:keepNext w:val="true"/>
        <w:rPr/>
      </w:pPr>
      <w:r>
        <w:rPr/>
        <w:t>Үр дүнгийн дэлгэцийн зураг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355080" cy="45847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eastAsia="DejaVu Sans" w:cs="DejaVu Sans" w:ascii="DejaVu Sans" w:hAnsi="DejaVu Sans"/>
          <w:b/>
          <w:color w:val="000000"/>
          <w:sz w:val="32"/>
        </w:rPr>
        <w:t>Дасгал 4  Ажилтны удирдах шатлал</w:t>
      </w:r>
    </w:p>
    <w:p>
      <w:pPr>
        <w:pStyle w:val="Normal"/>
        <w:spacing w:before="0" w:after="200"/>
        <w:rPr/>
      </w:pPr>
      <w:r>
        <w:rPr/>
        <w:t>ReportsTo холбоосоор рекурсив CTE байгуулж, ажилтан бүрийн шатлалын түвшинг тодорхойлов.</w:t>
      </w:r>
    </w:p>
    <w:p>
      <w:pPr>
        <w:pStyle w:val="Heading2"/>
        <w:rPr/>
      </w:pPr>
      <w:r>
        <w:rPr/>
        <w:t>SQL асуулга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;WITH EmployeeHierarchy AS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e.EmployeeID,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e.FirstName,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e.LastName,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e.Title,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0 AS [Level]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Employees AS e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WHERE e.ReportsTo IS NULL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UNION ALL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e.EmployeeID,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e.FirstName,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e.LastName,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e.Title,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eh.[Level] + 1 AS [Level]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Employees AS e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INNER JOIN EmployeeHierarchy AS eh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e.ReportsTo = eh.EmployeeID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)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EmployeeID,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FirstName,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LastName,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Title,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[Level]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FROM EmployeeHierarchy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ORDER BY [Level], EmployeeID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OPTION (MAXRECURSION 100);</w:t>
      </w:r>
      <w:r>
        <w:br w:type="page"/>
      </w:r>
    </w:p>
    <w:p>
      <w:pPr>
        <w:pStyle w:val="Heading2"/>
        <w:rPr/>
      </w:pPr>
      <w:r>
        <w:rPr/>
        <w:t>Асуулгын үр дүн</w:t>
      </w:r>
    </w:p>
    <w:tbl>
      <w:tblPr>
        <w:tblW w:w="10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EmployeeID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FirstName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LastName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Title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Level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Andrew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Fuller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Vice President, Sales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0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Nancy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Davolio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Sales Representative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Janet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Leverling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Sales Representative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Margaret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Peacock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Sales Representative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5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Steven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Buchanan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Sales Manager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8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Laura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Callahan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Inside Sales Coordinator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6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Michael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Suyama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Sales Representative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7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Robert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King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Sales Representative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</w:t>
            </w:r>
          </w:p>
        </w:tc>
      </w:tr>
      <w:tr>
        <w:trPr/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9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Anne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Dodsworth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Sales Representative</w:t>
            </w:r>
          </w:p>
        </w:tc>
        <w:tc>
          <w:tcPr>
            <w:tcW w:w="203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</w:t>
            </w:r>
          </w:p>
        </w:tc>
      </w:tr>
    </w:tbl>
    <w:p>
      <w:pPr>
        <w:pStyle w:val="Caption"/>
        <w:jc w:val="right"/>
        <w:rPr/>
      </w:pPr>
      <w:r>
        <w:rPr>
          <w:rFonts w:eastAsia="DejaVu Sans" w:cs="DejaVu Sans"/>
          <w:b w:val="false"/>
          <w:color w:val="555555"/>
          <w:sz w:val="16"/>
        </w:rPr>
        <w:t>Эхний 9 мөрийг харуулав. Нийт 9 мөр.</w:t>
      </w:r>
    </w:p>
    <w:p>
      <w:pPr>
        <w:pStyle w:val="Heading2"/>
        <w:keepNext w:val="true"/>
        <w:rPr/>
      </w:pPr>
      <w:r>
        <w:rPr/>
        <w:t>Үр дүнгийн дэлгэцийн зураг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355080" cy="380174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eastAsia="DejaVu Sans" w:cs="DejaVu Sans" w:ascii="DejaVu Sans" w:hAnsi="DejaVu Sans"/>
          <w:b/>
          <w:color w:val="000000"/>
          <w:sz w:val="32"/>
        </w:rPr>
        <w:t>Дасгал 5  Харилцагчдын идэвх</w:t>
      </w:r>
    </w:p>
    <w:p>
      <w:pPr>
        <w:pStyle w:val="Normal"/>
        <w:spacing w:before="0" w:after="200"/>
        <w:rPr/>
      </w:pPr>
      <w:r>
        <w:rPr/>
        <w:t>Захиалгын тоо болон нийт худалдан авалтыг тусдаа CTE-д тооцоолж, хоёр шалгуурыг зэрэг хангасан харилцагчдыг харуулав.</w:t>
      </w:r>
    </w:p>
    <w:p>
      <w:pPr>
        <w:pStyle w:val="Heading2"/>
        <w:rPr/>
      </w:pPr>
      <w:r>
        <w:rPr/>
        <w:t>SQL асуулга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;WITH CustomerOrderCounts AS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c.CustomerID,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COUNT(o.OrderID) AS OrderCount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Customers AS c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LEFT JOIN Orders AS o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o.CustomerID = c.CustomerID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GROUP BY c.CustomerID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),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CustomerSpending AS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c.CustomerID,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COALESCE(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    </w:t>
      </w:r>
      <w:r>
        <w:rPr>
          <w:rFonts w:eastAsia="DejaVu Sans Mono" w:cs="DejaVu Sans Mono"/>
          <w:b w:val="false"/>
          <w:color w:val="000000"/>
          <w:sz w:val="17"/>
        </w:rPr>
        <w:t>SUM(od.UnitPrice * od.Quantity * (1 - od.Discount)),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    </w:t>
      </w:r>
      <w:r>
        <w:rPr>
          <w:rFonts w:eastAsia="DejaVu Sans Mono" w:cs="DejaVu Sans Mono"/>
          <w:b w:val="false"/>
          <w:color w:val="000000"/>
          <w:sz w:val="17"/>
        </w:rPr>
        <w:t>0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) AS TotalSpent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Customers AS c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LEFT JOIN Orders AS o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o.CustomerID = c.CustomerID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LEFT JOIN [Order Details] AS od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od.OrderID = o.OrderID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GROUP BY c.CustomerID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)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c.CustomerID,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c.CompanyName,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coc.OrderCount,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ROUND(cs.TotalSpent, 2) AS TotalSpent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FROM Customers AS c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INNER JOIN CustomerOrderCounts AS coc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ON coc.CustomerID = c.CustomerID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INNER JOIN CustomerSpending AS cs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ON cs.CustomerID = c.CustomerID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WHERE coc.OrderCount &gt; 5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</w:t>
      </w:r>
      <w:r>
        <w:rPr>
          <w:rFonts w:eastAsia="DejaVu Sans Mono" w:cs="DejaVu Sans Mono"/>
          <w:b w:val="false"/>
          <w:color w:val="000000"/>
          <w:sz w:val="17"/>
        </w:rPr>
        <w:t>AND cs.TotalSpent &gt; 10000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ORDER BY cs.TotalSpent DESC, c.CustomerID;</w:t>
      </w:r>
      <w:r>
        <w:br w:type="page"/>
      </w:r>
    </w:p>
    <w:p>
      <w:pPr>
        <w:pStyle w:val="Heading2"/>
        <w:rPr/>
      </w:pPr>
      <w:r>
        <w:rPr/>
        <w:t>Асуулгын үр дүн</w:t>
      </w:r>
    </w:p>
    <w:tbl>
      <w:tblPr>
        <w:tblW w:w="101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1"/>
        <w:gridCol w:w="2541"/>
        <w:gridCol w:w="2541"/>
        <w:gridCol w:w="2540"/>
      </w:tblGrid>
      <w:tr>
        <w:trPr>
          <w:tblHeader w:val="true"/>
        </w:trPr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CustomerID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CompanyName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OrderCount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TotalSpent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QUICK-Stop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28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110,277.30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ERNSH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Ernst Handel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30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104,874.98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SAVEA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Save-a-lot Markets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31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104,361.95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RATTC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Rattlesnake Canyon Grocery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18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51,097.80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HUNGO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Hungry Owl All-Night Grocers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19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49,979.90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HANAR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Hanari Carnes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14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32,841.37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KOENE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Königlich Essen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14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30,908.38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FOLKO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Folk och fä HB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19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29,567.56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MEREP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Mère Paillarde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13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28,872.19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WHITC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White Clover Markets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14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27,363.60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FRANK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Frankenversand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15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26,656.56</w:t>
            </w:r>
          </w:p>
        </w:tc>
      </w:tr>
      <w:tr>
        <w:trPr/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QUEEN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Queen Cozinha</w:t>
            </w:r>
          </w:p>
        </w:tc>
        <w:tc>
          <w:tcPr>
            <w:tcW w:w="25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13</w:t>
            </w:r>
          </w:p>
        </w:tc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25,717.50</w:t>
            </w:r>
          </w:p>
        </w:tc>
      </w:tr>
    </w:tbl>
    <w:p>
      <w:pPr>
        <w:pStyle w:val="Caption"/>
        <w:jc w:val="right"/>
        <w:rPr/>
      </w:pPr>
      <w:r>
        <w:rPr>
          <w:rFonts w:eastAsia="DejaVu Sans" w:cs="DejaVu Sans"/>
          <w:b w:val="false"/>
          <w:color w:val="555555"/>
          <w:sz w:val="16"/>
        </w:rPr>
        <w:t>Эхний 12 мөрийг харуулав. Нийт 37 мөр.</w:t>
      </w:r>
    </w:p>
    <w:p>
      <w:pPr>
        <w:pStyle w:val="Heading2"/>
        <w:keepNext w:val="true"/>
        <w:rPr/>
      </w:pPr>
      <w:r>
        <w:rPr/>
        <w:t>Үр дүнгийн дэлгэцийн зураг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355080" cy="45847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eastAsia="DejaVu Sans" w:cs="DejaVu Sans" w:ascii="DejaVu Sans" w:hAnsi="DejaVu Sans"/>
          <w:b/>
          <w:color w:val="000000"/>
          <w:sz w:val="32"/>
        </w:rPr>
        <w:t>Дасгал 6  Subquery-г CTE руу хөрвүүлэх</w:t>
      </w:r>
    </w:p>
    <w:p>
      <w:pPr>
        <w:pStyle w:val="Normal"/>
        <w:spacing w:before="0" w:after="200"/>
        <w:rPr/>
      </w:pPr>
      <w:r>
        <w:rPr/>
        <w:t>Захиалгын нийт дүнгийн тооцооллыг CalculatedOrders нэртэй CTE болгон салгаж, үндсэн асуулгад 5000-аас их дүнгээр шүүв.</w:t>
      </w:r>
    </w:p>
    <w:p>
      <w:pPr>
        <w:pStyle w:val="Heading2"/>
        <w:rPr/>
      </w:pPr>
      <w:r>
        <w:rPr/>
        <w:t>SQL асуулга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;WITH CalculatedOrders AS (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o.OrderID,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o.CustomerID,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SUM(od.UnitPrice * od.Quantity * (1 - od.Discount)) AS OrderTotal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FROM Orders AS o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INNER JOIN [Order Details] AS od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    </w:t>
      </w:r>
      <w:r>
        <w:rPr>
          <w:rFonts w:eastAsia="DejaVu Sans Mono" w:cs="DejaVu Sans Mono"/>
          <w:b w:val="false"/>
          <w:color w:val="000000"/>
          <w:sz w:val="17"/>
        </w:rPr>
        <w:t>ON od.OrderID = o.OrderID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GROUP BY o.OrderID, o.CustomerID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)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SELECT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OrderID,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CustomerID,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 xml:space="preserve">    </w:t>
      </w:r>
      <w:r>
        <w:rPr>
          <w:rFonts w:eastAsia="DejaVu Sans Mono" w:cs="DejaVu Sans Mono"/>
          <w:b w:val="false"/>
          <w:color w:val="000000"/>
          <w:sz w:val="17"/>
        </w:rPr>
        <w:t>ROUND(OrderTotal, 2) AS OrderTotal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FROM CalculatedOrders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WHERE OrderTotal &gt; 5000</w:t>
      </w:r>
    </w:p>
    <w:p>
      <w:pPr>
        <w:pStyle w:val="SQLCode"/>
        <w:keepLines/>
        <w:rPr/>
      </w:pPr>
      <w:r>
        <w:rPr>
          <w:rFonts w:eastAsia="DejaVu Sans Mono" w:cs="DejaVu Sans Mono"/>
          <w:b w:val="false"/>
          <w:color w:val="000000"/>
          <w:sz w:val="17"/>
        </w:rPr>
        <w:t>ORDER BY OrderTotal DESC, OrderID;</w:t>
      </w:r>
    </w:p>
    <w:p>
      <w:pPr>
        <w:pStyle w:val="Heading2"/>
        <w:rPr/>
      </w:pPr>
      <w:r>
        <w:rPr/>
        <w:t>Тайлбар</w:t>
      </w:r>
    </w:p>
    <w:p>
      <w:pPr>
        <w:pStyle w:val="Normal"/>
        <w:spacing w:before="0" w:after="0"/>
        <w:rPr/>
      </w:pPr>
      <w:r>
        <w:rPr/>
        <w:t>CTE нь захиалгын нийт дүн тооцох логикийг CalculatedOrders гэсэн утгатай нэрээр үндсэн SELECT-ээс тусгаарласан. Ингэснээр үндсэн SELECT зөвхөн эцсийн баганууд, OrderTotal &gt; 5000 шүүлт болон эрэмбэлэлтийг илэрхийлж, асуулгын бүтэц шууд ойлгогдоно. Тооцооллын хэсгийг дангаар нь шалгах, өөрчлөх, мөн тухайн statement дотор дахин ашиглахад subquery-ээс илүү хялбар болно.</w:t>
      </w:r>
      <w:r>
        <w:br w:type="page"/>
      </w:r>
    </w:p>
    <w:p>
      <w:pPr>
        <w:pStyle w:val="Heading2"/>
        <w:rPr/>
      </w:pPr>
      <w:r>
        <w:rPr/>
        <w:t>Асуулгын үр дүн</w:t>
      </w:r>
    </w:p>
    <w:tbl>
      <w:tblPr>
        <w:tblW w:w="10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OrderID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CustomerID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F4E79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rFonts w:eastAsia="DejaVu Sans" w:cs="DejaVu Sans"/>
                <w:b/>
                <w:color w:val="FFFFFF"/>
                <w:sz w:val="16"/>
              </w:rPr>
              <w:t>OrderTotal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10865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16,387.50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10981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HANAR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15,810.00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11030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SAVEA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12,615.05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10889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RATTC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11,380.00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10417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SIMOB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11,188.40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10817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KOENE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10,952.84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10897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HUNGO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10,835.24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10479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RATTC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10,495.60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10540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10,191.70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10691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10,164.80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10515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QUICK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9,921.30</w:t>
            </w:r>
          </w:p>
        </w:tc>
      </w:tr>
      <w:tr>
        <w:trPr/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10372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lef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QUEEN</w:t>
            </w:r>
          </w:p>
        </w:tc>
        <w:tc>
          <w:tcPr>
            <w:tcW w:w="33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2F6FA"/>
          </w:tcPr>
          <w:p>
            <w:pPr>
              <w:pStyle w:val="Normal"/>
              <w:spacing w:before="0" w:after="140"/>
              <w:jc w:val="right"/>
              <w:rPr/>
            </w:pPr>
            <w:r>
              <w:rPr>
                <w:rFonts w:eastAsia="DejaVu Sans" w:cs="DejaVu Sans"/>
                <w:b w:val="false"/>
                <w:color w:val="000000"/>
                <w:sz w:val="15"/>
              </w:rPr>
              <w:t>9,210.90</w:t>
            </w:r>
          </w:p>
        </w:tc>
      </w:tr>
    </w:tbl>
    <w:p>
      <w:pPr>
        <w:pStyle w:val="Caption"/>
        <w:jc w:val="right"/>
        <w:rPr/>
      </w:pPr>
      <w:r>
        <w:rPr>
          <w:rFonts w:eastAsia="DejaVu Sans" w:cs="DejaVu Sans"/>
          <w:b w:val="false"/>
          <w:color w:val="555555"/>
          <w:sz w:val="16"/>
        </w:rPr>
        <w:t>Эхний 12 мөрийг харуулав. Нийт 31 мөр.</w:t>
      </w:r>
    </w:p>
    <w:p>
      <w:pPr>
        <w:pStyle w:val="Heading2"/>
        <w:keepNext w:val="true"/>
        <w:rPr/>
      </w:pPr>
      <w:r>
        <w:rPr/>
        <w:t>Үр дүнгийн дэлгэцийн зураг</w:t>
      </w:r>
    </w:p>
    <w:p>
      <w:pPr>
        <w:pStyle w:val="Normal"/>
        <w:spacing w:before="0" w:after="140"/>
        <w:jc w:val="center"/>
        <w:rPr/>
      </w:pPr>
      <w:r>
        <w:rPr/>
        <w:drawing>
          <wp:inline distT="0" distB="0" distL="0" distR="0">
            <wp:extent cx="6355080" cy="458470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037" w:right="1037" w:gutter="0" w:header="0" w:top="1008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an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8" w:before="0" w:after="140"/>
      <w:jc w:val="left"/>
    </w:pPr>
    <w:rPr>
      <w:rFonts w:ascii="DejaVu Sans" w:hAnsi="DejaVu Sans" w:eastAsia="ＭＳ 明朝" w:cs=""/>
      <w:color w:val="00000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4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4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QLCode" w:customStyle="1">
    <w:name w:val="SQL Code"/>
    <w:qFormat/>
    <w:pPr>
      <w:widowControl/>
      <w:bidi w:val="0"/>
      <w:spacing w:lineRule="auto" w:line="240" w:before="0" w:after="0"/>
      <w:ind w:left="216"/>
      <w:jc w:val="left"/>
    </w:pPr>
    <w:rPr>
      <w:rFonts w:ascii="DejaVu Sans Mono" w:hAnsi="DejaVu Sans Mono" w:eastAsia="ＭＳ 明朝" w:cs=""/>
      <w:color w:val="000000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13</Pages>
  <Words>990</Words>
  <Characters>6039</Characters>
  <CharactersWithSpaces>7258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2026-09-09T22:01:37Z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