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07BE" w14:textId="77777777" w:rsidR="00D85D8F" w:rsidRPr="006F2E1F" w:rsidRDefault="00D85D8F" w:rsidP="00D85D8F">
      <w:pPr>
        <w:spacing w:line="288" w:lineRule="auto"/>
        <w:jc w:val="center"/>
        <w:rPr>
          <w:color w:val="000000"/>
          <w:sz w:val="32"/>
          <w:szCs w:val="32"/>
        </w:rPr>
      </w:pPr>
      <w:r w:rsidRPr="006F2E1F">
        <w:rPr>
          <w:color w:val="000000"/>
          <w:sz w:val="32"/>
          <w:szCs w:val="32"/>
        </w:rPr>
        <w:t>Министерство образования Республики Беларусь</w:t>
      </w:r>
    </w:p>
    <w:p w14:paraId="6C66AE5B" w14:textId="77777777" w:rsidR="000E3752" w:rsidRPr="006F2E1F" w:rsidRDefault="000E3752" w:rsidP="000E3752">
      <w:pPr>
        <w:spacing w:line="288" w:lineRule="auto"/>
        <w:jc w:val="center"/>
        <w:rPr>
          <w:color w:val="000000"/>
        </w:rPr>
      </w:pPr>
    </w:p>
    <w:p w14:paraId="3A3BCAF3" w14:textId="77777777" w:rsidR="001E0E97" w:rsidRPr="006F2E1F" w:rsidRDefault="00D85D8F" w:rsidP="00D85D8F">
      <w:pPr>
        <w:pStyle w:val="20"/>
        <w:spacing w:line="288" w:lineRule="auto"/>
        <w:rPr>
          <w:rFonts w:ascii="Times New Roman" w:hAnsi="Times New Roman"/>
          <w:b w:val="0"/>
          <w:color w:val="000000"/>
          <w:sz w:val="32"/>
          <w:szCs w:val="32"/>
        </w:rPr>
      </w:pPr>
      <w:r w:rsidRPr="006F2E1F">
        <w:rPr>
          <w:rFonts w:ascii="Times New Roman" w:hAnsi="Times New Roman"/>
          <w:b w:val="0"/>
          <w:color w:val="000000"/>
          <w:sz w:val="32"/>
          <w:szCs w:val="32"/>
        </w:rPr>
        <w:t>Учреждение образования</w:t>
      </w:r>
    </w:p>
    <w:p w14:paraId="22E5A9B7" w14:textId="77777777" w:rsidR="001E0E97" w:rsidRPr="006F2E1F" w:rsidRDefault="001E0E97" w:rsidP="00D85D8F">
      <w:pPr>
        <w:pStyle w:val="20"/>
        <w:spacing w:line="288" w:lineRule="auto"/>
        <w:rPr>
          <w:rFonts w:ascii="Times New Roman" w:hAnsi="Times New Roman"/>
          <w:b w:val="0"/>
          <w:color w:val="000000"/>
          <w:sz w:val="32"/>
          <w:szCs w:val="32"/>
        </w:rPr>
      </w:pPr>
      <w:r w:rsidRPr="006F2E1F">
        <w:rPr>
          <w:rFonts w:ascii="Times New Roman" w:hAnsi="Times New Roman"/>
          <w:b w:val="0"/>
          <w:color w:val="000000"/>
          <w:sz w:val="32"/>
          <w:szCs w:val="32"/>
        </w:rPr>
        <w:t>«</w:t>
      </w:r>
      <w:r w:rsidR="00D85D8F" w:rsidRPr="006F2E1F">
        <w:rPr>
          <w:rFonts w:ascii="Times New Roman" w:hAnsi="Times New Roman"/>
          <w:b w:val="0"/>
          <w:color w:val="000000"/>
          <w:sz w:val="32"/>
          <w:szCs w:val="32"/>
        </w:rPr>
        <w:t xml:space="preserve">Белорусский государственный университет </w:t>
      </w:r>
    </w:p>
    <w:p w14:paraId="5FAC985C" w14:textId="77777777" w:rsidR="00D85D8F" w:rsidRPr="006F2E1F" w:rsidRDefault="001E0E97" w:rsidP="00D85D8F">
      <w:pPr>
        <w:pStyle w:val="20"/>
        <w:spacing w:line="288" w:lineRule="auto"/>
        <w:rPr>
          <w:rFonts w:ascii="Times New Roman" w:hAnsi="Times New Roman"/>
          <w:b w:val="0"/>
          <w:color w:val="000000"/>
          <w:sz w:val="32"/>
          <w:szCs w:val="32"/>
        </w:rPr>
      </w:pPr>
      <w:r w:rsidRPr="006F2E1F">
        <w:rPr>
          <w:rFonts w:ascii="Times New Roman" w:hAnsi="Times New Roman"/>
          <w:b w:val="0"/>
          <w:color w:val="000000"/>
          <w:sz w:val="32"/>
          <w:szCs w:val="32"/>
        </w:rPr>
        <w:t>и</w:t>
      </w:r>
      <w:r w:rsidR="00D85D8F" w:rsidRPr="006F2E1F">
        <w:rPr>
          <w:rFonts w:ascii="Times New Roman" w:hAnsi="Times New Roman"/>
          <w:b w:val="0"/>
          <w:color w:val="000000"/>
          <w:sz w:val="32"/>
          <w:szCs w:val="32"/>
        </w:rPr>
        <w:t>нформатики</w:t>
      </w:r>
      <w:r w:rsidRPr="006F2E1F">
        <w:rPr>
          <w:rFonts w:ascii="Times New Roman" w:hAnsi="Times New Roman"/>
          <w:b w:val="0"/>
          <w:color w:val="000000"/>
          <w:sz w:val="32"/>
          <w:szCs w:val="32"/>
        </w:rPr>
        <w:t xml:space="preserve"> </w:t>
      </w:r>
      <w:r w:rsidR="00D85D8F" w:rsidRPr="006F2E1F">
        <w:rPr>
          <w:rFonts w:ascii="Times New Roman" w:hAnsi="Times New Roman"/>
          <w:b w:val="0"/>
          <w:color w:val="000000"/>
          <w:sz w:val="32"/>
          <w:szCs w:val="32"/>
        </w:rPr>
        <w:t>и радиоэлектроники</w:t>
      </w:r>
      <w:r w:rsidRPr="006F2E1F">
        <w:rPr>
          <w:rFonts w:ascii="Times New Roman" w:hAnsi="Times New Roman"/>
          <w:b w:val="0"/>
          <w:color w:val="000000"/>
          <w:sz w:val="32"/>
          <w:szCs w:val="32"/>
        </w:rPr>
        <w:t>»</w:t>
      </w:r>
    </w:p>
    <w:p w14:paraId="7B5DFB2D" w14:textId="77777777" w:rsidR="00D85D8F" w:rsidRPr="006F2E1F" w:rsidRDefault="00D85D8F" w:rsidP="00D85D8F">
      <w:pPr>
        <w:spacing w:line="288" w:lineRule="auto"/>
        <w:jc w:val="center"/>
        <w:rPr>
          <w:color w:val="000000"/>
        </w:rPr>
      </w:pPr>
    </w:p>
    <w:p w14:paraId="5F79F3EB" w14:textId="77777777" w:rsidR="00D85D8F" w:rsidRPr="006F2E1F" w:rsidRDefault="00D85D8F" w:rsidP="00D85D8F">
      <w:pPr>
        <w:spacing w:line="288" w:lineRule="auto"/>
        <w:jc w:val="center"/>
        <w:rPr>
          <w:color w:val="000000"/>
        </w:rPr>
      </w:pPr>
    </w:p>
    <w:p w14:paraId="648F60E6" w14:textId="77777777" w:rsidR="00D85D8F" w:rsidRPr="006F2E1F" w:rsidRDefault="00D85D8F" w:rsidP="00D85D8F">
      <w:pPr>
        <w:spacing w:line="288" w:lineRule="auto"/>
        <w:jc w:val="center"/>
        <w:rPr>
          <w:color w:val="000000"/>
        </w:rPr>
      </w:pPr>
    </w:p>
    <w:p w14:paraId="6B855249" w14:textId="77777777" w:rsidR="00D85D8F" w:rsidRPr="006F2E1F" w:rsidRDefault="00D85D8F" w:rsidP="00D85D8F">
      <w:pPr>
        <w:spacing w:line="288" w:lineRule="auto"/>
        <w:jc w:val="center"/>
        <w:rPr>
          <w:color w:val="000000"/>
          <w:sz w:val="32"/>
          <w:szCs w:val="32"/>
        </w:rPr>
      </w:pPr>
      <w:r w:rsidRPr="006F2E1F">
        <w:rPr>
          <w:color w:val="000000"/>
          <w:sz w:val="32"/>
          <w:szCs w:val="32"/>
        </w:rPr>
        <w:t>Кафедра защиты информации</w:t>
      </w:r>
    </w:p>
    <w:p w14:paraId="74B2A896" w14:textId="77777777" w:rsidR="00D85D8F" w:rsidRPr="006F2E1F" w:rsidRDefault="00D85D8F" w:rsidP="00D85D8F">
      <w:pPr>
        <w:spacing w:line="288" w:lineRule="auto"/>
        <w:jc w:val="center"/>
        <w:rPr>
          <w:color w:val="000000"/>
        </w:rPr>
      </w:pPr>
    </w:p>
    <w:p w14:paraId="04FA7C41" w14:textId="77777777" w:rsidR="00D85D8F" w:rsidRPr="006F2E1F" w:rsidRDefault="00D85D8F" w:rsidP="00D85D8F">
      <w:pPr>
        <w:spacing w:line="288" w:lineRule="auto"/>
        <w:jc w:val="center"/>
        <w:rPr>
          <w:color w:val="000000"/>
        </w:rPr>
      </w:pPr>
    </w:p>
    <w:p w14:paraId="187D8389" w14:textId="77777777" w:rsidR="00D85D8F" w:rsidRPr="006F2E1F" w:rsidRDefault="00D85D8F" w:rsidP="00D85D8F">
      <w:pPr>
        <w:spacing w:line="288" w:lineRule="auto"/>
        <w:jc w:val="center"/>
        <w:rPr>
          <w:color w:val="000000"/>
        </w:rPr>
      </w:pPr>
    </w:p>
    <w:p w14:paraId="222BE1E8" w14:textId="77777777" w:rsidR="00D85D8F" w:rsidRPr="006F2E1F" w:rsidRDefault="00D85D8F" w:rsidP="00D85D8F">
      <w:pPr>
        <w:spacing w:line="288" w:lineRule="auto"/>
        <w:jc w:val="center"/>
        <w:rPr>
          <w:color w:val="000000"/>
        </w:rPr>
      </w:pPr>
    </w:p>
    <w:p w14:paraId="08865188" w14:textId="77777777" w:rsidR="00D85D8F" w:rsidRPr="006F2E1F" w:rsidRDefault="000E3752" w:rsidP="009371A5">
      <w:pPr>
        <w:pStyle w:val="3"/>
        <w:spacing w:line="288" w:lineRule="auto"/>
        <w:rPr>
          <w:rFonts w:ascii="Times New Roman" w:hAnsi="Times New Roman"/>
          <w:b w:val="0"/>
          <w:caps w:val="0"/>
          <w:color w:val="000000"/>
          <w:szCs w:val="36"/>
        </w:rPr>
      </w:pPr>
      <w:r w:rsidRPr="006F2E1F">
        <w:rPr>
          <w:rFonts w:ascii="Times New Roman" w:hAnsi="Times New Roman"/>
          <w:b w:val="0"/>
          <w:caps w:val="0"/>
          <w:color w:val="000000"/>
          <w:szCs w:val="36"/>
        </w:rPr>
        <w:t>ОТЧЕТ</w:t>
      </w:r>
    </w:p>
    <w:p w14:paraId="23F2967D" w14:textId="77777777" w:rsidR="009371A5" w:rsidRPr="006F2E1F" w:rsidRDefault="009371A5" w:rsidP="009371A5">
      <w:pPr>
        <w:spacing w:line="288" w:lineRule="auto"/>
        <w:jc w:val="center"/>
        <w:rPr>
          <w:color w:val="000000"/>
        </w:rPr>
      </w:pPr>
    </w:p>
    <w:p w14:paraId="2C840936" w14:textId="77777777" w:rsidR="001E3C0A" w:rsidRPr="006F2E1F" w:rsidRDefault="009371A5" w:rsidP="009371A5">
      <w:pPr>
        <w:pStyle w:val="3"/>
        <w:spacing w:line="288" w:lineRule="auto"/>
        <w:rPr>
          <w:rFonts w:ascii="Times New Roman" w:hAnsi="Times New Roman"/>
          <w:b w:val="0"/>
          <w:caps w:val="0"/>
          <w:color w:val="000000"/>
          <w:szCs w:val="36"/>
        </w:rPr>
      </w:pPr>
      <w:r w:rsidRPr="006F2E1F">
        <w:rPr>
          <w:rFonts w:ascii="Times New Roman" w:hAnsi="Times New Roman"/>
          <w:b w:val="0"/>
          <w:caps w:val="0"/>
          <w:color w:val="000000"/>
          <w:szCs w:val="36"/>
        </w:rPr>
        <w:t>Практическое занятие №</w:t>
      </w:r>
      <w:r w:rsidR="005926C3" w:rsidRPr="006F2E1F">
        <w:rPr>
          <w:rFonts w:ascii="Times New Roman" w:hAnsi="Times New Roman"/>
          <w:b w:val="0"/>
          <w:caps w:val="0"/>
          <w:color w:val="000000"/>
          <w:szCs w:val="36"/>
        </w:rPr>
        <w:t>4</w:t>
      </w:r>
    </w:p>
    <w:p w14:paraId="60622140" w14:textId="77777777" w:rsidR="000E3752" w:rsidRPr="006F2E1F" w:rsidRDefault="000E3752" w:rsidP="000E3752">
      <w:pPr>
        <w:spacing w:line="288" w:lineRule="auto"/>
        <w:jc w:val="center"/>
        <w:rPr>
          <w:color w:val="000000"/>
        </w:rPr>
      </w:pPr>
    </w:p>
    <w:p w14:paraId="2FA27CC7" w14:textId="77777777" w:rsidR="000A5CF2" w:rsidRPr="006F2E1F" w:rsidRDefault="000E3752" w:rsidP="005926C3">
      <w:pPr>
        <w:spacing w:line="235" w:lineRule="auto"/>
        <w:jc w:val="center"/>
        <w:rPr>
          <w:color w:val="000000"/>
          <w:sz w:val="36"/>
          <w:szCs w:val="36"/>
        </w:rPr>
      </w:pPr>
      <w:r w:rsidRPr="006F2E1F">
        <w:rPr>
          <w:color w:val="000000"/>
          <w:sz w:val="36"/>
          <w:szCs w:val="36"/>
        </w:rPr>
        <w:t>«</w:t>
      </w:r>
      <w:r w:rsidR="005926C3" w:rsidRPr="006F2E1F">
        <w:rPr>
          <w:color w:val="000000"/>
          <w:sz w:val="36"/>
          <w:szCs w:val="36"/>
        </w:rPr>
        <w:t>Коммерческое использование</w:t>
      </w:r>
      <w:r w:rsidR="005926C3" w:rsidRPr="006F2E1F">
        <w:rPr>
          <w:color w:val="000000"/>
          <w:sz w:val="36"/>
          <w:szCs w:val="36"/>
        </w:rPr>
        <w:br/>
        <w:t xml:space="preserve">объектов </w:t>
      </w:r>
      <w:r w:rsidR="005926C3" w:rsidRPr="006F2E1F">
        <w:rPr>
          <w:bCs/>
          <w:color w:val="000000"/>
          <w:sz w:val="36"/>
          <w:szCs w:val="36"/>
        </w:rPr>
        <w:t xml:space="preserve">промышленной </w:t>
      </w:r>
      <w:r w:rsidR="005926C3" w:rsidRPr="006F2E1F">
        <w:rPr>
          <w:color w:val="000000"/>
          <w:sz w:val="36"/>
          <w:szCs w:val="36"/>
        </w:rPr>
        <w:t>собственности</w:t>
      </w:r>
      <w:r w:rsidR="00C77088" w:rsidRPr="006F2E1F">
        <w:rPr>
          <w:color w:val="000000"/>
          <w:sz w:val="36"/>
          <w:szCs w:val="36"/>
        </w:rPr>
        <w:t>»</w:t>
      </w:r>
    </w:p>
    <w:p w14:paraId="0799A0AF" w14:textId="77777777" w:rsidR="00AD5508" w:rsidRPr="006F2E1F" w:rsidRDefault="00AD5508" w:rsidP="00D85D8F">
      <w:pPr>
        <w:spacing w:line="288" w:lineRule="auto"/>
        <w:jc w:val="center"/>
        <w:rPr>
          <w:color w:val="000000"/>
        </w:rPr>
      </w:pPr>
    </w:p>
    <w:p w14:paraId="2BB60A81" w14:textId="77777777" w:rsidR="00D85D8F" w:rsidRPr="006F2E1F" w:rsidRDefault="00D85D8F" w:rsidP="00D85D8F">
      <w:pPr>
        <w:spacing w:line="288" w:lineRule="auto"/>
        <w:jc w:val="center"/>
        <w:rPr>
          <w:color w:val="000000"/>
        </w:rPr>
      </w:pPr>
    </w:p>
    <w:p w14:paraId="01BDC1CC" w14:textId="77777777" w:rsidR="00037EC7" w:rsidRPr="006F2E1F" w:rsidRDefault="00037EC7" w:rsidP="00D85D8F">
      <w:pPr>
        <w:spacing w:line="288" w:lineRule="auto"/>
        <w:jc w:val="center"/>
        <w:rPr>
          <w:color w:val="000000"/>
        </w:rPr>
      </w:pPr>
    </w:p>
    <w:p w14:paraId="67C054CC" w14:textId="77777777" w:rsidR="00C77088" w:rsidRPr="006F2E1F" w:rsidRDefault="00C77088" w:rsidP="00D85D8F">
      <w:pPr>
        <w:spacing w:line="288" w:lineRule="auto"/>
        <w:jc w:val="center"/>
        <w:rPr>
          <w:color w:val="000000"/>
        </w:rPr>
      </w:pPr>
    </w:p>
    <w:p w14:paraId="5881FDF6" w14:textId="77777777" w:rsidR="00D85D8F" w:rsidRPr="006F2E1F" w:rsidRDefault="00D85D8F" w:rsidP="00D85D8F">
      <w:pPr>
        <w:spacing w:line="288" w:lineRule="auto"/>
        <w:jc w:val="center"/>
        <w:rPr>
          <w:color w:val="000000"/>
        </w:rPr>
      </w:pPr>
    </w:p>
    <w:p w14:paraId="0DF8ADC6" w14:textId="77777777" w:rsidR="00295CDC" w:rsidRPr="006F2E1F" w:rsidRDefault="00295CDC" w:rsidP="00D85D8F">
      <w:pPr>
        <w:spacing w:line="288" w:lineRule="auto"/>
        <w:jc w:val="center"/>
        <w:rPr>
          <w:color w:val="000000"/>
        </w:rPr>
      </w:pPr>
    </w:p>
    <w:p w14:paraId="100AA8F3" w14:textId="77777777" w:rsidR="00734760" w:rsidRDefault="00734760" w:rsidP="00734760">
      <w:pPr>
        <w:spacing w:line="288" w:lineRule="auto"/>
        <w:rPr>
          <w:color w:val="000000"/>
          <w:sz w:val="32"/>
          <w:szCs w:val="32"/>
        </w:rPr>
      </w:pPr>
      <w:r>
        <w:rPr>
          <w:color w:val="000000"/>
          <w:sz w:val="32"/>
          <w:szCs w:val="32"/>
        </w:rPr>
        <w:t>Выполнили:</w:t>
      </w:r>
    </w:p>
    <w:p w14:paraId="04001E7E" w14:textId="77777777" w:rsidR="00734760" w:rsidRDefault="00734760" w:rsidP="00734760">
      <w:pPr>
        <w:tabs>
          <w:tab w:val="left" w:pos="6521"/>
        </w:tabs>
        <w:spacing w:line="288" w:lineRule="auto"/>
        <w:rPr>
          <w:color w:val="000000"/>
          <w:sz w:val="32"/>
          <w:szCs w:val="32"/>
        </w:rPr>
      </w:pPr>
      <w:r>
        <w:rPr>
          <w:color w:val="000000"/>
          <w:sz w:val="32"/>
          <w:szCs w:val="32"/>
        </w:rPr>
        <w:t>студенты гр. № 251003</w:t>
      </w:r>
    </w:p>
    <w:p w14:paraId="139E69B3" w14:textId="77777777" w:rsidR="00734760" w:rsidRDefault="00734760" w:rsidP="00734760">
      <w:pPr>
        <w:tabs>
          <w:tab w:val="left" w:pos="6521"/>
        </w:tabs>
        <w:spacing w:line="288" w:lineRule="auto"/>
        <w:rPr>
          <w:color w:val="000000"/>
          <w:sz w:val="32"/>
          <w:szCs w:val="32"/>
        </w:rPr>
      </w:pPr>
      <w:r>
        <w:rPr>
          <w:color w:val="000000"/>
          <w:sz w:val="32"/>
          <w:szCs w:val="32"/>
        </w:rPr>
        <w:t>Новиченко Н.С.</w:t>
      </w:r>
    </w:p>
    <w:p w14:paraId="3F49BE37" w14:textId="77777777" w:rsidR="00734760" w:rsidRDefault="00734760" w:rsidP="00734760">
      <w:pPr>
        <w:tabs>
          <w:tab w:val="left" w:pos="6521"/>
        </w:tabs>
        <w:spacing w:line="288" w:lineRule="auto"/>
        <w:rPr>
          <w:color w:val="000000"/>
          <w:sz w:val="32"/>
          <w:szCs w:val="32"/>
        </w:rPr>
      </w:pPr>
      <w:r>
        <w:rPr>
          <w:color w:val="000000"/>
          <w:sz w:val="32"/>
          <w:szCs w:val="32"/>
        </w:rPr>
        <w:t>Дедов Н.Ю</w:t>
      </w:r>
    </w:p>
    <w:p w14:paraId="0B132D3D" w14:textId="77777777" w:rsidR="00734760" w:rsidRDefault="00734760" w:rsidP="00734760">
      <w:pPr>
        <w:tabs>
          <w:tab w:val="left" w:pos="6521"/>
        </w:tabs>
        <w:spacing w:line="288" w:lineRule="auto"/>
        <w:rPr>
          <w:color w:val="000000"/>
          <w:sz w:val="32"/>
          <w:szCs w:val="32"/>
        </w:rPr>
      </w:pPr>
      <w:r>
        <w:rPr>
          <w:color w:val="000000"/>
          <w:sz w:val="32"/>
          <w:szCs w:val="32"/>
        </w:rPr>
        <w:t>Стельмах А.С.</w:t>
      </w:r>
    </w:p>
    <w:p w14:paraId="79BB405E" w14:textId="77777777" w:rsidR="00734760" w:rsidRDefault="00734760" w:rsidP="00734760">
      <w:pPr>
        <w:tabs>
          <w:tab w:val="left" w:pos="6521"/>
        </w:tabs>
        <w:spacing w:line="288" w:lineRule="auto"/>
        <w:rPr>
          <w:color w:val="000000"/>
          <w:sz w:val="32"/>
          <w:szCs w:val="32"/>
        </w:rPr>
      </w:pPr>
      <w:r>
        <w:rPr>
          <w:color w:val="000000"/>
          <w:sz w:val="32"/>
          <w:szCs w:val="32"/>
        </w:rPr>
        <w:t>Скрылёв И.А.</w:t>
      </w:r>
    </w:p>
    <w:p w14:paraId="1FA153BB" w14:textId="77777777" w:rsidR="00734760" w:rsidRDefault="00734760" w:rsidP="00734760">
      <w:pPr>
        <w:spacing w:line="288" w:lineRule="auto"/>
        <w:jc w:val="center"/>
        <w:rPr>
          <w:color w:val="000000"/>
        </w:rPr>
      </w:pPr>
    </w:p>
    <w:p w14:paraId="0B15F0E6" w14:textId="77777777" w:rsidR="00734760" w:rsidRDefault="00734760" w:rsidP="00734760">
      <w:pPr>
        <w:tabs>
          <w:tab w:val="left" w:pos="6521"/>
        </w:tabs>
        <w:spacing w:line="288" w:lineRule="auto"/>
        <w:rPr>
          <w:color w:val="000000"/>
          <w:sz w:val="32"/>
          <w:szCs w:val="32"/>
        </w:rPr>
      </w:pPr>
      <w:r>
        <w:rPr>
          <w:color w:val="000000"/>
          <w:sz w:val="32"/>
          <w:szCs w:val="32"/>
        </w:rPr>
        <w:t>Проверил:</w:t>
      </w:r>
    </w:p>
    <w:p w14:paraId="63C7515D" w14:textId="77777777" w:rsidR="00734760" w:rsidRPr="006A5D3A" w:rsidRDefault="00734760" w:rsidP="00734760">
      <w:pPr>
        <w:tabs>
          <w:tab w:val="left" w:pos="6521"/>
        </w:tabs>
        <w:spacing w:line="288" w:lineRule="auto"/>
        <w:rPr>
          <w:color w:val="000000"/>
          <w:sz w:val="32"/>
          <w:szCs w:val="32"/>
        </w:rPr>
      </w:pPr>
      <w:r>
        <w:rPr>
          <w:color w:val="000000"/>
          <w:sz w:val="32"/>
          <w:szCs w:val="32"/>
        </w:rPr>
        <w:t>Столер Д.В.</w:t>
      </w:r>
    </w:p>
    <w:p w14:paraId="270E072D" w14:textId="28B1C66B" w:rsidR="000E3752" w:rsidRPr="006F2E1F" w:rsidRDefault="000E3752" w:rsidP="00734760">
      <w:pPr>
        <w:spacing w:line="288" w:lineRule="auto"/>
        <w:rPr>
          <w:color w:val="000000"/>
        </w:rPr>
      </w:pPr>
    </w:p>
    <w:p w14:paraId="6036159F" w14:textId="77777777" w:rsidR="000E3752" w:rsidRPr="006F2E1F" w:rsidRDefault="000E3752" w:rsidP="000E3752">
      <w:pPr>
        <w:spacing w:line="288" w:lineRule="auto"/>
        <w:jc w:val="center"/>
        <w:rPr>
          <w:color w:val="000000"/>
        </w:rPr>
      </w:pPr>
    </w:p>
    <w:p w14:paraId="15E87185" w14:textId="77777777" w:rsidR="00EB0FCB" w:rsidRPr="006F2E1F" w:rsidRDefault="00C64D76" w:rsidP="000A5CF2">
      <w:pPr>
        <w:spacing w:line="288" w:lineRule="auto"/>
        <w:jc w:val="center"/>
        <w:rPr>
          <w:color w:val="000000"/>
          <w:sz w:val="32"/>
          <w:szCs w:val="32"/>
        </w:rPr>
      </w:pPr>
      <w:r>
        <w:rPr>
          <w:color w:val="000000"/>
          <w:sz w:val="32"/>
          <w:szCs w:val="32"/>
        </w:rPr>
        <w:t>Минск 2024</w:t>
      </w:r>
    </w:p>
    <w:p w14:paraId="1157BF5B" w14:textId="77777777" w:rsidR="002534E8" w:rsidRPr="006F2E1F" w:rsidRDefault="002534E8" w:rsidP="000A5CF2">
      <w:pPr>
        <w:spacing w:line="288" w:lineRule="auto"/>
        <w:jc w:val="center"/>
        <w:rPr>
          <w:color w:val="000000"/>
          <w:sz w:val="32"/>
          <w:szCs w:val="32"/>
        </w:rPr>
        <w:sectPr w:rsidR="002534E8" w:rsidRPr="006F2E1F" w:rsidSect="00A54F4A">
          <w:footerReference w:type="default" r:id="rId7"/>
          <w:footerReference w:type="first" r:id="rId8"/>
          <w:pgSz w:w="11906" w:h="16838"/>
          <w:pgMar w:top="1134" w:right="851" w:bottom="1134" w:left="1701" w:header="709" w:footer="709" w:gutter="0"/>
          <w:pgNumType w:start="1"/>
          <w:cols w:space="708"/>
          <w:titlePg/>
          <w:docGrid w:linePitch="360"/>
        </w:sectPr>
      </w:pPr>
    </w:p>
    <w:p w14:paraId="6E54B6D6" w14:textId="77777777" w:rsidR="005926C3" w:rsidRPr="006F2E1F" w:rsidRDefault="005926C3" w:rsidP="005926C3">
      <w:pPr>
        <w:spacing w:line="235" w:lineRule="auto"/>
        <w:ind w:firstLine="709"/>
        <w:jc w:val="both"/>
        <w:rPr>
          <w:color w:val="000000"/>
          <w:sz w:val="28"/>
          <w:szCs w:val="28"/>
        </w:rPr>
      </w:pPr>
      <w:r w:rsidRPr="006F2E1F">
        <w:rPr>
          <w:b/>
          <w:color w:val="000000"/>
          <w:sz w:val="28"/>
          <w:szCs w:val="28"/>
        </w:rPr>
        <w:lastRenderedPageBreak/>
        <w:t>Цель занятия:</w:t>
      </w:r>
      <w:r w:rsidRPr="006F2E1F">
        <w:rPr>
          <w:color w:val="000000"/>
          <w:sz w:val="28"/>
          <w:szCs w:val="28"/>
        </w:rPr>
        <w:t xml:space="preserve"> получение практических навыков расчета пошлин, подлежащих уплате в Республике Беларусь за патентование и поддержание в силе патентов на изобретения, полезные модели и промышленные образцы.</w:t>
      </w:r>
    </w:p>
    <w:p w14:paraId="42F71319" w14:textId="77777777" w:rsidR="005926C3" w:rsidRPr="006F2E1F" w:rsidRDefault="005926C3" w:rsidP="005926C3">
      <w:pPr>
        <w:spacing w:line="235" w:lineRule="auto"/>
        <w:ind w:firstLine="709"/>
        <w:jc w:val="both"/>
        <w:rPr>
          <w:color w:val="000000"/>
          <w:sz w:val="28"/>
          <w:szCs w:val="28"/>
        </w:rPr>
      </w:pPr>
    </w:p>
    <w:p w14:paraId="1BA47A87" w14:textId="77777777" w:rsidR="005926C3" w:rsidRPr="006F2E1F" w:rsidRDefault="005926C3" w:rsidP="005926C3">
      <w:pPr>
        <w:pStyle w:val="ab"/>
        <w:kinsoku w:val="0"/>
        <w:overflowPunct w:val="0"/>
        <w:spacing w:after="0"/>
        <w:ind w:firstLine="709"/>
        <w:jc w:val="both"/>
        <w:rPr>
          <w:color w:val="000000"/>
          <w:sz w:val="28"/>
          <w:szCs w:val="28"/>
        </w:rPr>
      </w:pPr>
      <w:r w:rsidRPr="006F2E1F">
        <w:rPr>
          <w:color w:val="000000"/>
          <w:sz w:val="28"/>
          <w:szCs w:val="28"/>
        </w:rPr>
        <w:t>Результаты выполнения практического задания.</w:t>
      </w:r>
    </w:p>
    <w:p w14:paraId="0FFD5BB9" w14:textId="77777777" w:rsidR="005926C3" w:rsidRDefault="005926C3" w:rsidP="005926C3">
      <w:pPr>
        <w:spacing w:line="235" w:lineRule="auto"/>
        <w:ind w:firstLine="709"/>
        <w:jc w:val="both"/>
        <w:rPr>
          <w:color w:val="000000"/>
          <w:sz w:val="28"/>
          <w:szCs w:val="28"/>
        </w:rPr>
      </w:pPr>
    </w:p>
    <w:p w14:paraId="6AADE93E" w14:textId="77777777" w:rsidR="006D79D5" w:rsidRPr="006D79D5" w:rsidRDefault="006D79D5" w:rsidP="005926C3">
      <w:pPr>
        <w:spacing w:line="235" w:lineRule="auto"/>
        <w:ind w:firstLine="709"/>
        <w:jc w:val="both"/>
        <w:rPr>
          <w:b/>
          <w:bCs/>
          <w:sz w:val="28"/>
          <w:szCs w:val="28"/>
        </w:rPr>
      </w:pPr>
      <w:r w:rsidRPr="006D79D5">
        <w:rPr>
          <w:b/>
          <w:bCs/>
          <w:sz w:val="28"/>
          <w:szCs w:val="28"/>
        </w:rPr>
        <w:t xml:space="preserve">Вариант 6 </w:t>
      </w:r>
    </w:p>
    <w:p w14:paraId="123BAB2C" w14:textId="77777777" w:rsidR="006D79D5" w:rsidRPr="006D79D5" w:rsidRDefault="006D79D5" w:rsidP="005926C3">
      <w:pPr>
        <w:spacing w:line="235" w:lineRule="auto"/>
        <w:ind w:firstLine="709"/>
        <w:jc w:val="both"/>
        <w:rPr>
          <w:sz w:val="28"/>
          <w:szCs w:val="28"/>
        </w:rPr>
      </w:pPr>
    </w:p>
    <w:p w14:paraId="36A24425" w14:textId="77777777" w:rsidR="006D79D5" w:rsidRDefault="006D79D5" w:rsidP="005926C3">
      <w:pPr>
        <w:spacing w:line="235" w:lineRule="auto"/>
        <w:ind w:firstLine="709"/>
        <w:jc w:val="both"/>
        <w:rPr>
          <w:sz w:val="28"/>
          <w:szCs w:val="28"/>
        </w:rPr>
      </w:pPr>
      <w:r w:rsidRPr="006D79D5">
        <w:rPr>
          <w:sz w:val="28"/>
          <w:szCs w:val="28"/>
        </w:rPr>
        <w:t>1. Подано ходатайство о проведении экспертизы заявки в отношении одного промышленного образца, который содержит 10 видов изделия. В каком размере взимается пошлина?</w:t>
      </w:r>
    </w:p>
    <w:p w14:paraId="3CA108D8" w14:textId="4882013E" w:rsidR="006D79D5" w:rsidRDefault="006D79D5" w:rsidP="005926C3">
      <w:pPr>
        <w:spacing w:line="235" w:lineRule="auto"/>
        <w:ind w:firstLine="709"/>
        <w:jc w:val="both"/>
        <w:rPr>
          <w:noProof/>
          <w:sz w:val="28"/>
          <w:szCs w:val="28"/>
        </w:rPr>
      </w:pPr>
      <w:r w:rsidRPr="006D79D5">
        <w:rPr>
          <w:sz w:val="28"/>
          <w:szCs w:val="28"/>
        </w:rPr>
        <w:t xml:space="preserve"> </w:t>
      </w:r>
      <w:r w:rsidR="009808F4" w:rsidRPr="006D79D5">
        <w:rPr>
          <w:noProof/>
          <w:sz w:val="28"/>
          <w:szCs w:val="28"/>
        </w:rPr>
        <w:drawing>
          <wp:inline distT="0" distB="0" distL="0" distR="0" wp14:anchorId="52F31E6E" wp14:editId="3E2FBD68">
            <wp:extent cx="6478270" cy="4743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8270" cy="474345"/>
                    </a:xfrm>
                    <a:prstGeom prst="rect">
                      <a:avLst/>
                    </a:prstGeom>
                    <a:noFill/>
                    <a:ln>
                      <a:noFill/>
                    </a:ln>
                  </pic:spPr>
                </pic:pic>
              </a:graphicData>
            </a:graphic>
          </wp:inline>
        </w:drawing>
      </w:r>
    </w:p>
    <w:p w14:paraId="13821C4D" w14:textId="5AFA79EE" w:rsidR="006D79D5" w:rsidRDefault="006D79D5" w:rsidP="005926C3">
      <w:pPr>
        <w:spacing w:line="235" w:lineRule="auto"/>
        <w:ind w:firstLine="709"/>
        <w:jc w:val="both"/>
        <w:rPr>
          <w:noProof/>
          <w:sz w:val="28"/>
          <w:szCs w:val="28"/>
        </w:rPr>
      </w:pPr>
      <w:r>
        <w:rPr>
          <w:noProof/>
          <w:sz w:val="28"/>
          <w:szCs w:val="28"/>
        </w:rPr>
        <w:t>7+1+1+1=10</w:t>
      </w:r>
    </w:p>
    <w:p w14:paraId="58F01521" w14:textId="64866ADB" w:rsidR="006D79D5" w:rsidRDefault="006D79D5" w:rsidP="005926C3">
      <w:pPr>
        <w:spacing w:line="235" w:lineRule="auto"/>
        <w:ind w:firstLine="709"/>
        <w:jc w:val="both"/>
        <w:rPr>
          <w:sz w:val="28"/>
          <w:szCs w:val="28"/>
        </w:rPr>
      </w:pPr>
      <w:r w:rsidRPr="006D79D5">
        <w:rPr>
          <w:b/>
          <w:bCs/>
          <w:sz w:val="28"/>
          <w:szCs w:val="28"/>
        </w:rPr>
        <w:t>Ответ</w:t>
      </w:r>
      <w:r>
        <w:rPr>
          <w:sz w:val="28"/>
          <w:szCs w:val="28"/>
        </w:rPr>
        <w:t>:10 базовых величин</w:t>
      </w:r>
      <w:r w:rsidR="00743EB9">
        <w:rPr>
          <w:sz w:val="28"/>
          <w:szCs w:val="28"/>
        </w:rPr>
        <w:t>.</w:t>
      </w:r>
    </w:p>
    <w:p w14:paraId="40ED8D86" w14:textId="77777777" w:rsidR="006D79D5" w:rsidRPr="006D79D5" w:rsidRDefault="006D79D5" w:rsidP="005926C3">
      <w:pPr>
        <w:spacing w:line="235" w:lineRule="auto"/>
        <w:ind w:firstLine="709"/>
        <w:jc w:val="both"/>
        <w:rPr>
          <w:sz w:val="28"/>
          <w:szCs w:val="28"/>
        </w:rPr>
      </w:pPr>
    </w:p>
    <w:p w14:paraId="22A990DA" w14:textId="77777777" w:rsidR="006D79D5" w:rsidRDefault="006D79D5" w:rsidP="005926C3">
      <w:pPr>
        <w:spacing w:line="235" w:lineRule="auto"/>
        <w:ind w:firstLine="709"/>
        <w:jc w:val="both"/>
        <w:rPr>
          <w:sz w:val="28"/>
          <w:szCs w:val="28"/>
        </w:rPr>
      </w:pPr>
      <w:r w:rsidRPr="006D79D5">
        <w:rPr>
          <w:sz w:val="28"/>
          <w:szCs w:val="28"/>
        </w:rPr>
        <w:t xml:space="preserve">2. В Апелляционный совет при НЦИС заявителем подается жалоба, связанная с решением об отказе в выдаче патента на изобретение. В каком размере взимается пошлина по заявке? </w:t>
      </w:r>
    </w:p>
    <w:p w14:paraId="54E645C1" w14:textId="52662301" w:rsidR="006D79D5" w:rsidRPr="006D79D5" w:rsidRDefault="009808F4" w:rsidP="00743EB9">
      <w:pPr>
        <w:spacing w:line="235" w:lineRule="auto"/>
        <w:jc w:val="both"/>
        <w:rPr>
          <w:sz w:val="28"/>
          <w:szCs w:val="28"/>
        </w:rPr>
      </w:pPr>
      <w:r w:rsidRPr="00743EB9">
        <w:rPr>
          <w:noProof/>
          <w:sz w:val="28"/>
          <w:szCs w:val="28"/>
        </w:rPr>
        <w:drawing>
          <wp:inline distT="0" distB="0" distL="0" distR="0" wp14:anchorId="5B8698AC" wp14:editId="4885DC6D">
            <wp:extent cx="6478270" cy="18288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270" cy="1828800"/>
                    </a:xfrm>
                    <a:prstGeom prst="rect">
                      <a:avLst/>
                    </a:prstGeom>
                    <a:noFill/>
                    <a:ln>
                      <a:noFill/>
                    </a:ln>
                  </pic:spPr>
                </pic:pic>
              </a:graphicData>
            </a:graphic>
          </wp:inline>
        </w:drawing>
      </w:r>
    </w:p>
    <w:p w14:paraId="38562A10" w14:textId="6D154860" w:rsidR="00743EB9" w:rsidRDefault="00743EB9" w:rsidP="005926C3">
      <w:pPr>
        <w:spacing w:line="235" w:lineRule="auto"/>
        <w:ind w:firstLine="709"/>
        <w:jc w:val="both"/>
        <w:rPr>
          <w:sz w:val="28"/>
          <w:szCs w:val="28"/>
        </w:rPr>
      </w:pPr>
      <w:r w:rsidRPr="00743EB9">
        <w:rPr>
          <w:b/>
          <w:bCs/>
          <w:sz w:val="28"/>
          <w:szCs w:val="28"/>
        </w:rPr>
        <w:t>Ответ</w:t>
      </w:r>
      <w:r>
        <w:rPr>
          <w:sz w:val="28"/>
          <w:szCs w:val="28"/>
        </w:rPr>
        <w:t>:19 базовых величин.</w:t>
      </w:r>
    </w:p>
    <w:p w14:paraId="05CE8677" w14:textId="77777777" w:rsidR="00743EB9" w:rsidRDefault="00743EB9" w:rsidP="005926C3">
      <w:pPr>
        <w:spacing w:line="235" w:lineRule="auto"/>
        <w:ind w:firstLine="709"/>
        <w:jc w:val="both"/>
        <w:rPr>
          <w:sz w:val="28"/>
          <w:szCs w:val="28"/>
        </w:rPr>
      </w:pPr>
    </w:p>
    <w:p w14:paraId="108B85AE" w14:textId="392E17DC" w:rsidR="006D79D5" w:rsidRDefault="006D79D5" w:rsidP="005926C3">
      <w:pPr>
        <w:spacing w:line="235" w:lineRule="auto"/>
        <w:ind w:firstLine="709"/>
        <w:jc w:val="both"/>
        <w:rPr>
          <w:sz w:val="28"/>
          <w:szCs w:val="28"/>
        </w:rPr>
      </w:pPr>
      <w:r w:rsidRPr="006D79D5">
        <w:rPr>
          <w:sz w:val="28"/>
          <w:szCs w:val="28"/>
        </w:rPr>
        <w:t xml:space="preserve">3. В каком размере взимается пошлина за подачу ходатайства о продлении срока ответа на запрос экспертизы по заявке на полезную модель, если требуется 6 дополнительных месяцев на ответ? </w:t>
      </w:r>
    </w:p>
    <w:p w14:paraId="01C37591" w14:textId="7A12D4F3" w:rsidR="00743EB9" w:rsidRDefault="009808F4" w:rsidP="009808F4">
      <w:pPr>
        <w:spacing w:line="235" w:lineRule="auto"/>
        <w:jc w:val="both"/>
        <w:rPr>
          <w:sz w:val="28"/>
          <w:szCs w:val="28"/>
        </w:rPr>
      </w:pPr>
      <w:r w:rsidRPr="00743EB9">
        <w:rPr>
          <w:noProof/>
          <w:sz w:val="28"/>
          <w:szCs w:val="28"/>
        </w:rPr>
        <w:drawing>
          <wp:inline distT="0" distB="0" distL="0" distR="0" wp14:anchorId="16F814F7" wp14:editId="4F1F2D1F">
            <wp:extent cx="6478270" cy="96647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270" cy="966470"/>
                    </a:xfrm>
                    <a:prstGeom prst="rect">
                      <a:avLst/>
                    </a:prstGeom>
                    <a:noFill/>
                    <a:ln>
                      <a:noFill/>
                    </a:ln>
                  </pic:spPr>
                </pic:pic>
              </a:graphicData>
            </a:graphic>
          </wp:inline>
        </w:drawing>
      </w:r>
    </w:p>
    <w:p w14:paraId="0AE65DB2" w14:textId="13E1C05D" w:rsidR="00743EB9" w:rsidRDefault="00743EB9" w:rsidP="005926C3">
      <w:pPr>
        <w:spacing w:line="235" w:lineRule="auto"/>
        <w:ind w:firstLine="709"/>
        <w:jc w:val="both"/>
        <w:rPr>
          <w:sz w:val="28"/>
          <w:szCs w:val="28"/>
        </w:rPr>
      </w:pPr>
      <w:r>
        <w:rPr>
          <w:sz w:val="28"/>
          <w:szCs w:val="28"/>
        </w:rPr>
        <w:t>Ответ: 2</w:t>
      </w:r>
      <w:r w:rsidR="00BE060A">
        <w:rPr>
          <w:sz w:val="28"/>
          <w:szCs w:val="28"/>
        </w:rPr>
        <w:t>*6=12</w:t>
      </w:r>
      <w:r>
        <w:rPr>
          <w:sz w:val="28"/>
          <w:szCs w:val="28"/>
        </w:rPr>
        <w:t xml:space="preserve"> базовых величин.</w:t>
      </w:r>
    </w:p>
    <w:p w14:paraId="3AFB41FF" w14:textId="77777777" w:rsidR="00743EB9" w:rsidRDefault="00743EB9" w:rsidP="005926C3">
      <w:pPr>
        <w:spacing w:line="235" w:lineRule="auto"/>
        <w:ind w:firstLine="709"/>
        <w:jc w:val="both"/>
        <w:rPr>
          <w:sz w:val="28"/>
          <w:szCs w:val="28"/>
        </w:rPr>
      </w:pPr>
    </w:p>
    <w:p w14:paraId="5497D0F7" w14:textId="77777777" w:rsidR="00743EB9" w:rsidRDefault="00743EB9" w:rsidP="005926C3">
      <w:pPr>
        <w:spacing w:line="235" w:lineRule="auto"/>
        <w:ind w:firstLine="709"/>
        <w:jc w:val="both"/>
        <w:rPr>
          <w:sz w:val="28"/>
          <w:szCs w:val="28"/>
        </w:rPr>
      </w:pPr>
    </w:p>
    <w:p w14:paraId="12A52DA7" w14:textId="77777777" w:rsidR="00743EB9" w:rsidRDefault="00743EB9" w:rsidP="005926C3">
      <w:pPr>
        <w:spacing w:line="235" w:lineRule="auto"/>
        <w:ind w:firstLine="709"/>
        <w:jc w:val="both"/>
        <w:rPr>
          <w:sz w:val="28"/>
          <w:szCs w:val="28"/>
        </w:rPr>
      </w:pPr>
    </w:p>
    <w:p w14:paraId="3DBEBC69" w14:textId="77777777" w:rsidR="00743EB9" w:rsidRDefault="00743EB9" w:rsidP="005926C3">
      <w:pPr>
        <w:spacing w:line="235" w:lineRule="auto"/>
        <w:ind w:firstLine="709"/>
        <w:jc w:val="both"/>
        <w:rPr>
          <w:sz w:val="28"/>
          <w:szCs w:val="28"/>
        </w:rPr>
      </w:pPr>
    </w:p>
    <w:p w14:paraId="424EB193" w14:textId="77777777" w:rsidR="00743EB9" w:rsidRDefault="00743EB9" w:rsidP="005926C3">
      <w:pPr>
        <w:spacing w:line="235" w:lineRule="auto"/>
        <w:ind w:firstLine="709"/>
        <w:jc w:val="both"/>
        <w:rPr>
          <w:sz w:val="28"/>
          <w:szCs w:val="28"/>
        </w:rPr>
      </w:pPr>
    </w:p>
    <w:p w14:paraId="58761689" w14:textId="77777777" w:rsidR="00743EB9" w:rsidRPr="006D79D5" w:rsidRDefault="00743EB9" w:rsidP="005926C3">
      <w:pPr>
        <w:spacing w:line="235" w:lineRule="auto"/>
        <w:ind w:firstLine="709"/>
        <w:jc w:val="both"/>
        <w:rPr>
          <w:sz w:val="28"/>
          <w:szCs w:val="28"/>
        </w:rPr>
      </w:pPr>
    </w:p>
    <w:p w14:paraId="4FC76175" w14:textId="77777777" w:rsidR="00743EB9" w:rsidRDefault="006D79D5" w:rsidP="005926C3">
      <w:pPr>
        <w:spacing w:line="235" w:lineRule="auto"/>
        <w:ind w:firstLine="709"/>
        <w:jc w:val="both"/>
        <w:rPr>
          <w:sz w:val="28"/>
          <w:szCs w:val="28"/>
        </w:rPr>
      </w:pPr>
      <w:r w:rsidRPr="006D79D5">
        <w:rPr>
          <w:sz w:val="28"/>
          <w:szCs w:val="28"/>
        </w:rPr>
        <w:lastRenderedPageBreak/>
        <w:t>4. Датой начала действия патента на полезную модель считается 23 августа 2017 г.. Патентообладатель предоставил документ об оплате пошлины за действие патента 20 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14:paraId="14C191C0" w14:textId="48412BD9" w:rsidR="00743EB9" w:rsidRDefault="009808F4" w:rsidP="009808F4">
      <w:pPr>
        <w:spacing w:line="235" w:lineRule="auto"/>
        <w:ind w:firstLine="709"/>
        <w:jc w:val="both"/>
        <w:rPr>
          <w:noProof/>
          <w:sz w:val="28"/>
          <w:szCs w:val="28"/>
        </w:rPr>
      </w:pPr>
      <w:r w:rsidRPr="00743EB9">
        <w:rPr>
          <w:noProof/>
          <w:sz w:val="28"/>
          <w:szCs w:val="28"/>
        </w:rPr>
        <w:drawing>
          <wp:inline distT="0" distB="0" distL="0" distR="0" wp14:anchorId="7F67A129" wp14:editId="34309E99">
            <wp:extent cx="6038215" cy="64706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215" cy="647065"/>
                    </a:xfrm>
                    <a:prstGeom prst="rect">
                      <a:avLst/>
                    </a:prstGeom>
                    <a:noFill/>
                    <a:ln>
                      <a:noFill/>
                    </a:ln>
                  </pic:spPr>
                </pic:pic>
              </a:graphicData>
            </a:graphic>
          </wp:inline>
        </w:drawing>
      </w:r>
    </w:p>
    <w:p w14:paraId="7577146C" w14:textId="74ED5BB3" w:rsidR="006D79D5" w:rsidRDefault="00743EB9" w:rsidP="005926C3">
      <w:pPr>
        <w:spacing w:line="235" w:lineRule="auto"/>
        <w:ind w:firstLine="709"/>
        <w:jc w:val="both"/>
        <w:rPr>
          <w:sz w:val="28"/>
          <w:szCs w:val="28"/>
        </w:rPr>
      </w:pPr>
      <w:r>
        <w:rPr>
          <w:sz w:val="28"/>
          <w:szCs w:val="28"/>
        </w:rPr>
        <w:t>Ответ:</w:t>
      </w:r>
      <w:r w:rsidR="00BE060A">
        <w:rPr>
          <w:sz w:val="28"/>
          <w:szCs w:val="28"/>
        </w:rPr>
        <w:t xml:space="preserve"> оплата выполняется за  4 год в размере </w:t>
      </w:r>
      <w:r w:rsidR="009808F4">
        <w:rPr>
          <w:sz w:val="28"/>
          <w:szCs w:val="28"/>
        </w:rPr>
        <w:t>4</w:t>
      </w:r>
      <w:r>
        <w:rPr>
          <w:sz w:val="28"/>
          <w:szCs w:val="28"/>
        </w:rPr>
        <w:t xml:space="preserve"> базов</w:t>
      </w:r>
      <w:r w:rsidR="009808F4">
        <w:rPr>
          <w:sz w:val="28"/>
          <w:szCs w:val="28"/>
        </w:rPr>
        <w:t>ых</w:t>
      </w:r>
      <w:r>
        <w:rPr>
          <w:sz w:val="28"/>
          <w:szCs w:val="28"/>
        </w:rPr>
        <w:t xml:space="preserve"> величин</w:t>
      </w:r>
      <w:r w:rsidR="00BE060A">
        <w:rPr>
          <w:sz w:val="28"/>
          <w:szCs w:val="28"/>
        </w:rPr>
        <w:t>.</w:t>
      </w:r>
    </w:p>
    <w:p w14:paraId="789F89D5" w14:textId="77777777" w:rsidR="00743EB9" w:rsidRPr="006D79D5" w:rsidRDefault="00743EB9" w:rsidP="005926C3">
      <w:pPr>
        <w:spacing w:line="235" w:lineRule="auto"/>
        <w:ind w:firstLine="709"/>
        <w:jc w:val="both"/>
        <w:rPr>
          <w:sz w:val="28"/>
          <w:szCs w:val="28"/>
        </w:rPr>
      </w:pPr>
    </w:p>
    <w:p w14:paraId="6AA38145" w14:textId="539425B3" w:rsidR="006D79D5" w:rsidRDefault="006D79D5" w:rsidP="005926C3">
      <w:pPr>
        <w:spacing w:line="235" w:lineRule="auto"/>
        <w:ind w:firstLine="709"/>
        <w:jc w:val="both"/>
        <w:rPr>
          <w:sz w:val="28"/>
          <w:szCs w:val="28"/>
        </w:rPr>
      </w:pPr>
      <w:r w:rsidRPr="006D79D5">
        <w:rPr>
          <w:sz w:val="28"/>
          <w:szCs w:val="28"/>
        </w:rPr>
        <w:t>5. В каком суммарном размере взимались пошлины за 10 лет действия патента на изобретение исходя из ставок патентных пошлин, представленных в п.1 теоретических сведений, если пошлина за восьмой год действия патента была уплачена только во второй половине восьмого года?</w:t>
      </w:r>
    </w:p>
    <w:p w14:paraId="4C8920BF" w14:textId="77777777" w:rsidR="00B1092E" w:rsidRDefault="00B1092E" w:rsidP="005926C3">
      <w:pPr>
        <w:spacing w:line="235" w:lineRule="auto"/>
        <w:ind w:firstLine="709"/>
        <w:jc w:val="both"/>
        <w:rPr>
          <w:sz w:val="28"/>
          <w:szCs w:val="28"/>
        </w:rPr>
      </w:pPr>
    </w:p>
    <w:p w14:paraId="5560D800" w14:textId="5A782107" w:rsidR="00B1092E" w:rsidRDefault="009808F4" w:rsidP="00B1092E">
      <w:pPr>
        <w:spacing w:line="235" w:lineRule="auto"/>
        <w:jc w:val="both"/>
        <w:rPr>
          <w:noProof/>
          <w:color w:val="000000"/>
          <w:sz w:val="28"/>
          <w:szCs w:val="28"/>
        </w:rPr>
      </w:pPr>
      <w:r w:rsidRPr="00B1092E">
        <w:rPr>
          <w:noProof/>
          <w:color w:val="000000"/>
          <w:sz w:val="28"/>
          <w:szCs w:val="28"/>
        </w:rPr>
        <w:drawing>
          <wp:inline distT="0" distB="0" distL="0" distR="0" wp14:anchorId="70601C19" wp14:editId="55A29D44">
            <wp:extent cx="6478270" cy="284670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8270" cy="2846705"/>
                    </a:xfrm>
                    <a:prstGeom prst="rect">
                      <a:avLst/>
                    </a:prstGeom>
                    <a:noFill/>
                    <a:ln>
                      <a:noFill/>
                    </a:ln>
                  </pic:spPr>
                </pic:pic>
              </a:graphicData>
            </a:graphic>
          </wp:inline>
        </w:drawing>
      </w:r>
    </w:p>
    <w:p w14:paraId="1B77B7F0" w14:textId="658C8C86" w:rsidR="00BE060A" w:rsidRDefault="00BE060A" w:rsidP="00B1092E">
      <w:pPr>
        <w:spacing w:line="235" w:lineRule="auto"/>
        <w:jc w:val="both"/>
        <w:rPr>
          <w:noProof/>
          <w:color w:val="000000"/>
          <w:sz w:val="28"/>
          <w:szCs w:val="28"/>
        </w:rPr>
      </w:pPr>
      <w:r w:rsidRPr="00BE060A">
        <w:rPr>
          <w:noProof/>
          <w:color w:val="000000"/>
          <w:sz w:val="28"/>
          <w:szCs w:val="28"/>
        </w:rPr>
        <w:drawing>
          <wp:inline distT="0" distB="0" distL="0" distR="0" wp14:anchorId="5BF7D921" wp14:editId="7FC0353B">
            <wp:extent cx="6480175" cy="229870"/>
            <wp:effectExtent l="0" t="0" r="0" b="0"/>
            <wp:docPr id="74659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992" name=""/>
                    <pic:cNvPicPr/>
                  </pic:nvPicPr>
                  <pic:blipFill>
                    <a:blip r:embed="rId14"/>
                    <a:stretch>
                      <a:fillRect/>
                    </a:stretch>
                  </pic:blipFill>
                  <pic:spPr>
                    <a:xfrm>
                      <a:off x="0" y="0"/>
                      <a:ext cx="6480175" cy="229870"/>
                    </a:xfrm>
                    <a:prstGeom prst="rect">
                      <a:avLst/>
                    </a:prstGeom>
                  </pic:spPr>
                </pic:pic>
              </a:graphicData>
            </a:graphic>
          </wp:inline>
        </w:drawing>
      </w:r>
    </w:p>
    <w:p w14:paraId="372676B6" w14:textId="66796B80" w:rsidR="00B1092E" w:rsidRDefault="00B1092E" w:rsidP="00B1092E">
      <w:pPr>
        <w:spacing w:line="235" w:lineRule="auto"/>
        <w:jc w:val="both"/>
        <w:rPr>
          <w:noProof/>
          <w:color w:val="000000"/>
          <w:sz w:val="28"/>
          <w:szCs w:val="28"/>
        </w:rPr>
      </w:pPr>
      <w:r>
        <w:rPr>
          <w:noProof/>
          <w:color w:val="000000"/>
          <w:sz w:val="28"/>
          <w:szCs w:val="28"/>
        </w:rPr>
        <w:t>0+0+3.5+3.5+5+5+7+7</w:t>
      </w:r>
      <w:r>
        <w:rPr>
          <w:noProof/>
          <w:color w:val="000000"/>
          <w:sz w:val="28"/>
          <w:szCs w:val="28"/>
          <w:lang w:val="en-US"/>
        </w:rPr>
        <w:t>/2+</w:t>
      </w:r>
      <w:r>
        <w:rPr>
          <w:noProof/>
          <w:color w:val="000000"/>
          <w:sz w:val="28"/>
          <w:szCs w:val="28"/>
        </w:rPr>
        <w:t>7</w:t>
      </w:r>
      <w:r w:rsidR="00BE060A">
        <w:rPr>
          <w:noProof/>
          <w:color w:val="000000"/>
          <w:sz w:val="28"/>
          <w:szCs w:val="28"/>
        </w:rPr>
        <w:t>+13,5</w:t>
      </w:r>
      <w:r>
        <w:rPr>
          <w:noProof/>
          <w:color w:val="000000"/>
          <w:sz w:val="28"/>
          <w:szCs w:val="28"/>
        </w:rPr>
        <w:t>+8.5+8.5=</w:t>
      </w:r>
      <w:r w:rsidR="00BE060A">
        <w:rPr>
          <w:noProof/>
          <w:color w:val="000000"/>
          <w:sz w:val="28"/>
          <w:szCs w:val="28"/>
        </w:rPr>
        <w:t>65.</w:t>
      </w:r>
    </w:p>
    <w:p w14:paraId="03D313B2" w14:textId="0BC714E5" w:rsidR="00B1092E" w:rsidRPr="00B1092E" w:rsidRDefault="00B1092E" w:rsidP="00B1092E">
      <w:pPr>
        <w:spacing w:line="235" w:lineRule="auto"/>
        <w:jc w:val="both"/>
        <w:rPr>
          <w:color w:val="000000"/>
          <w:sz w:val="28"/>
          <w:szCs w:val="28"/>
        </w:rPr>
      </w:pPr>
      <w:r w:rsidRPr="00B1092E">
        <w:rPr>
          <w:b/>
          <w:bCs/>
          <w:noProof/>
          <w:color w:val="000000"/>
          <w:sz w:val="28"/>
          <w:szCs w:val="28"/>
        </w:rPr>
        <w:t>Ответ</w:t>
      </w:r>
      <w:r>
        <w:rPr>
          <w:noProof/>
          <w:color w:val="000000"/>
          <w:sz w:val="28"/>
          <w:szCs w:val="28"/>
        </w:rPr>
        <w:t>:</w:t>
      </w:r>
      <w:r w:rsidR="00BE060A">
        <w:rPr>
          <w:noProof/>
          <w:color w:val="000000"/>
          <w:sz w:val="28"/>
          <w:szCs w:val="28"/>
        </w:rPr>
        <w:t>65</w:t>
      </w:r>
      <w:r>
        <w:rPr>
          <w:noProof/>
          <w:color w:val="000000"/>
          <w:sz w:val="28"/>
          <w:szCs w:val="28"/>
        </w:rPr>
        <w:t xml:space="preserve"> базовых величин</w:t>
      </w:r>
      <w:r w:rsidR="00BE060A">
        <w:rPr>
          <w:noProof/>
          <w:color w:val="000000"/>
          <w:sz w:val="28"/>
          <w:szCs w:val="28"/>
        </w:rPr>
        <w:t>.</w:t>
      </w:r>
    </w:p>
    <w:sectPr w:rsidR="00B1092E" w:rsidRPr="00B1092E" w:rsidSect="00A54F4A">
      <w:footerReference w:type="default" r:id="rId15"/>
      <w:footerReference w:type="first" r:id="rId16"/>
      <w:pgSz w:w="11906" w:h="16838"/>
      <w:pgMar w:top="851" w:right="567" w:bottom="539"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4B8F" w14:textId="77777777" w:rsidR="00A54F4A" w:rsidRDefault="00A54F4A" w:rsidP="004E30BB">
      <w:r>
        <w:separator/>
      </w:r>
    </w:p>
  </w:endnote>
  <w:endnote w:type="continuationSeparator" w:id="0">
    <w:p w14:paraId="294F30F5" w14:textId="77777777" w:rsidR="00A54F4A" w:rsidRDefault="00A54F4A" w:rsidP="004E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AFDE" w14:textId="77777777" w:rsidR="00E7637E" w:rsidRDefault="00E7637E">
    <w:pPr>
      <w:pStyle w:val="a9"/>
      <w:jc w:val="right"/>
    </w:pPr>
    <w:r>
      <w:fldChar w:fldCharType="begin"/>
    </w:r>
    <w:r>
      <w:instrText>PAGE   \* MERGEFORMAT</w:instrText>
    </w:r>
    <w:r>
      <w:fldChar w:fldCharType="separate"/>
    </w:r>
    <w:r w:rsidR="005926C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25AB" w14:textId="77777777" w:rsidR="008E7F2B" w:rsidRPr="00E7637E" w:rsidRDefault="008E7F2B">
    <w:pPr>
      <w:pStyle w:val="a9"/>
      <w:jc w:val="right"/>
      <w:rPr>
        <w:color w:val="FFFFFF"/>
      </w:rPr>
    </w:pPr>
    <w:r w:rsidRPr="00E7637E">
      <w:rPr>
        <w:color w:val="FFFFFF"/>
      </w:rPr>
      <w:fldChar w:fldCharType="begin"/>
    </w:r>
    <w:r w:rsidRPr="00E7637E">
      <w:rPr>
        <w:color w:val="FFFFFF"/>
      </w:rPr>
      <w:instrText>PAGE   \* MERGEFORMAT</w:instrText>
    </w:r>
    <w:r w:rsidRPr="00E7637E">
      <w:rPr>
        <w:color w:val="FFFFFF"/>
      </w:rPr>
      <w:fldChar w:fldCharType="separate"/>
    </w:r>
    <w:r w:rsidR="00C64D76">
      <w:rPr>
        <w:noProof/>
        <w:color w:val="FFFFFF"/>
      </w:rPr>
      <w:t>1</w:t>
    </w:r>
    <w:r w:rsidRPr="00E7637E">
      <w:rPr>
        <w:color w:val="FFFFFF"/>
      </w:rPr>
      <w:fldChar w:fldCharType="end"/>
    </w:r>
  </w:p>
  <w:p w14:paraId="41C4CBDD" w14:textId="77777777" w:rsidR="00B1712F" w:rsidRDefault="00B1712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FD66" w14:textId="77777777" w:rsidR="001733F1" w:rsidRDefault="001733F1">
    <w:pPr>
      <w:pStyle w:val="a9"/>
      <w:jc w:val="right"/>
    </w:pPr>
    <w:r>
      <w:fldChar w:fldCharType="begin"/>
    </w:r>
    <w:r>
      <w:instrText>PAGE   \* MERGEFORMAT</w:instrText>
    </w:r>
    <w:r>
      <w:fldChar w:fldCharType="separate"/>
    </w:r>
    <w:r w:rsidR="00C64D76">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F967" w14:textId="77777777" w:rsidR="005302B1" w:rsidRDefault="005302B1">
    <w:pPr>
      <w:pStyle w:val="a9"/>
      <w:jc w:val="right"/>
    </w:pPr>
    <w:r>
      <w:fldChar w:fldCharType="begin"/>
    </w:r>
    <w:r>
      <w:instrText>PAGE   \* MERGEFORMAT</w:instrText>
    </w:r>
    <w:r>
      <w:fldChar w:fldCharType="separate"/>
    </w:r>
    <w:r w:rsidR="005926C3">
      <w:rPr>
        <w:noProof/>
      </w:rPr>
      <w:t>2</w:t>
    </w:r>
    <w:r>
      <w:fldChar w:fldCharType="end"/>
    </w:r>
  </w:p>
  <w:p w14:paraId="28A3AC93" w14:textId="77777777" w:rsidR="001733F1" w:rsidRDefault="001733F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2A39" w14:textId="77777777" w:rsidR="00A54F4A" w:rsidRDefault="00A54F4A" w:rsidP="004E30BB">
      <w:r>
        <w:separator/>
      </w:r>
    </w:p>
  </w:footnote>
  <w:footnote w:type="continuationSeparator" w:id="0">
    <w:p w14:paraId="5A394F5A" w14:textId="77777777" w:rsidR="00A54F4A" w:rsidRDefault="00A54F4A" w:rsidP="004E3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E3"/>
    <w:multiLevelType w:val="multilevel"/>
    <w:tmpl w:val="E1B6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2390A"/>
    <w:multiLevelType w:val="hybridMultilevel"/>
    <w:tmpl w:val="0768A53A"/>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16cid:durableId="1587379672">
    <w:abstractNumId w:val="0"/>
  </w:num>
  <w:num w:numId="2" w16cid:durableId="107920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53"/>
    <w:rsid w:val="00006990"/>
    <w:rsid w:val="00013FD2"/>
    <w:rsid w:val="00021757"/>
    <w:rsid w:val="0002309B"/>
    <w:rsid w:val="000263DB"/>
    <w:rsid w:val="00031307"/>
    <w:rsid w:val="00032458"/>
    <w:rsid w:val="0003311E"/>
    <w:rsid w:val="00034CC1"/>
    <w:rsid w:val="00036A85"/>
    <w:rsid w:val="00037BA7"/>
    <w:rsid w:val="00037EC7"/>
    <w:rsid w:val="0004265F"/>
    <w:rsid w:val="00046847"/>
    <w:rsid w:val="000515FA"/>
    <w:rsid w:val="00055A6F"/>
    <w:rsid w:val="00056574"/>
    <w:rsid w:val="00060F22"/>
    <w:rsid w:val="00076D8A"/>
    <w:rsid w:val="00080A50"/>
    <w:rsid w:val="00084406"/>
    <w:rsid w:val="000845B9"/>
    <w:rsid w:val="0009129F"/>
    <w:rsid w:val="00091440"/>
    <w:rsid w:val="000934BD"/>
    <w:rsid w:val="000949BC"/>
    <w:rsid w:val="000A03E7"/>
    <w:rsid w:val="000A2A52"/>
    <w:rsid w:val="000A587E"/>
    <w:rsid w:val="000A5CF2"/>
    <w:rsid w:val="000A5D4C"/>
    <w:rsid w:val="000B07AE"/>
    <w:rsid w:val="000B315C"/>
    <w:rsid w:val="000B710D"/>
    <w:rsid w:val="000C282E"/>
    <w:rsid w:val="000C3259"/>
    <w:rsid w:val="000C648A"/>
    <w:rsid w:val="000E047C"/>
    <w:rsid w:val="000E158F"/>
    <w:rsid w:val="000E3752"/>
    <w:rsid w:val="000E49D1"/>
    <w:rsid w:val="000E4B25"/>
    <w:rsid w:val="000E4BFB"/>
    <w:rsid w:val="000F1DF4"/>
    <w:rsid w:val="000F663C"/>
    <w:rsid w:val="000F6736"/>
    <w:rsid w:val="000F75B4"/>
    <w:rsid w:val="000F799C"/>
    <w:rsid w:val="0010435D"/>
    <w:rsid w:val="00104E5C"/>
    <w:rsid w:val="00107A49"/>
    <w:rsid w:val="00110C7B"/>
    <w:rsid w:val="001127A3"/>
    <w:rsid w:val="00112E41"/>
    <w:rsid w:val="0011642A"/>
    <w:rsid w:val="00116CE8"/>
    <w:rsid w:val="0012127B"/>
    <w:rsid w:val="001231C4"/>
    <w:rsid w:val="0012787C"/>
    <w:rsid w:val="00134CC4"/>
    <w:rsid w:val="00134CE2"/>
    <w:rsid w:val="001362BD"/>
    <w:rsid w:val="001379F0"/>
    <w:rsid w:val="0014028F"/>
    <w:rsid w:val="001423C0"/>
    <w:rsid w:val="00147C86"/>
    <w:rsid w:val="00150EA3"/>
    <w:rsid w:val="0015212D"/>
    <w:rsid w:val="00152486"/>
    <w:rsid w:val="001554FE"/>
    <w:rsid w:val="001563F6"/>
    <w:rsid w:val="00162680"/>
    <w:rsid w:val="00163E97"/>
    <w:rsid w:val="001733F1"/>
    <w:rsid w:val="0017489D"/>
    <w:rsid w:val="00175B4E"/>
    <w:rsid w:val="0018121C"/>
    <w:rsid w:val="0018370B"/>
    <w:rsid w:val="00186201"/>
    <w:rsid w:val="001912C3"/>
    <w:rsid w:val="00194ACC"/>
    <w:rsid w:val="0019704F"/>
    <w:rsid w:val="001A0950"/>
    <w:rsid w:val="001A2577"/>
    <w:rsid w:val="001A5431"/>
    <w:rsid w:val="001B1089"/>
    <w:rsid w:val="001C1B4D"/>
    <w:rsid w:val="001C302A"/>
    <w:rsid w:val="001D2ED3"/>
    <w:rsid w:val="001D320F"/>
    <w:rsid w:val="001D5CB7"/>
    <w:rsid w:val="001E0E97"/>
    <w:rsid w:val="001E12B4"/>
    <w:rsid w:val="001E28E2"/>
    <w:rsid w:val="001E2B7A"/>
    <w:rsid w:val="001E3C0A"/>
    <w:rsid w:val="001E5E87"/>
    <w:rsid w:val="001F3CE7"/>
    <w:rsid w:val="001F6732"/>
    <w:rsid w:val="002011F9"/>
    <w:rsid w:val="002051DF"/>
    <w:rsid w:val="00205487"/>
    <w:rsid w:val="002062FC"/>
    <w:rsid w:val="00206F9D"/>
    <w:rsid w:val="00211253"/>
    <w:rsid w:val="00212FCC"/>
    <w:rsid w:val="00216D3F"/>
    <w:rsid w:val="00225F9F"/>
    <w:rsid w:val="002276E7"/>
    <w:rsid w:val="002346AD"/>
    <w:rsid w:val="002354FF"/>
    <w:rsid w:val="00241339"/>
    <w:rsid w:val="002413BD"/>
    <w:rsid w:val="002463EA"/>
    <w:rsid w:val="00247BE0"/>
    <w:rsid w:val="00247D8E"/>
    <w:rsid w:val="00251702"/>
    <w:rsid w:val="002534E8"/>
    <w:rsid w:val="00267B57"/>
    <w:rsid w:val="00272957"/>
    <w:rsid w:val="00273B17"/>
    <w:rsid w:val="002754A3"/>
    <w:rsid w:val="00277356"/>
    <w:rsid w:val="00285917"/>
    <w:rsid w:val="00286F7E"/>
    <w:rsid w:val="00295CDC"/>
    <w:rsid w:val="002A159D"/>
    <w:rsid w:val="002A22ED"/>
    <w:rsid w:val="002A2797"/>
    <w:rsid w:val="002A3379"/>
    <w:rsid w:val="002A3B50"/>
    <w:rsid w:val="002B4EC0"/>
    <w:rsid w:val="002C4D0E"/>
    <w:rsid w:val="002C517E"/>
    <w:rsid w:val="002C767B"/>
    <w:rsid w:val="002C7A84"/>
    <w:rsid w:val="002D010F"/>
    <w:rsid w:val="002D2FC3"/>
    <w:rsid w:val="002D5535"/>
    <w:rsid w:val="002D6A50"/>
    <w:rsid w:val="002E3136"/>
    <w:rsid w:val="002E3141"/>
    <w:rsid w:val="002E5E0A"/>
    <w:rsid w:val="002E6703"/>
    <w:rsid w:val="002F0A34"/>
    <w:rsid w:val="002F138B"/>
    <w:rsid w:val="002F1CAA"/>
    <w:rsid w:val="002F417A"/>
    <w:rsid w:val="00304B52"/>
    <w:rsid w:val="003052EF"/>
    <w:rsid w:val="00310234"/>
    <w:rsid w:val="00312ED0"/>
    <w:rsid w:val="00313ED9"/>
    <w:rsid w:val="0032005F"/>
    <w:rsid w:val="0032372B"/>
    <w:rsid w:val="003251E2"/>
    <w:rsid w:val="0033224E"/>
    <w:rsid w:val="003330A7"/>
    <w:rsid w:val="00340BE0"/>
    <w:rsid w:val="00341DFA"/>
    <w:rsid w:val="00345697"/>
    <w:rsid w:val="00346BAA"/>
    <w:rsid w:val="003470AC"/>
    <w:rsid w:val="003470D7"/>
    <w:rsid w:val="00350D84"/>
    <w:rsid w:val="00352596"/>
    <w:rsid w:val="00357426"/>
    <w:rsid w:val="003574D0"/>
    <w:rsid w:val="00363448"/>
    <w:rsid w:val="003740BA"/>
    <w:rsid w:val="00375AC4"/>
    <w:rsid w:val="00375F1E"/>
    <w:rsid w:val="003772A7"/>
    <w:rsid w:val="003777C9"/>
    <w:rsid w:val="00381E64"/>
    <w:rsid w:val="00393283"/>
    <w:rsid w:val="00397943"/>
    <w:rsid w:val="003A267C"/>
    <w:rsid w:val="003A357E"/>
    <w:rsid w:val="003A3791"/>
    <w:rsid w:val="003B1286"/>
    <w:rsid w:val="003B40C6"/>
    <w:rsid w:val="003B5E05"/>
    <w:rsid w:val="003B622E"/>
    <w:rsid w:val="003B7912"/>
    <w:rsid w:val="003C1CA0"/>
    <w:rsid w:val="003C4A90"/>
    <w:rsid w:val="003C65AD"/>
    <w:rsid w:val="003C7EA2"/>
    <w:rsid w:val="003D01F0"/>
    <w:rsid w:val="003D18CB"/>
    <w:rsid w:val="003D2DAF"/>
    <w:rsid w:val="003D76F0"/>
    <w:rsid w:val="003E27D9"/>
    <w:rsid w:val="003E7298"/>
    <w:rsid w:val="003F27FA"/>
    <w:rsid w:val="003F27FB"/>
    <w:rsid w:val="003F56CA"/>
    <w:rsid w:val="00410298"/>
    <w:rsid w:val="00410A8C"/>
    <w:rsid w:val="00412D95"/>
    <w:rsid w:val="0041426C"/>
    <w:rsid w:val="004155B3"/>
    <w:rsid w:val="004223D4"/>
    <w:rsid w:val="00422A82"/>
    <w:rsid w:val="00433711"/>
    <w:rsid w:val="00434B06"/>
    <w:rsid w:val="00451102"/>
    <w:rsid w:val="0045515C"/>
    <w:rsid w:val="004563AC"/>
    <w:rsid w:val="0045783C"/>
    <w:rsid w:val="004601C1"/>
    <w:rsid w:val="00461318"/>
    <w:rsid w:val="004763F9"/>
    <w:rsid w:val="00476539"/>
    <w:rsid w:val="0048157E"/>
    <w:rsid w:val="0048222F"/>
    <w:rsid w:val="004822E7"/>
    <w:rsid w:val="0048266F"/>
    <w:rsid w:val="00484519"/>
    <w:rsid w:val="00490F78"/>
    <w:rsid w:val="00493031"/>
    <w:rsid w:val="004953C0"/>
    <w:rsid w:val="004A43EB"/>
    <w:rsid w:val="004A6AA4"/>
    <w:rsid w:val="004B79B3"/>
    <w:rsid w:val="004C17C5"/>
    <w:rsid w:val="004C1EB5"/>
    <w:rsid w:val="004C44F5"/>
    <w:rsid w:val="004C4B75"/>
    <w:rsid w:val="004C6B2A"/>
    <w:rsid w:val="004C72A3"/>
    <w:rsid w:val="004C73EA"/>
    <w:rsid w:val="004D09DC"/>
    <w:rsid w:val="004D2495"/>
    <w:rsid w:val="004D3555"/>
    <w:rsid w:val="004D4B67"/>
    <w:rsid w:val="004D7799"/>
    <w:rsid w:val="004E30BB"/>
    <w:rsid w:val="004F1FEE"/>
    <w:rsid w:val="004F3F15"/>
    <w:rsid w:val="00502C01"/>
    <w:rsid w:val="00507DAB"/>
    <w:rsid w:val="005132A4"/>
    <w:rsid w:val="005212A2"/>
    <w:rsid w:val="00526403"/>
    <w:rsid w:val="005302B1"/>
    <w:rsid w:val="005310CE"/>
    <w:rsid w:val="005320F5"/>
    <w:rsid w:val="005433D8"/>
    <w:rsid w:val="005440CE"/>
    <w:rsid w:val="00545ED7"/>
    <w:rsid w:val="00553D6B"/>
    <w:rsid w:val="00555F45"/>
    <w:rsid w:val="00564FF3"/>
    <w:rsid w:val="00565A4A"/>
    <w:rsid w:val="005738A6"/>
    <w:rsid w:val="005739D4"/>
    <w:rsid w:val="0057421D"/>
    <w:rsid w:val="00576C4A"/>
    <w:rsid w:val="0058254B"/>
    <w:rsid w:val="00584BF8"/>
    <w:rsid w:val="005917BB"/>
    <w:rsid w:val="0059181F"/>
    <w:rsid w:val="005926C3"/>
    <w:rsid w:val="005955E2"/>
    <w:rsid w:val="00597FF1"/>
    <w:rsid w:val="005A0702"/>
    <w:rsid w:val="005A27A1"/>
    <w:rsid w:val="005A6171"/>
    <w:rsid w:val="005B1AC7"/>
    <w:rsid w:val="005B2233"/>
    <w:rsid w:val="005B2E26"/>
    <w:rsid w:val="005B7A27"/>
    <w:rsid w:val="005C08E5"/>
    <w:rsid w:val="005C5DD4"/>
    <w:rsid w:val="005C6E75"/>
    <w:rsid w:val="005C7A43"/>
    <w:rsid w:val="005D0AAF"/>
    <w:rsid w:val="005D1457"/>
    <w:rsid w:val="005D1691"/>
    <w:rsid w:val="005D3E8B"/>
    <w:rsid w:val="005D4B46"/>
    <w:rsid w:val="005E2DCD"/>
    <w:rsid w:val="005E7E90"/>
    <w:rsid w:val="005F062A"/>
    <w:rsid w:val="005F1099"/>
    <w:rsid w:val="005F1D06"/>
    <w:rsid w:val="005F3E7A"/>
    <w:rsid w:val="005F7F07"/>
    <w:rsid w:val="006020CA"/>
    <w:rsid w:val="0060555C"/>
    <w:rsid w:val="00607B44"/>
    <w:rsid w:val="00613106"/>
    <w:rsid w:val="006136D8"/>
    <w:rsid w:val="006147C4"/>
    <w:rsid w:val="006152B5"/>
    <w:rsid w:val="00615E1A"/>
    <w:rsid w:val="006222FA"/>
    <w:rsid w:val="006273C5"/>
    <w:rsid w:val="006355A3"/>
    <w:rsid w:val="006510EC"/>
    <w:rsid w:val="0065451A"/>
    <w:rsid w:val="00654FAB"/>
    <w:rsid w:val="00665210"/>
    <w:rsid w:val="00674147"/>
    <w:rsid w:val="0067637B"/>
    <w:rsid w:val="00682E87"/>
    <w:rsid w:val="00695A80"/>
    <w:rsid w:val="006A1E09"/>
    <w:rsid w:val="006A2457"/>
    <w:rsid w:val="006A5631"/>
    <w:rsid w:val="006A61CD"/>
    <w:rsid w:val="006A72B8"/>
    <w:rsid w:val="006C1D24"/>
    <w:rsid w:val="006C3866"/>
    <w:rsid w:val="006C4E5F"/>
    <w:rsid w:val="006D04FA"/>
    <w:rsid w:val="006D2B66"/>
    <w:rsid w:val="006D4544"/>
    <w:rsid w:val="006D6F7F"/>
    <w:rsid w:val="006D79D5"/>
    <w:rsid w:val="006D7D9A"/>
    <w:rsid w:val="006F2E1F"/>
    <w:rsid w:val="006F2E36"/>
    <w:rsid w:val="007079C1"/>
    <w:rsid w:val="00713969"/>
    <w:rsid w:val="00713D86"/>
    <w:rsid w:val="00716D70"/>
    <w:rsid w:val="00721F3E"/>
    <w:rsid w:val="00724B60"/>
    <w:rsid w:val="00730878"/>
    <w:rsid w:val="00734760"/>
    <w:rsid w:val="007405C2"/>
    <w:rsid w:val="00743A86"/>
    <w:rsid w:val="00743EB9"/>
    <w:rsid w:val="00746A96"/>
    <w:rsid w:val="00746FE3"/>
    <w:rsid w:val="00752CD3"/>
    <w:rsid w:val="00753248"/>
    <w:rsid w:val="0075748A"/>
    <w:rsid w:val="00760D0D"/>
    <w:rsid w:val="00762D44"/>
    <w:rsid w:val="0076634D"/>
    <w:rsid w:val="007753AE"/>
    <w:rsid w:val="00787D4B"/>
    <w:rsid w:val="00792075"/>
    <w:rsid w:val="007920AB"/>
    <w:rsid w:val="00792A99"/>
    <w:rsid w:val="00795A0E"/>
    <w:rsid w:val="007A6FC3"/>
    <w:rsid w:val="007B2D9F"/>
    <w:rsid w:val="007B4356"/>
    <w:rsid w:val="007B53A1"/>
    <w:rsid w:val="007D0888"/>
    <w:rsid w:val="007D31AD"/>
    <w:rsid w:val="007E0F7E"/>
    <w:rsid w:val="007E0FC1"/>
    <w:rsid w:val="007E797B"/>
    <w:rsid w:val="007F04C6"/>
    <w:rsid w:val="007F3CFE"/>
    <w:rsid w:val="007F6287"/>
    <w:rsid w:val="007F6B34"/>
    <w:rsid w:val="00800B9B"/>
    <w:rsid w:val="0080191B"/>
    <w:rsid w:val="00804CC8"/>
    <w:rsid w:val="00805231"/>
    <w:rsid w:val="0080543F"/>
    <w:rsid w:val="008143F1"/>
    <w:rsid w:val="008173B5"/>
    <w:rsid w:val="0082339C"/>
    <w:rsid w:val="008250E4"/>
    <w:rsid w:val="0082749B"/>
    <w:rsid w:val="00833576"/>
    <w:rsid w:val="00833C4C"/>
    <w:rsid w:val="008425F9"/>
    <w:rsid w:val="00843068"/>
    <w:rsid w:val="00843682"/>
    <w:rsid w:val="00843731"/>
    <w:rsid w:val="008437B9"/>
    <w:rsid w:val="008437C3"/>
    <w:rsid w:val="00843FF7"/>
    <w:rsid w:val="00845169"/>
    <w:rsid w:val="008453D6"/>
    <w:rsid w:val="008531C9"/>
    <w:rsid w:val="00855AD3"/>
    <w:rsid w:val="00855F93"/>
    <w:rsid w:val="00867650"/>
    <w:rsid w:val="00872996"/>
    <w:rsid w:val="00873F8B"/>
    <w:rsid w:val="00875999"/>
    <w:rsid w:val="0087711D"/>
    <w:rsid w:val="00880BAB"/>
    <w:rsid w:val="00881E4D"/>
    <w:rsid w:val="008838AB"/>
    <w:rsid w:val="00884828"/>
    <w:rsid w:val="00885C70"/>
    <w:rsid w:val="00892F63"/>
    <w:rsid w:val="0089370B"/>
    <w:rsid w:val="008957EA"/>
    <w:rsid w:val="00897F7D"/>
    <w:rsid w:val="008A0033"/>
    <w:rsid w:val="008A05E3"/>
    <w:rsid w:val="008A2520"/>
    <w:rsid w:val="008A5EA2"/>
    <w:rsid w:val="008B3433"/>
    <w:rsid w:val="008B78F4"/>
    <w:rsid w:val="008C0D98"/>
    <w:rsid w:val="008C5023"/>
    <w:rsid w:val="008C7DC3"/>
    <w:rsid w:val="008D2187"/>
    <w:rsid w:val="008D40D3"/>
    <w:rsid w:val="008D4A8E"/>
    <w:rsid w:val="008E20A7"/>
    <w:rsid w:val="008E427B"/>
    <w:rsid w:val="008E7E9B"/>
    <w:rsid w:val="008E7F2B"/>
    <w:rsid w:val="008F6927"/>
    <w:rsid w:val="00903EAA"/>
    <w:rsid w:val="00910330"/>
    <w:rsid w:val="00912EBC"/>
    <w:rsid w:val="009131CA"/>
    <w:rsid w:val="009145BA"/>
    <w:rsid w:val="009213DB"/>
    <w:rsid w:val="00923EB5"/>
    <w:rsid w:val="00927D14"/>
    <w:rsid w:val="00936FDF"/>
    <w:rsid w:val="0093705A"/>
    <w:rsid w:val="009371A5"/>
    <w:rsid w:val="009554E0"/>
    <w:rsid w:val="00956245"/>
    <w:rsid w:val="00957986"/>
    <w:rsid w:val="00960F3D"/>
    <w:rsid w:val="009617BC"/>
    <w:rsid w:val="0096679F"/>
    <w:rsid w:val="00966C1D"/>
    <w:rsid w:val="0097197E"/>
    <w:rsid w:val="00972819"/>
    <w:rsid w:val="00974DCA"/>
    <w:rsid w:val="009778DA"/>
    <w:rsid w:val="009808F4"/>
    <w:rsid w:val="009810DE"/>
    <w:rsid w:val="00981FC7"/>
    <w:rsid w:val="00982A23"/>
    <w:rsid w:val="009859B5"/>
    <w:rsid w:val="009901A2"/>
    <w:rsid w:val="009904AF"/>
    <w:rsid w:val="009908DC"/>
    <w:rsid w:val="00990C4A"/>
    <w:rsid w:val="00990E00"/>
    <w:rsid w:val="00996406"/>
    <w:rsid w:val="009965FF"/>
    <w:rsid w:val="0099715B"/>
    <w:rsid w:val="00997426"/>
    <w:rsid w:val="009A0632"/>
    <w:rsid w:val="009A7A7E"/>
    <w:rsid w:val="009B1C75"/>
    <w:rsid w:val="009B22BB"/>
    <w:rsid w:val="009B5B46"/>
    <w:rsid w:val="009B7E29"/>
    <w:rsid w:val="009D29F6"/>
    <w:rsid w:val="009D5A44"/>
    <w:rsid w:val="009D6991"/>
    <w:rsid w:val="009E6F99"/>
    <w:rsid w:val="009E7603"/>
    <w:rsid w:val="009F11C0"/>
    <w:rsid w:val="009F3AA1"/>
    <w:rsid w:val="009F75B6"/>
    <w:rsid w:val="00A01136"/>
    <w:rsid w:val="00A052F4"/>
    <w:rsid w:val="00A120DD"/>
    <w:rsid w:val="00A25EBC"/>
    <w:rsid w:val="00A30AAC"/>
    <w:rsid w:val="00A35578"/>
    <w:rsid w:val="00A40A5E"/>
    <w:rsid w:val="00A40E66"/>
    <w:rsid w:val="00A4385B"/>
    <w:rsid w:val="00A47FBD"/>
    <w:rsid w:val="00A50E18"/>
    <w:rsid w:val="00A52876"/>
    <w:rsid w:val="00A54F4A"/>
    <w:rsid w:val="00A55AF8"/>
    <w:rsid w:val="00A56677"/>
    <w:rsid w:val="00A62A94"/>
    <w:rsid w:val="00A6490D"/>
    <w:rsid w:val="00A6595B"/>
    <w:rsid w:val="00A669B1"/>
    <w:rsid w:val="00A70B54"/>
    <w:rsid w:val="00A75013"/>
    <w:rsid w:val="00A8221F"/>
    <w:rsid w:val="00A844A7"/>
    <w:rsid w:val="00A93EC1"/>
    <w:rsid w:val="00AA0028"/>
    <w:rsid w:val="00AA035B"/>
    <w:rsid w:val="00AA3AFD"/>
    <w:rsid w:val="00AB0E33"/>
    <w:rsid w:val="00AB5BB7"/>
    <w:rsid w:val="00AB74B8"/>
    <w:rsid w:val="00AC0C45"/>
    <w:rsid w:val="00AC10F2"/>
    <w:rsid w:val="00AC344D"/>
    <w:rsid w:val="00AC67D7"/>
    <w:rsid w:val="00AD0E5E"/>
    <w:rsid w:val="00AD31B8"/>
    <w:rsid w:val="00AD5508"/>
    <w:rsid w:val="00AE11A8"/>
    <w:rsid w:val="00AE7654"/>
    <w:rsid w:val="00AE7EA1"/>
    <w:rsid w:val="00AF04C8"/>
    <w:rsid w:val="00AF0FF1"/>
    <w:rsid w:val="00AF35B6"/>
    <w:rsid w:val="00AF5A0C"/>
    <w:rsid w:val="00B06AC1"/>
    <w:rsid w:val="00B0755A"/>
    <w:rsid w:val="00B1092E"/>
    <w:rsid w:val="00B12BDE"/>
    <w:rsid w:val="00B14B80"/>
    <w:rsid w:val="00B14F54"/>
    <w:rsid w:val="00B15E64"/>
    <w:rsid w:val="00B1712F"/>
    <w:rsid w:val="00B21508"/>
    <w:rsid w:val="00B23382"/>
    <w:rsid w:val="00B26426"/>
    <w:rsid w:val="00B26A36"/>
    <w:rsid w:val="00B32011"/>
    <w:rsid w:val="00B324BB"/>
    <w:rsid w:val="00B35E7D"/>
    <w:rsid w:val="00B4176D"/>
    <w:rsid w:val="00B43C61"/>
    <w:rsid w:val="00B44DAA"/>
    <w:rsid w:val="00B46BEA"/>
    <w:rsid w:val="00B474F0"/>
    <w:rsid w:val="00B47A28"/>
    <w:rsid w:val="00B47AA6"/>
    <w:rsid w:val="00B47E1A"/>
    <w:rsid w:val="00B50165"/>
    <w:rsid w:val="00B62AD9"/>
    <w:rsid w:val="00B64569"/>
    <w:rsid w:val="00B648C8"/>
    <w:rsid w:val="00B67871"/>
    <w:rsid w:val="00B67888"/>
    <w:rsid w:val="00B6792B"/>
    <w:rsid w:val="00B7587C"/>
    <w:rsid w:val="00B95902"/>
    <w:rsid w:val="00B967D2"/>
    <w:rsid w:val="00BA01E9"/>
    <w:rsid w:val="00BA32F5"/>
    <w:rsid w:val="00BA3770"/>
    <w:rsid w:val="00BB0256"/>
    <w:rsid w:val="00BB0388"/>
    <w:rsid w:val="00BB1F35"/>
    <w:rsid w:val="00BB46A3"/>
    <w:rsid w:val="00BB49C8"/>
    <w:rsid w:val="00BB4A39"/>
    <w:rsid w:val="00BB4E25"/>
    <w:rsid w:val="00BC44CE"/>
    <w:rsid w:val="00BC4533"/>
    <w:rsid w:val="00BC49BC"/>
    <w:rsid w:val="00BD1312"/>
    <w:rsid w:val="00BE060A"/>
    <w:rsid w:val="00BE139D"/>
    <w:rsid w:val="00BF1060"/>
    <w:rsid w:val="00BF1309"/>
    <w:rsid w:val="00BF1F66"/>
    <w:rsid w:val="00BF7F0F"/>
    <w:rsid w:val="00C0114F"/>
    <w:rsid w:val="00C02860"/>
    <w:rsid w:val="00C036A7"/>
    <w:rsid w:val="00C04877"/>
    <w:rsid w:val="00C051F9"/>
    <w:rsid w:val="00C06EE0"/>
    <w:rsid w:val="00C11656"/>
    <w:rsid w:val="00C11781"/>
    <w:rsid w:val="00C13D16"/>
    <w:rsid w:val="00C15686"/>
    <w:rsid w:val="00C2147E"/>
    <w:rsid w:val="00C227F8"/>
    <w:rsid w:val="00C232FB"/>
    <w:rsid w:val="00C24E26"/>
    <w:rsid w:val="00C269B9"/>
    <w:rsid w:val="00C3034B"/>
    <w:rsid w:val="00C35097"/>
    <w:rsid w:val="00C37B6A"/>
    <w:rsid w:val="00C412CC"/>
    <w:rsid w:val="00C47814"/>
    <w:rsid w:val="00C47FA9"/>
    <w:rsid w:val="00C5457E"/>
    <w:rsid w:val="00C64D76"/>
    <w:rsid w:val="00C658F1"/>
    <w:rsid w:val="00C7054E"/>
    <w:rsid w:val="00C7213A"/>
    <w:rsid w:val="00C73128"/>
    <w:rsid w:val="00C74D62"/>
    <w:rsid w:val="00C769B5"/>
    <w:rsid w:val="00C77088"/>
    <w:rsid w:val="00C91CDA"/>
    <w:rsid w:val="00C947D4"/>
    <w:rsid w:val="00CA0ECD"/>
    <w:rsid w:val="00CA192B"/>
    <w:rsid w:val="00CA763C"/>
    <w:rsid w:val="00CA7DFD"/>
    <w:rsid w:val="00CB2523"/>
    <w:rsid w:val="00CC2EC2"/>
    <w:rsid w:val="00CC306A"/>
    <w:rsid w:val="00CC36AB"/>
    <w:rsid w:val="00CD3D59"/>
    <w:rsid w:val="00CD4A3A"/>
    <w:rsid w:val="00CD543F"/>
    <w:rsid w:val="00CD5F6A"/>
    <w:rsid w:val="00CD5FF1"/>
    <w:rsid w:val="00CD72CE"/>
    <w:rsid w:val="00CD745D"/>
    <w:rsid w:val="00CE44EE"/>
    <w:rsid w:val="00CE6539"/>
    <w:rsid w:val="00CF034D"/>
    <w:rsid w:val="00CF2589"/>
    <w:rsid w:val="00CF308A"/>
    <w:rsid w:val="00CF3211"/>
    <w:rsid w:val="00CF3A76"/>
    <w:rsid w:val="00D00B62"/>
    <w:rsid w:val="00D01CCE"/>
    <w:rsid w:val="00D0200D"/>
    <w:rsid w:val="00D05B1D"/>
    <w:rsid w:val="00D05E72"/>
    <w:rsid w:val="00D06630"/>
    <w:rsid w:val="00D06EFD"/>
    <w:rsid w:val="00D10CCB"/>
    <w:rsid w:val="00D1399C"/>
    <w:rsid w:val="00D13E2B"/>
    <w:rsid w:val="00D23D95"/>
    <w:rsid w:val="00D3162F"/>
    <w:rsid w:val="00D327ED"/>
    <w:rsid w:val="00D41123"/>
    <w:rsid w:val="00D4602B"/>
    <w:rsid w:val="00D50ABF"/>
    <w:rsid w:val="00D5206B"/>
    <w:rsid w:val="00D53840"/>
    <w:rsid w:val="00D60410"/>
    <w:rsid w:val="00D6568B"/>
    <w:rsid w:val="00D66831"/>
    <w:rsid w:val="00D670FC"/>
    <w:rsid w:val="00D67DB2"/>
    <w:rsid w:val="00D708F3"/>
    <w:rsid w:val="00D718EE"/>
    <w:rsid w:val="00D72BFE"/>
    <w:rsid w:val="00D74D13"/>
    <w:rsid w:val="00D77A6F"/>
    <w:rsid w:val="00D84620"/>
    <w:rsid w:val="00D85D8F"/>
    <w:rsid w:val="00D91450"/>
    <w:rsid w:val="00D926EC"/>
    <w:rsid w:val="00D9368C"/>
    <w:rsid w:val="00DA5460"/>
    <w:rsid w:val="00DA5D2E"/>
    <w:rsid w:val="00DA6604"/>
    <w:rsid w:val="00DA7810"/>
    <w:rsid w:val="00DB252D"/>
    <w:rsid w:val="00DB7EFC"/>
    <w:rsid w:val="00DC088F"/>
    <w:rsid w:val="00DC0C3E"/>
    <w:rsid w:val="00DC0FDC"/>
    <w:rsid w:val="00DE1CE8"/>
    <w:rsid w:val="00DE3784"/>
    <w:rsid w:val="00DE5232"/>
    <w:rsid w:val="00DE7935"/>
    <w:rsid w:val="00DF49F4"/>
    <w:rsid w:val="00DF66B2"/>
    <w:rsid w:val="00DF734C"/>
    <w:rsid w:val="00E00D50"/>
    <w:rsid w:val="00E02DF7"/>
    <w:rsid w:val="00E055D2"/>
    <w:rsid w:val="00E0577B"/>
    <w:rsid w:val="00E07C0B"/>
    <w:rsid w:val="00E10148"/>
    <w:rsid w:val="00E16D73"/>
    <w:rsid w:val="00E20DD4"/>
    <w:rsid w:val="00E23A28"/>
    <w:rsid w:val="00E3110C"/>
    <w:rsid w:val="00E32F36"/>
    <w:rsid w:val="00E33810"/>
    <w:rsid w:val="00E459D9"/>
    <w:rsid w:val="00E46A5E"/>
    <w:rsid w:val="00E518CC"/>
    <w:rsid w:val="00E51B40"/>
    <w:rsid w:val="00E5286D"/>
    <w:rsid w:val="00E578EA"/>
    <w:rsid w:val="00E61A14"/>
    <w:rsid w:val="00E67B71"/>
    <w:rsid w:val="00E756B8"/>
    <w:rsid w:val="00E7637E"/>
    <w:rsid w:val="00E76885"/>
    <w:rsid w:val="00E77EAE"/>
    <w:rsid w:val="00E84883"/>
    <w:rsid w:val="00E91BFC"/>
    <w:rsid w:val="00E91EF1"/>
    <w:rsid w:val="00E9212A"/>
    <w:rsid w:val="00E925E0"/>
    <w:rsid w:val="00E94243"/>
    <w:rsid w:val="00E95504"/>
    <w:rsid w:val="00EA259D"/>
    <w:rsid w:val="00EA38AB"/>
    <w:rsid w:val="00EB0FCB"/>
    <w:rsid w:val="00EB10E3"/>
    <w:rsid w:val="00EB48B4"/>
    <w:rsid w:val="00EB6A6E"/>
    <w:rsid w:val="00EC0E1B"/>
    <w:rsid w:val="00EC1AC4"/>
    <w:rsid w:val="00EC2F76"/>
    <w:rsid w:val="00EC5146"/>
    <w:rsid w:val="00EC561C"/>
    <w:rsid w:val="00EC6A94"/>
    <w:rsid w:val="00EC6D79"/>
    <w:rsid w:val="00EC721D"/>
    <w:rsid w:val="00ED0238"/>
    <w:rsid w:val="00ED058E"/>
    <w:rsid w:val="00ED07AB"/>
    <w:rsid w:val="00ED4B9D"/>
    <w:rsid w:val="00ED72FE"/>
    <w:rsid w:val="00EE1614"/>
    <w:rsid w:val="00EE1667"/>
    <w:rsid w:val="00EE20DA"/>
    <w:rsid w:val="00EE2BCC"/>
    <w:rsid w:val="00EE3A42"/>
    <w:rsid w:val="00EE4454"/>
    <w:rsid w:val="00EE6EAC"/>
    <w:rsid w:val="00EE6F9B"/>
    <w:rsid w:val="00EF3CE8"/>
    <w:rsid w:val="00F00019"/>
    <w:rsid w:val="00F003B0"/>
    <w:rsid w:val="00F01223"/>
    <w:rsid w:val="00F05775"/>
    <w:rsid w:val="00F0683D"/>
    <w:rsid w:val="00F06F33"/>
    <w:rsid w:val="00F11449"/>
    <w:rsid w:val="00F12A7C"/>
    <w:rsid w:val="00F1372D"/>
    <w:rsid w:val="00F1566A"/>
    <w:rsid w:val="00F21CCD"/>
    <w:rsid w:val="00F2682B"/>
    <w:rsid w:val="00F27B01"/>
    <w:rsid w:val="00F27B4C"/>
    <w:rsid w:val="00F3125B"/>
    <w:rsid w:val="00F32A2E"/>
    <w:rsid w:val="00F35A18"/>
    <w:rsid w:val="00F35E81"/>
    <w:rsid w:val="00F4163B"/>
    <w:rsid w:val="00F42AB8"/>
    <w:rsid w:val="00F47C5B"/>
    <w:rsid w:val="00F5262F"/>
    <w:rsid w:val="00F538E3"/>
    <w:rsid w:val="00F567CA"/>
    <w:rsid w:val="00F57238"/>
    <w:rsid w:val="00F61BA2"/>
    <w:rsid w:val="00F624CB"/>
    <w:rsid w:val="00F64B16"/>
    <w:rsid w:val="00F64BDF"/>
    <w:rsid w:val="00F67007"/>
    <w:rsid w:val="00F707C5"/>
    <w:rsid w:val="00F73D64"/>
    <w:rsid w:val="00F75D1D"/>
    <w:rsid w:val="00F80104"/>
    <w:rsid w:val="00F80E8D"/>
    <w:rsid w:val="00F83CC9"/>
    <w:rsid w:val="00F92F36"/>
    <w:rsid w:val="00F96F26"/>
    <w:rsid w:val="00FA2AF7"/>
    <w:rsid w:val="00FA50D1"/>
    <w:rsid w:val="00FA54B0"/>
    <w:rsid w:val="00FA7AB4"/>
    <w:rsid w:val="00FB0345"/>
    <w:rsid w:val="00FB0B4F"/>
    <w:rsid w:val="00FB3594"/>
    <w:rsid w:val="00FB5EFF"/>
    <w:rsid w:val="00FB7D38"/>
    <w:rsid w:val="00FC1E3A"/>
    <w:rsid w:val="00FC2079"/>
    <w:rsid w:val="00FC2175"/>
    <w:rsid w:val="00FC309C"/>
    <w:rsid w:val="00FC3514"/>
    <w:rsid w:val="00FC3BCF"/>
    <w:rsid w:val="00FC4468"/>
    <w:rsid w:val="00FC5E06"/>
    <w:rsid w:val="00FE4028"/>
    <w:rsid w:val="00FF7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8A580"/>
  <w15:docId w15:val="{285B87EE-206C-4A5A-B8D1-1FEC8EB5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F35E81"/>
    <w:pPr>
      <w:keepNext/>
      <w:spacing w:before="240" w:after="60"/>
      <w:outlineLvl w:val="0"/>
    </w:pPr>
    <w:rPr>
      <w:rFonts w:ascii="Arial" w:hAnsi="Arial" w:cs="Arial"/>
      <w:b/>
      <w:bCs/>
      <w:kern w:val="32"/>
      <w:sz w:val="32"/>
      <w:szCs w:val="32"/>
    </w:rPr>
  </w:style>
  <w:style w:type="paragraph" w:styleId="2">
    <w:name w:val="heading 2"/>
    <w:basedOn w:val="a"/>
    <w:qFormat/>
    <w:rsid w:val="00F624C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1253"/>
  </w:style>
  <w:style w:type="character" w:styleId="a3">
    <w:name w:val="Hyperlink"/>
    <w:rsid w:val="00211253"/>
    <w:rPr>
      <w:color w:val="0000FF"/>
      <w:u w:val="single"/>
    </w:rPr>
  </w:style>
  <w:style w:type="paragraph" w:styleId="a4">
    <w:name w:val="Normal (Web)"/>
    <w:basedOn w:val="a"/>
    <w:rsid w:val="00F624CB"/>
    <w:pPr>
      <w:spacing w:before="100" w:beforeAutospacing="1" w:after="100" w:afterAutospacing="1"/>
    </w:pPr>
  </w:style>
  <w:style w:type="paragraph" w:styleId="a5">
    <w:name w:val="Document Map"/>
    <w:basedOn w:val="a"/>
    <w:semiHidden/>
    <w:rsid w:val="00F624CB"/>
    <w:pPr>
      <w:shd w:val="clear" w:color="auto" w:fill="000080"/>
    </w:pPr>
    <w:rPr>
      <w:rFonts w:ascii="Tahoma" w:hAnsi="Tahoma" w:cs="Tahoma"/>
      <w:sz w:val="20"/>
      <w:szCs w:val="20"/>
    </w:rPr>
  </w:style>
  <w:style w:type="table" w:styleId="a6">
    <w:name w:val="Table Grid"/>
    <w:basedOn w:val="a1"/>
    <w:rsid w:val="00C06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Body Text 2"/>
    <w:basedOn w:val="a"/>
    <w:link w:val="21"/>
    <w:rsid w:val="00D85D8F"/>
    <w:pPr>
      <w:spacing w:line="312" w:lineRule="auto"/>
      <w:jc w:val="center"/>
    </w:pPr>
    <w:rPr>
      <w:rFonts w:ascii="Helvetica" w:hAnsi="Helvetica"/>
      <w:b/>
      <w:snapToGrid w:val="0"/>
      <w:szCs w:val="20"/>
    </w:rPr>
  </w:style>
  <w:style w:type="character" w:customStyle="1" w:styleId="21">
    <w:name w:val="Основной текст 2 Знак"/>
    <w:link w:val="20"/>
    <w:rsid w:val="00D85D8F"/>
    <w:rPr>
      <w:rFonts w:ascii="Helvetica" w:hAnsi="Helvetica"/>
      <w:b/>
      <w:snapToGrid w:val="0"/>
      <w:sz w:val="24"/>
      <w:lang w:val="ru-RU" w:eastAsia="ru-RU"/>
    </w:rPr>
  </w:style>
  <w:style w:type="paragraph" w:styleId="3">
    <w:name w:val="Body Text 3"/>
    <w:basedOn w:val="a"/>
    <w:link w:val="30"/>
    <w:rsid w:val="00D85D8F"/>
    <w:pPr>
      <w:spacing w:line="312" w:lineRule="auto"/>
      <w:jc w:val="center"/>
    </w:pPr>
    <w:rPr>
      <w:rFonts w:ascii="Helvetica" w:hAnsi="Helvetica"/>
      <w:b/>
      <w:caps/>
      <w:snapToGrid w:val="0"/>
      <w:sz w:val="36"/>
      <w:szCs w:val="20"/>
    </w:rPr>
  </w:style>
  <w:style w:type="character" w:customStyle="1" w:styleId="30">
    <w:name w:val="Основной текст 3 Знак"/>
    <w:link w:val="3"/>
    <w:rsid w:val="00D85D8F"/>
    <w:rPr>
      <w:rFonts w:ascii="Helvetica" w:hAnsi="Helvetica"/>
      <w:b/>
      <w:caps/>
      <w:snapToGrid w:val="0"/>
      <w:sz w:val="36"/>
      <w:lang w:val="ru-RU" w:eastAsia="ru-RU"/>
    </w:rPr>
  </w:style>
  <w:style w:type="paragraph" w:styleId="a7">
    <w:name w:val="header"/>
    <w:basedOn w:val="a"/>
    <w:link w:val="a8"/>
    <w:rsid w:val="004E30BB"/>
    <w:pPr>
      <w:tabs>
        <w:tab w:val="center" w:pos="4536"/>
        <w:tab w:val="right" w:pos="9072"/>
      </w:tabs>
    </w:pPr>
  </w:style>
  <w:style w:type="character" w:customStyle="1" w:styleId="a8">
    <w:name w:val="Верхний колонтитул Знак"/>
    <w:link w:val="a7"/>
    <w:rsid w:val="004E30BB"/>
    <w:rPr>
      <w:sz w:val="24"/>
      <w:szCs w:val="24"/>
      <w:lang w:val="ru-RU" w:eastAsia="ru-RU"/>
    </w:rPr>
  </w:style>
  <w:style w:type="paragraph" w:styleId="a9">
    <w:name w:val="footer"/>
    <w:basedOn w:val="a"/>
    <w:link w:val="aa"/>
    <w:uiPriority w:val="99"/>
    <w:rsid w:val="004E30BB"/>
    <w:pPr>
      <w:tabs>
        <w:tab w:val="center" w:pos="4536"/>
        <w:tab w:val="right" w:pos="9072"/>
      </w:tabs>
    </w:pPr>
  </w:style>
  <w:style w:type="character" w:customStyle="1" w:styleId="aa">
    <w:name w:val="Нижний колонтитул Знак"/>
    <w:link w:val="a9"/>
    <w:uiPriority w:val="99"/>
    <w:rsid w:val="004E30BB"/>
    <w:rPr>
      <w:sz w:val="24"/>
      <w:szCs w:val="24"/>
      <w:lang w:val="ru-RU" w:eastAsia="ru-RU"/>
    </w:rPr>
  </w:style>
  <w:style w:type="paragraph" w:styleId="22">
    <w:name w:val="Body Text Indent 2"/>
    <w:basedOn w:val="a"/>
    <w:rsid w:val="00E459D9"/>
    <w:pPr>
      <w:spacing w:after="120" w:line="480" w:lineRule="auto"/>
      <w:ind w:left="283"/>
    </w:pPr>
  </w:style>
  <w:style w:type="paragraph" w:styleId="ab">
    <w:name w:val="Body Text"/>
    <w:basedOn w:val="a"/>
    <w:rsid w:val="00C74D62"/>
    <w:pPr>
      <w:spacing w:after="120"/>
    </w:pPr>
  </w:style>
  <w:style w:type="character" w:styleId="ac">
    <w:name w:val="Strong"/>
    <w:qFormat/>
    <w:rsid w:val="008250E4"/>
    <w:rPr>
      <w:b/>
      <w:bCs/>
    </w:rPr>
  </w:style>
  <w:style w:type="paragraph" w:customStyle="1" w:styleId="ad">
    <w:name w:val="Мой стиль!!!"/>
    <w:basedOn w:val="a"/>
    <w:link w:val="ae"/>
    <w:qFormat/>
    <w:rsid w:val="00EB0FCB"/>
    <w:pPr>
      <w:ind w:firstLine="709"/>
      <w:jc w:val="both"/>
    </w:pPr>
    <w:rPr>
      <w:rFonts w:eastAsia="Calibri"/>
      <w:sz w:val="28"/>
      <w:szCs w:val="28"/>
    </w:rPr>
  </w:style>
  <w:style w:type="character" w:customStyle="1" w:styleId="ae">
    <w:name w:val="Мой стиль!!! Знак"/>
    <w:link w:val="ad"/>
    <w:rsid w:val="00EB0FCB"/>
    <w:rPr>
      <w:rFonts w:eastAsia="Calibri"/>
      <w:sz w:val="28"/>
      <w:szCs w:val="28"/>
    </w:rPr>
  </w:style>
  <w:style w:type="paragraph" w:customStyle="1" w:styleId="10">
    <w:name w:val="Обычный1"/>
    <w:link w:val="Normal"/>
    <w:rsid w:val="002534E8"/>
  </w:style>
  <w:style w:type="paragraph" w:customStyle="1" w:styleId="af">
    <w:name w:val="Нормальный"/>
    <w:rsid w:val="002534E8"/>
    <w:rPr>
      <w:szCs w:val="24"/>
    </w:rPr>
  </w:style>
  <w:style w:type="paragraph" w:customStyle="1" w:styleId="11">
    <w:name w:val="Основной текст1"/>
    <w:basedOn w:val="10"/>
    <w:rsid w:val="002534E8"/>
    <w:rPr>
      <w:sz w:val="24"/>
    </w:rPr>
  </w:style>
  <w:style w:type="paragraph" w:customStyle="1" w:styleId="table10">
    <w:name w:val="table10"/>
    <w:basedOn w:val="a"/>
    <w:rsid w:val="002534E8"/>
    <w:rPr>
      <w:sz w:val="20"/>
      <w:szCs w:val="20"/>
    </w:rPr>
  </w:style>
  <w:style w:type="character" w:customStyle="1" w:styleId="Normal">
    <w:name w:val="Normal Знак"/>
    <w:link w:val="10"/>
    <w:rsid w:val="002534E8"/>
  </w:style>
  <w:style w:type="character" w:customStyle="1" w:styleId="onewind">
    <w:name w:val="onewind"/>
    <w:rsid w:val="002534E8"/>
    <w:rPr>
      <w:rFonts w:ascii="Wingdings" w:hAnsi="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6005">
      <w:bodyDiv w:val="1"/>
      <w:marLeft w:val="0"/>
      <w:marRight w:val="0"/>
      <w:marTop w:val="0"/>
      <w:marBottom w:val="0"/>
      <w:divBdr>
        <w:top w:val="none" w:sz="0" w:space="0" w:color="auto"/>
        <w:left w:val="none" w:sz="0" w:space="0" w:color="auto"/>
        <w:bottom w:val="none" w:sz="0" w:space="0" w:color="auto"/>
        <w:right w:val="none" w:sz="0" w:space="0" w:color="auto"/>
      </w:divBdr>
    </w:div>
    <w:div w:id="92822497">
      <w:bodyDiv w:val="1"/>
      <w:marLeft w:val="0"/>
      <w:marRight w:val="0"/>
      <w:marTop w:val="0"/>
      <w:marBottom w:val="0"/>
      <w:divBdr>
        <w:top w:val="none" w:sz="0" w:space="0" w:color="auto"/>
        <w:left w:val="none" w:sz="0" w:space="0" w:color="auto"/>
        <w:bottom w:val="none" w:sz="0" w:space="0" w:color="auto"/>
        <w:right w:val="none" w:sz="0" w:space="0" w:color="auto"/>
      </w:divBdr>
    </w:div>
    <w:div w:id="163399958">
      <w:bodyDiv w:val="1"/>
      <w:marLeft w:val="0"/>
      <w:marRight w:val="0"/>
      <w:marTop w:val="0"/>
      <w:marBottom w:val="0"/>
      <w:divBdr>
        <w:top w:val="none" w:sz="0" w:space="0" w:color="auto"/>
        <w:left w:val="none" w:sz="0" w:space="0" w:color="auto"/>
        <w:bottom w:val="none" w:sz="0" w:space="0" w:color="auto"/>
        <w:right w:val="none" w:sz="0" w:space="0" w:color="auto"/>
      </w:divBdr>
    </w:div>
    <w:div w:id="271057986">
      <w:bodyDiv w:val="1"/>
      <w:marLeft w:val="0"/>
      <w:marRight w:val="0"/>
      <w:marTop w:val="0"/>
      <w:marBottom w:val="0"/>
      <w:divBdr>
        <w:top w:val="none" w:sz="0" w:space="0" w:color="auto"/>
        <w:left w:val="none" w:sz="0" w:space="0" w:color="auto"/>
        <w:bottom w:val="none" w:sz="0" w:space="0" w:color="auto"/>
        <w:right w:val="none" w:sz="0" w:space="0" w:color="auto"/>
      </w:divBdr>
    </w:div>
    <w:div w:id="370233571">
      <w:bodyDiv w:val="1"/>
      <w:marLeft w:val="0"/>
      <w:marRight w:val="0"/>
      <w:marTop w:val="0"/>
      <w:marBottom w:val="0"/>
      <w:divBdr>
        <w:top w:val="none" w:sz="0" w:space="0" w:color="auto"/>
        <w:left w:val="none" w:sz="0" w:space="0" w:color="auto"/>
        <w:bottom w:val="none" w:sz="0" w:space="0" w:color="auto"/>
        <w:right w:val="none" w:sz="0" w:space="0" w:color="auto"/>
      </w:divBdr>
    </w:div>
    <w:div w:id="515655897">
      <w:bodyDiv w:val="1"/>
      <w:marLeft w:val="0"/>
      <w:marRight w:val="0"/>
      <w:marTop w:val="0"/>
      <w:marBottom w:val="0"/>
      <w:divBdr>
        <w:top w:val="none" w:sz="0" w:space="0" w:color="auto"/>
        <w:left w:val="none" w:sz="0" w:space="0" w:color="auto"/>
        <w:bottom w:val="none" w:sz="0" w:space="0" w:color="auto"/>
        <w:right w:val="none" w:sz="0" w:space="0" w:color="auto"/>
      </w:divBdr>
    </w:div>
    <w:div w:id="739133651">
      <w:bodyDiv w:val="1"/>
      <w:marLeft w:val="0"/>
      <w:marRight w:val="0"/>
      <w:marTop w:val="0"/>
      <w:marBottom w:val="0"/>
      <w:divBdr>
        <w:top w:val="none" w:sz="0" w:space="0" w:color="auto"/>
        <w:left w:val="none" w:sz="0" w:space="0" w:color="auto"/>
        <w:bottom w:val="none" w:sz="0" w:space="0" w:color="auto"/>
        <w:right w:val="none" w:sz="0" w:space="0" w:color="auto"/>
      </w:divBdr>
    </w:div>
    <w:div w:id="762334694">
      <w:bodyDiv w:val="1"/>
      <w:marLeft w:val="0"/>
      <w:marRight w:val="0"/>
      <w:marTop w:val="0"/>
      <w:marBottom w:val="0"/>
      <w:divBdr>
        <w:top w:val="none" w:sz="0" w:space="0" w:color="auto"/>
        <w:left w:val="none" w:sz="0" w:space="0" w:color="auto"/>
        <w:bottom w:val="none" w:sz="0" w:space="0" w:color="auto"/>
        <w:right w:val="none" w:sz="0" w:space="0" w:color="auto"/>
      </w:divBdr>
    </w:div>
    <w:div w:id="920873548">
      <w:bodyDiv w:val="1"/>
      <w:marLeft w:val="0"/>
      <w:marRight w:val="0"/>
      <w:marTop w:val="0"/>
      <w:marBottom w:val="0"/>
      <w:divBdr>
        <w:top w:val="none" w:sz="0" w:space="0" w:color="auto"/>
        <w:left w:val="none" w:sz="0" w:space="0" w:color="auto"/>
        <w:bottom w:val="none" w:sz="0" w:space="0" w:color="auto"/>
        <w:right w:val="none" w:sz="0" w:space="0" w:color="auto"/>
      </w:divBdr>
    </w:div>
    <w:div w:id="1102454328">
      <w:bodyDiv w:val="1"/>
      <w:marLeft w:val="0"/>
      <w:marRight w:val="0"/>
      <w:marTop w:val="0"/>
      <w:marBottom w:val="0"/>
      <w:divBdr>
        <w:top w:val="none" w:sz="0" w:space="0" w:color="auto"/>
        <w:left w:val="none" w:sz="0" w:space="0" w:color="auto"/>
        <w:bottom w:val="none" w:sz="0" w:space="0" w:color="auto"/>
        <w:right w:val="none" w:sz="0" w:space="0" w:color="auto"/>
      </w:divBdr>
    </w:div>
    <w:div w:id="1131679031">
      <w:bodyDiv w:val="1"/>
      <w:marLeft w:val="0"/>
      <w:marRight w:val="0"/>
      <w:marTop w:val="0"/>
      <w:marBottom w:val="0"/>
      <w:divBdr>
        <w:top w:val="none" w:sz="0" w:space="0" w:color="auto"/>
        <w:left w:val="none" w:sz="0" w:space="0" w:color="auto"/>
        <w:bottom w:val="none" w:sz="0" w:space="0" w:color="auto"/>
        <w:right w:val="none" w:sz="0" w:space="0" w:color="auto"/>
      </w:divBdr>
    </w:div>
    <w:div w:id="1189442959">
      <w:bodyDiv w:val="1"/>
      <w:marLeft w:val="0"/>
      <w:marRight w:val="0"/>
      <w:marTop w:val="0"/>
      <w:marBottom w:val="0"/>
      <w:divBdr>
        <w:top w:val="none" w:sz="0" w:space="0" w:color="auto"/>
        <w:left w:val="none" w:sz="0" w:space="0" w:color="auto"/>
        <w:bottom w:val="none" w:sz="0" w:space="0" w:color="auto"/>
        <w:right w:val="none" w:sz="0" w:space="0" w:color="auto"/>
      </w:divBdr>
    </w:div>
    <w:div w:id="1280914211">
      <w:bodyDiv w:val="1"/>
      <w:marLeft w:val="0"/>
      <w:marRight w:val="0"/>
      <w:marTop w:val="0"/>
      <w:marBottom w:val="0"/>
      <w:divBdr>
        <w:top w:val="none" w:sz="0" w:space="0" w:color="auto"/>
        <w:left w:val="none" w:sz="0" w:space="0" w:color="auto"/>
        <w:bottom w:val="none" w:sz="0" w:space="0" w:color="auto"/>
        <w:right w:val="none" w:sz="0" w:space="0" w:color="auto"/>
      </w:divBdr>
    </w:div>
    <w:div w:id="1297755379">
      <w:bodyDiv w:val="1"/>
      <w:marLeft w:val="0"/>
      <w:marRight w:val="0"/>
      <w:marTop w:val="0"/>
      <w:marBottom w:val="0"/>
      <w:divBdr>
        <w:top w:val="none" w:sz="0" w:space="0" w:color="auto"/>
        <w:left w:val="none" w:sz="0" w:space="0" w:color="auto"/>
        <w:bottom w:val="none" w:sz="0" w:space="0" w:color="auto"/>
        <w:right w:val="none" w:sz="0" w:space="0" w:color="auto"/>
      </w:divBdr>
    </w:div>
    <w:div w:id="1313021476">
      <w:bodyDiv w:val="1"/>
      <w:marLeft w:val="0"/>
      <w:marRight w:val="0"/>
      <w:marTop w:val="0"/>
      <w:marBottom w:val="0"/>
      <w:divBdr>
        <w:top w:val="none" w:sz="0" w:space="0" w:color="auto"/>
        <w:left w:val="none" w:sz="0" w:space="0" w:color="auto"/>
        <w:bottom w:val="none" w:sz="0" w:space="0" w:color="auto"/>
        <w:right w:val="none" w:sz="0" w:space="0" w:color="auto"/>
      </w:divBdr>
    </w:div>
    <w:div w:id="1316691056">
      <w:bodyDiv w:val="1"/>
      <w:marLeft w:val="0"/>
      <w:marRight w:val="0"/>
      <w:marTop w:val="0"/>
      <w:marBottom w:val="0"/>
      <w:divBdr>
        <w:top w:val="none" w:sz="0" w:space="0" w:color="auto"/>
        <w:left w:val="none" w:sz="0" w:space="0" w:color="auto"/>
        <w:bottom w:val="none" w:sz="0" w:space="0" w:color="auto"/>
        <w:right w:val="none" w:sz="0" w:space="0" w:color="auto"/>
      </w:divBdr>
    </w:div>
    <w:div w:id="1519391589">
      <w:bodyDiv w:val="1"/>
      <w:marLeft w:val="0"/>
      <w:marRight w:val="0"/>
      <w:marTop w:val="0"/>
      <w:marBottom w:val="0"/>
      <w:divBdr>
        <w:top w:val="none" w:sz="0" w:space="0" w:color="auto"/>
        <w:left w:val="none" w:sz="0" w:space="0" w:color="auto"/>
        <w:bottom w:val="none" w:sz="0" w:space="0" w:color="auto"/>
        <w:right w:val="none" w:sz="0" w:space="0" w:color="auto"/>
      </w:divBdr>
    </w:div>
    <w:div w:id="1544635605">
      <w:bodyDiv w:val="1"/>
      <w:marLeft w:val="0"/>
      <w:marRight w:val="0"/>
      <w:marTop w:val="0"/>
      <w:marBottom w:val="0"/>
      <w:divBdr>
        <w:top w:val="none" w:sz="0" w:space="0" w:color="auto"/>
        <w:left w:val="none" w:sz="0" w:space="0" w:color="auto"/>
        <w:bottom w:val="none" w:sz="0" w:space="0" w:color="auto"/>
        <w:right w:val="none" w:sz="0" w:space="0" w:color="auto"/>
      </w:divBdr>
    </w:div>
    <w:div w:id="1681467990">
      <w:bodyDiv w:val="1"/>
      <w:marLeft w:val="0"/>
      <w:marRight w:val="0"/>
      <w:marTop w:val="0"/>
      <w:marBottom w:val="0"/>
      <w:divBdr>
        <w:top w:val="none" w:sz="0" w:space="0" w:color="auto"/>
        <w:left w:val="none" w:sz="0" w:space="0" w:color="auto"/>
        <w:bottom w:val="none" w:sz="0" w:space="0" w:color="auto"/>
        <w:right w:val="none" w:sz="0" w:space="0" w:color="auto"/>
      </w:divBdr>
    </w:div>
    <w:div w:id="1740444278">
      <w:bodyDiv w:val="1"/>
      <w:marLeft w:val="0"/>
      <w:marRight w:val="0"/>
      <w:marTop w:val="0"/>
      <w:marBottom w:val="0"/>
      <w:divBdr>
        <w:top w:val="none" w:sz="0" w:space="0" w:color="auto"/>
        <w:left w:val="none" w:sz="0" w:space="0" w:color="auto"/>
        <w:bottom w:val="none" w:sz="0" w:space="0" w:color="auto"/>
        <w:right w:val="none" w:sz="0" w:space="0" w:color="auto"/>
      </w:divBdr>
    </w:div>
    <w:div w:id="1843743565">
      <w:bodyDiv w:val="1"/>
      <w:marLeft w:val="0"/>
      <w:marRight w:val="0"/>
      <w:marTop w:val="0"/>
      <w:marBottom w:val="0"/>
      <w:divBdr>
        <w:top w:val="none" w:sz="0" w:space="0" w:color="auto"/>
        <w:left w:val="none" w:sz="0" w:space="0" w:color="auto"/>
        <w:bottom w:val="none" w:sz="0" w:space="0" w:color="auto"/>
        <w:right w:val="none" w:sz="0" w:space="0" w:color="auto"/>
      </w:divBdr>
    </w:div>
    <w:div w:id="1938974195">
      <w:bodyDiv w:val="1"/>
      <w:marLeft w:val="0"/>
      <w:marRight w:val="0"/>
      <w:marTop w:val="0"/>
      <w:marBottom w:val="0"/>
      <w:divBdr>
        <w:top w:val="none" w:sz="0" w:space="0" w:color="auto"/>
        <w:left w:val="none" w:sz="0" w:space="0" w:color="auto"/>
        <w:bottom w:val="none" w:sz="0" w:space="0" w:color="auto"/>
        <w:right w:val="none" w:sz="0" w:space="0" w:color="auto"/>
      </w:divBdr>
    </w:div>
    <w:div w:id="20264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306</Words>
  <Characters>1750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Никита Дедов</cp:lastModifiedBy>
  <cp:revision>3</cp:revision>
  <cp:lastPrinted>2014-09-04T06:38:00Z</cp:lastPrinted>
  <dcterms:created xsi:type="dcterms:W3CDTF">2024-04-11T12:09:00Z</dcterms:created>
  <dcterms:modified xsi:type="dcterms:W3CDTF">2024-04-11T13:18:00Z</dcterms:modified>
</cp:coreProperties>
</file>