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9F29" w14:textId="3A1E7378" w:rsidR="00864030" w:rsidRDefault="00864030" w:rsidP="009841AF">
      <w:pPr>
        <w:pStyle w:val="ListParagraph"/>
        <w:numPr>
          <w:ilvl w:val="0"/>
          <w:numId w:val="1"/>
        </w:numPr>
      </w:pPr>
      <w:r>
        <w:t xml:space="preserve">Для оптимизации каких процессов можно применять методы ДП? Приведите примеры. </w:t>
      </w:r>
    </w:p>
    <w:p w14:paraId="576E8ABC" w14:textId="77777777" w:rsidR="009841AF" w:rsidRDefault="009841AF" w:rsidP="009841AF"/>
    <w:p w14:paraId="7E05A882" w14:textId="46CD37DF" w:rsidR="009841AF" w:rsidRDefault="009841AF" w:rsidP="009841AF">
      <w:r>
        <w:t>В ряде экономических и производственных задач необходимо учитывать изменение моделируемого процесса во времени и влияние времени на критерий оптимальности. Для решения указанных задач используется метод динамического планирования (динамическое программирование</w:t>
      </w:r>
    </w:p>
    <w:p w14:paraId="7A6AC464" w14:textId="77777777" w:rsidR="009841AF" w:rsidRDefault="00864030">
      <w:r>
        <w:t>2. Что называется управлением? Какой процесс называется управляемым? Приведите примеры.</w:t>
      </w:r>
    </w:p>
    <w:p w14:paraId="0D8F66BD" w14:textId="5D9F3AF9" w:rsidR="00864030" w:rsidRDefault="009841AF">
      <w:r>
        <w:t>Динамическое программирование позволяет свести одну сложную задачу со многими переменными ко многим задачам с малым числом переменных. Преимущество такого подхода в том, что решение большой n-мерной задачи заменяется решением одномерных оптимизационных подзадач, что значительно сокращает объем вычислений и ускоряет процесс принятия управленческого решения</w:t>
      </w:r>
      <w:r w:rsidR="00864030">
        <w:t xml:space="preserve"> </w:t>
      </w:r>
    </w:p>
    <w:p w14:paraId="31180DFA" w14:textId="77A0D589" w:rsidR="00864030" w:rsidRDefault="009841AF" w:rsidP="009841AF">
      <w:r w:rsidRPr="009841AF">
        <w:rPr>
          <w:lang w:val="en-US"/>
        </w:rPr>
        <w:t xml:space="preserve">3. </w:t>
      </w:r>
      <w:r w:rsidR="00864030">
        <w:t xml:space="preserve">Что называется оптимальным управлением? </w:t>
      </w:r>
    </w:p>
    <w:p w14:paraId="43D447BF" w14:textId="70A65722" w:rsidR="009841AF" w:rsidRDefault="009841AF" w:rsidP="009841AF">
      <w:pPr>
        <w:pStyle w:val="ListParagraph"/>
      </w:pPr>
      <w:r>
        <w:t>Принцип состоит в том, что, каковы бы ни были начальное состояние на любом шаге и управление, выбранное на этом шаге, последующие управления должны выбираться оптимальными относительно состояния, к которому придет система в конце. Т.о. управление на каждом шаге надо выбирать так, чтобы оптимальной была сумма выигрышей на всех оставшихся до конца процесса шагах, включая выигрыш на данном шаге.</w:t>
      </w:r>
    </w:p>
    <w:p w14:paraId="75440481" w14:textId="51ADDEF7" w:rsidR="00864030" w:rsidRDefault="00864030">
      <w:r>
        <w:t xml:space="preserve">4. На каких принципах основывается решение задач ДП? Сформулируйте их. </w:t>
      </w:r>
    </w:p>
    <w:p w14:paraId="164F8B37" w14:textId="6931E33B" w:rsidR="009841AF" w:rsidRDefault="009841AF">
      <w:r>
        <w:t>О</w:t>
      </w:r>
      <w:r>
        <w:t>птимальность</w:t>
      </w:r>
    </w:p>
    <w:p w14:paraId="5C4C01BD" w14:textId="342247CE" w:rsidR="009841AF" w:rsidRDefault="009841AF">
      <w:r>
        <w:t>конкретной оптимизационной</w:t>
      </w:r>
    </w:p>
    <w:p w14:paraId="22296781" w14:textId="77777777" w:rsidR="009841AF" w:rsidRDefault="009841AF"/>
    <w:p w14:paraId="042703B4" w14:textId="77777777" w:rsidR="00864030" w:rsidRDefault="00864030">
      <w:r>
        <w:t xml:space="preserve">5. Перечислите этапы составления математической модели задач ДП. </w:t>
      </w:r>
    </w:p>
    <w:p w14:paraId="26D8A5C4" w14:textId="77777777" w:rsidR="00864030" w:rsidRDefault="00864030">
      <w:r>
        <w:t xml:space="preserve">6. Приведите примеры задач, решаемых методами ДП </w:t>
      </w:r>
    </w:p>
    <w:p w14:paraId="46B2489D" w14:textId="77777777" w:rsidR="00864030" w:rsidRDefault="00864030">
      <w:r>
        <w:t xml:space="preserve">7. Сформулируйте задачу нахождения кратчайшего пути. Укажите метод ее решения. </w:t>
      </w:r>
    </w:p>
    <w:p w14:paraId="36ADEC36" w14:textId="77777777" w:rsidR="00864030" w:rsidRDefault="00864030">
      <w:r>
        <w:t xml:space="preserve">8. Сформулируйте задачу замены оборудования и укажите метод ее решения. </w:t>
      </w:r>
    </w:p>
    <w:p w14:paraId="77081626" w14:textId="77777777" w:rsidR="00864030" w:rsidRDefault="00864030">
      <w:r>
        <w:t xml:space="preserve">9. Сформулируйте задачу оптимального распределения ресурсов и укажите метод ее решения. </w:t>
      </w:r>
    </w:p>
    <w:p w14:paraId="06DC06C9" w14:textId="29748626" w:rsidR="00A31144" w:rsidRDefault="00864030">
      <w:r>
        <w:t>10. В чем заключается принцип оптимальности Беллмана</w:t>
      </w:r>
    </w:p>
    <w:p w14:paraId="764B21D0" w14:textId="488D3000" w:rsidR="009841AF" w:rsidRDefault="009841AF">
      <w:r>
        <w:t>Принцип состоит в том, что, каковы бы ни были начальное состояние на любом шаге и управление, выбранное на этом шаге, последующие управления должны выбираться оптимальными относительно состояния, к которому придет система в конце. Т.о. управление на каждом шаге надо выбирать так, чтобы оптимальной была сумма выигрышей на всех оставшихся до конца процесса шагах, включая выигрыш на данном шаге.</w:t>
      </w:r>
    </w:p>
    <w:sectPr w:rsidR="00984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7352"/>
    <w:multiLevelType w:val="hybridMultilevel"/>
    <w:tmpl w:val="4E2455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8F"/>
    <w:rsid w:val="00864030"/>
    <w:rsid w:val="009841AF"/>
    <w:rsid w:val="00A31144"/>
    <w:rsid w:val="00EA773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22A7"/>
  <w15:chartTrackingRefBased/>
  <w15:docId w15:val="{F68D842E-EC24-4642-B7DC-C3C2E730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Дедов</dc:creator>
  <cp:keywords/>
  <dc:description/>
  <cp:lastModifiedBy>Никита Дедов</cp:lastModifiedBy>
  <cp:revision>3</cp:revision>
  <dcterms:created xsi:type="dcterms:W3CDTF">2024-09-18T09:45:00Z</dcterms:created>
  <dcterms:modified xsi:type="dcterms:W3CDTF">2024-09-18T11:02:00Z</dcterms:modified>
</cp:coreProperties>
</file>