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517D60" w14:textId="77777777" w:rsidR="0020638C" w:rsidRDefault="0020638C"/>
    <w:p w14:paraId="2743A7AA" w14:textId="77777777" w:rsidR="0020638C" w:rsidRDefault="0020638C"/>
    <w:p w14:paraId="6983EBCA" w14:textId="77777777" w:rsidR="0020638C" w:rsidRDefault="0020638C"/>
    <w:p w14:paraId="04F985B8" w14:textId="77777777" w:rsidR="0020638C" w:rsidRDefault="0020638C"/>
    <w:p w14:paraId="738B9572" w14:textId="77777777" w:rsidR="0020638C" w:rsidRPr="00DD3ECC" w:rsidRDefault="00BA7095">
      <w:pPr>
        <w:ind w:firstLine="0"/>
        <w:jc w:val="center"/>
        <w:rPr>
          <w:lang w:val="ru-RU"/>
        </w:rPr>
      </w:pPr>
      <w:r>
        <w:rPr>
          <w:b/>
          <w:sz w:val="56"/>
        </w:rPr>
        <w:t>iwo</w:t>
      </w:r>
      <w:r w:rsidRPr="00DD3ECC">
        <w:rPr>
          <w:b/>
          <w:sz w:val="56"/>
          <w:lang w:val="ru-RU"/>
        </w:rPr>
        <w:t xml:space="preserve"> </w:t>
      </w:r>
      <w:r>
        <w:rPr>
          <w:b/>
          <w:sz w:val="56"/>
        </w:rPr>
        <w:t>Helper</w:t>
      </w:r>
      <w:r w:rsidRPr="00DD3ECC">
        <w:rPr>
          <w:b/>
          <w:sz w:val="56"/>
          <w:lang w:val="ru-RU"/>
        </w:rPr>
        <w:t xml:space="preserve"> </w:t>
      </w:r>
      <w:r>
        <w:rPr>
          <w:b/>
          <w:sz w:val="56"/>
        </w:rPr>
        <w:t>Desktop</w:t>
      </w:r>
    </w:p>
    <w:p w14:paraId="4CF119B2" w14:textId="77777777" w:rsidR="0020638C" w:rsidRPr="00DD3ECC" w:rsidRDefault="0020638C">
      <w:pPr>
        <w:rPr>
          <w:lang w:val="ru-RU"/>
        </w:rPr>
      </w:pPr>
    </w:p>
    <w:p w14:paraId="58738F10" w14:textId="77777777" w:rsidR="0020638C" w:rsidRPr="00DD3ECC" w:rsidRDefault="00BA7095">
      <w:pPr>
        <w:ind w:firstLine="0"/>
        <w:jc w:val="center"/>
        <w:rPr>
          <w:lang w:val="ru-RU"/>
        </w:rPr>
      </w:pPr>
      <w:r w:rsidRPr="00DD3ECC">
        <w:rPr>
          <w:b/>
          <w:sz w:val="40"/>
          <w:lang w:val="ru-RU"/>
        </w:rPr>
        <w:t>РУКОВОДСТВО ПОЛЬЗОВАТЕЛЯ</w:t>
      </w:r>
    </w:p>
    <w:p w14:paraId="64444B00" w14:textId="77777777" w:rsidR="0020638C" w:rsidRPr="00DD3ECC" w:rsidRDefault="0020638C">
      <w:pPr>
        <w:rPr>
          <w:lang w:val="ru-RU"/>
        </w:rPr>
      </w:pPr>
    </w:p>
    <w:p w14:paraId="2AFE384F" w14:textId="77777777" w:rsidR="0020638C" w:rsidRPr="00DD3ECC" w:rsidRDefault="00BA7095">
      <w:pPr>
        <w:ind w:firstLine="0"/>
        <w:jc w:val="center"/>
        <w:rPr>
          <w:lang w:val="ru-RU"/>
        </w:rPr>
      </w:pPr>
      <w:r w:rsidRPr="00DD3ECC">
        <w:rPr>
          <w:lang w:val="ru-RU"/>
        </w:rPr>
        <w:t xml:space="preserve">Настольные инструменты для работы с документами </w:t>
      </w:r>
      <w:r>
        <w:t>Excel</w:t>
      </w:r>
      <w:r w:rsidRPr="00DD3ECC">
        <w:rPr>
          <w:lang w:val="ru-RU"/>
        </w:rPr>
        <w:t xml:space="preserve"> и </w:t>
      </w:r>
      <w:r>
        <w:t>PDF</w:t>
      </w:r>
    </w:p>
    <w:p w14:paraId="75C30B75" w14:textId="77777777" w:rsidR="0020638C" w:rsidRPr="00DD3ECC" w:rsidRDefault="0020638C">
      <w:pPr>
        <w:rPr>
          <w:lang w:val="ru-RU"/>
        </w:rPr>
      </w:pPr>
    </w:p>
    <w:p w14:paraId="569B82C3" w14:textId="77777777" w:rsidR="0020638C" w:rsidRPr="00DD3ECC" w:rsidRDefault="0020638C">
      <w:pPr>
        <w:rPr>
          <w:lang w:val="ru-RU"/>
        </w:rPr>
      </w:pPr>
    </w:p>
    <w:p w14:paraId="26F4450A" w14:textId="77777777" w:rsidR="0020638C" w:rsidRPr="00DD3ECC" w:rsidRDefault="0020638C">
      <w:pPr>
        <w:rPr>
          <w:lang w:val="ru-RU"/>
        </w:rPr>
      </w:pPr>
    </w:p>
    <w:p w14:paraId="04094E14" w14:textId="77777777" w:rsidR="0020638C" w:rsidRPr="00DD3ECC" w:rsidRDefault="0020638C">
      <w:pPr>
        <w:rPr>
          <w:lang w:val="ru-RU"/>
        </w:rPr>
      </w:pPr>
    </w:p>
    <w:p w14:paraId="740506A4" w14:textId="77777777" w:rsidR="0020638C" w:rsidRPr="00DD3ECC" w:rsidRDefault="0020638C">
      <w:pPr>
        <w:rPr>
          <w:lang w:val="ru-RU"/>
        </w:rPr>
      </w:pPr>
    </w:p>
    <w:p w14:paraId="7FDCB650" w14:textId="77777777" w:rsidR="0020638C" w:rsidRPr="00DD3ECC" w:rsidRDefault="0020638C">
      <w:pPr>
        <w:rPr>
          <w:lang w:val="ru-RU"/>
        </w:rPr>
      </w:pPr>
    </w:p>
    <w:p w14:paraId="514B1B44" w14:textId="77777777" w:rsidR="0020638C" w:rsidRPr="00DD3ECC" w:rsidRDefault="0020638C">
      <w:pPr>
        <w:rPr>
          <w:lang w:val="ru-RU"/>
        </w:rPr>
      </w:pPr>
    </w:p>
    <w:p w14:paraId="4961D173" w14:textId="77777777" w:rsidR="0020638C" w:rsidRPr="00DD3ECC" w:rsidRDefault="0020638C">
      <w:pPr>
        <w:rPr>
          <w:lang w:val="ru-RU"/>
        </w:rPr>
      </w:pPr>
    </w:p>
    <w:p w14:paraId="48AD0923" w14:textId="77777777" w:rsidR="0020638C" w:rsidRPr="00DD3ECC" w:rsidRDefault="0020638C">
      <w:pPr>
        <w:rPr>
          <w:lang w:val="ru-RU"/>
        </w:rPr>
      </w:pPr>
    </w:p>
    <w:p w14:paraId="31444DD2" w14:textId="77777777" w:rsidR="0020638C" w:rsidRPr="00DD3ECC" w:rsidRDefault="0020638C">
      <w:pPr>
        <w:rPr>
          <w:lang w:val="ru-RU"/>
        </w:rPr>
      </w:pPr>
    </w:p>
    <w:p w14:paraId="246A3D6B" w14:textId="77777777" w:rsidR="0020638C" w:rsidRPr="00DD3ECC" w:rsidRDefault="0020638C">
      <w:pPr>
        <w:rPr>
          <w:lang w:val="ru-RU"/>
        </w:rPr>
      </w:pPr>
    </w:p>
    <w:p w14:paraId="1AC2FA54" w14:textId="77777777" w:rsidR="0020638C" w:rsidRPr="00DD3ECC" w:rsidRDefault="0020638C">
      <w:pPr>
        <w:rPr>
          <w:lang w:val="ru-RU"/>
        </w:rPr>
      </w:pPr>
    </w:p>
    <w:p w14:paraId="450A34CB" w14:textId="77777777" w:rsidR="0020638C" w:rsidRPr="00DD3ECC" w:rsidRDefault="0020638C">
      <w:pPr>
        <w:rPr>
          <w:lang w:val="ru-RU"/>
        </w:rPr>
      </w:pPr>
    </w:p>
    <w:p w14:paraId="33982624" w14:textId="77777777" w:rsidR="0020638C" w:rsidRPr="00DD3ECC" w:rsidRDefault="0020638C">
      <w:pPr>
        <w:rPr>
          <w:lang w:val="ru-RU"/>
        </w:rPr>
      </w:pPr>
    </w:p>
    <w:p w14:paraId="6EFBF71C" w14:textId="77777777" w:rsidR="0020638C" w:rsidRPr="00DD3ECC" w:rsidRDefault="0020638C">
      <w:pPr>
        <w:rPr>
          <w:lang w:val="ru-RU"/>
        </w:rPr>
      </w:pPr>
    </w:p>
    <w:p w14:paraId="5343EAAD" w14:textId="77777777" w:rsidR="0020638C" w:rsidRPr="00DD3ECC" w:rsidRDefault="0020638C">
      <w:pPr>
        <w:rPr>
          <w:lang w:val="ru-RU"/>
        </w:rPr>
      </w:pPr>
    </w:p>
    <w:p w14:paraId="6F8ED246" w14:textId="77777777" w:rsidR="0020638C" w:rsidRPr="00DD3ECC" w:rsidRDefault="0020638C">
      <w:pPr>
        <w:rPr>
          <w:lang w:val="ru-RU"/>
        </w:rPr>
      </w:pPr>
    </w:p>
    <w:p w14:paraId="5525C90E" w14:textId="77777777" w:rsidR="0020638C" w:rsidRDefault="00BA7095">
      <w:pPr>
        <w:ind w:firstLine="0"/>
        <w:jc w:val="center"/>
      </w:pPr>
      <w:r>
        <w:t>Версия программы – 1.18.0</w:t>
      </w:r>
    </w:p>
    <w:p w14:paraId="259F0138" w14:textId="77777777" w:rsidR="0020638C" w:rsidRDefault="0020638C"/>
    <w:p w14:paraId="5FFE80BB" w14:textId="77777777" w:rsidR="0020638C" w:rsidRDefault="00BA7095">
      <w:pPr>
        <w:ind w:firstLine="0"/>
        <w:jc w:val="center"/>
      </w:pPr>
      <w:r>
        <w:t>2026</w:t>
      </w:r>
    </w:p>
    <w:p w14:paraId="419D7966" w14:textId="77777777" w:rsidR="0020638C" w:rsidRDefault="00BA7095" w:rsidP="00CD2E1A">
      <w:pPr>
        <w:pageBreakBefore/>
        <w:ind w:firstLine="0"/>
        <w:jc w:val="center"/>
      </w:pPr>
      <w:r>
        <w:rPr>
          <w:b/>
          <w:sz w:val="32"/>
        </w:rPr>
        <w:lastRenderedPageBreak/>
        <w:t>ОГЛАВЛЕНИЕ</w:t>
      </w:r>
    </w:p>
    <w:p w14:paraId="44D127FE" w14:textId="39F8705C" w:rsidR="00A277B3" w:rsidRDefault="00BA7095" w:rsidP="00A277B3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6297111" w:history="1">
        <w:r w:rsidR="00A277B3" w:rsidRPr="0052181F">
          <w:rPr>
            <w:rStyle w:val="aff8"/>
            <w:rFonts w:eastAsiaTheme="majorEastAsia"/>
            <w:noProof/>
            <w:lang w:val="ru-RU"/>
          </w:rPr>
          <w:t>1. Общие сведения</w:t>
        </w:r>
        <w:r w:rsidR="00A277B3">
          <w:rPr>
            <w:noProof/>
            <w:webHidden/>
          </w:rPr>
          <w:tab/>
        </w:r>
        <w:r w:rsidR="00A277B3">
          <w:rPr>
            <w:noProof/>
            <w:webHidden/>
          </w:rPr>
          <w:fldChar w:fldCharType="begin"/>
        </w:r>
        <w:r w:rsidR="00A277B3">
          <w:rPr>
            <w:noProof/>
            <w:webHidden/>
          </w:rPr>
          <w:instrText xml:space="preserve"> PAGEREF _Toc236297111 \h </w:instrText>
        </w:r>
        <w:r w:rsidR="00A277B3">
          <w:rPr>
            <w:noProof/>
            <w:webHidden/>
          </w:rPr>
        </w:r>
        <w:r w:rsidR="00A277B3">
          <w:rPr>
            <w:noProof/>
            <w:webHidden/>
          </w:rPr>
          <w:fldChar w:fldCharType="separate"/>
        </w:r>
        <w:r w:rsidR="00A277B3">
          <w:rPr>
            <w:noProof/>
            <w:webHidden/>
          </w:rPr>
          <w:t>5</w:t>
        </w:r>
        <w:r w:rsidR="00A277B3">
          <w:rPr>
            <w:noProof/>
            <w:webHidden/>
          </w:rPr>
          <w:fldChar w:fldCharType="end"/>
        </w:r>
      </w:hyperlink>
    </w:p>
    <w:p w14:paraId="26F8030E" w14:textId="20A0065C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12" w:history="1">
        <w:r w:rsidRPr="0052181F">
          <w:rPr>
            <w:rStyle w:val="aff8"/>
            <w:rFonts w:eastAsiaTheme="majorEastAsia"/>
            <w:noProof/>
            <w:lang w:val="ru-RU"/>
          </w:rPr>
          <w:t>1.1.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9A0A61" w14:textId="23A69ACF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13" w:history="1">
        <w:r w:rsidRPr="0052181F">
          <w:rPr>
            <w:rStyle w:val="aff8"/>
            <w:rFonts w:eastAsiaTheme="majorEastAsia"/>
            <w:noProof/>
            <w:lang w:val="ru-RU"/>
          </w:rPr>
          <w:t>1.2. Что даёт программа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8CD9FF" w14:textId="5F31614D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14" w:history="1">
        <w:r w:rsidRPr="0052181F">
          <w:rPr>
            <w:rStyle w:val="aff8"/>
            <w:rFonts w:eastAsiaTheme="majorEastAsia"/>
            <w:noProof/>
            <w:lang w:val="ru-RU"/>
          </w:rPr>
          <w:t>1.3. Требования к рабочему месту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93CC4E" w14:textId="2639C31C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15" w:history="1">
        <w:r w:rsidRPr="0052181F">
          <w:rPr>
            <w:rStyle w:val="aff8"/>
            <w:rFonts w:eastAsiaTheme="majorEastAsia"/>
            <w:noProof/>
            <w:lang w:val="ru-RU"/>
          </w:rPr>
          <w:t>1.4. Установка, запуск и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117671" w14:textId="1945D2C8" w:rsidR="00A277B3" w:rsidRDefault="00A277B3" w:rsidP="00A277B3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16" w:history="1">
        <w:r w:rsidRPr="0052181F">
          <w:rPr>
            <w:rStyle w:val="aff8"/>
            <w:rFonts w:eastAsiaTheme="majorEastAsia"/>
            <w:noProof/>
            <w:lang w:val="ru-RU"/>
          </w:rPr>
          <w:t>2. Как устроена работа с программой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F9D067" w14:textId="5F490255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17" w:history="1">
        <w:r w:rsidRPr="0052181F">
          <w:rPr>
            <w:rStyle w:val="aff8"/>
            <w:rFonts w:eastAsiaTheme="majorEastAsia"/>
            <w:noProof/>
            <w:lang w:val="ru-RU"/>
          </w:rPr>
          <w:t>2.1. Главное окно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BCC2EE" w14:textId="4D07F623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18" w:history="1">
        <w:r w:rsidRPr="0052181F">
          <w:rPr>
            <w:rStyle w:val="aff8"/>
            <w:rFonts w:eastAsiaTheme="majorEastAsia"/>
            <w:noProof/>
            <w:lang w:val="ru-RU"/>
          </w:rPr>
          <w:t>2.2. Язык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8EF131" w14:textId="1073611E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19" w:history="1">
        <w:r w:rsidRPr="0052181F">
          <w:rPr>
            <w:rStyle w:val="aff8"/>
            <w:rFonts w:eastAsiaTheme="majorEastAsia"/>
            <w:noProof/>
            <w:lang w:val="ru-RU"/>
          </w:rPr>
          <w:t>2.3. Встроенная справка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C79847" w14:textId="215B15F4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20" w:history="1">
        <w:r w:rsidRPr="0052181F">
          <w:rPr>
            <w:rStyle w:val="aff8"/>
            <w:rFonts w:eastAsiaTheme="majorEastAsia"/>
            <w:noProof/>
            <w:lang w:val="ru-RU"/>
          </w:rPr>
          <w:t>2.4. Сетка страниц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29AD76" w14:textId="1CFA27B0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21" w:history="1">
        <w:r w:rsidRPr="0052181F">
          <w:rPr>
            <w:rStyle w:val="aff8"/>
            <w:rFonts w:eastAsiaTheme="majorEastAsia"/>
            <w:noProof/>
            <w:lang w:val="ru-RU"/>
          </w:rPr>
          <w:t>2.5. Просмотр страницы во весь экран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F0879F" w14:textId="07DCBC4F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22" w:history="1">
        <w:r w:rsidRPr="0052181F">
          <w:rPr>
            <w:rStyle w:val="aff8"/>
            <w:rFonts w:eastAsiaTheme="majorEastAsia"/>
            <w:noProof/>
            <w:lang w:val="ru-RU"/>
          </w:rPr>
          <w:t>2.6. Печать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8FAD10" w14:textId="23206F2E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23" w:history="1">
        <w:r w:rsidRPr="0052181F">
          <w:rPr>
            <w:rStyle w:val="aff8"/>
            <w:rFonts w:eastAsiaTheme="majorEastAsia"/>
            <w:noProof/>
            <w:lang w:val="ru-RU"/>
          </w:rPr>
          <w:t>2.7. Уменьшение размера файла (сжатие)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FEF1189" w14:textId="23A87244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24" w:history="1">
        <w:r w:rsidRPr="0052181F">
          <w:rPr>
            <w:rStyle w:val="aff8"/>
            <w:rFonts w:eastAsiaTheme="majorEastAsia"/>
            <w:noProof/>
            <w:lang w:val="ru-RU"/>
          </w:rPr>
          <w:t>2.8. Настройки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1807CA1" w14:textId="646D6F64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25" w:history="1">
        <w:r w:rsidRPr="0052181F">
          <w:rPr>
            <w:rStyle w:val="aff8"/>
            <w:rFonts w:eastAsiaTheme="majorEastAsia"/>
            <w:noProof/>
            <w:lang w:val="ru-RU"/>
          </w:rPr>
          <w:t>2.9.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39E762" w14:textId="53E7A58D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26" w:history="1">
        <w:r w:rsidRPr="0052181F">
          <w:rPr>
            <w:rStyle w:val="aff8"/>
            <w:rFonts w:eastAsiaTheme="majorEastAsia"/>
            <w:noProof/>
            <w:lang w:val="ru-RU"/>
          </w:rPr>
          <w:t>2.10. Что происходит с вашими файлами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D6E6B9A" w14:textId="01C42B01" w:rsidR="00A277B3" w:rsidRDefault="00A277B3" w:rsidP="00A277B3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27" w:history="1">
        <w:r w:rsidRPr="0052181F">
          <w:rPr>
            <w:rStyle w:val="aff8"/>
            <w:rFonts w:eastAsiaTheme="majorEastAsia"/>
            <w:noProof/>
            <w:lang w:val="ru-RU"/>
          </w:rPr>
          <w:t xml:space="preserve">3. Объединение </w:t>
        </w:r>
        <w:r w:rsidRPr="0052181F">
          <w:rPr>
            <w:rStyle w:val="aff8"/>
            <w:rFonts w:eastAsiaTheme="majorEastAsia"/>
            <w:noProof/>
          </w:rPr>
          <w:t>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022B3FD" w14:textId="7D5E1DE4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28" w:history="1">
        <w:r w:rsidRPr="0052181F">
          <w:rPr>
            <w:rStyle w:val="aff8"/>
            <w:rFonts w:eastAsiaTheme="majorEastAsia"/>
            <w:noProof/>
            <w:lang w:val="ru-RU"/>
          </w:rPr>
          <w:t>3.1.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E5F977F" w14:textId="0A47345E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29" w:history="1">
        <w:r w:rsidRPr="0052181F">
          <w:rPr>
            <w:rStyle w:val="aff8"/>
            <w:rFonts w:eastAsiaTheme="majorEastAsia"/>
            <w:noProof/>
            <w:lang w:val="ru-RU"/>
          </w:rPr>
          <w:t>3.2.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43D1E2" w14:textId="508E1477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30" w:history="1">
        <w:r w:rsidRPr="0052181F">
          <w:rPr>
            <w:rStyle w:val="aff8"/>
            <w:rFonts w:eastAsiaTheme="majorEastAsia"/>
            <w:noProof/>
            <w:lang w:val="ru-RU"/>
          </w:rPr>
          <w:t>3.3.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8D79ECB" w14:textId="7A6CC3E0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31" w:history="1">
        <w:r w:rsidRPr="0052181F">
          <w:rPr>
            <w:rStyle w:val="aff8"/>
            <w:rFonts w:eastAsiaTheme="majorEastAsia"/>
            <w:noProof/>
            <w:lang w:val="ru-RU"/>
          </w:rPr>
          <w:t>3.4. Двусторонняя печать: «Добавить пустую стр.»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2F3CDD5" w14:textId="49D1AAD4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32" w:history="1">
        <w:r w:rsidRPr="0052181F">
          <w:rPr>
            <w:rStyle w:val="aff8"/>
            <w:rFonts w:eastAsiaTheme="majorEastAsia"/>
            <w:noProof/>
            <w:lang w:val="ru-RU"/>
          </w:rPr>
          <w:t>3.5. Сборка двустороннего скана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E2C1010" w14:textId="6868FF9D" w:rsidR="00A277B3" w:rsidRDefault="00A277B3" w:rsidP="00A277B3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33" w:history="1">
        <w:r w:rsidRPr="0052181F">
          <w:rPr>
            <w:rStyle w:val="aff8"/>
            <w:rFonts w:eastAsiaTheme="majorEastAsia"/>
            <w:noProof/>
            <w:lang w:val="ru-RU"/>
          </w:rPr>
          <w:t xml:space="preserve">4. Разделение </w:t>
        </w:r>
        <w:r w:rsidRPr="0052181F">
          <w:rPr>
            <w:rStyle w:val="aff8"/>
            <w:rFonts w:eastAsiaTheme="majorEastAsia"/>
            <w:noProof/>
          </w:rPr>
          <w:t>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B710BAE" w14:textId="36D6E19D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34" w:history="1">
        <w:r w:rsidRPr="0052181F">
          <w:rPr>
            <w:rStyle w:val="aff8"/>
            <w:rFonts w:eastAsiaTheme="majorEastAsia"/>
            <w:noProof/>
            <w:lang w:val="ru-RU"/>
          </w:rPr>
          <w:t>4.1.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ADA0933" w14:textId="4E360E25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35" w:history="1">
        <w:r w:rsidRPr="0052181F">
          <w:rPr>
            <w:rStyle w:val="aff8"/>
            <w:rFonts w:eastAsiaTheme="majorEastAsia"/>
            <w:noProof/>
            <w:lang w:val="ru-RU"/>
          </w:rPr>
          <w:t>4.2.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99FAE16" w14:textId="0C5BE228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36" w:history="1">
        <w:r w:rsidRPr="0052181F">
          <w:rPr>
            <w:rStyle w:val="aff8"/>
            <w:rFonts w:eastAsiaTheme="majorEastAsia"/>
            <w:noProof/>
            <w:lang w:val="ru-RU"/>
          </w:rPr>
          <w:t>4.3. Режимы 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DE6638D" w14:textId="4B3E320C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37" w:history="1">
        <w:r w:rsidRPr="0052181F">
          <w:rPr>
            <w:rStyle w:val="aff8"/>
            <w:rFonts w:eastAsiaTheme="majorEastAsia"/>
            <w:noProof/>
            <w:lang w:val="ru-RU"/>
          </w:rPr>
          <w:t>4.4. Как назвать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A85DEBB" w14:textId="0D65F2DA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38" w:history="1">
        <w:r w:rsidRPr="0052181F">
          <w:rPr>
            <w:rStyle w:val="aff8"/>
            <w:rFonts w:eastAsiaTheme="majorEastAsia"/>
            <w:noProof/>
            <w:lang w:val="ru-RU"/>
          </w:rPr>
          <w:t>4.5. Прочие операции над открытым документом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CBE82DB" w14:textId="1D9F4D7B" w:rsidR="00A277B3" w:rsidRDefault="00A277B3" w:rsidP="00A277B3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39" w:history="1">
        <w:r w:rsidRPr="0052181F">
          <w:rPr>
            <w:rStyle w:val="aff8"/>
            <w:rFonts w:eastAsiaTheme="majorEastAsia"/>
            <w:noProof/>
            <w:lang w:val="ru-RU"/>
          </w:rPr>
          <w:t>5. Прочие операции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3AEB3A6" w14:textId="28D723D8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40" w:history="1">
        <w:r w:rsidRPr="0052181F">
          <w:rPr>
            <w:rStyle w:val="aff8"/>
            <w:rFonts w:eastAsiaTheme="majorEastAsia"/>
            <w:noProof/>
            <w:lang w:val="ru-RU"/>
          </w:rPr>
          <w:t>5.1.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02EA199" w14:textId="36B849AB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41" w:history="1">
        <w:r w:rsidRPr="0052181F">
          <w:rPr>
            <w:rStyle w:val="aff8"/>
            <w:rFonts w:eastAsiaTheme="majorEastAsia"/>
            <w:noProof/>
            <w:lang w:val="ru-RU"/>
          </w:rPr>
          <w:t>5.2.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7FA508E" w14:textId="668EF4DE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42" w:history="1">
        <w:r w:rsidRPr="0052181F">
          <w:rPr>
            <w:rStyle w:val="aff8"/>
            <w:rFonts w:eastAsiaTheme="majorEastAsia"/>
            <w:noProof/>
            <w:lang w:val="ru-RU"/>
          </w:rPr>
          <w:t>5.3. 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8F15FF4" w14:textId="4E709347" w:rsidR="00A277B3" w:rsidRDefault="00A277B3" w:rsidP="00A277B3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43" w:history="1">
        <w:r w:rsidRPr="0052181F">
          <w:rPr>
            <w:rStyle w:val="aff8"/>
            <w:rFonts w:eastAsiaTheme="majorEastAsia"/>
            <w:noProof/>
            <w:lang w:val="ru-RU"/>
          </w:rPr>
          <w:t xml:space="preserve">6. </w:t>
        </w:r>
        <w:r w:rsidRPr="0052181F">
          <w:rPr>
            <w:rStyle w:val="aff8"/>
            <w:rFonts w:eastAsiaTheme="majorEastAsia"/>
            <w:noProof/>
          </w:rPr>
          <w:t>PDF</w:t>
        </w:r>
        <w:r w:rsidRPr="0052181F">
          <w:rPr>
            <w:rStyle w:val="aff8"/>
            <w:rFonts w:eastAsiaTheme="majorEastAsia"/>
            <w:noProof/>
            <w:lang w:val="ru-RU"/>
          </w:rPr>
          <w:t xml:space="preserve"> → </w:t>
        </w:r>
        <w:r w:rsidRPr="0052181F">
          <w:rPr>
            <w:rStyle w:val="aff8"/>
            <w:rFonts w:eastAsiaTheme="majorEastAsia"/>
            <w:noProof/>
          </w:rPr>
          <w:t>Word</w:t>
        </w:r>
        <w:r w:rsidRPr="0052181F">
          <w:rPr>
            <w:rStyle w:val="aff8"/>
            <w:rFonts w:eastAsiaTheme="majorEastAsia"/>
            <w:noProof/>
            <w:lang w:val="ru-RU"/>
          </w:rPr>
          <w:t xml:space="preserve"> (бета)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EFB03F5" w14:textId="0AFA9529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44" w:history="1">
        <w:r w:rsidRPr="0052181F">
          <w:rPr>
            <w:rStyle w:val="aff8"/>
            <w:rFonts w:eastAsiaTheme="majorEastAsia"/>
            <w:noProof/>
            <w:lang w:val="ru-RU"/>
          </w:rPr>
          <w:t>6.1.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ED3B28F" w14:textId="30C885E5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45" w:history="1">
        <w:r w:rsidRPr="0052181F">
          <w:rPr>
            <w:rStyle w:val="aff8"/>
            <w:rFonts w:eastAsiaTheme="majorEastAsia"/>
            <w:noProof/>
            <w:lang w:val="ru-RU"/>
          </w:rPr>
          <w:t>6.2.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A75E8A5" w14:textId="284F5E35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46" w:history="1">
        <w:r w:rsidRPr="0052181F">
          <w:rPr>
            <w:rStyle w:val="aff8"/>
            <w:rFonts w:eastAsiaTheme="majorEastAsia"/>
            <w:noProof/>
            <w:lang w:val="ru-RU"/>
          </w:rPr>
          <w:t>6.3.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86AF3D4" w14:textId="6A436EFB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47" w:history="1">
        <w:r w:rsidRPr="0052181F">
          <w:rPr>
            <w:rStyle w:val="aff8"/>
            <w:rFonts w:eastAsiaTheme="majorEastAsia"/>
            <w:noProof/>
            <w:lang w:val="ru-RU"/>
          </w:rPr>
          <w:t>6.4. Что переносится и что нет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A190FD1" w14:textId="119D96E0" w:rsidR="00A277B3" w:rsidRDefault="00A277B3" w:rsidP="00A277B3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48" w:history="1">
        <w:r w:rsidRPr="0052181F">
          <w:rPr>
            <w:rStyle w:val="aff8"/>
            <w:rFonts w:eastAsiaTheme="majorEastAsia"/>
            <w:noProof/>
            <w:lang w:val="ru-RU"/>
          </w:rPr>
          <w:t xml:space="preserve">7. </w:t>
        </w:r>
        <w:r w:rsidRPr="0052181F">
          <w:rPr>
            <w:rStyle w:val="aff8"/>
            <w:rFonts w:eastAsiaTheme="majorEastAsia"/>
            <w:noProof/>
          </w:rPr>
          <w:t>PDF</w:t>
        </w:r>
        <w:r w:rsidRPr="0052181F">
          <w:rPr>
            <w:rStyle w:val="aff8"/>
            <w:rFonts w:eastAsiaTheme="majorEastAsia"/>
            <w:noProof/>
            <w:lang w:val="ru-RU"/>
          </w:rPr>
          <w:t xml:space="preserve"> → </w:t>
        </w:r>
        <w:r w:rsidRPr="0052181F">
          <w:rPr>
            <w:rStyle w:val="aff8"/>
            <w:rFonts w:eastAsiaTheme="majorEastAsia"/>
            <w:noProof/>
          </w:rPr>
          <w:t>PowerPoint</w:t>
        </w:r>
        <w:r w:rsidRPr="0052181F">
          <w:rPr>
            <w:rStyle w:val="aff8"/>
            <w:rFonts w:eastAsiaTheme="majorEastAsia"/>
            <w:noProof/>
            <w:lang w:val="ru-RU"/>
          </w:rPr>
          <w:t xml:space="preserve"> (бета)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E808BE1" w14:textId="273CA268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49" w:history="1">
        <w:r w:rsidRPr="0052181F">
          <w:rPr>
            <w:rStyle w:val="aff8"/>
            <w:rFonts w:eastAsiaTheme="majorEastAsia"/>
            <w:noProof/>
            <w:lang w:val="ru-RU"/>
          </w:rPr>
          <w:t>7.1.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4833777" w14:textId="4950D072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50" w:history="1">
        <w:r w:rsidRPr="0052181F">
          <w:rPr>
            <w:rStyle w:val="aff8"/>
            <w:rFonts w:eastAsiaTheme="majorEastAsia"/>
            <w:noProof/>
            <w:lang w:val="ru-RU"/>
          </w:rPr>
          <w:t>7.2. Как устроен слайд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8F3AC78" w14:textId="1EEC9C9E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51" w:history="1">
        <w:r w:rsidRPr="0052181F">
          <w:rPr>
            <w:rStyle w:val="aff8"/>
            <w:rFonts w:eastAsiaTheme="majorEastAsia"/>
            <w:noProof/>
            <w:lang w:val="ru-RU"/>
          </w:rPr>
          <w:t>7.3.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72C4213" w14:textId="7ECCB739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52" w:history="1">
        <w:r w:rsidRPr="0052181F">
          <w:rPr>
            <w:rStyle w:val="aff8"/>
            <w:rFonts w:eastAsiaTheme="majorEastAsia"/>
            <w:noProof/>
            <w:lang w:val="ru-RU"/>
          </w:rPr>
          <w:t>7.4.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7EF9B83" w14:textId="1929B0DD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53" w:history="1">
        <w:r w:rsidRPr="0052181F">
          <w:rPr>
            <w:rStyle w:val="aff8"/>
            <w:rFonts w:eastAsiaTheme="majorEastAsia"/>
            <w:noProof/>
            <w:lang w:val="ru-RU"/>
          </w:rPr>
          <w:t>7.5. Что переносится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E2DA472" w14:textId="08ECE974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54" w:history="1">
        <w:r w:rsidRPr="0052181F">
          <w:rPr>
            <w:rStyle w:val="aff8"/>
            <w:rFonts w:eastAsiaTheme="majorEastAsia"/>
            <w:noProof/>
            <w:lang w:val="ru-RU"/>
          </w:rPr>
          <w:t>7.6. Чего ждать не стоит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80A5134" w14:textId="1596ED3D" w:rsidR="00A277B3" w:rsidRDefault="00A277B3" w:rsidP="00A277B3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55" w:history="1">
        <w:r w:rsidRPr="0052181F">
          <w:rPr>
            <w:rStyle w:val="aff8"/>
            <w:rFonts w:eastAsiaTheme="majorEastAsia"/>
            <w:noProof/>
            <w:lang w:val="ru-RU"/>
          </w:rPr>
          <w:t xml:space="preserve">8. Объединение </w:t>
        </w:r>
        <w:r w:rsidRPr="0052181F">
          <w:rPr>
            <w:rStyle w:val="aff8"/>
            <w:rFonts w:eastAsiaTheme="majorEastAsia"/>
            <w:noProof/>
          </w:rPr>
          <w:t>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ED9FCAE" w14:textId="3ECC2C4B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56" w:history="1">
        <w:r w:rsidRPr="0052181F">
          <w:rPr>
            <w:rStyle w:val="aff8"/>
            <w:rFonts w:eastAsiaTheme="majorEastAsia"/>
            <w:noProof/>
            <w:lang w:val="ru-RU"/>
          </w:rPr>
          <w:t>8.1.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BBF48F2" w14:textId="2A6E6448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57" w:history="1">
        <w:r w:rsidRPr="0052181F">
          <w:rPr>
            <w:rStyle w:val="aff8"/>
            <w:rFonts w:eastAsiaTheme="majorEastAsia"/>
            <w:noProof/>
            <w:lang w:val="ru-RU"/>
          </w:rPr>
          <w:t>8.2.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45E4C6C" w14:textId="4E5A0BBF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58" w:history="1">
        <w:r w:rsidRPr="0052181F">
          <w:rPr>
            <w:rStyle w:val="aff8"/>
            <w:rFonts w:eastAsiaTheme="majorEastAsia"/>
            <w:noProof/>
            <w:lang w:val="ru-RU"/>
          </w:rPr>
          <w:t>8.3.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0A6A347" w14:textId="1CA23EB8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59" w:history="1">
        <w:r w:rsidRPr="0052181F">
          <w:rPr>
            <w:rStyle w:val="aff8"/>
            <w:rFonts w:eastAsiaTheme="majorEastAsia"/>
            <w:noProof/>
            <w:lang w:val="ru-RU"/>
          </w:rPr>
          <w:t>8.4. Параметры сборки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D29EAD" w14:textId="4F54D136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60" w:history="1">
        <w:r w:rsidRPr="0052181F">
          <w:rPr>
            <w:rStyle w:val="aff8"/>
            <w:rFonts w:eastAsiaTheme="majorEastAsia"/>
            <w:noProof/>
            <w:lang w:val="ru-RU"/>
          </w:rPr>
          <w:t>8.5. Результат, отчёт и сопроводительная записка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21E426A" w14:textId="5A91D43D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61" w:history="1">
        <w:r w:rsidRPr="0052181F">
          <w:rPr>
            <w:rStyle w:val="aff8"/>
            <w:rFonts w:eastAsiaTheme="majorEastAsia"/>
            <w:noProof/>
            <w:lang w:val="ru-RU"/>
          </w:rPr>
          <w:t>8.6. Меню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DE6C81A" w14:textId="6E783053" w:rsidR="00A277B3" w:rsidRDefault="00A277B3" w:rsidP="00A277B3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62" w:history="1">
        <w:r w:rsidRPr="0052181F">
          <w:rPr>
            <w:rStyle w:val="aff8"/>
            <w:rFonts w:eastAsiaTheme="majorEastAsia"/>
            <w:noProof/>
            <w:lang w:val="ru-RU"/>
          </w:rPr>
          <w:t>9. Справочные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997875A" w14:textId="1DBFFD69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63" w:history="1">
        <w:r w:rsidRPr="0052181F">
          <w:rPr>
            <w:rStyle w:val="aff8"/>
            <w:rFonts w:eastAsiaTheme="majorEastAsia"/>
            <w:noProof/>
            <w:lang w:val="ru-RU"/>
          </w:rPr>
          <w:t>9.1.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53075EA" w14:textId="40DD41F4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64" w:history="1">
        <w:r w:rsidRPr="0052181F">
          <w:rPr>
            <w:rStyle w:val="aff8"/>
            <w:rFonts w:eastAsiaTheme="majorEastAsia"/>
            <w:noProof/>
            <w:lang w:val="ru-RU"/>
          </w:rPr>
          <w:t>9.2. Если что-то пошло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F287344" w14:textId="462E27B6" w:rsidR="00A277B3" w:rsidRDefault="00A277B3" w:rsidP="00A277B3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297165" w:history="1">
        <w:r w:rsidRPr="0052181F">
          <w:rPr>
            <w:rStyle w:val="aff8"/>
            <w:rFonts w:eastAsiaTheme="majorEastAsia"/>
            <w:noProof/>
            <w:lang w:val="ru-RU"/>
          </w:rPr>
          <w:t>9.3. Краткая памятка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_Toc236297165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CCFB281" w14:textId="0DDAC8B4" w:rsidR="0020638C" w:rsidRDefault="00BA7095" w:rsidP="00A277B3">
      <w:pPr>
        <w:ind w:firstLine="0"/>
      </w:pPr>
      <w:r>
        <w:fldChar w:fldCharType="end"/>
      </w:r>
    </w:p>
    <w:p w14:paraId="76FFFDDD" w14:textId="77777777" w:rsidR="0020638C" w:rsidRDefault="00BA7095" w:rsidP="00CD2E1A">
      <w:r>
        <w:br w:type="page"/>
      </w:r>
    </w:p>
    <w:p w14:paraId="55BB02FE" w14:textId="77777777" w:rsidR="0020638C" w:rsidRPr="00DD3ECC" w:rsidRDefault="00BA7095" w:rsidP="00813495">
      <w:pPr>
        <w:pStyle w:val="1"/>
        <w:spacing w:before="0" w:after="0"/>
        <w:rPr>
          <w:lang w:val="ru-RU"/>
        </w:rPr>
      </w:pPr>
      <w:bookmarkStart w:id="0" w:name="_Toc236297111"/>
      <w:r w:rsidRPr="00DD3ECC">
        <w:rPr>
          <w:lang w:val="ru-RU"/>
        </w:rPr>
        <w:lastRenderedPageBreak/>
        <w:t>1. Общие сведения</w:t>
      </w:r>
      <w:bookmarkEnd w:id="0"/>
    </w:p>
    <w:p w14:paraId="026E9FEC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1" w:name="_Toc236297112"/>
      <w:r w:rsidRPr="00DD3ECC">
        <w:rPr>
          <w:lang w:val="ru-RU"/>
        </w:rPr>
        <w:t>1.1. Назначение программы</w:t>
      </w:r>
      <w:bookmarkEnd w:id="1"/>
    </w:p>
    <w:p w14:paraId="68F9C572" w14:textId="77777777" w:rsidR="0020638C" w:rsidRPr="00DD3ECC" w:rsidRDefault="00BA7095" w:rsidP="00813495">
      <w:pPr>
        <w:rPr>
          <w:lang w:val="ru-RU"/>
        </w:rPr>
      </w:pPr>
      <w:r>
        <w:t>iwo</w:t>
      </w:r>
      <w:r w:rsidRPr="00DD3ECC">
        <w:rPr>
          <w:lang w:val="ru-RU"/>
        </w:rPr>
        <w:t xml:space="preserve"> </w:t>
      </w:r>
      <w:r>
        <w:t>Helper</w:t>
      </w:r>
      <w:r w:rsidRPr="00DD3ECC">
        <w:rPr>
          <w:lang w:val="ru-RU"/>
        </w:rPr>
        <w:t xml:space="preserve"> </w:t>
      </w:r>
      <w:r>
        <w:t>Desktop</w:t>
      </w:r>
      <w:r w:rsidRPr="00DD3ECC">
        <w:rPr>
          <w:lang w:val="ru-RU"/>
        </w:rPr>
        <w:t xml:space="preserve"> — настольная программа для повседневной работы с документами: она собирает листы нескольких книг </w:t>
      </w:r>
      <w:r>
        <w:t>Excel</w:t>
      </w:r>
      <w:r w:rsidRPr="00DD3ECC">
        <w:rPr>
          <w:lang w:val="ru-RU"/>
        </w:rPr>
        <w:t xml:space="preserve"> в один свод, объединяет и разделяет файлы </w:t>
      </w:r>
      <w:r>
        <w:t>PDF</w:t>
      </w:r>
      <w:r w:rsidRPr="00DD3ECC">
        <w:rPr>
          <w:lang w:val="ru-RU"/>
        </w:rPr>
        <w:t xml:space="preserve">, уменьшает их размер и переводит текст из </w:t>
      </w:r>
      <w:r>
        <w:t>PDF</w:t>
      </w:r>
      <w:r w:rsidRPr="00DD3ECC">
        <w:rPr>
          <w:lang w:val="ru-RU"/>
        </w:rPr>
        <w:t xml:space="preserve"> в редактируемый документ </w:t>
      </w:r>
      <w:r>
        <w:t>Word</w:t>
      </w:r>
      <w:r w:rsidRPr="00DD3ECC">
        <w:rPr>
          <w:lang w:val="ru-RU"/>
        </w:rPr>
        <w:t xml:space="preserve"> или в презентацию </w:t>
      </w:r>
      <w:r>
        <w:t>PowerPoint</w:t>
      </w:r>
      <w:r w:rsidRPr="00FC6AEF">
        <w:rPr>
          <w:lang w:val="ru-RU"/>
        </w:rPr>
        <w:t xml:space="preserve">. </w:t>
      </w:r>
      <w:r w:rsidRPr="00DD3ECC">
        <w:rPr>
          <w:lang w:val="ru-RU"/>
        </w:rPr>
        <w:t>Все действия выполняются на вашем компьютере, без отправки файлов куда-либо в сеть.</w:t>
      </w:r>
      <w:r>
        <w:rPr>
          <w:vertAlign w:val="superscript"/>
        </w:rPr>
        <w:footnoteReference w:id="1"/>
      </w:r>
    </w:p>
    <w:p w14:paraId="5118A6C5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Программа состоит из шести инструментов, разложенных на главном окне по двум разделам: пять работают с </w:t>
      </w:r>
      <w:r>
        <w:t>PDF</w:t>
      </w:r>
      <w:r w:rsidRPr="00DD3ECC">
        <w:rPr>
          <w:lang w:val="ru-RU"/>
        </w:rPr>
        <w:t xml:space="preserve">, шестой — с книгами </w:t>
      </w:r>
      <w:r>
        <w:t>Excel</w:t>
      </w:r>
      <w:r w:rsidRPr="00DD3ECC">
        <w:rPr>
          <w:lang w:val="ru-RU"/>
        </w:rPr>
        <w:t xml:space="preserve">. Каждый решает свою задачу и открывается отдельным окном, поэтому несколько инструментов могут работать одновременно: пока один собирает свод, во втором можно готовить </w:t>
      </w:r>
      <w:r>
        <w:t>PDF</w:t>
      </w:r>
      <w:r w:rsidRPr="00DD3ECC">
        <w:rPr>
          <w:lang w:val="ru-RU"/>
        </w:rPr>
        <w:t>.</w:t>
      </w:r>
    </w:p>
    <w:p w14:paraId="39C2A3D1" w14:textId="77777777" w:rsidR="0020638C" w:rsidRDefault="00BA7095" w:rsidP="00CE02B9">
      <w:pPr>
        <w:keepNext/>
        <w:spacing w:before="200" w:after="80"/>
        <w:ind w:firstLine="0"/>
        <w:jc w:val="right"/>
      </w:pPr>
      <w:r>
        <w:t>Таблица 1 — Инструменты программы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403"/>
      </w:tblGrid>
      <w:tr w:rsidR="0020638C" w14:paraId="6C9FE93E" w14:textId="77777777" w:rsidTr="00CE02B9">
        <w:trPr>
          <w:tblHeader/>
          <w:jc w:val="center"/>
        </w:trPr>
        <w:tc>
          <w:tcPr>
            <w:tcW w:w="2268" w:type="dxa"/>
          </w:tcPr>
          <w:p w14:paraId="7B135101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Инструмент</w:t>
            </w:r>
          </w:p>
        </w:tc>
        <w:tc>
          <w:tcPr>
            <w:tcW w:w="3685" w:type="dxa"/>
          </w:tcPr>
          <w:p w14:paraId="2F178987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403" w:type="dxa"/>
          </w:tcPr>
          <w:p w14:paraId="3503C4C1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Ради чего</w:t>
            </w:r>
          </w:p>
        </w:tc>
      </w:tr>
      <w:tr w:rsidR="0020638C" w:rsidRPr="00CD2E1A" w14:paraId="6D2B59A7" w14:textId="77777777" w:rsidTr="00CE02B9">
        <w:trPr>
          <w:jc w:val="center"/>
        </w:trPr>
        <w:tc>
          <w:tcPr>
            <w:tcW w:w="2268" w:type="dxa"/>
          </w:tcPr>
          <w:p w14:paraId="4DC3D427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Объединение PDF</w:t>
            </w:r>
          </w:p>
        </w:tc>
        <w:tc>
          <w:tcPr>
            <w:tcW w:w="3685" w:type="dxa"/>
          </w:tcPr>
          <w:p w14:paraId="6CAEB3E8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 xml:space="preserve">Собирает один </w:t>
            </w:r>
            <w:r>
              <w:t>PDF</w:t>
            </w:r>
            <w:r w:rsidRPr="00DD3ECC">
              <w:rPr>
                <w:lang w:val="ru-RU"/>
              </w:rPr>
              <w:t xml:space="preserve"> из нескольких файлов, позволяя выбрать страницы и их порядок</w:t>
            </w:r>
          </w:p>
        </w:tc>
        <w:tc>
          <w:tcPr>
            <w:tcW w:w="3403" w:type="dxa"/>
          </w:tcPr>
          <w:p w14:paraId="0538C006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Сдать один комплект вместо россыпи файлов, не искажая оригиналы</w:t>
            </w:r>
          </w:p>
        </w:tc>
      </w:tr>
      <w:tr w:rsidR="0020638C" w:rsidRPr="00CD2E1A" w14:paraId="5757ECA2" w14:textId="77777777" w:rsidTr="00CE02B9">
        <w:trPr>
          <w:jc w:val="center"/>
        </w:trPr>
        <w:tc>
          <w:tcPr>
            <w:tcW w:w="2268" w:type="dxa"/>
          </w:tcPr>
          <w:p w14:paraId="331B53B4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Разделение PDF</w:t>
            </w:r>
          </w:p>
        </w:tc>
        <w:tc>
          <w:tcPr>
            <w:tcW w:w="3685" w:type="dxa"/>
          </w:tcPr>
          <w:p w14:paraId="3A66F9EE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 xml:space="preserve">Извлекает нужные страницы или режет документ на части: по диапазонам, по </w:t>
            </w:r>
            <w:r>
              <w:t>N</w:t>
            </w:r>
            <w:r w:rsidRPr="00DD3ECC">
              <w:rPr>
                <w:lang w:val="ru-RU"/>
              </w:rPr>
              <w:t xml:space="preserve"> страниц, по закладкам</w:t>
            </w:r>
          </w:p>
        </w:tc>
        <w:tc>
          <w:tcPr>
            <w:tcW w:w="3403" w:type="dxa"/>
          </w:tcPr>
          <w:p w14:paraId="1B8EFBA0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Достать из толстого документа только то, что нужно адресату</w:t>
            </w:r>
          </w:p>
        </w:tc>
      </w:tr>
      <w:tr w:rsidR="0020638C" w:rsidRPr="00CD2E1A" w14:paraId="23856764" w14:textId="77777777" w:rsidTr="00CE02B9">
        <w:trPr>
          <w:jc w:val="center"/>
        </w:trPr>
        <w:tc>
          <w:tcPr>
            <w:tcW w:w="2268" w:type="dxa"/>
          </w:tcPr>
          <w:p w14:paraId="631DF5F1" w14:textId="2F001D10" w:rsidR="0020638C" w:rsidRPr="00CE02B9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t>PDF → Word</w:t>
            </w:r>
            <w:r w:rsidR="00CE02B9">
              <w:t xml:space="preserve"> (</w:t>
            </w:r>
            <w:r w:rsidR="00CE02B9">
              <w:rPr>
                <w:lang w:val="ru-RU"/>
              </w:rPr>
              <w:t>бета)</w:t>
            </w:r>
          </w:p>
        </w:tc>
        <w:tc>
          <w:tcPr>
            <w:tcW w:w="3685" w:type="dxa"/>
          </w:tcPr>
          <w:p w14:paraId="0F70F865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 xml:space="preserve">Извлекает текст и таблицы цифрового </w:t>
            </w:r>
            <w:r>
              <w:t>PDF</w:t>
            </w:r>
            <w:r w:rsidRPr="00DD3ECC">
              <w:rPr>
                <w:lang w:val="ru-RU"/>
              </w:rPr>
              <w:t xml:space="preserve"> в редактируемый файл .</w:t>
            </w:r>
            <w:r>
              <w:t>docx</w:t>
            </w:r>
          </w:p>
        </w:tc>
        <w:tc>
          <w:tcPr>
            <w:tcW w:w="3403" w:type="dxa"/>
          </w:tcPr>
          <w:p w14:paraId="7BF5E5FF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Править текст, а не набирать его заново</w:t>
            </w:r>
          </w:p>
        </w:tc>
      </w:tr>
      <w:tr w:rsidR="0020638C" w:rsidRPr="00CD2E1A" w14:paraId="36ECDA37" w14:textId="77777777" w:rsidTr="00CE02B9">
        <w:trPr>
          <w:jc w:val="center"/>
        </w:trPr>
        <w:tc>
          <w:tcPr>
            <w:tcW w:w="2268" w:type="dxa"/>
          </w:tcPr>
          <w:p w14:paraId="4FDC35A1" w14:textId="77619A7E" w:rsidR="0020638C" w:rsidRPr="00CE02B9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t>PDF → PowerPoint</w:t>
            </w:r>
            <w:r w:rsidR="00CE02B9">
              <w:rPr>
                <w:lang w:val="ru-RU"/>
              </w:rPr>
              <w:t xml:space="preserve"> (бета)</w:t>
            </w:r>
          </w:p>
        </w:tc>
        <w:tc>
          <w:tcPr>
            <w:tcW w:w="3685" w:type="dxa"/>
          </w:tcPr>
          <w:p w14:paraId="4E023435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 xml:space="preserve">Переносит страницы цифрового </w:t>
            </w:r>
            <w:r>
              <w:t>PDF</w:t>
            </w:r>
            <w:r w:rsidRPr="00DD3ECC">
              <w:rPr>
                <w:lang w:val="ru-RU"/>
              </w:rPr>
              <w:t xml:space="preserve"> в презентацию .</w:t>
            </w:r>
            <w:r>
              <w:t>pptx</w:t>
            </w:r>
            <w:r w:rsidRPr="00DD3ECC">
              <w:rPr>
                <w:lang w:val="ru-RU"/>
              </w:rPr>
              <w:t>: текст остаётся редактируемым, остальное приходит подложкой</w:t>
            </w:r>
          </w:p>
        </w:tc>
        <w:tc>
          <w:tcPr>
            <w:tcW w:w="3403" w:type="dxa"/>
          </w:tcPr>
          <w:p w14:paraId="4599C379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 xml:space="preserve">Вернуть презентацию, от которой остался только </w:t>
            </w:r>
            <w:r>
              <w:t>PDF</w:t>
            </w:r>
          </w:p>
        </w:tc>
      </w:tr>
      <w:tr w:rsidR="0020638C" w:rsidRPr="00CD2E1A" w14:paraId="302FC4C7" w14:textId="77777777" w:rsidTr="00CE02B9">
        <w:trPr>
          <w:jc w:val="center"/>
        </w:trPr>
        <w:tc>
          <w:tcPr>
            <w:tcW w:w="2268" w:type="dxa"/>
          </w:tcPr>
          <w:p w14:paraId="377C40FB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Прочие операции</w:t>
            </w:r>
          </w:p>
        </w:tc>
        <w:tc>
          <w:tcPr>
            <w:tcW w:w="3685" w:type="dxa"/>
          </w:tcPr>
          <w:p w14:paraId="34D59E39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 xml:space="preserve">Шесть действий над одним документом: сжатие, </w:t>
            </w:r>
            <w:r w:rsidRPr="00DD3ECC">
              <w:rPr>
                <w:lang w:val="ru-RU"/>
              </w:rPr>
              <w:lastRenderedPageBreak/>
              <w:t>страницы картинками, текст в .</w:t>
            </w:r>
            <w:r>
              <w:t>txt</w:t>
            </w:r>
            <w:r w:rsidRPr="00DD3ECC">
              <w:rPr>
                <w:lang w:val="ru-RU"/>
              </w:rPr>
              <w:t>, оттенки серого, восстановление, свойства документа</w:t>
            </w:r>
          </w:p>
        </w:tc>
        <w:tc>
          <w:tcPr>
            <w:tcW w:w="3403" w:type="dxa"/>
          </w:tcPr>
          <w:p w14:paraId="0223BDAA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lastRenderedPageBreak/>
              <w:t xml:space="preserve">Сделать с готовым файлом то, ради чего </w:t>
            </w:r>
            <w:r w:rsidRPr="00DD3ECC">
              <w:rPr>
                <w:lang w:val="ru-RU"/>
              </w:rPr>
              <w:lastRenderedPageBreak/>
              <w:t>иначе искали бы отдельную программу</w:t>
            </w:r>
          </w:p>
        </w:tc>
      </w:tr>
      <w:tr w:rsidR="0020638C" w:rsidRPr="00CD2E1A" w14:paraId="72215123" w14:textId="77777777" w:rsidTr="00CE02B9">
        <w:trPr>
          <w:jc w:val="center"/>
        </w:trPr>
        <w:tc>
          <w:tcPr>
            <w:tcW w:w="2268" w:type="dxa"/>
          </w:tcPr>
          <w:p w14:paraId="339CCB9B" w14:textId="77777777" w:rsidR="0020638C" w:rsidRDefault="00BA7095">
            <w:pPr>
              <w:spacing w:line="240" w:lineRule="auto"/>
              <w:ind w:firstLine="0"/>
              <w:jc w:val="left"/>
            </w:pPr>
            <w:r>
              <w:lastRenderedPageBreak/>
              <w:t>Объединение Excel</w:t>
            </w:r>
          </w:p>
        </w:tc>
        <w:tc>
          <w:tcPr>
            <w:tcW w:w="3685" w:type="dxa"/>
          </w:tcPr>
          <w:p w14:paraId="213BC477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 xml:space="preserve">Переносит листы из нескольких книг </w:t>
            </w:r>
            <w:r>
              <w:t>Excel</w:t>
            </w:r>
            <w:r w:rsidRPr="00DD3ECC">
              <w:rPr>
                <w:lang w:val="ru-RU"/>
              </w:rPr>
              <w:t xml:space="preserve"> в одну — в свод, с оглавлением и сопроводительной запиской </w:t>
            </w:r>
            <w:r>
              <w:t>Word</w:t>
            </w:r>
          </w:p>
        </w:tc>
        <w:tc>
          <w:tcPr>
            <w:tcW w:w="3403" w:type="dxa"/>
          </w:tcPr>
          <w:p w14:paraId="0CECC3D4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Не открывать десятки файлов вручную и не копировать листы по одному</w:t>
            </w:r>
          </w:p>
        </w:tc>
      </w:tr>
    </w:tbl>
    <w:p w14:paraId="53C2FE37" w14:textId="77777777" w:rsidR="00813495" w:rsidRDefault="00813495" w:rsidP="00813495">
      <w:pPr>
        <w:pStyle w:val="21"/>
        <w:spacing w:before="0" w:after="0"/>
        <w:rPr>
          <w:lang w:val="ru-RU"/>
        </w:rPr>
      </w:pPr>
    </w:p>
    <w:p w14:paraId="48BB1666" w14:textId="52DF18B0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2" w:name="_Toc236297113"/>
      <w:r w:rsidRPr="00DD3ECC">
        <w:rPr>
          <w:lang w:val="ru-RU"/>
        </w:rPr>
        <w:t>1.2. Что даёт программа</w:t>
      </w:r>
      <w:bookmarkEnd w:id="2"/>
    </w:p>
    <w:p w14:paraId="4C571D86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Программа рассчитана на то, что документы — рабочий материал, а не объект для экспериментов. Отсюда несколько свойств, о которых стоит знать заранее.</w:t>
      </w:r>
    </w:p>
    <w:p w14:paraId="45147FB0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Исходные файлы не меняются. </w:t>
      </w:r>
      <w:r w:rsidRPr="00DD3ECC">
        <w:rPr>
          <w:lang w:val="ru-RU"/>
        </w:rPr>
        <w:t>Ни одна операция не изменяет исходные файлы. Результат всегда записывается в новый файл, а исходный остаётся нетронутым. Даже если попытаться сохранить результат поверх источника, программа откажется это делать и предупредит.</w:t>
      </w:r>
    </w:p>
    <w:p w14:paraId="3E734CE4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Качество не теряется. </w:t>
      </w:r>
      <w:r w:rsidRPr="00DD3ECC">
        <w:rPr>
          <w:lang w:val="ru-RU"/>
        </w:rPr>
        <w:t xml:space="preserve">Страницы </w:t>
      </w:r>
      <w:r>
        <w:t>PDF</w:t>
      </w:r>
      <w:r w:rsidRPr="00DD3ECC">
        <w:rPr>
          <w:lang w:val="ru-RU"/>
        </w:rPr>
        <w:t xml:space="preserve"> копируются как есть, без повторного преобразования. Сканы, оттиски печатей и подписи не размываются и не бледнеют — в новом файле они байт в байт те же, что в исходном.</w:t>
      </w:r>
    </w:p>
    <w:p w14:paraId="6859AB61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Ошибка одного файла не срывает всю работу. </w:t>
      </w:r>
      <w:r w:rsidRPr="00DD3ECC">
        <w:rPr>
          <w:lang w:val="ru-RU"/>
        </w:rPr>
        <w:t>Битый или защищённый паролем файл не обрушивает работу: он пропускается, а причина пропуска показывается в списке и в отчёте. Остальные файлы обрабатываются.</w:t>
      </w:r>
    </w:p>
    <w:p w14:paraId="53109F4C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Долгие операции обратимы. </w:t>
      </w:r>
      <w:r w:rsidRPr="00DD3ECC">
        <w:rPr>
          <w:lang w:val="ru-RU"/>
        </w:rPr>
        <w:t>Длинные операции можно прервать кнопкой «Отмена», и незавершённый файл не остаётся на диске.</w:t>
      </w:r>
    </w:p>
    <w:p w14:paraId="3FBC1880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Программа запоминает ваши привычки. </w:t>
      </w:r>
      <w:r w:rsidRPr="00DD3ECC">
        <w:rPr>
          <w:lang w:val="ru-RU"/>
        </w:rPr>
        <w:t>Каждое окно запоминает свой размер и положение, масштаб миниатюр и выбранный уровень сжатия, поэтому настраивать рабочее место заново при каждом запуске не нужно.</w:t>
      </w:r>
    </w:p>
    <w:p w14:paraId="2E04C3F0" w14:textId="77777777" w:rsidR="0020638C" w:rsidRPr="00FC6AEF" w:rsidRDefault="00BA7095" w:rsidP="00813495">
      <w:pPr>
        <w:pStyle w:val="21"/>
        <w:spacing w:before="0" w:after="0"/>
        <w:rPr>
          <w:lang w:val="ru-RU"/>
        </w:rPr>
      </w:pPr>
      <w:bookmarkStart w:id="3" w:name="_Toc236297114"/>
      <w:r w:rsidRPr="00FC6AEF">
        <w:rPr>
          <w:lang w:val="ru-RU"/>
        </w:rPr>
        <w:lastRenderedPageBreak/>
        <w:t>1.3. Требования к рабочему месту</w:t>
      </w:r>
      <w:bookmarkEnd w:id="3"/>
    </w:p>
    <w:p w14:paraId="07DD9513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Программа работает под управлением </w:t>
      </w:r>
      <w:r>
        <w:t>Windows</w:t>
      </w:r>
      <w:r w:rsidRPr="00DD3ECC">
        <w:rPr>
          <w:lang w:val="ru-RU"/>
        </w:rPr>
        <w:t xml:space="preserve"> 8.1, 10 и 11 в 64-разрядном и 32-разрядном исполнении. Отдельной установки каких-либо библиотек не требуется: всё необходимое включено в файл программы.</w:t>
      </w:r>
    </w:p>
    <w:p w14:paraId="5AACA6EF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Для двух возможностей нужны сторонние продукты. Сам свод и сопроводительная записка к нему формируются через установленный на компьютере </w:t>
      </w:r>
      <w:r>
        <w:t>Microsoft</w:t>
      </w:r>
      <w:r w:rsidRPr="00DD3ECC">
        <w:rPr>
          <w:lang w:val="ru-RU"/>
        </w:rPr>
        <w:t xml:space="preserve"> </w:t>
      </w:r>
      <w:r>
        <w:t>Office</w:t>
      </w:r>
      <w:r w:rsidRPr="00DD3ECC">
        <w:rPr>
          <w:lang w:val="ru-RU"/>
        </w:rPr>
        <w:t xml:space="preserve">, а перевод </w:t>
      </w:r>
      <w:r>
        <w:t>PDF</w:t>
      </w:r>
      <w:r w:rsidRPr="00DD3ECC">
        <w:rPr>
          <w:lang w:val="ru-RU"/>
        </w:rPr>
        <w:t xml:space="preserve"> в </w:t>
      </w:r>
      <w:r>
        <w:t>Word</w:t>
      </w:r>
      <w:r w:rsidRPr="00DD3ECC">
        <w:rPr>
          <w:lang w:val="ru-RU"/>
        </w:rPr>
        <w:t xml:space="preserve"> — через </w:t>
      </w:r>
      <w:r>
        <w:t>Microsoft</w:t>
      </w:r>
      <w:r w:rsidRPr="00DD3ECC">
        <w:rPr>
          <w:lang w:val="ru-RU"/>
        </w:rPr>
        <w:t xml:space="preserve"> </w:t>
      </w:r>
      <w:r>
        <w:t>Word</w:t>
      </w:r>
      <w:r w:rsidRPr="00DD3ECC">
        <w:rPr>
          <w:lang w:val="ru-RU"/>
        </w:rPr>
        <w:t xml:space="preserve">. Сжатие </w:t>
      </w:r>
      <w:r>
        <w:t>PDF</w:t>
      </w:r>
      <w:r w:rsidRPr="00DD3ECC">
        <w:rPr>
          <w:lang w:val="ru-RU"/>
        </w:rPr>
        <w:t xml:space="preserve">, перевод в оттенки серого и восстановление повреждённого файла выполняются бесплатным движком </w:t>
      </w:r>
      <w:r>
        <w:t>Ghostscript</w:t>
      </w:r>
      <w:r w:rsidRPr="00DD3ECC">
        <w:rPr>
          <w:lang w:val="ru-RU"/>
        </w:rPr>
        <w:t>.</w:t>
      </w:r>
      <w:r>
        <w:rPr>
          <w:vertAlign w:val="superscript"/>
        </w:rPr>
        <w:footnoteReference w:id="2"/>
      </w:r>
    </w:p>
    <w:p w14:paraId="2C8CFF09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4" w:name="_Toc236297115"/>
      <w:r w:rsidRPr="00DD3ECC">
        <w:rPr>
          <w:lang w:val="ru-RU"/>
        </w:rPr>
        <w:t>1.4. Установка, запуск и обновление</w:t>
      </w:r>
      <w:bookmarkEnd w:id="4"/>
    </w:p>
    <w:p w14:paraId="3820B870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Программа поставляется в двух видах, и оба равноправны.</w:t>
      </w:r>
    </w:p>
    <w:p w14:paraId="5A50750E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Установщик. </w:t>
      </w:r>
      <w:r w:rsidRPr="00DD3ECC">
        <w:rPr>
          <w:lang w:val="ru-RU"/>
        </w:rPr>
        <w:t>Обычная установка для текущего пользователя, без прав администратора. В комплект входит движок сжатия, создаётся ярлык в меню «Пуск». Мастер начинает с вопроса о языке, показывая флаги, и выбранный язык программа берёт при первом запуске — в том числе при установке поверх прежней версии.</w:t>
      </w:r>
    </w:p>
    <w:p w14:paraId="5BA78827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Портативная версия. </w:t>
      </w:r>
      <w:r w:rsidRPr="00DD3ECC">
        <w:rPr>
          <w:lang w:val="ru-RU"/>
        </w:rPr>
        <w:t>Один-единственный файл программы, который достаточно скопировать и запустить. Подходит, когда установка на рабочем месте невозможна.</w:t>
      </w:r>
    </w:p>
    <w:p w14:paraId="451F39DA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Разрядность выбирается по разрядности </w:t>
      </w:r>
      <w:r>
        <w:t>Windows</w:t>
      </w:r>
      <w:r w:rsidRPr="00DD3ECC">
        <w:rPr>
          <w:lang w:val="ru-RU"/>
        </w:rPr>
        <w:t>: в подавляющем большинстве случаев это 64-разрядный вариант, 32-разрядный нужен только для устаревших систем.</w:t>
      </w:r>
    </w:p>
    <w:p w14:paraId="59FB396F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Новую версию программа ищет сама при запуске — тихо, в фоне, и молчит обо всём, кроме новости: нет связи, нет ответа или «у вас последняя» проходят без единого слова. Когда версия действительно новее, программа назовёт её и спросит, открыть ли страницу загрузки в браузере. Ничего не скачивается и не устанавливается само — решение остаётся за вами. </w:t>
      </w:r>
      <w:r w:rsidRPr="00DD3ECC">
        <w:rPr>
          <w:lang w:val="ru-RU"/>
        </w:rPr>
        <w:lastRenderedPageBreak/>
        <w:t>Проверку можно выключить в «Настройках», там же есть кнопка «Проверить сейчас».</w:t>
      </w:r>
      <w:r>
        <w:rPr>
          <w:vertAlign w:val="superscript"/>
        </w:rPr>
        <w:footnoteReference w:id="3"/>
      </w:r>
    </w:p>
    <w:p w14:paraId="15D73DFB" w14:textId="77777777" w:rsidR="0020638C" w:rsidRPr="00DD3ECC" w:rsidRDefault="00BA7095" w:rsidP="00813495">
      <w:pPr>
        <w:rPr>
          <w:lang w:val="ru-RU"/>
        </w:rPr>
      </w:pPr>
      <w:r w:rsidRPr="00DD3ECC">
        <w:rPr>
          <w:b/>
          <w:lang w:val="ru-RU"/>
        </w:rPr>
        <w:t xml:space="preserve">Примечание. </w:t>
      </w:r>
      <w:r w:rsidRPr="00DD3ECC">
        <w:rPr>
          <w:i/>
          <w:lang w:val="ru-RU"/>
        </w:rPr>
        <w:t>Программа запускается в одном экземпляре. Повторный запуск ярлыка не открывает второе приложение, а выводит на передний план уже работающее — так исключается ситуация, когда два окна правят один и тот же документ.</w:t>
      </w:r>
    </w:p>
    <w:p w14:paraId="7D7173D0" w14:textId="77777777" w:rsidR="0020638C" w:rsidRPr="00DD3ECC" w:rsidRDefault="00BA7095" w:rsidP="00813495">
      <w:pPr>
        <w:pStyle w:val="1"/>
        <w:spacing w:before="0" w:after="0"/>
        <w:rPr>
          <w:lang w:val="ru-RU"/>
        </w:rPr>
      </w:pPr>
      <w:bookmarkStart w:id="5" w:name="_Toc236297116"/>
      <w:r w:rsidRPr="00DD3ECC">
        <w:rPr>
          <w:lang w:val="ru-RU"/>
        </w:rPr>
        <w:t>2. Как устроена работа с программой</w:t>
      </w:r>
      <w:bookmarkEnd w:id="5"/>
    </w:p>
    <w:p w14:paraId="0474E428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6" w:name="_Toc236297117"/>
      <w:r w:rsidRPr="00DD3ECC">
        <w:rPr>
          <w:lang w:val="ru-RU"/>
        </w:rPr>
        <w:t>2.1. Главное окно</w:t>
      </w:r>
      <w:bookmarkEnd w:id="6"/>
    </w:p>
    <w:p w14:paraId="13619419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После запуска открывается главное окно. Оно спрашивает сначала о разделе (рис. 1): «</w:t>
      </w:r>
      <w:r>
        <w:t>PDF</w:t>
      </w:r>
      <w:r w:rsidRPr="00DD3ECC">
        <w:rPr>
          <w:lang w:val="ru-RU"/>
        </w:rPr>
        <w:t>» — всё, что делается с файлами *.</w:t>
      </w:r>
      <w:r>
        <w:t>pdf</w:t>
      </w:r>
      <w:r w:rsidRPr="00DD3ECC">
        <w:rPr>
          <w:lang w:val="ru-RU"/>
        </w:rPr>
        <w:t>, и «Иной функционал» — остальное. Под названием раздела перечислено, что внутри, поэтому выбирать можно, не вспоминая названий инструментов.</w:t>
      </w:r>
    </w:p>
    <w:p w14:paraId="217B3416" w14:textId="77777777" w:rsidR="0020638C" w:rsidRDefault="00BA7095" w:rsidP="00813495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43A1C75" wp14:editId="54629C47">
            <wp:extent cx="5760000" cy="5127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A01E4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1. Главное окно: выбор раздела</w:t>
      </w:r>
    </w:p>
    <w:p w14:paraId="5F774FC2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Внутри раздела те же карточки, по одной на инструмент (рис. 2). Вернуться к разделам можно кнопкой «Назад» в левой части шапки или клавишей </w:t>
      </w:r>
      <w:r>
        <w:t>Esc</w:t>
      </w:r>
      <w:r w:rsidRPr="00DD3ECC">
        <w:rPr>
          <w:lang w:val="ru-RU"/>
        </w:rPr>
        <w:t>.</w:t>
      </w:r>
    </w:p>
    <w:p w14:paraId="7F3BADB3" w14:textId="77777777" w:rsidR="0020638C" w:rsidRDefault="00BA7095" w:rsidP="00813495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6123F95" wp14:editId="651E37A1">
            <wp:extent cx="5760000" cy="51271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p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39F45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2. Раздел «</w:t>
      </w:r>
      <w:r>
        <w:t>PDF</w:t>
      </w:r>
      <w:r w:rsidRPr="00DD3ECC">
        <w:rPr>
          <w:lang w:val="ru-RU"/>
        </w:rPr>
        <w:t>»: пять инструментов</w:t>
      </w:r>
    </w:p>
    <w:p w14:paraId="6781DBA0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Карточку достаточно нажать. Более быстрый способ — перетащить файлы </w:t>
      </w:r>
      <w:r>
        <w:t>PDF</w:t>
      </w:r>
      <w:r w:rsidRPr="00DD3ECC">
        <w:rPr>
          <w:lang w:val="ru-RU"/>
        </w:rPr>
        <w:t xml:space="preserve"> прямо на карточку: инструмент откроется и сразу примет эти файлы, минуя окно выбора файлов. Файлы можно бросить и на карточку раздела «</w:t>
      </w:r>
      <w:r>
        <w:t>PDF</w:t>
      </w:r>
      <w:r w:rsidRPr="00DD3ECC">
        <w:rPr>
          <w:lang w:val="ru-RU"/>
        </w:rPr>
        <w:t xml:space="preserve">» — программа перейдёт внутрь и придержит их до того, как вы выберете инструмент. Карточка «Объединение </w:t>
      </w:r>
      <w:r>
        <w:t>Excel</w:t>
      </w:r>
      <w:r w:rsidRPr="00DD3ECC">
        <w:rPr>
          <w:lang w:val="ru-RU"/>
        </w:rPr>
        <w:t>» перетаскивание файлов не принимает, потому что работает с папкой, а не с отдельными файлами.</w:t>
      </w:r>
    </w:p>
    <w:p w14:paraId="7BD386DA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Внизу окна два значка: шестерня слева открывает «Настройки», знак вопроса справа — «О программе». Кнопка со значком глобуса в правом верхнем углу переключает язык. Названия значков видны во всплывающей подсказке, если задержать над ними указатель.</w:t>
      </w:r>
    </w:p>
    <w:p w14:paraId="7CE95174" w14:textId="77777777" w:rsidR="0020638C" w:rsidRPr="00DD3ECC" w:rsidRDefault="00BA7095" w:rsidP="00813495">
      <w:pPr>
        <w:rPr>
          <w:lang w:val="ru-RU"/>
        </w:rPr>
      </w:pPr>
      <w:r w:rsidRPr="00DD3ECC">
        <w:rPr>
          <w:b/>
          <w:lang w:val="ru-RU"/>
        </w:rPr>
        <w:t xml:space="preserve">Примечание. </w:t>
      </w:r>
      <w:r w:rsidRPr="00DD3ECC">
        <w:rPr>
          <w:i/>
          <w:lang w:val="ru-RU"/>
        </w:rPr>
        <w:t xml:space="preserve">Главное окно можно закрыть, не закрывая инструменты, — они продолжат работу. Вернуться к витрине из любого </w:t>
      </w:r>
      <w:r w:rsidRPr="00DD3ECC">
        <w:rPr>
          <w:i/>
          <w:lang w:val="ru-RU"/>
        </w:rPr>
        <w:lastRenderedPageBreak/>
        <w:t>инструмента можно кнопкой «Главная» в левой части цветной шапки окна: она открывает тот раздел, из которого инструмент был запущен, поэтому перейти к соседнему инструменту — это одно нажатие, а не два.</w:t>
      </w:r>
    </w:p>
    <w:p w14:paraId="1DE6BD83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7" w:name="_Toc236297118"/>
      <w:r w:rsidRPr="00DD3ECC">
        <w:rPr>
          <w:lang w:val="ru-RU"/>
        </w:rPr>
        <w:t>2.2. Язык интерфейса</w:t>
      </w:r>
      <w:bookmarkEnd w:id="7"/>
    </w:p>
    <w:p w14:paraId="3801137F" w14:textId="77777777" w:rsidR="0020638C" w:rsidRDefault="00BA7095" w:rsidP="00813495">
      <w:r w:rsidRPr="00DD3ECC">
        <w:rPr>
          <w:lang w:val="ru-RU"/>
        </w:rPr>
        <w:t xml:space="preserve">Программа говорит по-русски и по-английски. Язык выбирается кнопкой-глобусом на главном окне (рис. 3) или пунктом «Язык / </w:t>
      </w:r>
      <w:r>
        <w:t>Language</w:t>
      </w:r>
      <w:r w:rsidRPr="00DD3ECC">
        <w:rPr>
          <w:lang w:val="ru-RU"/>
        </w:rPr>
        <w:t xml:space="preserve">» в меню </w:t>
      </w:r>
      <w:r>
        <w:t>«Меню» любого инструмента.</w:t>
      </w:r>
    </w:p>
    <w:p w14:paraId="1C55BEDD" w14:textId="77777777" w:rsidR="0020638C" w:rsidRDefault="00BA7095" w:rsidP="0081349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3490908" wp14:editId="33EC672D">
            <wp:extent cx="5760000" cy="51393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la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39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7E1F4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3. Выбор языка интерфейса</w:t>
      </w:r>
    </w:p>
    <w:p w14:paraId="17F413ED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Смена языка применяется немедленно: открытые окна пересобираются на новом языке, оставаясь на своих местах и сохраняя загруженные документы. Окно, в котором вы работали, остаётся активным, свёрнутые окна остаются свёрнутыми.</w:t>
      </w:r>
    </w:p>
    <w:p w14:paraId="09AD2D1D" w14:textId="7CC08A2C" w:rsidR="0020638C" w:rsidRPr="00DD3ECC" w:rsidRDefault="00BA7095" w:rsidP="00813495">
      <w:pPr>
        <w:rPr>
          <w:lang w:val="ru-RU"/>
        </w:rPr>
      </w:pPr>
      <w:r w:rsidRPr="00DD3ECC">
        <w:rPr>
          <w:b/>
          <w:lang w:val="ru-RU"/>
        </w:rPr>
        <w:lastRenderedPageBreak/>
        <w:t xml:space="preserve">Примечание. </w:t>
      </w:r>
      <w:r w:rsidRPr="00DD3ECC">
        <w:rPr>
          <w:i/>
          <w:lang w:val="ru-RU"/>
        </w:rPr>
        <w:t>Язык влияет только на интерфейс. Документы, которые создаёт сама программа — сопроводительная записка и отчёт о слиянии —</w:t>
      </w:r>
      <w:r w:rsidR="00DD3ECC">
        <w:rPr>
          <w:i/>
          <w:lang w:val="ru-RU"/>
        </w:rPr>
        <w:t xml:space="preserve"> сейчас</w:t>
      </w:r>
      <w:r w:rsidRPr="00DD3ECC">
        <w:rPr>
          <w:i/>
          <w:lang w:val="ru-RU"/>
        </w:rPr>
        <w:t xml:space="preserve"> всегда оформляются по-русски.</w:t>
      </w:r>
    </w:p>
    <w:p w14:paraId="53A865FC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8" w:name="_Toc236297119"/>
      <w:r w:rsidRPr="00DD3ECC">
        <w:rPr>
          <w:lang w:val="ru-RU"/>
        </w:rPr>
        <w:t>2.3. Встроенная справка</w:t>
      </w:r>
      <w:bookmarkEnd w:id="8"/>
    </w:p>
    <w:p w14:paraId="7E5D5414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У каждого инструмента в меню «Меню» есть пункт «Как пользоваться» (клавиша </w:t>
      </w:r>
      <w:r>
        <w:t>F</w:t>
      </w:r>
      <w:r w:rsidRPr="00DD3ECC">
        <w:rPr>
          <w:lang w:val="ru-RU"/>
        </w:rPr>
        <w:t>1). Он открывает краткое описание порядка работы именно для этого окна (рис. 4) — это самый быстрый способ вспомнить последовательность действий, не отрываясь от работы.</w:t>
      </w:r>
    </w:p>
    <w:p w14:paraId="5D6F73CE" w14:textId="77777777" w:rsidR="0020638C" w:rsidRDefault="00BA7095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F3EF913" wp14:editId="7DE60B91">
            <wp:extent cx="2805262" cy="61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-spl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5262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A9F73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 xml:space="preserve">Рис. 4. Встроенная справка инструмента «Разделение </w:t>
      </w:r>
      <w:r>
        <w:t>PDF</w:t>
      </w:r>
      <w:r w:rsidRPr="00DD3ECC">
        <w:rPr>
          <w:lang w:val="ru-RU"/>
        </w:rPr>
        <w:t>»</w:t>
      </w:r>
    </w:p>
    <w:p w14:paraId="6D83AAAF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lastRenderedPageBreak/>
        <w:t xml:space="preserve">У инструментов </w:t>
      </w:r>
      <w:r>
        <w:t>PDF</w:t>
      </w:r>
      <w:r w:rsidRPr="00DD3ECC">
        <w:rPr>
          <w:lang w:val="ru-RU"/>
        </w:rPr>
        <w:t xml:space="preserve"> есть и второй пункт — «Горячие клавиши». Он показывает шпаргалку по работе с сеткой страниц (рис. 5). Набор клавиш зависит от инструмента: там, где порядок страниц менять нельзя, соответствующих строк в шпаргалке не будет.</w:t>
      </w:r>
    </w:p>
    <w:p w14:paraId="6F37E658" w14:textId="77777777" w:rsidR="0020638C" w:rsidRDefault="00BA7095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D56A652" wp14:editId="00378051">
            <wp:extent cx="3707476" cy="28595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c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285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CB807" w14:textId="77777777" w:rsidR="0020638C" w:rsidRPr="00DD3ECC" w:rsidRDefault="00BA7095">
      <w:pPr>
        <w:spacing w:after="240"/>
        <w:ind w:firstLine="0"/>
        <w:jc w:val="center"/>
        <w:rPr>
          <w:lang w:val="ru-RU"/>
        </w:rPr>
      </w:pPr>
      <w:r w:rsidRPr="00DD3ECC">
        <w:rPr>
          <w:lang w:val="ru-RU"/>
        </w:rPr>
        <w:t>Рис. 5. Шпаргалка по клавишам работы со страницами</w:t>
      </w:r>
    </w:p>
    <w:p w14:paraId="077CBA57" w14:textId="77777777" w:rsidR="0020638C" w:rsidRPr="00DD3ECC" w:rsidRDefault="00BA7095" w:rsidP="00CE02B9">
      <w:pPr>
        <w:keepNext/>
        <w:spacing w:before="200" w:after="80"/>
        <w:ind w:firstLine="0"/>
        <w:jc w:val="right"/>
        <w:rPr>
          <w:lang w:val="ru-RU"/>
        </w:rPr>
      </w:pPr>
      <w:r w:rsidRPr="00DD3ECC">
        <w:rPr>
          <w:lang w:val="ru-RU"/>
        </w:rPr>
        <w:t>Таблица 2 — Клавиши при работе с сеткой страниц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238"/>
      </w:tblGrid>
      <w:tr w:rsidR="0020638C" w14:paraId="41069891" w14:textId="77777777" w:rsidTr="00CE02B9">
        <w:trPr>
          <w:tblHeader/>
          <w:jc w:val="center"/>
        </w:trPr>
        <w:tc>
          <w:tcPr>
            <w:tcW w:w="3118" w:type="dxa"/>
          </w:tcPr>
          <w:p w14:paraId="57054E42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Клавиши</w:t>
            </w:r>
          </w:p>
        </w:tc>
        <w:tc>
          <w:tcPr>
            <w:tcW w:w="6238" w:type="dxa"/>
          </w:tcPr>
          <w:p w14:paraId="01980BBA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Действие</w:t>
            </w:r>
          </w:p>
        </w:tc>
      </w:tr>
      <w:tr w:rsidR="0020638C" w14:paraId="4DF283B0" w14:textId="77777777" w:rsidTr="00CE02B9">
        <w:trPr>
          <w:jc w:val="center"/>
        </w:trPr>
        <w:tc>
          <w:tcPr>
            <w:tcW w:w="3118" w:type="dxa"/>
          </w:tcPr>
          <w:p w14:paraId="3517BCC8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Ctrl + колесо мыши</w:t>
            </w:r>
          </w:p>
        </w:tc>
        <w:tc>
          <w:tcPr>
            <w:tcW w:w="6238" w:type="dxa"/>
          </w:tcPr>
          <w:p w14:paraId="6AB21C3F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Изменить масштаб миниатюр</w:t>
            </w:r>
          </w:p>
        </w:tc>
      </w:tr>
      <w:tr w:rsidR="0020638C" w14:paraId="168B1077" w14:textId="77777777" w:rsidTr="00CE02B9">
        <w:trPr>
          <w:jc w:val="center"/>
        </w:trPr>
        <w:tc>
          <w:tcPr>
            <w:tcW w:w="3118" w:type="dxa"/>
          </w:tcPr>
          <w:p w14:paraId="6BB2D8DE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Ctrl + 0</w:t>
            </w:r>
          </w:p>
        </w:tc>
        <w:tc>
          <w:tcPr>
            <w:tcW w:w="6238" w:type="dxa"/>
          </w:tcPr>
          <w:p w14:paraId="4736A5FF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Вернуть масштаб 100 %</w:t>
            </w:r>
          </w:p>
        </w:tc>
      </w:tr>
      <w:tr w:rsidR="0020638C" w14:paraId="63383B9C" w14:textId="77777777" w:rsidTr="00CE02B9">
        <w:trPr>
          <w:jc w:val="center"/>
        </w:trPr>
        <w:tc>
          <w:tcPr>
            <w:tcW w:w="3118" w:type="dxa"/>
          </w:tcPr>
          <w:p w14:paraId="70035D20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Ctrl + A</w:t>
            </w:r>
          </w:p>
        </w:tc>
        <w:tc>
          <w:tcPr>
            <w:tcW w:w="6238" w:type="dxa"/>
          </w:tcPr>
          <w:p w14:paraId="4C1881CC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Выделить все страницы</w:t>
            </w:r>
          </w:p>
        </w:tc>
      </w:tr>
      <w:tr w:rsidR="0020638C" w:rsidRPr="00FC6AEF" w14:paraId="787DBC53" w14:textId="77777777" w:rsidTr="00CE02B9">
        <w:trPr>
          <w:jc w:val="center"/>
        </w:trPr>
        <w:tc>
          <w:tcPr>
            <w:tcW w:w="3118" w:type="dxa"/>
          </w:tcPr>
          <w:p w14:paraId="7F53BAF7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Ctrl + G</w:t>
            </w:r>
          </w:p>
        </w:tc>
        <w:tc>
          <w:tcPr>
            <w:tcW w:w="6238" w:type="dxa"/>
          </w:tcPr>
          <w:p w14:paraId="4A389A21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Перейти к странице по номеру</w:t>
            </w:r>
          </w:p>
        </w:tc>
      </w:tr>
      <w:tr w:rsidR="0020638C" w:rsidRPr="00FC6AEF" w14:paraId="10BB0C6E" w14:textId="77777777" w:rsidTr="00CE02B9">
        <w:trPr>
          <w:jc w:val="center"/>
        </w:trPr>
        <w:tc>
          <w:tcPr>
            <w:tcW w:w="3118" w:type="dxa"/>
          </w:tcPr>
          <w:p w14:paraId="0AAEC247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Alt + ← / Alt + →</w:t>
            </w:r>
          </w:p>
        </w:tc>
        <w:tc>
          <w:tcPr>
            <w:tcW w:w="6238" w:type="dxa"/>
          </w:tcPr>
          <w:p w14:paraId="6D5FD6A9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Переместить страницу влево или вправо</w:t>
            </w:r>
          </w:p>
        </w:tc>
      </w:tr>
      <w:tr w:rsidR="0020638C" w:rsidRPr="00FC6AEF" w14:paraId="75AA5187" w14:textId="77777777" w:rsidTr="00CE02B9">
        <w:trPr>
          <w:jc w:val="center"/>
        </w:trPr>
        <w:tc>
          <w:tcPr>
            <w:tcW w:w="3118" w:type="dxa"/>
          </w:tcPr>
          <w:p w14:paraId="72D89553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Ctrl + X / Ctrl + C</w:t>
            </w:r>
          </w:p>
        </w:tc>
        <w:tc>
          <w:tcPr>
            <w:tcW w:w="6238" w:type="dxa"/>
          </w:tcPr>
          <w:p w14:paraId="79E58849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Вырезать или копировать выбранные страницы</w:t>
            </w:r>
          </w:p>
        </w:tc>
      </w:tr>
      <w:tr w:rsidR="0020638C" w14:paraId="35F7B583" w14:textId="77777777" w:rsidTr="00CE02B9">
        <w:trPr>
          <w:jc w:val="center"/>
        </w:trPr>
        <w:tc>
          <w:tcPr>
            <w:tcW w:w="3118" w:type="dxa"/>
          </w:tcPr>
          <w:p w14:paraId="22068F5F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Ctrl + V</w:t>
            </w:r>
          </w:p>
        </w:tc>
        <w:tc>
          <w:tcPr>
            <w:tcW w:w="6238" w:type="dxa"/>
          </w:tcPr>
          <w:p w14:paraId="70B6F591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Вставить страницы из буфера</w:t>
            </w:r>
          </w:p>
        </w:tc>
      </w:tr>
      <w:tr w:rsidR="0020638C" w:rsidRPr="00FC6AEF" w14:paraId="1974E1B2" w14:textId="77777777" w:rsidTr="00CE02B9">
        <w:trPr>
          <w:jc w:val="center"/>
        </w:trPr>
        <w:tc>
          <w:tcPr>
            <w:tcW w:w="3118" w:type="dxa"/>
          </w:tcPr>
          <w:p w14:paraId="7AFB238D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Delete</w:t>
            </w:r>
          </w:p>
        </w:tc>
        <w:tc>
          <w:tcPr>
            <w:tcW w:w="6238" w:type="dxa"/>
          </w:tcPr>
          <w:p w14:paraId="0F8FC492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Убрать выбранные страницы из результата</w:t>
            </w:r>
          </w:p>
        </w:tc>
      </w:tr>
      <w:tr w:rsidR="0020638C" w14:paraId="5B118A4E" w14:textId="77777777" w:rsidTr="00CE02B9">
        <w:trPr>
          <w:jc w:val="center"/>
        </w:trPr>
        <w:tc>
          <w:tcPr>
            <w:tcW w:w="3118" w:type="dxa"/>
          </w:tcPr>
          <w:p w14:paraId="3403162C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Esc</w:t>
            </w:r>
          </w:p>
        </w:tc>
        <w:tc>
          <w:tcPr>
            <w:tcW w:w="6238" w:type="dxa"/>
          </w:tcPr>
          <w:p w14:paraId="75766BC6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Отменить вырезание</w:t>
            </w:r>
          </w:p>
        </w:tc>
      </w:tr>
      <w:tr w:rsidR="0020638C" w:rsidRPr="00FC6AEF" w14:paraId="72F61108" w14:textId="77777777" w:rsidTr="00CE02B9">
        <w:trPr>
          <w:jc w:val="center"/>
        </w:trPr>
        <w:tc>
          <w:tcPr>
            <w:tcW w:w="3118" w:type="dxa"/>
          </w:tcPr>
          <w:p w14:paraId="4AF3CA72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Ctrl + Z / Ctrl + Y</w:t>
            </w:r>
          </w:p>
        </w:tc>
        <w:tc>
          <w:tcPr>
            <w:tcW w:w="6238" w:type="dxa"/>
          </w:tcPr>
          <w:p w14:paraId="05AA57C7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Отменить или вернуть последнее действие</w:t>
            </w:r>
          </w:p>
        </w:tc>
      </w:tr>
      <w:tr w:rsidR="0020638C" w:rsidRPr="00FC6AEF" w14:paraId="685AFCDD" w14:textId="77777777" w:rsidTr="00CE02B9">
        <w:trPr>
          <w:jc w:val="center"/>
        </w:trPr>
        <w:tc>
          <w:tcPr>
            <w:tcW w:w="3118" w:type="dxa"/>
          </w:tcPr>
          <w:p w14:paraId="64F85265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Ctrl + Shift + «+» / «−»</w:t>
            </w:r>
          </w:p>
        </w:tc>
        <w:tc>
          <w:tcPr>
            <w:tcW w:w="6238" w:type="dxa"/>
          </w:tcPr>
          <w:p w14:paraId="257DDB83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Повернуть выбранные страницы вправо или влево</w:t>
            </w:r>
          </w:p>
        </w:tc>
      </w:tr>
    </w:tbl>
    <w:p w14:paraId="05A3A70B" w14:textId="77777777" w:rsidR="0020638C" w:rsidRPr="00DD3ECC" w:rsidRDefault="0020638C">
      <w:pPr>
        <w:spacing w:after="120"/>
        <w:rPr>
          <w:lang w:val="ru-RU"/>
        </w:rPr>
      </w:pPr>
    </w:p>
    <w:p w14:paraId="724C1507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9" w:name="_Toc236297120"/>
      <w:r w:rsidRPr="00DD3ECC">
        <w:rPr>
          <w:lang w:val="ru-RU"/>
        </w:rPr>
        <w:t>2.4. Сетка страниц</w:t>
      </w:r>
      <w:bookmarkEnd w:id="9"/>
    </w:p>
    <w:p w14:paraId="6BCFAB0C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Все инструменты для </w:t>
      </w:r>
      <w:r>
        <w:t>PDF</w:t>
      </w:r>
      <w:r w:rsidRPr="00DD3ECC">
        <w:rPr>
          <w:lang w:val="ru-RU"/>
        </w:rPr>
        <w:t xml:space="preserve"> построены вокруг одной и той же сетки миниатюр. Освоив её один раз, вы умеете работать с каждым из них. Разница </w:t>
      </w:r>
      <w:r w:rsidRPr="00DD3ECC">
        <w:rPr>
          <w:lang w:val="ru-RU"/>
        </w:rPr>
        <w:lastRenderedPageBreak/>
        <w:t xml:space="preserve">только в том, что сеткой можно делать: в объединении и переводе в </w:t>
      </w:r>
      <w:r>
        <w:t>Word</w:t>
      </w:r>
      <w:r w:rsidRPr="00DD3ECC">
        <w:rPr>
          <w:lang w:val="ru-RU"/>
        </w:rPr>
        <w:t xml:space="preserve"> страницы ещё и переставляют, в разделении и прочих операциях — только выбирают, потому что порядок страниц там не меняется.</w:t>
      </w:r>
    </w:p>
    <w:p w14:paraId="18E1CECB" w14:textId="77777777" w:rsidR="0020638C" w:rsidRPr="00FC6AEF" w:rsidRDefault="00BA7095" w:rsidP="00813495">
      <w:pPr>
        <w:rPr>
          <w:lang w:val="ru-RU"/>
        </w:rPr>
      </w:pPr>
      <w:r w:rsidRPr="00DD3ECC">
        <w:rPr>
          <w:lang w:val="ru-RU"/>
        </w:rPr>
        <w:t xml:space="preserve">Страницы показываются миниатюрами в том порядке, в каком попадут в результат, с номером под каждой. Выделять их можно мышью, с клавишей </w:t>
      </w:r>
      <w:r>
        <w:t>Ctrl</w:t>
      </w:r>
      <w:r w:rsidRPr="00DD3ECC">
        <w:rPr>
          <w:lang w:val="ru-RU"/>
        </w:rPr>
        <w:t xml:space="preserve"> (по одной) и с </w:t>
      </w:r>
      <w:r>
        <w:t>Shift</w:t>
      </w:r>
      <w:r w:rsidRPr="00DD3ECC">
        <w:rPr>
          <w:lang w:val="ru-RU"/>
        </w:rPr>
        <w:t xml:space="preserve"> (подряд). Масштаб миниатюр меняется регулятором внизу окна, полем «%» рядом с ним или сочетанием </w:t>
      </w:r>
      <w:r>
        <w:t>Ctrl</w:t>
      </w:r>
      <w:r w:rsidRPr="00DD3ECC">
        <w:rPr>
          <w:lang w:val="ru-RU"/>
        </w:rPr>
        <w:t xml:space="preserve"> + колесо мыши. </w:t>
      </w:r>
      <w:r w:rsidRPr="00FC6AEF">
        <w:rPr>
          <w:lang w:val="ru-RU"/>
        </w:rPr>
        <w:t xml:space="preserve">Двойной клик по полю «%» или </w:t>
      </w:r>
      <w:r>
        <w:t>Ctrl</w:t>
      </w:r>
      <w:r w:rsidRPr="00FC6AEF">
        <w:rPr>
          <w:lang w:val="ru-RU"/>
        </w:rPr>
        <w:t xml:space="preserve"> + 0 возвращает натуральную величину.</w:t>
      </w:r>
    </w:p>
    <w:p w14:paraId="29C6F6B9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Правый клик по странице открывает контекстное меню со всеми действиями над выделенными страницами (рис. 6): буфер обмена, перемещение, поворот, удаление и переход к странице. Отдельные пункты «Выделить чётные страницы» и «Выделить нечётные страницы» экономят время при работе с двусторонними сканами: одна сторона выделяется целиком, а не полусотней щелчков мышью.</w:t>
      </w:r>
    </w:p>
    <w:p w14:paraId="50F3DACB" w14:textId="77777777" w:rsidR="0020638C" w:rsidRDefault="00BA7095" w:rsidP="0081349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C4265E3" wp14:editId="4A4B93BA">
            <wp:extent cx="5760000" cy="462614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t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D7171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6. Контекстное меню страницы в сетке</w:t>
      </w:r>
    </w:p>
    <w:p w14:paraId="2295D1C5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lastRenderedPageBreak/>
        <w:t>Пункт «Перейти к странице…» (</w:t>
      </w:r>
      <w:r>
        <w:t>Ctrl</w:t>
      </w:r>
      <w:r w:rsidRPr="00DD3ECC">
        <w:rPr>
          <w:lang w:val="ru-RU"/>
        </w:rPr>
        <w:t xml:space="preserve"> + </w:t>
      </w:r>
      <w:r>
        <w:t>G</w:t>
      </w:r>
      <w:r w:rsidRPr="00DD3ECC">
        <w:rPr>
          <w:lang w:val="ru-RU"/>
        </w:rPr>
        <w:t>) удобен в толстых документах: вместо прокрутки достаточно назвать номер, и сетка прокрутится к нужной странице и выделит её (рис. 7).</w:t>
      </w:r>
    </w:p>
    <w:p w14:paraId="689D449C" w14:textId="77777777" w:rsidR="0020638C" w:rsidRDefault="00BA7095" w:rsidP="0081349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06F1BC3" wp14:editId="5188F5D5">
            <wp:extent cx="2543694" cy="125522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3694" cy="125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10E6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7. Переход к странице по номеру</w:t>
      </w:r>
    </w:p>
    <w:p w14:paraId="57BB4DE6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Любое действие со страницами отменяется сочетанием </w:t>
      </w:r>
      <w:r>
        <w:t>Ctrl</w:t>
      </w:r>
      <w:r w:rsidRPr="00DD3ECC">
        <w:rPr>
          <w:lang w:val="ru-RU"/>
        </w:rPr>
        <w:t xml:space="preserve"> + </w:t>
      </w:r>
      <w:r>
        <w:t>Z</w:t>
      </w:r>
      <w:r w:rsidRPr="00DD3ECC">
        <w:rPr>
          <w:lang w:val="ru-RU"/>
        </w:rPr>
        <w:t xml:space="preserve"> и возвращается </w:t>
      </w:r>
      <w:r>
        <w:t>Ctrl</w:t>
      </w:r>
      <w:r w:rsidRPr="00DD3ECC">
        <w:rPr>
          <w:lang w:val="ru-RU"/>
        </w:rPr>
        <w:t xml:space="preserve"> + </w:t>
      </w:r>
      <w:r>
        <w:t>Y</w:t>
      </w:r>
      <w:r w:rsidRPr="00DD3ECC">
        <w:rPr>
          <w:lang w:val="ru-RU"/>
        </w:rPr>
        <w:t xml:space="preserve"> — это относится и к перетаскиванию, и к удалению, и к повороту. Ошибиться безопасно.</w:t>
      </w:r>
    </w:p>
    <w:p w14:paraId="47A8649E" w14:textId="77777777" w:rsidR="0020638C" w:rsidRPr="00DD3ECC" w:rsidRDefault="00BA7095" w:rsidP="00813495">
      <w:pPr>
        <w:rPr>
          <w:lang w:val="ru-RU"/>
        </w:rPr>
      </w:pPr>
      <w:r w:rsidRPr="00DD3ECC">
        <w:rPr>
          <w:b/>
          <w:lang w:val="ru-RU"/>
        </w:rPr>
        <w:t xml:space="preserve">Примечание. </w:t>
      </w:r>
      <w:r w:rsidRPr="00DD3ECC">
        <w:rPr>
          <w:i/>
          <w:lang w:val="ru-RU"/>
        </w:rPr>
        <w:t>Порядок страниц можно менять и перетаскиванием миниатюр мышью. Место вставки показывается вертикальной чертой, поэтому промахнуться трудно.</w:t>
      </w:r>
    </w:p>
    <w:p w14:paraId="2228E91A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10" w:name="_Toc236297121"/>
      <w:r w:rsidRPr="00DD3ECC">
        <w:rPr>
          <w:lang w:val="ru-RU"/>
        </w:rPr>
        <w:t>2.5. Просмотр страницы во весь экран</w:t>
      </w:r>
      <w:bookmarkEnd w:id="10"/>
    </w:p>
    <w:p w14:paraId="16834CE9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Двойной клик по миниатюре открывает страницу целиком (рис. 8). Это нужно, чтобы убедиться, что берётся именно та страница: на миниатюре мелкий текст неразличим.</w:t>
      </w:r>
    </w:p>
    <w:p w14:paraId="462A3E8A" w14:textId="77777777" w:rsidR="0020638C" w:rsidRDefault="00BA7095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E4BDF19" wp14:editId="0FBA7915">
            <wp:extent cx="5338723" cy="61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8723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214D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8. Просмотр страницы во весь экран</w:t>
      </w:r>
    </w:p>
    <w:p w14:paraId="7C4079C2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В окне просмотра есть лупа: кнопки «−» и «+», поле с текущим масштабом, кнопка «По окну» и сочетание </w:t>
      </w:r>
      <w:r>
        <w:t>Ctrl</w:t>
      </w:r>
      <w:r w:rsidRPr="00DD3ECC">
        <w:rPr>
          <w:lang w:val="ru-RU"/>
        </w:rPr>
        <w:t xml:space="preserve"> + колесо мыши. При увеличении колесом точка под указателем остаётся на месте — увеличивается именно то, на что вы смотрите. Когда страница перестаёт помещаться в окно, её можно двигать мышью, «взяв рукой».</w:t>
      </w:r>
    </w:p>
    <w:p w14:paraId="508C122B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Правый клик открывает поворот вправо и влево и кнопку «Печать». Поворот, сделанный здесь, применяется к странице в сетке и отменяется тем же </w:t>
      </w:r>
      <w:r>
        <w:t>Ctrl</w:t>
      </w:r>
      <w:r w:rsidRPr="00DD3ECC">
        <w:rPr>
          <w:lang w:val="ru-RU"/>
        </w:rPr>
        <w:t xml:space="preserve"> + </w:t>
      </w:r>
      <w:r>
        <w:t>Z</w:t>
      </w:r>
      <w:r w:rsidRPr="00DD3ECC">
        <w:rPr>
          <w:lang w:val="ru-RU"/>
        </w:rPr>
        <w:t xml:space="preserve">. Окно просмотра сворачивается на панель задач, как любое другое, и закрывается клавишей </w:t>
      </w:r>
      <w:r>
        <w:t>Esc</w:t>
      </w:r>
      <w:r w:rsidRPr="00DD3ECC">
        <w:rPr>
          <w:lang w:val="ru-RU"/>
        </w:rPr>
        <w:t xml:space="preserve"> или крестиком.</w:t>
      </w:r>
    </w:p>
    <w:p w14:paraId="28A1DDDB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11" w:name="_Toc236297122"/>
      <w:r w:rsidRPr="00DD3ECC">
        <w:rPr>
          <w:lang w:val="ru-RU"/>
        </w:rPr>
        <w:lastRenderedPageBreak/>
        <w:t>2.6. Печать</w:t>
      </w:r>
      <w:bookmarkEnd w:id="11"/>
    </w:p>
    <w:p w14:paraId="64C8D30D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Кнопка «Печать» есть в объединении, разделении, переводе в </w:t>
      </w:r>
      <w:r>
        <w:t>Word</w:t>
      </w:r>
      <w:r w:rsidRPr="00DD3ECC">
        <w:rPr>
          <w:lang w:val="ru-RU"/>
        </w:rPr>
        <w:t xml:space="preserve"> и в окне просмотра. Правило одно: печатаются выделенные страницы, а если не выделено ничего — весь документ. Это избавляет от привычной возни с вводом номеров страниц в окне принтера: нужные страницы вы уже выбрали глазами в сетке.</w:t>
      </w:r>
    </w:p>
    <w:p w14:paraId="07559848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Страница вписывается в лист целиком, по центру и с сохранением пропорций. Растягивание по краям обрезало бы поля, где обычно и стоят подписи и номера страниц. Поворот, заданный в сетке, попадает и на бумагу.</w:t>
      </w:r>
    </w:p>
    <w:p w14:paraId="79BFAD9D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12" w:name="_Toc236297123"/>
      <w:r w:rsidRPr="00DD3ECC">
        <w:rPr>
          <w:lang w:val="ru-RU"/>
        </w:rPr>
        <w:t>2.7. Уменьшение размера файла (сжатие)</w:t>
      </w:r>
      <w:bookmarkEnd w:id="12"/>
    </w:p>
    <w:p w14:paraId="4974475C" w14:textId="77777777" w:rsidR="0020638C" w:rsidRDefault="00BA7095" w:rsidP="00813495">
      <w:r w:rsidRPr="00DD3ECC">
        <w:rPr>
          <w:lang w:val="ru-RU"/>
        </w:rPr>
        <w:t xml:space="preserve">Сжатие есть там, где на выходе получается </w:t>
      </w:r>
      <w:r>
        <w:t>PDF</w:t>
      </w:r>
      <w:r w:rsidRPr="00DD3ECC">
        <w:rPr>
          <w:lang w:val="ru-RU"/>
        </w:rPr>
        <w:t xml:space="preserve">, — в объединении, разделении и прочих операциях: список «Сжатие» находится в нижней строке окна (рис. 9). </w:t>
      </w:r>
      <w:r>
        <w:t>Оно применяется к итоговому файлу, исходный не затрагивается.</w:t>
      </w:r>
    </w:p>
    <w:p w14:paraId="0CE280D9" w14:textId="77777777" w:rsidR="0020638C" w:rsidRDefault="00BA7095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C3DA8A" wp14:editId="17A3DE04">
            <wp:extent cx="5760000" cy="46261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ompr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5B1F0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9. Выбор уровня сжатия</w:t>
      </w:r>
    </w:p>
    <w:p w14:paraId="06382B5E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Уменьшение размера достигается снижением разрешения картинок внутри документа — так же работает и </w:t>
      </w:r>
      <w:r>
        <w:t>Adobe</w:t>
      </w:r>
      <w:r w:rsidRPr="00DD3ECC">
        <w:rPr>
          <w:lang w:val="ru-RU"/>
        </w:rPr>
        <w:t xml:space="preserve"> </w:t>
      </w:r>
      <w:r>
        <w:t>Acrobat</w:t>
      </w:r>
      <w:r w:rsidRPr="00DD3ECC">
        <w:rPr>
          <w:lang w:val="ru-RU"/>
        </w:rPr>
        <w:t xml:space="preserve">. Текст и векторная графика остаются нетронутыми и не теряют чёткости, поэтому документ, набранный в </w:t>
      </w:r>
      <w:r>
        <w:t>Word</w:t>
      </w:r>
      <w:r w:rsidRPr="00DD3ECC">
        <w:rPr>
          <w:lang w:val="ru-RU"/>
        </w:rPr>
        <w:t>, от сжатия почти не выигрывает, а отсканированный — выигрывает многократно.</w:t>
      </w:r>
    </w:p>
    <w:p w14:paraId="33E46D32" w14:textId="77777777" w:rsidR="0020638C" w:rsidRDefault="00BA7095" w:rsidP="00CE02B9">
      <w:pPr>
        <w:keepNext/>
        <w:spacing w:before="200" w:after="80"/>
        <w:ind w:firstLine="0"/>
        <w:jc w:val="right"/>
      </w:pPr>
      <w:r>
        <w:t>Таблица 3 — Уровни сжатия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3687"/>
      </w:tblGrid>
      <w:tr w:rsidR="0020638C" w14:paraId="5C396AD5" w14:textId="77777777" w:rsidTr="00CE02B9">
        <w:trPr>
          <w:tblHeader/>
          <w:jc w:val="center"/>
        </w:trPr>
        <w:tc>
          <w:tcPr>
            <w:tcW w:w="2835" w:type="dxa"/>
          </w:tcPr>
          <w:p w14:paraId="5D3DEBE8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Уровень</w:t>
            </w:r>
          </w:p>
        </w:tc>
        <w:tc>
          <w:tcPr>
            <w:tcW w:w="2835" w:type="dxa"/>
          </w:tcPr>
          <w:p w14:paraId="2B900DD5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687" w:type="dxa"/>
          </w:tcPr>
          <w:p w14:paraId="506F6318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выбирать</w:t>
            </w:r>
          </w:p>
        </w:tc>
      </w:tr>
      <w:tr w:rsidR="0020638C" w:rsidRPr="00FC6AEF" w14:paraId="56BA52B8" w14:textId="77777777" w:rsidTr="00CE02B9">
        <w:trPr>
          <w:jc w:val="center"/>
        </w:trPr>
        <w:tc>
          <w:tcPr>
            <w:tcW w:w="2835" w:type="dxa"/>
          </w:tcPr>
          <w:p w14:paraId="21C4426D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Отлично — без сжатия</w:t>
            </w:r>
          </w:p>
        </w:tc>
        <w:tc>
          <w:tcPr>
            <w:tcW w:w="2835" w:type="dxa"/>
          </w:tcPr>
          <w:p w14:paraId="0135094C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Файл сохраняется как есть</w:t>
            </w:r>
          </w:p>
        </w:tc>
        <w:tc>
          <w:tcPr>
            <w:tcW w:w="3687" w:type="dxa"/>
          </w:tcPr>
          <w:p w14:paraId="6AB256D6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По умолчанию. Когда важна каждая деталь изображения</w:t>
            </w:r>
          </w:p>
        </w:tc>
      </w:tr>
      <w:tr w:rsidR="0020638C" w:rsidRPr="00FC6AEF" w14:paraId="79B500F1" w14:textId="77777777" w:rsidTr="00CE02B9">
        <w:trPr>
          <w:jc w:val="center"/>
        </w:trPr>
        <w:tc>
          <w:tcPr>
            <w:tcW w:w="2835" w:type="dxa"/>
          </w:tcPr>
          <w:p w14:paraId="45042F44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Хорошо — меньше размер (150 dpi)</w:t>
            </w:r>
          </w:p>
        </w:tc>
        <w:tc>
          <w:tcPr>
            <w:tcW w:w="2835" w:type="dxa"/>
          </w:tcPr>
          <w:p w14:paraId="4C96160D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Картинки приводятся к 150 точкам на дюйм</w:t>
            </w:r>
          </w:p>
        </w:tc>
        <w:tc>
          <w:tcPr>
            <w:tcW w:w="3687" w:type="dxa"/>
          </w:tcPr>
          <w:p w14:paraId="34D8BC1A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Отправка по почте, публикация. Текст на скане остаётся читаемым</w:t>
            </w:r>
          </w:p>
        </w:tc>
      </w:tr>
      <w:tr w:rsidR="0020638C" w:rsidRPr="00FC6AEF" w14:paraId="2798CB87" w14:textId="77777777" w:rsidTr="00CE02B9">
        <w:trPr>
          <w:jc w:val="center"/>
        </w:trPr>
        <w:tc>
          <w:tcPr>
            <w:tcW w:w="2835" w:type="dxa"/>
          </w:tcPr>
          <w:p w14:paraId="2FF2130A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Нормально — минимальный размер (72 dpi)</w:t>
            </w:r>
          </w:p>
        </w:tc>
        <w:tc>
          <w:tcPr>
            <w:tcW w:w="2835" w:type="dxa"/>
          </w:tcPr>
          <w:p w14:paraId="74D13947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Картинки приводятся к 72 точкам на дюйм</w:t>
            </w:r>
          </w:p>
        </w:tc>
        <w:tc>
          <w:tcPr>
            <w:tcW w:w="3687" w:type="dxa"/>
          </w:tcPr>
          <w:p w14:paraId="198F400C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Когда важен только факт передачи содержания, а размер критичен</w:t>
            </w:r>
          </w:p>
        </w:tc>
      </w:tr>
    </w:tbl>
    <w:p w14:paraId="2BC4B23E" w14:textId="77777777" w:rsidR="0020638C" w:rsidRPr="00DD3ECC" w:rsidRDefault="0020638C">
      <w:pPr>
        <w:spacing w:after="120"/>
        <w:rPr>
          <w:lang w:val="ru-RU"/>
        </w:rPr>
      </w:pPr>
    </w:p>
    <w:p w14:paraId="33F6B0D7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lastRenderedPageBreak/>
        <w:t>Насколько это ощутимо, показывает измерение на отсканированном документе из четырёх страниц (рис. 10). Исходный файл занимал 8,97 МБ, после уровня «Хорошо» — 0,68 МБ, после уровня «Нормально» — 0,24 МБ.</w:t>
      </w:r>
    </w:p>
    <w:p w14:paraId="19EB0A6A" w14:textId="77777777" w:rsidR="0020638C" w:rsidRDefault="00BA7095" w:rsidP="0081349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488F8ED" wp14:editId="15C25BCA">
            <wp:extent cx="5760000" cy="272432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B43F8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10. Размер отсканированного документа при разных уровнях сжатия</w:t>
      </w:r>
    </w:p>
    <w:p w14:paraId="0A6B7B88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Сжатие меняет содержимое файла, поэтому у документа с цифровой подписью подпись станет недействительной. Сжимать нужно до подписания, а не после.</w:t>
      </w:r>
      <w:r>
        <w:rPr>
          <w:vertAlign w:val="superscript"/>
        </w:rPr>
        <w:footnoteReference w:id="4"/>
      </w:r>
    </w:p>
    <w:p w14:paraId="586EBC3D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13" w:name="_Toc236297124"/>
      <w:r w:rsidRPr="00DD3ECC">
        <w:rPr>
          <w:lang w:val="ru-RU"/>
        </w:rPr>
        <w:t>2.8. Настройки</w:t>
      </w:r>
      <w:bookmarkEnd w:id="13"/>
    </w:p>
    <w:p w14:paraId="2B3853F7" w14:textId="77777777" w:rsidR="0020638C" w:rsidRDefault="00BA7095" w:rsidP="00813495">
      <w:r w:rsidRPr="00DD3ECC">
        <w:rPr>
          <w:lang w:val="ru-RU"/>
        </w:rPr>
        <w:t xml:space="preserve">Шестерня внизу главного окна открывает «Настройки» — то, что относится ко всей программе, а не к открытому документу (рис. 11). </w:t>
      </w:r>
      <w:r>
        <w:t>Тот же пункт есть в меню «Меню» каждого инструмента.</w:t>
      </w:r>
    </w:p>
    <w:p w14:paraId="2AFA0279" w14:textId="77777777" w:rsidR="0020638C" w:rsidRDefault="00BA7095" w:rsidP="00813495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4816FE" wp14:editId="54A6FA78">
            <wp:extent cx="3873730" cy="4729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472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DAA55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11. Настройки программы</w:t>
      </w:r>
    </w:p>
    <w:p w14:paraId="5CBC5891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«Проверять обновления при запуске» — единственное обращение программы в сеть. Передаётся только запрос номера последней версии; ни файлы, ни какие-либо ваши данные не отправляются никогда. Проверку можно выключить совсем, а кнопка «Проверить сейчас» спрашивает по требованию.</w:t>
      </w:r>
    </w:p>
    <w:p w14:paraId="409E9CC6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«Вести историю операций» включает журнал: что именно программа делала, когда и какой файл получился. Он нужен, чтобы найти вчерашний результат, не вспоминая, куда его сохранили: кнопка «История» открывает список, а из него — сам файл или его папку. Список «Убирать записи старше» задаёт, сколько времени записи живут; «Очистить историю» стирает их немедленно.</w:t>
      </w:r>
    </w:p>
    <w:p w14:paraId="1FF13990" w14:textId="77777777" w:rsidR="0020638C" w:rsidRPr="00DD3ECC" w:rsidRDefault="00BA7095" w:rsidP="00813495">
      <w:pPr>
        <w:rPr>
          <w:lang w:val="ru-RU"/>
        </w:rPr>
      </w:pPr>
      <w:r w:rsidRPr="00DD3ECC">
        <w:rPr>
          <w:b/>
          <w:lang w:val="ru-RU"/>
        </w:rPr>
        <w:t xml:space="preserve">Примечание. </w:t>
      </w:r>
      <w:r w:rsidRPr="00DD3ECC">
        <w:rPr>
          <w:i/>
          <w:lang w:val="ru-RU"/>
        </w:rPr>
        <w:t>История хранит только имена и пути файлов и время операции — не их содержимое, — и лежит на вашем компьютере. Выключенная история не пишется вовсе.</w:t>
      </w:r>
    </w:p>
    <w:p w14:paraId="043A16CB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lastRenderedPageBreak/>
        <w:t>Уровень сжатия и масштаб миниатюр в «Настройки» намеренно не вынесены: их меняют по ходу работы, и ходить за ними в отдельное окно на каждый файл было бы дольше, чем сделать саму работу.</w:t>
      </w:r>
    </w:p>
    <w:p w14:paraId="4389162E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14" w:name="_Toc236297125"/>
      <w:r w:rsidRPr="00DD3ECC">
        <w:rPr>
          <w:lang w:val="ru-RU"/>
        </w:rPr>
        <w:t>2.9. Статистика</w:t>
      </w:r>
      <w:bookmarkEnd w:id="14"/>
    </w:p>
    <w:p w14:paraId="7D24B188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Пункт «Статистика» в меню «Меню» показывает, сколько операций каждого вида выполнено (рис. 12). Это простой способ оценить, сколько ручной работы программа уже сняла.</w:t>
      </w:r>
    </w:p>
    <w:p w14:paraId="03BBB1E9" w14:textId="62F2142D" w:rsidR="0020638C" w:rsidRDefault="00FC65AA" w:rsidP="0081349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BFCFAFB" wp14:editId="333559F5">
            <wp:extent cx="4210050" cy="478155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E2BA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12. Счётчики выполненных операций</w:t>
      </w:r>
    </w:p>
    <w:p w14:paraId="1A9AE46C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Счётчики можно обнулить кнопкой «Очистить» или настроить автоматическое обнуление раз в день, в неделю или в месяц. Данные хранятся только на вашем компьютере.</w:t>
      </w:r>
    </w:p>
    <w:p w14:paraId="4339B776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15" w:name="_Toc236297126"/>
      <w:r w:rsidRPr="00DD3ECC">
        <w:rPr>
          <w:lang w:val="ru-RU"/>
        </w:rPr>
        <w:t>2.10. Что происходит с вашими файлами</w:t>
      </w:r>
      <w:bookmarkEnd w:id="15"/>
    </w:p>
    <w:p w14:paraId="183FF480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Программа не отправляет документы в сеть, не сохраняет их копии и не ведёт журнал содержимого. Всё, что она записывает, — это настройки окон, </w:t>
      </w:r>
      <w:r w:rsidRPr="00DD3ECC">
        <w:rPr>
          <w:lang w:val="ru-RU"/>
        </w:rPr>
        <w:lastRenderedPageBreak/>
        <w:t xml:space="preserve">счётчики операций и отчёты о слиянии книг </w:t>
      </w:r>
      <w:r>
        <w:t>Excel</w:t>
      </w:r>
      <w:r w:rsidRPr="00DD3ECC">
        <w:rPr>
          <w:lang w:val="ru-RU"/>
        </w:rPr>
        <w:t>. Отчёт содержит имена файлов и листов, но не их содержимое.</w:t>
      </w:r>
    </w:p>
    <w:p w14:paraId="689382AD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Результат любой операции — всегда новый файл. Если указать в качестве результата тот же файл, который открыт в программе, операция будет отклонена с понятным сообщением: запись файла в самого себя повредила бы его.</w:t>
      </w:r>
    </w:p>
    <w:p w14:paraId="7E091F2E" w14:textId="77777777" w:rsidR="0020638C" w:rsidRPr="00DD3ECC" w:rsidRDefault="00BA7095" w:rsidP="00813495">
      <w:pPr>
        <w:pStyle w:val="1"/>
        <w:spacing w:before="0" w:after="0"/>
        <w:rPr>
          <w:lang w:val="ru-RU"/>
        </w:rPr>
      </w:pPr>
      <w:bookmarkStart w:id="16" w:name="_Toc236297127"/>
      <w:r w:rsidRPr="00DD3ECC">
        <w:rPr>
          <w:lang w:val="ru-RU"/>
        </w:rPr>
        <w:t xml:space="preserve">3. Объединение </w:t>
      </w:r>
      <w:r>
        <w:t>PDF</w:t>
      </w:r>
      <w:bookmarkEnd w:id="16"/>
    </w:p>
    <w:p w14:paraId="3EFE1CF9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17" w:name="_Toc236297128"/>
      <w:r w:rsidRPr="00DD3ECC">
        <w:rPr>
          <w:lang w:val="ru-RU"/>
        </w:rPr>
        <w:t>3.1. Назначение</w:t>
      </w:r>
      <w:bookmarkEnd w:id="17"/>
    </w:p>
    <w:p w14:paraId="35AA60A3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Инструмент собирает один </w:t>
      </w:r>
      <w:r>
        <w:t>PDF</w:t>
      </w:r>
      <w:r w:rsidRPr="00DD3ECC">
        <w:rPr>
          <w:lang w:val="ru-RU"/>
        </w:rPr>
        <w:t xml:space="preserve"> из нескольких файлов и отдельных страниц. В отличие от простого «склеивания», здесь видно каждую страницу, её можно переставить, повернуть или выбросить до того, как файл будет записан.</w:t>
      </w:r>
    </w:p>
    <w:p w14:paraId="644A216F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Главное свойство — страницы копируются как есть, без повторного преобразования. Скан остаётся тем же сканом, печать и подпись не «плывут». Именно поэтому объединение безопасно применять к документам, которые пойдут дальше по инстанциям.</w:t>
      </w:r>
    </w:p>
    <w:p w14:paraId="0AF17F76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18" w:name="_Toc236297129"/>
      <w:r w:rsidRPr="00DD3ECC">
        <w:rPr>
          <w:lang w:val="ru-RU"/>
        </w:rPr>
        <w:t>3.2. Окно инструмента</w:t>
      </w:r>
      <w:bookmarkEnd w:id="18"/>
    </w:p>
    <w:p w14:paraId="6DB38710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Слева — сетка страниц всех добавленных файлов, справа — действия над ними, внизу — масштаб, сжатие и кнопка сохранения (рис. 13).</w:t>
      </w:r>
    </w:p>
    <w:p w14:paraId="1B516FAB" w14:textId="77777777" w:rsidR="0020638C" w:rsidRDefault="00BA7095" w:rsidP="00813495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6B62DD8" wp14:editId="060996C8">
            <wp:extent cx="5760000" cy="4608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BA88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 xml:space="preserve">Рис. 13. Окно инструмента «Объединение </w:t>
      </w:r>
      <w:r>
        <w:t>PDF</w:t>
      </w:r>
      <w:r w:rsidRPr="00DD3ECC">
        <w:rPr>
          <w:lang w:val="ru-RU"/>
        </w:rPr>
        <w:t>»</w:t>
      </w:r>
    </w:p>
    <w:p w14:paraId="0E41AADB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19" w:name="_Toc236297130"/>
      <w:r w:rsidRPr="00DD3ECC">
        <w:rPr>
          <w:lang w:val="ru-RU"/>
        </w:rPr>
        <w:t>3.3. Порядок работы</w:t>
      </w:r>
      <w:bookmarkEnd w:id="19"/>
    </w:p>
    <w:p w14:paraId="084456EC" w14:textId="77777777" w:rsidR="0020638C" w:rsidRPr="00DD3ECC" w:rsidRDefault="00BA7095" w:rsidP="00813495">
      <w:pPr>
        <w:rPr>
          <w:lang w:val="ru-RU"/>
        </w:rPr>
      </w:pPr>
      <w:r w:rsidRPr="00DD3ECC">
        <w:rPr>
          <w:b/>
          <w:lang w:val="ru-RU"/>
        </w:rPr>
        <w:t xml:space="preserve">1. Добавьте файлы кнопкой «Добавить </w:t>
      </w:r>
      <w:r>
        <w:rPr>
          <w:b/>
        </w:rPr>
        <w:t>PDF</w:t>
      </w:r>
      <w:r w:rsidRPr="00DD3ECC">
        <w:rPr>
          <w:b/>
          <w:lang w:val="ru-RU"/>
        </w:rPr>
        <w:t xml:space="preserve">…» </w:t>
      </w:r>
      <w:r w:rsidRPr="00DD3ECC">
        <w:rPr>
          <w:lang w:val="ru-RU"/>
        </w:rPr>
        <w:t>или перетащите их в окно. Файлов может быть сколько угодно, страницы всех выстраиваются в одну сетку.</w:t>
      </w:r>
    </w:p>
    <w:p w14:paraId="40C75A86" w14:textId="77777777" w:rsidR="0020638C" w:rsidRPr="00DD3ECC" w:rsidRDefault="00BA7095" w:rsidP="00813495">
      <w:pPr>
        <w:rPr>
          <w:lang w:val="ru-RU"/>
        </w:rPr>
      </w:pPr>
      <w:r w:rsidRPr="00DD3ECC">
        <w:rPr>
          <w:b/>
          <w:lang w:val="ru-RU"/>
        </w:rPr>
        <w:t xml:space="preserve">2. Задайте порядок страниц </w:t>
      </w:r>
      <w:r w:rsidRPr="00DD3ECC">
        <w:rPr>
          <w:lang w:val="ru-RU"/>
        </w:rPr>
        <w:t xml:space="preserve">перетаскиванием миниатюр или кнопками «◀ Влево» и «Вправо ▶». Лишние страницы убирайте кнопкой «Удалить» или клавишей </w:t>
      </w:r>
      <w:r>
        <w:t>Delete</w:t>
      </w:r>
      <w:r w:rsidRPr="00DD3ECC">
        <w:rPr>
          <w:lang w:val="ru-RU"/>
        </w:rPr>
        <w:t>.</w:t>
      </w:r>
    </w:p>
    <w:p w14:paraId="3AE8A8C3" w14:textId="77777777" w:rsidR="0020638C" w:rsidRPr="00DD3ECC" w:rsidRDefault="00BA7095" w:rsidP="00813495">
      <w:pPr>
        <w:rPr>
          <w:lang w:val="ru-RU"/>
        </w:rPr>
      </w:pPr>
      <w:r w:rsidRPr="00DD3ECC">
        <w:rPr>
          <w:b/>
          <w:lang w:val="ru-RU"/>
        </w:rPr>
        <w:t xml:space="preserve">3. Выберите уровень сжатия, </w:t>
      </w:r>
      <w:r w:rsidRPr="00DD3ECC">
        <w:rPr>
          <w:lang w:val="ru-RU"/>
        </w:rPr>
        <w:t>если итоговый файл нужно уменьшить (см. п. 2.7).</w:t>
      </w:r>
    </w:p>
    <w:p w14:paraId="0A9F11C4" w14:textId="77777777" w:rsidR="0020638C" w:rsidRPr="00DD3ECC" w:rsidRDefault="00BA7095" w:rsidP="00813495">
      <w:pPr>
        <w:rPr>
          <w:lang w:val="ru-RU"/>
        </w:rPr>
      </w:pPr>
      <w:r w:rsidRPr="00DD3ECC">
        <w:rPr>
          <w:b/>
          <w:lang w:val="ru-RU"/>
        </w:rPr>
        <w:t xml:space="preserve">4. Нажмите «Сохранить </w:t>
      </w:r>
      <w:r>
        <w:rPr>
          <w:b/>
        </w:rPr>
        <w:t>PDF</w:t>
      </w:r>
      <w:r w:rsidRPr="00DD3ECC">
        <w:rPr>
          <w:b/>
          <w:lang w:val="ru-RU"/>
        </w:rPr>
        <w:t xml:space="preserve">…» </w:t>
      </w:r>
      <w:r w:rsidRPr="00DD3ECC">
        <w:rPr>
          <w:lang w:val="ru-RU"/>
        </w:rPr>
        <w:t>и укажите имя файла. Программа предложит имя по умолчанию и папку первого из добавленных документов.</w:t>
      </w:r>
    </w:p>
    <w:p w14:paraId="13794647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20" w:name="_Toc236297131"/>
      <w:r w:rsidRPr="00DD3ECC">
        <w:rPr>
          <w:lang w:val="ru-RU"/>
        </w:rPr>
        <w:t>3.4. Двусторонняя печать: «Добавить пустую стр.»</w:t>
      </w:r>
      <w:bookmarkEnd w:id="20"/>
    </w:p>
    <w:p w14:paraId="2E89BC81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Флажок «Добавить пустую стр.» в правой панели нужен, когда объединённый документ будут печатать с двух сторон листа. Если в </w:t>
      </w:r>
      <w:r w:rsidRPr="00DD3ECC">
        <w:rPr>
          <w:lang w:val="ru-RU"/>
        </w:rPr>
        <w:lastRenderedPageBreak/>
        <w:t>документе нечётное число страниц, следующий документ начнётся на обороте предыдущего — программа добавляет между ними пустую страницу, чтобы каждый документ начинался с лицевой стороны листа.</w:t>
      </w:r>
    </w:p>
    <w:p w14:paraId="751168DE" w14:textId="77777777" w:rsidR="0020638C" w:rsidRPr="00DD3ECC" w:rsidRDefault="00BA7095" w:rsidP="00813495">
      <w:pPr>
        <w:rPr>
          <w:lang w:val="ru-RU"/>
        </w:rPr>
      </w:pPr>
      <w:r w:rsidRPr="00DD3ECC">
        <w:rPr>
          <w:b/>
          <w:lang w:val="ru-RU"/>
        </w:rPr>
        <w:t xml:space="preserve">Примечание. </w:t>
      </w:r>
      <w:r w:rsidRPr="00DD3ECC">
        <w:rPr>
          <w:i/>
          <w:lang w:val="ru-RU"/>
        </w:rPr>
        <w:t>После последнего документа пустая страница не добавляется: за ним всё равно ничего не печатается. Пустые страницы появляются только в записанном файле и не засоряют сетку.</w:t>
      </w:r>
    </w:p>
    <w:p w14:paraId="37F0FBD8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21" w:name="_Toc236297132"/>
      <w:r w:rsidRPr="00DD3ECC">
        <w:rPr>
          <w:lang w:val="ru-RU"/>
        </w:rPr>
        <w:t>3.5. Сборка двустороннего скана</w:t>
      </w:r>
      <w:bookmarkEnd w:id="21"/>
    </w:p>
    <w:p w14:paraId="32FA563A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Пункт «Собрать двусторонний скан (лицо + оборот)» в меню «Меню» решает частую беду односторонних сканеров (рис. 14). Пачку сканируют лицевыми сторонами, переворачивают и сканируют оборотными — получаются два файла, причём второй обычно в обратном порядке.</w:t>
      </w:r>
    </w:p>
    <w:p w14:paraId="48CAB0DB" w14:textId="77777777" w:rsidR="0020638C" w:rsidRDefault="00BA7095" w:rsidP="0081349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8EA2BEE" wp14:editId="0AA428EC">
            <wp:extent cx="5760000" cy="462614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men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FADD5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 xml:space="preserve">Рис. 14. Меню инструмента «Объединение </w:t>
      </w:r>
      <w:r>
        <w:t>PDF</w:t>
      </w:r>
      <w:r w:rsidRPr="00DD3ECC">
        <w:rPr>
          <w:lang w:val="ru-RU"/>
        </w:rPr>
        <w:t>»</w:t>
      </w:r>
    </w:p>
    <w:p w14:paraId="5FEC89E9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Добавьте оба файла и выберите этот пункт. Программа спросит, вышел ли второй документ задом наперёд, и разложит страницы по очереди: 1, 2, 3, </w:t>
      </w:r>
      <w:r w:rsidRPr="00DD3ECC">
        <w:rPr>
          <w:lang w:val="ru-RU"/>
        </w:rPr>
        <w:lastRenderedPageBreak/>
        <w:t xml:space="preserve">4… Одно нажатие </w:t>
      </w:r>
      <w:r>
        <w:t>Ctrl</w:t>
      </w:r>
      <w:r w:rsidRPr="00DD3ECC">
        <w:rPr>
          <w:lang w:val="ru-RU"/>
        </w:rPr>
        <w:t xml:space="preserve"> + </w:t>
      </w:r>
      <w:r>
        <w:t>Z</w:t>
      </w:r>
      <w:r w:rsidRPr="00DD3ECC">
        <w:rPr>
          <w:lang w:val="ru-RU"/>
        </w:rPr>
        <w:t xml:space="preserve"> возвращает прежний порядок, если что-то пошло не так.</w:t>
      </w:r>
    </w:p>
    <w:p w14:paraId="10739F11" w14:textId="77777777" w:rsidR="0020638C" w:rsidRPr="00DD3ECC" w:rsidRDefault="00BA7095" w:rsidP="00813495">
      <w:pPr>
        <w:pStyle w:val="1"/>
        <w:spacing w:before="0" w:after="0"/>
        <w:rPr>
          <w:lang w:val="ru-RU"/>
        </w:rPr>
      </w:pPr>
      <w:bookmarkStart w:id="22" w:name="_Toc236297133"/>
      <w:r w:rsidRPr="00DD3ECC">
        <w:rPr>
          <w:lang w:val="ru-RU"/>
        </w:rPr>
        <w:t xml:space="preserve">4. Разделение </w:t>
      </w:r>
      <w:r>
        <w:t>PDF</w:t>
      </w:r>
      <w:bookmarkEnd w:id="22"/>
    </w:p>
    <w:p w14:paraId="3EAA0679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23" w:name="_Toc236297134"/>
      <w:r w:rsidRPr="00DD3ECC">
        <w:rPr>
          <w:lang w:val="ru-RU"/>
        </w:rPr>
        <w:t>4.1. Назначение</w:t>
      </w:r>
      <w:bookmarkEnd w:id="23"/>
    </w:p>
    <w:p w14:paraId="1BC72BBF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Инструмент решает две родственные задачи: достать из документа нужные страницы и разрезать документ на части. Кроме того, здесь собраны дополнительные действия над открытым файлом — сохранение страниц картинками, извлечение текста, перевод в оттенки серого, восстановление повреждённого файла и правка свойств документа.</w:t>
      </w:r>
    </w:p>
    <w:p w14:paraId="42E6056B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Ценность в том, что адресату уходит ровно то, что ему адресовано. Не «том на триста страниц, смотрите раздел четыре», а раздел четыре отдельным файлом.</w:t>
      </w:r>
    </w:p>
    <w:p w14:paraId="0D6ABB35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24" w:name="_Toc236297135"/>
      <w:r w:rsidRPr="00DD3ECC">
        <w:rPr>
          <w:lang w:val="ru-RU"/>
        </w:rPr>
        <w:t>4.2. Окно инструмента</w:t>
      </w:r>
      <w:bookmarkEnd w:id="24"/>
    </w:p>
    <w:p w14:paraId="529C91DB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Слева — сетка страниц открытого документа, справа — выбор режима и его настройки (рис. 15). Набор полей справа меняется вместе с режимом, поэтому лишнего на экране нет.</w:t>
      </w:r>
    </w:p>
    <w:p w14:paraId="5B9461D6" w14:textId="77777777" w:rsidR="0020638C" w:rsidRDefault="00BA7095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6C2A8F2" wp14:editId="04D82322">
            <wp:extent cx="5760000" cy="4608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A426E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 xml:space="preserve">Рис. 15. Окно инструмента «Разделение </w:t>
      </w:r>
      <w:r>
        <w:t>PDF</w:t>
      </w:r>
      <w:r w:rsidRPr="00DD3ECC">
        <w:rPr>
          <w:lang w:val="ru-RU"/>
        </w:rPr>
        <w:t>»</w:t>
      </w:r>
    </w:p>
    <w:p w14:paraId="7B53612E" w14:textId="77777777" w:rsidR="0020638C" w:rsidRPr="00DD3ECC" w:rsidRDefault="00BA7095" w:rsidP="00813495">
      <w:pPr>
        <w:pStyle w:val="21"/>
        <w:spacing w:before="0" w:after="0"/>
        <w:rPr>
          <w:lang w:val="ru-RU"/>
        </w:rPr>
      </w:pPr>
      <w:bookmarkStart w:id="25" w:name="_Toc236297136"/>
      <w:r w:rsidRPr="00DD3ECC">
        <w:rPr>
          <w:lang w:val="ru-RU"/>
        </w:rPr>
        <w:t>4.3. Режимы разделения</w:t>
      </w:r>
      <w:bookmarkEnd w:id="25"/>
    </w:p>
    <w:p w14:paraId="48C41F24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Режим выбирается в списке «Режим» (рис. 16). Под списком программа коротко подсказывает, что сделает выбранный режим, а надпись на большой кнопке меняется с «Извлечь…» на «Разделить…» — чтобы до нажатия было понятно, что произойдёт.</w:t>
      </w:r>
    </w:p>
    <w:p w14:paraId="26EB849E" w14:textId="77777777" w:rsidR="0020638C" w:rsidRDefault="00BA7095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C8934F" wp14:editId="13C8343D">
            <wp:extent cx="5760000" cy="462614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mod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6163" w14:textId="77777777" w:rsidR="0020638C" w:rsidRPr="00DD3ECC" w:rsidRDefault="00BA7095">
      <w:pPr>
        <w:spacing w:after="240"/>
        <w:ind w:firstLine="0"/>
        <w:jc w:val="center"/>
        <w:rPr>
          <w:lang w:val="ru-RU"/>
        </w:rPr>
      </w:pPr>
      <w:r w:rsidRPr="00DD3ECC">
        <w:rPr>
          <w:lang w:val="ru-RU"/>
        </w:rPr>
        <w:t>Рис. 16. Выбор режима разделения</w:t>
      </w:r>
    </w:p>
    <w:p w14:paraId="4AE3F173" w14:textId="77777777" w:rsidR="0020638C" w:rsidRPr="00DD3ECC" w:rsidRDefault="00BA7095" w:rsidP="00CE02B9">
      <w:pPr>
        <w:keepNext/>
        <w:spacing w:before="200" w:after="80"/>
        <w:ind w:firstLine="0"/>
        <w:jc w:val="right"/>
        <w:rPr>
          <w:lang w:val="ru-RU"/>
        </w:rPr>
      </w:pPr>
      <w:r w:rsidRPr="00DD3ECC">
        <w:rPr>
          <w:lang w:val="ru-RU"/>
        </w:rPr>
        <w:t>Таблица 4 — Режимы разделения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3118"/>
        <w:gridCol w:w="3687"/>
      </w:tblGrid>
      <w:tr w:rsidR="0020638C" w14:paraId="6463ADC1" w14:textId="77777777" w:rsidTr="00CE02B9">
        <w:trPr>
          <w:tblHeader/>
          <w:jc w:val="center"/>
        </w:trPr>
        <w:tc>
          <w:tcPr>
            <w:tcW w:w="2551" w:type="dxa"/>
          </w:tcPr>
          <w:p w14:paraId="25B2A47E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Режим</w:t>
            </w:r>
          </w:p>
        </w:tc>
        <w:tc>
          <w:tcPr>
            <w:tcW w:w="3118" w:type="dxa"/>
          </w:tcPr>
          <w:p w14:paraId="515D35D6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получится</w:t>
            </w:r>
          </w:p>
        </w:tc>
        <w:tc>
          <w:tcPr>
            <w:tcW w:w="3687" w:type="dxa"/>
          </w:tcPr>
          <w:p w14:paraId="7FE73831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удобно</w:t>
            </w:r>
          </w:p>
        </w:tc>
      </w:tr>
      <w:tr w:rsidR="0020638C" w:rsidRPr="00CD2E1A" w14:paraId="069A79A7" w14:textId="77777777" w:rsidTr="00CE02B9">
        <w:trPr>
          <w:jc w:val="center"/>
        </w:trPr>
        <w:tc>
          <w:tcPr>
            <w:tcW w:w="2551" w:type="dxa"/>
          </w:tcPr>
          <w:p w14:paraId="5F0DABFD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Извлечь выбранные</w:t>
            </w:r>
          </w:p>
        </w:tc>
        <w:tc>
          <w:tcPr>
            <w:tcW w:w="3118" w:type="dxa"/>
          </w:tcPr>
          <w:p w14:paraId="2A8BF1D0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Один файл из страниц, выделенных в сетке</w:t>
            </w:r>
          </w:p>
        </w:tc>
        <w:tc>
          <w:tcPr>
            <w:tcW w:w="3687" w:type="dxa"/>
          </w:tcPr>
          <w:p w14:paraId="55C8776D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Нужны конкретные страницы, которые проще выбрать глазами</w:t>
            </w:r>
          </w:p>
        </w:tc>
      </w:tr>
      <w:tr w:rsidR="0020638C" w14:paraId="6CC30C0A" w14:textId="77777777" w:rsidTr="00CE02B9">
        <w:trPr>
          <w:jc w:val="center"/>
        </w:trPr>
        <w:tc>
          <w:tcPr>
            <w:tcW w:w="2551" w:type="dxa"/>
          </w:tcPr>
          <w:p w14:paraId="6F39A21B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По диапазонам</w:t>
            </w:r>
          </w:p>
        </w:tc>
        <w:tc>
          <w:tcPr>
            <w:tcW w:w="3118" w:type="dxa"/>
          </w:tcPr>
          <w:p w14:paraId="110CC69E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По файлу на каждый диапазон либо один общий файл</w:t>
            </w:r>
          </w:p>
        </w:tc>
        <w:tc>
          <w:tcPr>
            <w:tcW w:w="3687" w:type="dxa"/>
          </w:tcPr>
          <w:p w14:paraId="322C68F3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Номера страниц известны заранее</w:t>
            </w:r>
          </w:p>
        </w:tc>
      </w:tr>
      <w:tr w:rsidR="0020638C" w:rsidRPr="00CD2E1A" w14:paraId="2FD6D7B7" w14:textId="77777777" w:rsidTr="00CE02B9">
        <w:trPr>
          <w:jc w:val="center"/>
        </w:trPr>
        <w:tc>
          <w:tcPr>
            <w:tcW w:w="2551" w:type="dxa"/>
          </w:tcPr>
          <w:p w14:paraId="11B1CCB4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Каждые N страниц</w:t>
            </w:r>
          </w:p>
        </w:tc>
        <w:tc>
          <w:tcPr>
            <w:tcW w:w="3118" w:type="dxa"/>
          </w:tcPr>
          <w:p w14:paraId="6D06CC9C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 xml:space="preserve">Файлы одинакового объёма по </w:t>
            </w:r>
            <w:r>
              <w:t>N</w:t>
            </w:r>
            <w:r w:rsidRPr="00DD3ECC">
              <w:rPr>
                <w:lang w:val="ru-RU"/>
              </w:rPr>
              <w:t xml:space="preserve"> страниц</w:t>
            </w:r>
          </w:p>
        </w:tc>
        <w:tc>
          <w:tcPr>
            <w:tcW w:w="3687" w:type="dxa"/>
          </w:tcPr>
          <w:p w14:paraId="38E477DB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Документ нужно разбить на равные части</w:t>
            </w:r>
          </w:p>
        </w:tc>
      </w:tr>
      <w:tr w:rsidR="0020638C" w:rsidRPr="00CD2E1A" w14:paraId="22148DA6" w14:textId="77777777" w:rsidTr="00CE02B9">
        <w:trPr>
          <w:jc w:val="center"/>
        </w:trPr>
        <w:tc>
          <w:tcPr>
            <w:tcW w:w="2551" w:type="dxa"/>
          </w:tcPr>
          <w:p w14:paraId="601E4213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По закладкам</w:t>
            </w:r>
          </w:p>
        </w:tc>
        <w:tc>
          <w:tcPr>
            <w:tcW w:w="3118" w:type="dxa"/>
          </w:tcPr>
          <w:p w14:paraId="03D9AE65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По файлу на каждую закладку верхнего уровня</w:t>
            </w:r>
          </w:p>
        </w:tc>
        <w:tc>
          <w:tcPr>
            <w:tcW w:w="3687" w:type="dxa"/>
          </w:tcPr>
          <w:p w14:paraId="510403D9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В документе есть оглавление-закладки: разделы отделятся сами</w:t>
            </w:r>
          </w:p>
        </w:tc>
      </w:tr>
    </w:tbl>
    <w:p w14:paraId="098AEFC7" w14:textId="77777777" w:rsidR="0020638C" w:rsidRPr="00DD3ECC" w:rsidRDefault="0020638C" w:rsidP="00813495">
      <w:pPr>
        <w:rPr>
          <w:lang w:val="ru-RU"/>
        </w:rPr>
      </w:pPr>
    </w:p>
    <w:p w14:paraId="321D49EF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>Режим «Извлечь выбранные» — самый прямой: выделите страницы в сетке (</w:t>
      </w:r>
      <w:r>
        <w:t>Ctrl</w:t>
      </w:r>
      <w:r w:rsidRPr="00DD3ECC">
        <w:rPr>
          <w:lang w:val="ru-RU"/>
        </w:rPr>
        <w:t xml:space="preserve"> + </w:t>
      </w:r>
      <w:r>
        <w:t>A</w:t>
      </w:r>
      <w:r w:rsidRPr="00DD3ECC">
        <w:rPr>
          <w:lang w:val="ru-RU"/>
        </w:rPr>
        <w:t xml:space="preserve"> выделяет все) и нажмите «Извлечь…». Пункты «Выделить </w:t>
      </w:r>
      <w:r w:rsidRPr="00DD3ECC">
        <w:rPr>
          <w:lang w:val="ru-RU"/>
        </w:rPr>
        <w:lastRenderedPageBreak/>
        <w:t>чётные страницы» и «Выделить нечётные страницы» из контекстного меню помогают разобрать двусторонний скан.</w:t>
      </w:r>
    </w:p>
    <w:p w14:paraId="28AA28D9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Режим «По диапазонам» принимает номера через запятую </w:t>
      </w:r>
      <w:r w:rsidRPr="00FC6AEF">
        <w:rPr>
          <w:lang w:val="ru-RU"/>
        </w:rPr>
        <w:t xml:space="preserve">(рис. 17). </w:t>
      </w:r>
      <w:r w:rsidRPr="00DD3ECC">
        <w:rPr>
          <w:lang w:val="ru-RU"/>
        </w:rPr>
        <w:t>Запись «1-3» означает страницы с первой по третью, «5» — одну страницу, «8-» — с восьмой до конца. По умолчанию каждый диапазон становится отдельным файлом, а флажок «Объединить в один файл» собирает все указанные страницы в один документ.</w:t>
      </w:r>
    </w:p>
    <w:p w14:paraId="22EDCA33" w14:textId="77777777" w:rsidR="0020638C" w:rsidRDefault="00BA7095" w:rsidP="0081349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288C96D" wp14:editId="54A41617">
            <wp:extent cx="5760000" cy="4608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rang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2D74E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17. Режим «По диапазонам»</w:t>
      </w:r>
    </w:p>
    <w:p w14:paraId="2BBA7778" w14:textId="77777777" w:rsidR="0020638C" w:rsidRDefault="00BA7095" w:rsidP="00813495">
      <w:r w:rsidRPr="00DD3ECC">
        <w:rPr>
          <w:lang w:val="ru-RU"/>
        </w:rPr>
        <w:t xml:space="preserve">Режим «Каждые </w:t>
      </w:r>
      <w:r>
        <w:t>N</w:t>
      </w:r>
      <w:r w:rsidRPr="00DD3ECC">
        <w:rPr>
          <w:lang w:val="ru-RU"/>
        </w:rPr>
        <w:t xml:space="preserve"> страниц» режет документ на части заданного объёма (рис. 18). </w:t>
      </w:r>
      <w:r>
        <w:t>Значение 1 означает «каждая страница отдельным файлом».</w:t>
      </w:r>
    </w:p>
    <w:p w14:paraId="2B860FE9" w14:textId="77777777" w:rsidR="0020638C" w:rsidRDefault="00BA7095" w:rsidP="00813495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F052BD" wp14:editId="5FA2FA18">
            <wp:extent cx="5760000" cy="4608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every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D24E7" w14:textId="77777777" w:rsidR="0020638C" w:rsidRPr="00DD3ECC" w:rsidRDefault="00BA7095" w:rsidP="00813495">
      <w:pPr>
        <w:ind w:firstLine="0"/>
        <w:jc w:val="center"/>
        <w:rPr>
          <w:lang w:val="ru-RU"/>
        </w:rPr>
      </w:pPr>
      <w:r w:rsidRPr="00DD3ECC">
        <w:rPr>
          <w:lang w:val="ru-RU"/>
        </w:rPr>
        <w:t xml:space="preserve">Рис. 18. Режим «Каждые </w:t>
      </w:r>
      <w:r>
        <w:t>N</w:t>
      </w:r>
      <w:r w:rsidRPr="00DD3ECC">
        <w:rPr>
          <w:lang w:val="ru-RU"/>
        </w:rPr>
        <w:t xml:space="preserve"> страниц»</w:t>
      </w:r>
    </w:p>
    <w:p w14:paraId="661D81CA" w14:textId="77777777" w:rsidR="0020638C" w:rsidRPr="00DD3ECC" w:rsidRDefault="00BA7095" w:rsidP="00813495">
      <w:pPr>
        <w:rPr>
          <w:lang w:val="ru-RU"/>
        </w:rPr>
      </w:pPr>
      <w:r w:rsidRPr="00DD3ECC">
        <w:rPr>
          <w:lang w:val="ru-RU"/>
        </w:rPr>
        <w:t xml:space="preserve">Режим «По закладкам» опирается на оглавление внутри </w:t>
      </w:r>
      <w:r>
        <w:t>PDF</w:t>
      </w:r>
      <w:r w:rsidRPr="00DD3ECC">
        <w:rPr>
          <w:lang w:val="ru-RU"/>
        </w:rPr>
        <w:t>: каждая закладка верхнего уровня даёт отдельный файл, а её название подставляется в имя файла (рис. 19). Если закладок в документе нет, программа сообщит об этом и ничего не запишет.</w:t>
      </w:r>
    </w:p>
    <w:p w14:paraId="1509145A" w14:textId="77777777" w:rsidR="0020638C" w:rsidRDefault="00BA7095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6157F8" wp14:editId="53787220">
            <wp:extent cx="5760000" cy="4608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bookmark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E7EBD" w14:textId="77777777" w:rsidR="0020638C" w:rsidRPr="00DD3ECC" w:rsidRDefault="00BA7095" w:rsidP="004D1E9A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19. Режим «По закладкам»</w:t>
      </w:r>
    </w:p>
    <w:p w14:paraId="7C30DB6B" w14:textId="77777777" w:rsidR="0020638C" w:rsidRPr="00DD3ECC" w:rsidRDefault="00BA7095" w:rsidP="004D1E9A">
      <w:pPr>
        <w:pStyle w:val="21"/>
        <w:spacing w:before="0" w:after="0"/>
        <w:rPr>
          <w:lang w:val="ru-RU"/>
        </w:rPr>
      </w:pPr>
      <w:bookmarkStart w:id="26" w:name="_Toc236297137"/>
      <w:r w:rsidRPr="00DD3ECC">
        <w:rPr>
          <w:lang w:val="ru-RU"/>
        </w:rPr>
        <w:t>4.4. Как назвать части</w:t>
      </w:r>
      <w:bookmarkEnd w:id="26"/>
    </w:p>
    <w:p w14:paraId="795E9200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Поле «Как назвать части» задаёт, как из базового имени собираются имена получившихся файлов. Поле необязательное: если оставить его пустым, части получат те же имена, что и раньше, — базовое имя плюс номер или диапазон.</w:t>
      </w:r>
    </w:p>
    <w:p w14:paraId="3C140D33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Правый клик по полю подставляет доступные обозначения (рис. 20). Папку и базовое имя вы укажете позже, в обычном окне сохранения.</w:t>
      </w:r>
    </w:p>
    <w:p w14:paraId="684B3976" w14:textId="77777777" w:rsidR="0020638C" w:rsidRDefault="00BA7095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EBF15D5" wp14:editId="13B56EEA">
            <wp:extent cx="5760000" cy="462614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templ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85F33" w14:textId="77777777" w:rsidR="0020638C" w:rsidRPr="00DD3ECC" w:rsidRDefault="00BA7095">
      <w:pPr>
        <w:spacing w:after="240"/>
        <w:ind w:firstLine="0"/>
        <w:jc w:val="center"/>
        <w:rPr>
          <w:lang w:val="ru-RU"/>
        </w:rPr>
      </w:pPr>
      <w:r w:rsidRPr="00DD3ECC">
        <w:rPr>
          <w:lang w:val="ru-RU"/>
        </w:rPr>
        <w:t>Рис. 20. Подстановка обозначений в шаблон имени</w:t>
      </w:r>
    </w:p>
    <w:p w14:paraId="7599009D" w14:textId="77777777" w:rsidR="0020638C" w:rsidRDefault="00BA7095" w:rsidP="00ED2242">
      <w:pPr>
        <w:keepNext/>
        <w:spacing w:before="200" w:after="80"/>
        <w:ind w:firstLine="0"/>
        <w:jc w:val="right"/>
      </w:pPr>
      <w:r>
        <w:t>Таблица 5 — Обозначения в шаблоне имени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3"/>
        <w:gridCol w:w="5009"/>
        <w:gridCol w:w="1572"/>
      </w:tblGrid>
      <w:tr w:rsidR="0020638C" w14:paraId="1A42D4C1" w14:textId="77777777" w:rsidTr="00CE02B9">
        <w:trPr>
          <w:tblHeader/>
          <w:jc w:val="center"/>
        </w:trPr>
        <w:tc>
          <w:tcPr>
            <w:tcW w:w="2763" w:type="dxa"/>
          </w:tcPr>
          <w:p w14:paraId="09B9861E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Обозначение</w:t>
            </w:r>
          </w:p>
        </w:tc>
        <w:tc>
          <w:tcPr>
            <w:tcW w:w="5009" w:type="dxa"/>
          </w:tcPr>
          <w:p w14:paraId="2D5AE2C6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подставляется</w:t>
            </w:r>
          </w:p>
        </w:tc>
        <w:tc>
          <w:tcPr>
            <w:tcW w:w="1572" w:type="dxa"/>
          </w:tcPr>
          <w:p w14:paraId="12BA9069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Пример</w:t>
            </w:r>
          </w:p>
        </w:tc>
      </w:tr>
      <w:tr w:rsidR="0020638C" w14:paraId="6478F690" w14:textId="77777777" w:rsidTr="00CE02B9">
        <w:trPr>
          <w:jc w:val="center"/>
        </w:trPr>
        <w:tc>
          <w:tcPr>
            <w:tcW w:w="2763" w:type="dxa"/>
          </w:tcPr>
          <w:p w14:paraId="10E8A3F8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[BASENAME]</w:t>
            </w:r>
          </w:p>
        </w:tc>
        <w:tc>
          <w:tcPr>
            <w:tcW w:w="5009" w:type="dxa"/>
          </w:tcPr>
          <w:p w14:paraId="47E708E1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Базовое имя из окна сохранения</w:t>
            </w:r>
          </w:p>
        </w:tc>
        <w:tc>
          <w:tcPr>
            <w:tcW w:w="1572" w:type="dxa"/>
          </w:tcPr>
          <w:p w14:paraId="054C8AE4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Договор</w:t>
            </w:r>
          </w:p>
        </w:tc>
      </w:tr>
      <w:tr w:rsidR="0020638C" w14:paraId="794F9268" w14:textId="77777777" w:rsidTr="00CE02B9">
        <w:trPr>
          <w:jc w:val="center"/>
        </w:trPr>
        <w:tc>
          <w:tcPr>
            <w:tcW w:w="2763" w:type="dxa"/>
          </w:tcPr>
          <w:p w14:paraId="0F97D2D3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[FILENUMBER]</w:t>
            </w:r>
          </w:p>
        </w:tc>
        <w:tc>
          <w:tcPr>
            <w:tcW w:w="5009" w:type="dxa"/>
          </w:tcPr>
          <w:p w14:paraId="4E7F9A54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Номер части по порядку</w:t>
            </w:r>
          </w:p>
        </w:tc>
        <w:tc>
          <w:tcPr>
            <w:tcW w:w="1572" w:type="dxa"/>
          </w:tcPr>
          <w:p w14:paraId="105072C4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1, 2, 3</w:t>
            </w:r>
          </w:p>
        </w:tc>
      </w:tr>
      <w:tr w:rsidR="0020638C" w14:paraId="6459F3A1" w14:textId="77777777" w:rsidTr="00CE02B9">
        <w:trPr>
          <w:jc w:val="center"/>
        </w:trPr>
        <w:tc>
          <w:tcPr>
            <w:tcW w:w="2763" w:type="dxa"/>
          </w:tcPr>
          <w:p w14:paraId="7CB08B60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[FILENUMBER###]</w:t>
            </w:r>
          </w:p>
        </w:tc>
        <w:tc>
          <w:tcPr>
            <w:tcW w:w="5009" w:type="dxa"/>
          </w:tcPr>
          <w:p w14:paraId="1BDFDBC9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Тот же номер с нулями впереди</w:t>
            </w:r>
          </w:p>
        </w:tc>
        <w:tc>
          <w:tcPr>
            <w:tcW w:w="1572" w:type="dxa"/>
          </w:tcPr>
          <w:p w14:paraId="75FF75DF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001, 002, 003</w:t>
            </w:r>
          </w:p>
        </w:tc>
      </w:tr>
      <w:tr w:rsidR="0020638C" w14:paraId="1CF4329D" w14:textId="77777777" w:rsidTr="00CE02B9">
        <w:trPr>
          <w:jc w:val="center"/>
        </w:trPr>
        <w:tc>
          <w:tcPr>
            <w:tcW w:w="2763" w:type="dxa"/>
          </w:tcPr>
          <w:p w14:paraId="69E45EFF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[FILENUMBER10]</w:t>
            </w:r>
          </w:p>
        </w:tc>
        <w:tc>
          <w:tcPr>
            <w:tcW w:w="5009" w:type="dxa"/>
          </w:tcPr>
          <w:p w14:paraId="791D51F9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Нумерация со сдвигом</w:t>
            </w:r>
          </w:p>
        </w:tc>
        <w:tc>
          <w:tcPr>
            <w:tcW w:w="1572" w:type="dxa"/>
          </w:tcPr>
          <w:p w14:paraId="74DEA887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11, 12, 13</w:t>
            </w:r>
          </w:p>
        </w:tc>
      </w:tr>
      <w:tr w:rsidR="0020638C" w14:paraId="3DFF1A6B" w14:textId="77777777" w:rsidTr="00CE02B9">
        <w:trPr>
          <w:jc w:val="center"/>
        </w:trPr>
        <w:tc>
          <w:tcPr>
            <w:tcW w:w="2763" w:type="dxa"/>
          </w:tcPr>
          <w:p w14:paraId="5F467658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[CURRENTPAGE]</w:t>
            </w:r>
          </w:p>
        </w:tc>
        <w:tc>
          <w:tcPr>
            <w:tcW w:w="5009" w:type="dxa"/>
          </w:tcPr>
          <w:p w14:paraId="2D36E87C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Первая страница части в исходном документе</w:t>
            </w:r>
          </w:p>
        </w:tc>
        <w:tc>
          <w:tcPr>
            <w:tcW w:w="1572" w:type="dxa"/>
          </w:tcPr>
          <w:p w14:paraId="2E81A0B5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5</w:t>
            </w:r>
          </w:p>
        </w:tc>
      </w:tr>
      <w:tr w:rsidR="0020638C" w14:paraId="68CD9CD9" w14:textId="77777777" w:rsidTr="00CE02B9">
        <w:trPr>
          <w:jc w:val="center"/>
        </w:trPr>
        <w:tc>
          <w:tcPr>
            <w:tcW w:w="2763" w:type="dxa"/>
          </w:tcPr>
          <w:p w14:paraId="7EA54C77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[TOTAL_FILES]</w:t>
            </w:r>
          </w:p>
        </w:tc>
        <w:tc>
          <w:tcPr>
            <w:tcW w:w="5009" w:type="dxa"/>
          </w:tcPr>
          <w:p w14:paraId="26736A04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Сколько частей получилось всего</w:t>
            </w:r>
          </w:p>
        </w:tc>
        <w:tc>
          <w:tcPr>
            <w:tcW w:w="1572" w:type="dxa"/>
          </w:tcPr>
          <w:p w14:paraId="34B6EDCD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20</w:t>
            </w:r>
          </w:p>
        </w:tc>
      </w:tr>
      <w:tr w:rsidR="0020638C" w14:paraId="02E7FCCC" w14:textId="77777777" w:rsidTr="00CE02B9">
        <w:trPr>
          <w:jc w:val="center"/>
        </w:trPr>
        <w:tc>
          <w:tcPr>
            <w:tcW w:w="2763" w:type="dxa"/>
          </w:tcPr>
          <w:p w14:paraId="330726B2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[BOOKMARK]</w:t>
            </w:r>
          </w:p>
        </w:tc>
        <w:tc>
          <w:tcPr>
            <w:tcW w:w="5009" w:type="dxa"/>
          </w:tcPr>
          <w:p w14:paraId="346449CA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Название закладки (в режиме «По закладкам»)</w:t>
            </w:r>
          </w:p>
        </w:tc>
        <w:tc>
          <w:tcPr>
            <w:tcW w:w="1572" w:type="dxa"/>
          </w:tcPr>
          <w:p w14:paraId="066F9D08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Раздел 1</w:t>
            </w:r>
          </w:p>
        </w:tc>
      </w:tr>
      <w:tr w:rsidR="0020638C" w14:paraId="44283B34" w14:textId="77777777" w:rsidTr="00CE02B9">
        <w:trPr>
          <w:jc w:val="center"/>
        </w:trPr>
        <w:tc>
          <w:tcPr>
            <w:tcW w:w="2763" w:type="dxa"/>
          </w:tcPr>
          <w:p w14:paraId="18D9DD20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[TIMESTAMP]</w:t>
            </w:r>
          </w:p>
        </w:tc>
        <w:tc>
          <w:tcPr>
            <w:tcW w:w="5009" w:type="dxa"/>
          </w:tcPr>
          <w:p w14:paraId="7904E53F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Дата и время операции</w:t>
            </w:r>
          </w:p>
        </w:tc>
        <w:tc>
          <w:tcPr>
            <w:tcW w:w="1572" w:type="dxa"/>
          </w:tcPr>
          <w:p w14:paraId="4BDBA3D0" w14:textId="77777777" w:rsidR="0020638C" w:rsidRDefault="00BA7095">
            <w:pPr>
              <w:spacing w:line="240" w:lineRule="auto"/>
              <w:ind w:firstLine="0"/>
              <w:jc w:val="left"/>
            </w:pPr>
            <w:r>
              <w:t>2026-07-27_10-45-03</w:t>
            </w:r>
          </w:p>
        </w:tc>
      </w:tr>
    </w:tbl>
    <w:p w14:paraId="56740F28" w14:textId="77777777" w:rsidR="0020638C" w:rsidRDefault="0020638C">
      <w:pPr>
        <w:spacing w:after="120"/>
      </w:pPr>
    </w:p>
    <w:p w14:paraId="3D76667F" w14:textId="3CE95A56" w:rsidR="0020638C" w:rsidRPr="00181CBF" w:rsidRDefault="00BA7095" w:rsidP="00181CBF">
      <w:pPr>
        <w:rPr>
          <w:lang w:val="ru-RU"/>
        </w:rPr>
      </w:pPr>
      <w:r w:rsidRPr="00DD3ECC">
        <w:rPr>
          <w:lang w:val="ru-RU"/>
        </w:rPr>
        <w:t>Обозначения можно сочетать с обычным текстом. Например, шаблон «[</w:t>
      </w:r>
      <w:r>
        <w:t>BASENAME</w:t>
      </w:r>
      <w:r w:rsidRPr="00DD3ECC">
        <w:rPr>
          <w:lang w:val="ru-RU"/>
        </w:rPr>
        <w:t>]_часть_[</w:t>
      </w:r>
      <w:r>
        <w:t>FILENUMBER</w:t>
      </w:r>
      <w:r w:rsidRPr="00DD3ECC">
        <w:rPr>
          <w:lang w:val="ru-RU"/>
        </w:rPr>
        <w:t>###]» даст файлы</w:t>
      </w:r>
      <w:r w:rsidR="00181CBF" w:rsidRPr="00181CBF">
        <w:rPr>
          <w:lang w:val="ru-RU"/>
        </w:rPr>
        <w:t xml:space="preserve"> </w:t>
      </w:r>
      <w:r w:rsidRPr="00DD3ECC">
        <w:rPr>
          <w:lang w:val="ru-RU"/>
        </w:rPr>
        <w:lastRenderedPageBreak/>
        <w:t>«Договор_часть_001», «Договор_часть_002» и так далее — они правильно сортируются в проводнике даже при сотне частей.</w:t>
      </w:r>
    </w:p>
    <w:p w14:paraId="0246DE5F" w14:textId="77777777" w:rsidR="0020638C" w:rsidRPr="00DD3ECC" w:rsidRDefault="00BA7095" w:rsidP="004D1E9A">
      <w:pPr>
        <w:rPr>
          <w:lang w:val="ru-RU"/>
        </w:rPr>
      </w:pPr>
      <w:r w:rsidRPr="00DD3ECC">
        <w:rPr>
          <w:b/>
          <w:lang w:val="ru-RU"/>
        </w:rPr>
        <w:t xml:space="preserve">Примечание. </w:t>
      </w:r>
      <w:r w:rsidRPr="00DD3ECC">
        <w:rPr>
          <w:i/>
          <w:lang w:val="ru-RU"/>
        </w:rPr>
        <w:t xml:space="preserve">Недопустимые для имени файла символы программа заменяет автоматически, длинные названия закладок укорачивает. Записать файл с именем, которое </w:t>
      </w:r>
      <w:r>
        <w:rPr>
          <w:i/>
        </w:rPr>
        <w:t>Windows</w:t>
      </w:r>
      <w:r w:rsidRPr="00DD3ECC">
        <w:rPr>
          <w:i/>
          <w:lang w:val="ru-RU"/>
        </w:rPr>
        <w:t xml:space="preserve"> не примет, невозможно.</w:t>
      </w:r>
    </w:p>
    <w:p w14:paraId="73CD99E2" w14:textId="77777777" w:rsidR="0020638C" w:rsidRPr="00DD3ECC" w:rsidRDefault="00BA7095" w:rsidP="004D1E9A">
      <w:pPr>
        <w:pStyle w:val="21"/>
        <w:spacing w:before="0" w:after="0"/>
        <w:rPr>
          <w:lang w:val="ru-RU"/>
        </w:rPr>
      </w:pPr>
      <w:bookmarkStart w:id="27" w:name="_Toc236297138"/>
      <w:r w:rsidRPr="00DD3ECC">
        <w:rPr>
          <w:lang w:val="ru-RU"/>
        </w:rPr>
        <w:t>4.5. Прочие операции над открытым документом</w:t>
      </w:r>
      <w:bookmarkEnd w:id="27"/>
    </w:p>
    <w:p w14:paraId="319555DC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Кнопка «Прочие операции» в правой панели открывает одноимённый инструмент (раздел 5) и передаёт ему документ, открытый здесь. Открывать файл заново не нужно: сжать его, перевести в оттенки серого, сохранить страницы картинками, извлечь текст или поправить свойства можно сразу, не выходя из начатой работы.</w:t>
      </w:r>
    </w:p>
    <w:p w14:paraId="490BB2E9" w14:textId="77777777" w:rsidR="0020638C" w:rsidRPr="00DD3ECC" w:rsidRDefault="00BA7095" w:rsidP="004D1E9A">
      <w:pPr>
        <w:pStyle w:val="1"/>
        <w:spacing w:before="0" w:after="0"/>
        <w:rPr>
          <w:lang w:val="ru-RU"/>
        </w:rPr>
      </w:pPr>
      <w:bookmarkStart w:id="28" w:name="_Toc236297139"/>
      <w:r w:rsidRPr="00DD3ECC">
        <w:rPr>
          <w:lang w:val="ru-RU"/>
        </w:rPr>
        <w:t>5. Прочие операции</w:t>
      </w:r>
      <w:bookmarkEnd w:id="28"/>
    </w:p>
    <w:p w14:paraId="60DB7440" w14:textId="77777777" w:rsidR="0020638C" w:rsidRPr="00DD3ECC" w:rsidRDefault="00BA7095" w:rsidP="004D1E9A">
      <w:pPr>
        <w:pStyle w:val="21"/>
        <w:spacing w:before="0" w:after="0"/>
        <w:rPr>
          <w:lang w:val="ru-RU"/>
        </w:rPr>
      </w:pPr>
      <w:bookmarkStart w:id="29" w:name="_Toc236297140"/>
      <w:r w:rsidRPr="00DD3ECC">
        <w:rPr>
          <w:lang w:val="ru-RU"/>
        </w:rPr>
        <w:t>5.1. Назначение</w:t>
      </w:r>
      <w:bookmarkEnd w:id="29"/>
    </w:p>
    <w:p w14:paraId="5E07B2C2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Инструмент собирает шесть действий над ОДНИМ документом — те, что не сводятся ни к объединению, ни к разделению, но нужны постоянно: уменьшить размер, убрать цвет, починить повреждённый файл, вытащить из него страницы картинками или текст, поправить свойства.</w:t>
      </w:r>
    </w:p>
    <w:p w14:paraId="6861B1D0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Все шесть записывают новый файл и не трогают исходный, поэтому пробовать их безопасно: если результат не понравился, у вас по-прежнему есть оригинал.</w:t>
      </w:r>
      <w:r>
        <w:rPr>
          <w:vertAlign w:val="superscript"/>
        </w:rPr>
        <w:footnoteReference w:id="5"/>
      </w:r>
    </w:p>
    <w:p w14:paraId="06EF63A4" w14:textId="77777777" w:rsidR="0020638C" w:rsidRPr="00DD3ECC" w:rsidRDefault="00BA7095" w:rsidP="004D1E9A">
      <w:pPr>
        <w:pStyle w:val="21"/>
        <w:spacing w:before="0" w:after="0"/>
        <w:rPr>
          <w:lang w:val="ru-RU"/>
        </w:rPr>
      </w:pPr>
      <w:bookmarkStart w:id="30" w:name="_Toc236297141"/>
      <w:r w:rsidRPr="00DD3ECC">
        <w:rPr>
          <w:lang w:val="ru-RU"/>
        </w:rPr>
        <w:t>5.2. Окно инструмента</w:t>
      </w:r>
      <w:bookmarkEnd w:id="30"/>
    </w:p>
    <w:p w14:paraId="28CE2D59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Слева — сетка страниц открытого документа, справа — кнопки, разложенные по смыслу: «Преобразовать документ», «Извлечь из документа» и «Правка» (рис. 21).</w:t>
      </w:r>
    </w:p>
    <w:p w14:paraId="08AE6D9A" w14:textId="77777777" w:rsidR="0020638C" w:rsidRDefault="00BA7095" w:rsidP="004D1E9A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26CB504" wp14:editId="0F69222A">
            <wp:extent cx="5760000" cy="4816077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1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5E40" w14:textId="77777777" w:rsidR="0020638C" w:rsidRPr="00DD3ECC" w:rsidRDefault="00BA7095" w:rsidP="004D1E9A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21. Окно инструмента «Прочие операции»</w:t>
      </w:r>
    </w:p>
    <w:p w14:paraId="30BF84A8" w14:textId="77777777" w:rsidR="0020638C" w:rsidRPr="00FC6AEF" w:rsidRDefault="00BA7095" w:rsidP="004D1E9A">
      <w:pPr>
        <w:rPr>
          <w:lang w:val="ru-RU"/>
        </w:rPr>
      </w:pPr>
      <w:r w:rsidRPr="00DD3ECC">
        <w:rPr>
          <w:lang w:val="ru-RU"/>
        </w:rPr>
        <w:t xml:space="preserve">Документ попадает сюда тремя путями: кнопкой «Открыть </w:t>
      </w:r>
      <w:r>
        <w:t>PDF</w:t>
      </w:r>
      <w:r w:rsidRPr="00DD3ECC">
        <w:rPr>
          <w:lang w:val="ru-RU"/>
        </w:rPr>
        <w:t xml:space="preserve">…», перетаскиванием файла в окно и переходом из соседнего инструмента — «Разделение </w:t>
      </w:r>
      <w:r>
        <w:t>PDF</w:t>
      </w:r>
      <w:r w:rsidRPr="00DD3ECC">
        <w:rPr>
          <w:lang w:val="ru-RU"/>
        </w:rPr>
        <w:t xml:space="preserve">» отдаёт открытый документ своей кнопкой «Прочие операции», а «Объединение </w:t>
      </w:r>
      <w:r>
        <w:t>PDF</w:t>
      </w:r>
      <w:r w:rsidRPr="00DD3ECC">
        <w:rPr>
          <w:lang w:val="ru-RU"/>
        </w:rPr>
        <w:t xml:space="preserve">» — только что собранный файл пунктом «Прочие операции» в меню </w:t>
      </w:r>
      <w:r w:rsidRPr="00FC6AEF">
        <w:rPr>
          <w:lang w:val="ru-RU"/>
        </w:rPr>
        <w:t>«Меню».</w:t>
      </w:r>
    </w:p>
    <w:p w14:paraId="3E50FED8" w14:textId="77777777" w:rsidR="0020638C" w:rsidRPr="00DD3ECC" w:rsidRDefault="00BA7095" w:rsidP="004D1E9A">
      <w:pPr>
        <w:rPr>
          <w:lang w:val="ru-RU"/>
        </w:rPr>
      </w:pPr>
      <w:r w:rsidRPr="00DD3ECC">
        <w:rPr>
          <w:b/>
          <w:lang w:val="ru-RU"/>
        </w:rPr>
        <w:t xml:space="preserve">Примечание. </w:t>
      </w:r>
      <w:r w:rsidRPr="00DD3ECC">
        <w:rPr>
          <w:i/>
          <w:lang w:val="ru-RU"/>
        </w:rPr>
        <w:t>Пока документ не открыт, кнопки действий залиты серым: видно сразу, что сначала нужен файл, и не приходится выяснять это нажатием.</w:t>
      </w:r>
    </w:p>
    <w:p w14:paraId="444D67D4" w14:textId="77777777" w:rsidR="0020638C" w:rsidRPr="00DD3ECC" w:rsidRDefault="00BA7095" w:rsidP="004D1E9A">
      <w:pPr>
        <w:pStyle w:val="21"/>
        <w:spacing w:before="0" w:after="0"/>
        <w:rPr>
          <w:lang w:val="ru-RU"/>
        </w:rPr>
      </w:pPr>
      <w:bookmarkStart w:id="31" w:name="_Toc236297142"/>
      <w:r w:rsidRPr="00DD3ECC">
        <w:rPr>
          <w:lang w:val="ru-RU"/>
        </w:rPr>
        <w:t>5.3. Действия</w:t>
      </w:r>
      <w:bookmarkEnd w:id="31"/>
    </w:p>
    <w:p w14:paraId="6895152B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Сжать. </w:t>
      </w:r>
      <w:r w:rsidRPr="00DD3ECC">
        <w:rPr>
          <w:lang w:val="ru-RU"/>
        </w:rPr>
        <w:t>Уменьшает размер готового файла — теми же уровнями, что и при объединении (см. п. 2.7). Если файл уже оптимизирован, программа скажет об этом, а не выдаст молча тот же самый файл.</w:t>
      </w:r>
    </w:p>
    <w:p w14:paraId="3A59F4B4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lastRenderedPageBreak/>
        <w:t>—</w:t>
      </w:r>
      <w:r>
        <w:t> </w:t>
      </w:r>
      <w:r w:rsidRPr="00DD3ECC">
        <w:rPr>
          <w:b/>
          <w:lang w:val="ru-RU"/>
        </w:rPr>
        <w:t xml:space="preserve">В оттенки серого. </w:t>
      </w:r>
      <w:r w:rsidRPr="00DD3ECC">
        <w:rPr>
          <w:lang w:val="ru-RU"/>
        </w:rPr>
        <w:t>Цветной документ становится чёрно-белым. Это заметно уменьшает файл и делает печать на монохромном принтере предсказуемой.</w:t>
      </w:r>
    </w:p>
    <w:p w14:paraId="280D6E51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Восстановить. </w:t>
      </w:r>
      <w:r w:rsidRPr="00DD3ECC">
        <w:rPr>
          <w:lang w:val="ru-RU"/>
        </w:rPr>
        <w:t xml:space="preserve">Файл пересобирается движком </w:t>
      </w:r>
      <w:r>
        <w:t>PDF</w:t>
      </w:r>
      <w:r w:rsidRPr="00DD3ECC">
        <w:rPr>
          <w:lang w:val="ru-RU"/>
        </w:rPr>
        <w:t>, что чинит испорченную таблицу перекрёстных ссылок — самую частую причину сообщения «файл повреждён». Файл выбирается отдельным окном, потому что повреждённый документ невозможно открыть в сетку — а именно тогда восстановление и нужно.</w:t>
      </w:r>
    </w:p>
    <w:p w14:paraId="264DD37F" w14:textId="77777777" w:rsidR="0020638C" w:rsidRDefault="00BA7095" w:rsidP="004D1E9A"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Страницы в картинки. </w:t>
      </w:r>
      <w:r>
        <w:t>PNG</w:t>
      </w:r>
      <w:r w:rsidRPr="00DD3ECC">
        <w:rPr>
          <w:lang w:val="ru-RU"/>
        </w:rPr>
        <w:t xml:space="preserve"> или </w:t>
      </w:r>
      <w:r>
        <w:t>JPEG</w:t>
      </w:r>
      <w:r w:rsidRPr="00DD3ECC">
        <w:rPr>
          <w:lang w:val="ru-RU"/>
        </w:rPr>
        <w:t xml:space="preserve"> с выбором разрешения (рис. 22). Нужно, когда страницу требуется вставить в презентацию, письмо или служебную записку. Разрешение применяется к реальному размеру листа, поэтому альбомная вставка не растягивается. </w:t>
      </w:r>
      <w:r>
        <w:t>Сохраняются выделенные страницы, а если не выделено ничего — все.</w:t>
      </w:r>
    </w:p>
    <w:p w14:paraId="12B78036" w14:textId="77777777" w:rsidR="0020638C" w:rsidRDefault="00BA7095" w:rsidP="004D1E9A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F505237" wp14:editId="576EE138">
            <wp:extent cx="5760000" cy="483380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dp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3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5FA0" w14:textId="77777777" w:rsidR="0020638C" w:rsidRPr="00DD3ECC" w:rsidRDefault="00BA7095" w:rsidP="004D1E9A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22. Выбор разрешения при сохранении страниц картинками</w:t>
      </w:r>
    </w:p>
    <w:p w14:paraId="366745F5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lastRenderedPageBreak/>
        <w:t>—</w:t>
      </w:r>
      <w:r>
        <w:t> </w:t>
      </w:r>
      <w:r w:rsidRPr="00DD3ECC">
        <w:rPr>
          <w:b/>
          <w:lang w:val="ru-RU"/>
        </w:rPr>
        <w:t>Текст в .</w:t>
      </w:r>
      <w:r>
        <w:rPr>
          <w:b/>
        </w:rPr>
        <w:t>txt</w:t>
      </w:r>
      <w:r w:rsidRPr="00DD3ECC">
        <w:rPr>
          <w:b/>
          <w:lang w:val="ru-RU"/>
        </w:rPr>
        <w:t xml:space="preserve">. </w:t>
      </w:r>
      <w:r w:rsidRPr="00DD3ECC">
        <w:rPr>
          <w:lang w:val="ru-RU"/>
        </w:rPr>
        <w:t>Текстовый слой документа сохраняется в файл .</w:t>
      </w:r>
      <w:r>
        <w:t>txt</w:t>
      </w:r>
      <w:r w:rsidRPr="00DD3ECC">
        <w:rPr>
          <w:lang w:val="ru-RU"/>
        </w:rPr>
        <w:t xml:space="preserve">. Таблицы не теряются: ячейки разделяются знаками табуляции и вставляются в </w:t>
      </w:r>
      <w:r>
        <w:t>Excel</w:t>
      </w:r>
      <w:r w:rsidRPr="00DD3ECC">
        <w:rPr>
          <w:lang w:val="ru-RU"/>
        </w:rPr>
        <w:t xml:space="preserve"> как таблица. Страницы разделяются символом разрыва страницы, файл записывается в кодировке </w:t>
      </w:r>
      <w:r>
        <w:t>UTF</w:t>
      </w:r>
      <w:r w:rsidRPr="00DD3ECC">
        <w:rPr>
          <w:lang w:val="ru-RU"/>
        </w:rPr>
        <w:t>-8, поэтому «Блокнот» показывает кириллицу правильно.</w:t>
      </w:r>
    </w:p>
    <w:p w14:paraId="32F390C3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Свойства документа. </w:t>
      </w:r>
      <w:r w:rsidRPr="00DD3ECC">
        <w:rPr>
          <w:lang w:val="ru-RU"/>
        </w:rPr>
        <w:t>Заголовок, автор, тема и ключевые слова — то, что видно в свойствах файла у любого просмотрщика (рис. 23). Пустое поле очищает свойство: так из документа убирают фамилию автора перед отправкой.</w:t>
      </w:r>
    </w:p>
    <w:p w14:paraId="45054AA0" w14:textId="77777777" w:rsidR="0020638C" w:rsidRDefault="00BA7095" w:rsidP="004D1E9A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3C307FF" wp14:editId="7C1695A1">
            <wp:extent cx="3873730" cy="347471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adat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47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CC865" w14:textId="77777777" w:rsidR="0020638C" w:rsidRPr="00DD3ECC" w:rsidRDefault="00BA7095" w:rsidP="004D1E9A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23. Правка свойств документа</w:t>
      </w:r>
    </w:p>
    <w:p w14:paraId="4070B697" w14:textId="77777777" w:rsidR="0020638C" w:rsidRPr="00DD3ECC" w:rsidRDefault="00BA7095" w:rsidP="004D1E9A">
      <w:pPr>
        <w:rPr>
          <w:lang w:val="ru-RU"/>
        </w:rPr>
      </w:pPr>
      <w:r w:rsidRPr="00DD3ECC">
        <w:rPr>
          <w:b/>
          <w:lang w:val="ru-RU"/>
        </w:rPr>
        <w:t xml:space="preserve">Примечание. </w:t>
      </w:r>
      <w:r w:rsidRPr="00DD3ECC">
        <w:rPr>
          <w:i/>
          <w:lang w:val="ru-RU"/>
        </w:rPr>
        <w:t xml:space="preserve">Сжатие, перевод в оттенки серого и восстановление выполняются движком </w:t>
      </w:r>
      <w:r>
        <w:rPr>
          <w:i/>
        </w:rPr>
        <w:t>Ghostscript</w:t>
      </w:r>
      <w:r w:rsidRPr="00DD3ECC">
        <w:rPr>
          <w:i/>
          <w:lang w:val="ru-RU"/>
        </w:rPr>
        <w:t>. В установленной версии он уже на месте, для портативной программа предложит ссылку на его загрузку.</w:t>
      </w:r>
    </w:p>
    <w:p w14:paraId="3F1987E9" w14:textId="10BB0827" w:rsidR="0020638C" w:rsidRPr="00723C17" w:rsidRDefault="00BA7095" w:rsidP="004D1E9A">
      <w:pPr>
        <w:pStyle w:val="1"/>
        <w:spacing w:before="0" w:after="0"/>
        <w:rPr>
          <w:lang w:val="ru-RU"/>
        </w:rPr>
      </w:pPr>
      <w:bookmarkStart w:id="32" w:name="_Toc236297143"/>
      <w:r w:rsidRPr="00DD3ECC">
        <w:rPr>
          <w:lang w:val="ru-RU"/>
        </w:rPr>
        <w:t xml:space="preserve">6. </w:t>
      </w:r>
      <w:r>
        <w:t>PDF</w:t>
      </w:r>
      <w:r w:rsidRPr="00DD3ECC">
        <w:rPr>
          <w:lang w:val="ru-RU"/>
        </w:rPr>
        <w:t xml:space="preserve"> → </w:t>
      </w:r>
      <w:r>
        <w:t>Word</w:t>
      </w:r>
      <w:r w:rsidR="00723C17">
        <w:rPr>
          <w:lang w:val="ru-RU"/>
        </w:rPr>
        <w:t xml:space="preserve"> (бета)</w:t>
      </w:r>
      <w:bookmarkEnd w:id="32"/>
    </w:p>
    <w:p w14:paraId="517FD34E" w14:textId="77777777" w:rsidR="0020638C" w:rsidRPr="00DD3ECC" w:rsidRDefault="00BA7095" w:rsidP="004D1E9A">
      <w:pPr>
        <w:pStyle w:val="21"/>
        <w:spacing w:before="0" w:after="0"/>
        <w:rPr>
          <w:lang w:val="ru-RU"/>
        </w:rPr>
      </w:pPr>
      <w:bookmarkStart w:id="33" w:name="_Toc236297144"/>
      <w:r w:rsidRPr="00DD3ECC">
        <w:rPr>
          <w:lang w:val="ru-RU"/>
        </w:rPr>
        <w:t>6.1. Назначение</w:t>
      </w:r>
      <w:bookmarkEnd w:id="33"/>
    </w:p>
    <w:p w14:paraId="2FDA3320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 xml:space="preserve">Инструмент извлекает текст и таблицы из цифрового </w:t>
      </w:r>
      <w:r>
        <w:t>PDF</w:t>
      </w:r>
      <w:r w:rsidRPr="00DD3ECC">
        <w:rPr>
          <w:lang w:val="ru-RU"/>
        </w:rPr>
        <w:t xml:space="preserve"> в редактируемый документ </w:t>
      </w:r>
      <w:r>
        <w:t>Word</w:t>
      </w:r>
      <w:r w:rsidRPr="00DD3ECC">
        <w:rPr>
          <w:lang w:val="ru-RU"/>
        </w:rPr>
        <w:t xml:space="preserve"> (.</w:t>
      </w:r>
      <w:r>
        <w:t>docx</w:t>
      </w:r>
      <w:r w:rsidRPr="00DD3ECC">
        <w:rPr>
          <w:lang w:val="ru-RU"/>
        </w:rPr>
        <w:t xml:space="preserve">). Цифровой — значит сохранённый из </w:t>
      </w:r>
      <w:r>
        <w:t>Word</w:t>
      </w:r>
      <w:r w:rsidRPr="00DD3ECC">
        <w:rPr>
          <w:lang w:val="ru-RU"/>
        </w:rPr>
        <w:t>, из браузера или через «</w:t>
      </w:r>
      <w:r>
        <w:t>Microsoft</w:t>
      </w:r>
      <w:r w:rsidRPr="00DD3ECC">
        <w:rPr>
          <w:lang w:val="ru-RU"/>
        </w:rPr>
        <w:t xml:space="preserve"> </w:t>
      </w:r>
      <w:r>
        <w:t>Print</w:t>
      </w:r>
      <w:r w:rsidRPr="00DD3ECC">
        <w:rPr>
          <w:lang w:val="ru-RU"/>
        </w:rPr>
        <w:t xml:space="preserve"> </w:t>
      </w:r>
      <w:r>
        <w:t>to</w:t>
      </w:r>
      <w:r w:rsidRPr="00DD3ECC">
        <w:rPr>
          <w:lang w:val="ru-RU"/>
        </w:rPr>
        <w:t xml:space="preserve"> </w:t>
      </w:r>
      <w:r>
        <w:t>PDF</w:t>
      </w:r>
      <w:r w:rsidRPr="00DD3ECC">
        <w:rPr>
          <w:lang w:val="ru-RU"/>
        </w:rPr>
        <w:t>»: в таком файле текст хранится как текст, а не как картинка.</w:t>
      </w:r>
    </w:p>
    <w:p w14:paraId="60E819A8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lastRenderedPageBreak/>
        <w:t>Смысл прост: текст, который уже кем-то набран, не нужно набирать заново. Из полученного .</w:t>
      </w:r>
      <w:r>
        <w:t>docx</w:t>
      </w:r>
      <w:r w:rsidRPr="00DD3ECC">
        <w:rPr>
          <w:lang w:val="ru-RU"/>
        </w:rPr>
        <w:t xml:space="preserve"> можно взять абзац, таблицу или весь документ и работать с ними обычным образом.</w:t>
      </w:r>
    </w:p>
    <w:p w14:paraId="432D235D" w14:textId="77777777" w:rsidR="0020638C" w:rsidRPr="00DD3ECC" w:rsidRDefault="00BA7095" w:rsidP="004D1E9A">
      <w:pPr>
        <w:pStyle w:val="21"/>
        <w:spacing w:before="0" w:after="0"/>
        <w:rPr>
          <w:lang w:val="ru-RU"/>
        </w:rPr>
      </w:pPr>
      <w:bookmarkStart w:id="34" w:name="_Toc236297145"/>
      <w:r w:rsidRPr="00DD3ECC">
        <w:rPr>
          <w:lang w:val="ru-RU"/>
        </w:rPr>
        <w:t>6.2. Окно инструмента</w:t>
      </w:r>
      <w:bookmarkEnd w:id="34"/>
    </w:p>
    <w:p w14:paraId="35B27EC0" w14:textId="77777777" w:rsidR="0020638C" w:rsidRDefault="00BA7095" w:rsidP="004D1E9A">
      <w:r w:rsidRPr="00DD3ECC">
        <w:rPr>
          <w:lang w:val="ru-RU"/>
        </w:rPr>
        <w:t xml:space="preserve">Окно устроено как «Объединение </w:t>
      </w:r>
      <w:r>
        <w:t>PDF</w:t>
      </w:r>
      <w:r w:rsidRPr="00DD3ECC">
        <w:rPr>
          <w:lang w:val="ru-RU"/>
        </w:rPr>
        <w:t xml:space="preserve">»: слева сетка страниц всех добавленных файлов, справа действия, внизу масштаб и кнопка «Конвертировать в </w:t>
      </w:r>
      <w:r>
        <w:t>Word</w:t>
      </w:r>
      <w:r w:rsidRPr="00DD3ECC">
        <w:rPr>
          <w:lang w:val="ru-RU"/>
        </w:rPr>
        <w:t xml:space="preserve">…» </w:t>
      </w:r>
      <w:r>
        <w:t>(рис. 24).</w:t>
      </w:r>
    </w:p>
    <w:p w14:paraId="1BB56F08" w14:textId="77777777" w:rsidR="0020638C" w:rsidRDefault="00BA7095" w:rsidP="004D1E9A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9773315" wp14:editId="3CEF6E31">
            <wp:extent cx="5760000" cy="4608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c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1533C" w14:textId="77777777" w:rsidR="0020638C" w:rsidRPr="00DD3ECC" w:rsidRDefault="00BA7095" w:rsidP="004D1E9A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24. Окно инструмента «</w:t>
      </w:r>
      <w:r>
        <w:t>PDF</w:t>
      </w:r>
      <w:r w:rsidRPr="00DD3ECC">
        <w:rPr>
          <w:lang w:val="ru-RU"/>
        </w:rPr>
        <w:t xml:space="preserve"> → </w:t>
      </w:r>
      <w:r>
        <w:t>Word</w:t>
      </w:r>
      <w:r w:rsidRPr="00DD3ECC">
        <w:rPr>
          <w:lang w:val="ru-RU"/>
        </w:rPr>
        <w:t>»</w:t>
      </w:r>
    </w:p>
    <w:p w14:paraId="0892E9A9" w14:textId="77777777" w:rsidR="0020638C" w:rsidRPr="00DD3ECC" w:rsidRDefault="00BA7095" w:rsidP="004D1E9A">
      <w:pPr>
        <w:pStyle w:val="21"/>
        <w:spacing w:before="0" w:after="0"/>
        <w:rPr>
          <w:lang w:val="ru-RU"/>
        </w:rPr>
      </w:pPr>
      <w:bookmarkStart w:id="35" w:name="_Toc236297146"/>
      <w:r w:rsidRPr="00DD3ECC">
        <w:rPr>
          <w:lang w:val="ru-RU"/>
        </w:rPr>
        <w:t>6.3. Порядок работы</w:t>
      </w:r>
      <w:bookmarkEnd w:id="35"/>
    </w:p>
    <w:p w14:paraId="071AA91A" w14:textId="77777777" w:rsidR="0020638C" w:rsidRPr="00DD3ECC" w:rsidRDefault="00BA7095" w:rsidP="004D1E9A">
      <w:pPr>
        <w:rPr>
          <w:lang w:val="ru-RU"/>
        </w:rPr>
      </w:pPr>
      <w:r w:rsidRPr="00DD3ECC">
        <w:rPr>
          <w:b/>
          <w:lang w:val="ru-RU"/>
        </w:rPr>
        <w:t xml:space="preserve">1. Добавьте один или несколько </w:t>
      </w:r>
      <w:r>
        <w:rPr>
          <w:b/>
        </w:rPr>
        <w:t>PDF</w:t>
      </w:r>
      <w:r w:rsidRPr="00DD3ECC">
        <w:rPr>
          <w:b/>
          <w:lang w:val="ru-RU"/>
        </w:rPr>
        <w:t xml:space="preserve"> кнопкой «Добавить </w:t>
      </w:r>
      <w:r>
        <w:rPr>
          <w:b/>
        </w:rPr>
        <w:t>PDF</w:t>
      </w:r>
      <w:r w:rsidRPr="00DD3ECC">
        <w:rPr>
          <w:b/>
          <w:lang w:val="ru-RU"/>
        </w:rPr>
        <w:t xml:space="preserve">…» </w:t>
      </w:r>
      <w:r w:rsidRPr="00DD3ECC">
        <w:rPr>
          <w:lang w:val="ru-RU"/>
        </w:rPr>
        <w:t xml:space="preserve">или перетащите их в окно. Страницы всех файлов показываются одной сеткой, поэтому в один документ </w:t>
      </w:r>
      <w:r>
        <w:t>Word</w:t>
      </w:r>
      <w:r w:rsidRPr="00DD3ECC">
        <w:rPr>
          <w:lang w:val="ru-RU"/>
        </w:rPr>
        <w:t xml:space="preserve"> можно собрать материал из нескольких </w:t>
      </w:r>
      <w:r>
        <w:t>PDF</w:t>
      </w:r>
      <w:r w:rsidRPr="00DD3ECC">
        <w:rPr>
          <w:lang w:val="ru-RU"/>
        </w:rPr>
        <w:t>.</w:t>
      </w:r>
    </w:p>
    <w:p w14:paraId="24D60078" w14:textId="77777777" w:rsidR="0020638C" w:rsidRPr="00DD3ECC" w:rsidRDefault="00BA7095" w:rsidP="004D1E9A">
      <w:pPr>
        <w:rPr>
          <w:lang w:val="ru-RU"/>
        </w:rPr>
      </w:pPr>
      <w:r w:rsidRPr="00DD3ECC">
        <w:rPr>
          <w:b/>
          <w:lang w:val="ru-RU"/>
        </w:rPr>
        <w:t xml:space="preserve">2. При необходимости измените порядок страниц </w:t>
      </w:r>
      <w:r w:rsidRPr="00DD3ECC">
        <w:rPr>
          <w:lang w:val="ru-RU"/>
        </w:rPr>
        <w:t xml:space="preserve">перетаскиванием миниатюр или кнопками «◀ Влево» и «Вправо ▶». Лишние страницы </w:t>
      </w:r>
      <w:r w:rsidRPr="00DD3ECC">
        <w:rPr>
          <w:lang w:val="ru-RU"/>
        </w:rPr>
        <w:lastRenderedPageBreak/>
        <w:t xml:space="preserve">уберите кнопкой «Удалить». В </w:t>
      </w:r>
      <w:r>
        <w:t>Word</w:t>
      </w:r>
      <w:r w:rsidRPr="00DD3ECC">
        <w:rPr>
          <w:lang w:val="ru-RU"/>
        </w:rPr>
        <w:t xml:space="preserve"> попадут страницы ровно в показанном порядке.</w:t>
      </w:r>
    </w:p>
    <w:p w14:paraId="40DCD402" w14:textId="77777777" w:rsidR="0020638C" w:rsidRPr="00DD3ECC" w:rsidRDefault="00BA7095" w:rsidP="004D1E9A">
      <w:pPr>
        <w:rPr>
          <w:lang w:val="ru-RU"/>
        </w:rPr>
      </w:pPr>
      <w:r w:rsidRPr="00DD3ECC">
        <w:rPr>
          <w:b/>
          <w:lang w:val="ru-RU"/>
        </w:rPr>
        <w:t xml:space="preserve">3. Выправьте повёрнутые страницы. </w:t>
      </w:r>
      <w:r w:rsidRPr="00DD3ECC">
        <w:rPr>
          <w:lang w:val="ru-RU"/>
        </w:rPr>
        <w:t>Если страница лежит боком, поверните её до перевода: анализ разметки выполняется по тому положению, которое вы видите, и боковой текст иначе не станет строками.</w:t>
      </w:r>
    </w:p>
    <w:p w14:paraId="72BE3773" w14:textId="77777777" w:rsidR="0020638C" w:rsidRPr="00DD3ECC" w:rsidRDefault="00BA7095" w:rsidP="004D1E9A">
      <w:pPr>
        <w:rPr>
          <w:lang w:val="ru-RU"/>
        </w:rPr>
      </w:pPr>
      <w:r w:rsidRPr="00DD3ECC">
        <w:rPr>
          <w:b/>
          <w:lang w:val="ru-RU"/>
        </w:rPr>
        <w:t xml:space="preserve">4. Нажмите «Конвертировать в </w:t>
      </w:r>
      <w:r>
        <w:rPr>
          <w:b/>
        </w:rPr>
        <w:t>Word</w:t>
      </w:r>
      <w:r w:rsidRPr="00DD3ECC">
        <w:rPr>
          <w:b/>
          <w:lang w:val="ru-RU"/>
        </w:rPr>
        <w:t xml:space="preserve">…» </w:t>
      </w:r>
      <w:r w:rsidRPr="00DD3ECC">
        <w:rPr>
          <w:lang w:val="ru-RU"/>
        </w:rPr>
        <w:t>и укажите имя файла. По окончании документ откроется автоматически.</w:t>
      </w:r>
    </w:p>
    <w:p w14:paraId="0662381C" w14:textId="77777777" w:rsidR="0020638C" w:rsidRPr="00DD3ECC" w:rsidRDefault="00BA7095" w:rsidP="004D1E9A">
      <w:pPr>
        <w:pStyle w:val="21"/>
        <w:spacing w:before="0" w:after="0"/>
        <w:rPr>
          <w:lang w:val="ru-RU"/>
        </w:rPr>
      </w:pPr>
      <w:bookmarkStart w:id="36" w:name="_Toc236297147"/>
      <w:r w:rsidRPr="00DD3ECC">
        <w:rPr>
          <w:lang w:val="ru-RU"/>
        </w:rPr>
        <w:t>6.4. Что переносится и что нет</w:t>
      </w:r>
      <w:bookmarkEnd w:id="36"/>
    </w:p>
    <w:p w14:paraId="010F2B12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Переносятся: текст абзацами в порядке чтения — со шрифтом, размером, начертанием, цветом, подчёркиванием, выравниванием и красной строкой. Таблицы с видимыми линиями восстанавливаются ячейками, включая объединённые. Книжная и альбомная ориентация сохраняется постранично. Переносятся изображения и гиперссылки.</w:t>
      </w:r>
    </w:p>
    <w:p w14:paraId="3DF3FB0D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Ограничения тоже стоит знать заранее, чтобы не тратить время впустую.</w:t>
      </w:r>
    </w:p>
    <w:p w14:paraId="53F2ED53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Отсканированные документы не поддерживаются — </w:t>
      </w:r>
      <w:r w:rsidRPr="00DD3ECC">
        <w:rPr>
          <w:lang w:val="ru-RU"/>
        </w:rPr>
        <w:t>страницы-изображения без текстового слоя. Программа сообщит об этом, файл при этом не пострадает.</w:t>
      </w:r>
    </w:p>
    <w:p w14:paraId="29877906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Если шрифта из </w:t>
      </w:r>
      <w:r>
        <w:rPr>
          <w:b/>
        </w:rPr>
        <w:t>PDF</w:t>
      </w:r>
      <w:r w:rsidRPr="00DD3ECC">
        <w:rPr>
          <w:b/>
          <w:lang w:val="ru-RU"/>
        </w:rPr>
        <w:t xml:space="preserve"> нет в системе, </w:t>
      </w:r>
      <w:r w:rsidRPr="00DD3ECC">
        <w:rPr>
          <w:lang w:val="ru-RU"/>
        </w:rPr>
        <w:t xml:space="preserve">текст оформляется шрифтом </w:t>
      </w:r>
      <w:r>
        <w:t>Times</w:t>
      </w:r>
      <w:r w:rsidRPr="00DD3ECC">
        <w:rPr>
          <w:lang w:val="ru-RU"/>
        </w:rPr>
        <w:t xml:space="preserve"> </w:t>
      </w:r>
      <w:r>
        <w:t>New</w:t>
      </w:r>
      <w:r w:rsidRPr="00DD3ECC">
        <w:rPr>
          <w:lang w:val="ru-RU"/>
        </w:rPr>
        <w:t xml:space="preserve"> </w:t>
      </w:r>
      <w:r>
        <w:t>Roman</w:t>
      </w:r>
      <w:r w:rsidRPr="00DD3ECC">
        <w:rPr>
          <w:lang w:val="ru-RU"/>
        </w:rPr>
        <w:t>. Начертание может немного отличаться от оригинала.</w:t>
      </w:r>
    </w:p>
    <w:p w14:paraId="4D3A95EC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Таблицы без линий, </w:t>
      </w:r>
      <w:r w:rsidRPr="00DD3ECC">
        <w:rPr>
          <w:lang w:val="ru-RU"/>
        </w:rPr>
        <w:t>врезки и текст в несколько колонок переносятся простыми абзацами в одну колонку — их, возможно, придётся поправить вручную.</w:t>
      </w:r>
    </w:p>
    <w:p w14:paraId="5B966828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 xml:space="preserve">Отдельно стоит упомянуть редкий случай: если </w:t>
      </w:r>
      <w:r>
        <w:t>PDF</w:t>
      </w:r>
      <w:r w:rsidRPr="00DD3ECC">
        <w:rPr>
          <w:lang w:val="ru-RU"/>
        </w:rPr>
        <w:t xml:space="preserve"> сохранён с испорченной кодировкой текста, извлечённое будет нечитаемым. Это дефект самого файла, а не перевода.</w:t>
      </w:r>
      <w:r>
        <w:rPr>
          <w:vertAlign w:val="superscript"/>
        </w:rPr>
        <w:footnoteReference w:id="6"/>
      </w:r>
    </w:p>
    <w:p w14:paraId="3426B62D" w14:textId="7A36CB59" w:rsidR="0020638C" w:rsidRPr="00723C17" w:rsidRDefault="00BA7095" w:rsidP="004D1E9A">
      <w:pPr>
        <w:pStyle w:val="1"/>
        <w:spacing w:before="0" w:after="0"/>
        <w:rPr>
          <w:lang w:val="ru-RU"/>
        </w:rPr>
      </w:pPr>
      <w:bookmarkStart w:id="37" w:name="_Toc236297148"/>
      <w:r w:rsidRPr="00DD3ECC">
        <w:rPr>
          <w:lang w:val="ru-RU"/>
        </w:rPr>
        <w:lastRenderedPageBreak/>
        <w:t xml:space="preserve">7. </w:t>
      </w:r>
      <w:r>
        <w:t>PDF</w:t>
      </w:r>
      <w:r w:rsidRPr="00DD3ECC">
        <w:rPr>
          <w:lang w:val="ru-RU"/>
        </w:rPr>
        <w:t xml:space="preserve"> → </w:t>
      </w:r>
      <w:r>
        <w:t>PowerPoint</w:t>
      </w:r>
      <w:r w:rsidR="00723C17">
        <w:rPr>
          <w:lang w:val="ru-RU"/>
        </w:rPr>
        <w:t xml:space="preserve"> (бета)</w:t>
      </w:r>
      <w:bookmarkEnd w:id="37"/>
    </w:p>
    <w:p w14:paraId="4C27A88D" w14:textId="77777777" w:rsidR="0020638C" w:rsidRPr="00DD3ECC" w:rsidRDefault="00BA7095" w:rsidP="004D1E9A">
      <w:pPr>
        <w:pStyle w:val="21"/>
        <w:spacing w:before="0" w:after="0"/>
        <w:rPr>
          <w:lang w:val="ru-RU"/>
        </w:rPr>
      </w:pPr>
      <w:bookmarkStart w:id="38" w:name="_Toc236297149"/>
      <w:r w:rsidRPr="00DD3ECC">
        <w:rPr>
          <w:lang w:val="ru-RU"/>
        </w:rPr>
        <w:t>7.1. Назначение</w:t>
      </w:r>
      <w:bookmarkEnd w:id="38"/>
    </w:p>
    <w:p w14:paraId="2879F8A6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 xml:space="preserve">Инструмент переносит страницы цифрового </w:t>
      </w:r>
      <w:r>
        <w:t>PDF</w:t>
      </w:r>
      <w:r w:rsidRPr="00DD3ECC">
        <w:rPr>
          <w:lang w:val="ru-RU"/>
        </w:rPr>
        <w:t xml:space="preserve"> в презентацию </w:t>
      </w:r>
      <w:r>
        <w:t>PowerPoint</w:t>
      </w:r>
      <w:r w:rsidRPr="00FC6AEF">
        <w:rPr>
          <w:lang w:val="ru-RU"/>
        </w:rPr>
        <w:t xml:space="preserve"> (.</w:t>
      </w:r>
      <w:r>
        <w:t>pptx</w:t>
      </w:r>
      <w:r w:rsidRPr="00FC6AEF">
        <w:rPr>
          <w:lang w:val="ru-RU"/>
        </w:rPr>
        <w:t xml:space="preserve">). </w:t>
      </w:r>
      <w:r w:rsidRPr="00DD3ECC">
        <w:rPr>
          <w:lang w:val="ru-RU"/>
        </w:rPr>
        <w:t>Каждая страница становится слайдом, а текст на нём остаётся ТЕКСТОМ: его можно выделить, исправить, перенабрать заново — это не картинка с буквами.</w:t>
      </w:r>
    </w:p>
    <w:p w14:paraId="6A44C075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 xml:space="preserve">Задача, ради которой всё затевалось, встречается постоянно: презентация ушла адресату в </w:t>
      </w:r>
      <w:r>
        <w:t>PDF</w:t>
      </w:r>
      <w:r w:rsidRPr="00DD3ECC">
        <w:rPr>
          <w:lang w:val="ru-RU"/>
        </w:rPr>
        <w:t>, исходный файл потерялся, а править надо. Обычный путь — набирать слайды заново; этот инструмент возвращает их за одно действие.</w:t>
      </w:r>
    </w:p>
    <w:p w14:paraId="6A9845A2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 xml:space="preserve">Сам </w:t>
      </w:r>
      <w:r>
        <w:t>PowerPoint</w:t>
      </w:r>
      <w:r w:rsidRPr="00DD3ECC">
        <w:rPr>
          <w:lang w:val="ru-RU"/>
        </w:rPr>
        <w:t xml:space="preserve"> для этого не нужен: файл .</w:t>
      </w:r>
      <w:r>
        <w:t>pptx</w:t>
      </w:r>
      <w:r w:rsidRPr="00DD3ECC">
        <w:rPr>
          <w:lang w:val="ru-RU"/>
        </w:rPr>
        <w:t xml:space="preserve"> программа собирает своими силами. Инструментом пользуются как раз тогда, когда офисного пакета под рукой нет, и требовать его установки ради складывания текста в слайды было бы странно.</w:t>
      </w:r>
      <w:r>
        <w:rPr>
          <w:vertAlign w:val="superscript"/>
        </w:rPr>
        <w:footnoteReference w:id="7"/>
      </w:r>
    </w:p>
    <w:p w14:paraId="6EB43EBA" w14:textId="77777777" w:rsidR="0020638C" w:rsidRPr="00DD3ECC" w:rsidRDefault="00BA7095" w:rsidP="004D1E9A">
      <w:pPr>
        <w:pStyle w:val="21"/>
        <w:spacing w:before="0" w:after="0"/>
        <w:rPr>
          <w:lang w:val="ru-RU"/>
        </w:rPr>
      </w:pPr>
      <w:bookmarkStart w:id="39" w:name="_Toc236297150"/>
      <w:r w:rsidRPr="00DD3ECC">
        <w:rPr>
          <w:lang w:val="ru-RU"/>
        </w:rPr>
        <w:t>7.2. Как устроен слайд</w:t>
      </w:r>
      <w:bookmarkEnd w:id="39"/>
    </w:p>
    <w:p w14:paraId="13D74E79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 xml:space="preserve">Слайд собирается из двух слоёв. Нижний — страница исходного </w:t>
      </w:r>
      <w:r>
        <w:t>PDF</w:t>
      </w:r>
      <w:r w:rsidRPr="00DD3ECC">
        <w:rPr>
          <w:lang w:val="ru-RU"/>
        </w:rPr>
        <w:t>, отрисованная БЕЗ текстового слоя: фон, рамки, диаграммы, логотипы, печати. Верхний — надписи с текстом, поставленные ровно туда, где текст стоял в оригинале.</w:t>
      </w:r>
    </w:p>
    <w:p w14:paraId="45EA36D2" w14:textId="77777777" w:rsidR="0020638C" w:rsidRPr="00DD3ECC" w:rsidRDefault="00BA7095" w:rsidP="004D1E9A">
      <w:pPr>
        <w:rPr>
          <w:lang w:val="ru-RU"/>
        </w:rPr>
      </w:pPr>
      <w:r w:rsidRPr="00DD3ECC">
        <w:rPr>
          <w:lang w:val="ru-RU"/>
        </w:rPr>
        <w:t>Такое деление выбрано не от лени. На обычном слайде большая часть изображения — не текст, и перевод «только текста» оставил бы десяток подписей на белом листе. А перевод «страница целиком картинкой» дал бы красивый, но мёртвый слайд, в котором нельзя исправить ни буквы. Два слоя дают и вид, и правку.</w:t>
      </w:r>
    </w:p>
    <w:p w14:paraId="4545FF57" w14:textId="77777777" w:rsidR="0020638C" w:rsidRPr="00DD3ECC" w:rsidRDefault="00BA7095" w:rsidP="004D1E9A">
      <w:pPr>
        <w:rPr>
          <w:lang w:val="ru-RU"/>
        </w:rPr>
      </w:pPr>
      <w:r w:rsidRPr="00DD3ECC">
        <w:rPr>
          <w:b/>
          <w:lang w:val="ru-RU"/>
        </w:rPr>
        <w:t xml:space="preserve">Примечание. </w:t>
      </w:r>
      <w:r w:rsidRPr="00DD3ECC">
        <w:rPr>
          <w:i/>
          <w:lang w:val="ru-RU"/>
        </w:rPr>
        <w:t xml:space="preserve">Подложку рисует </w:t>
      </w:r>
      <w:r>
        <w:rPr>
          <w:i/>
        </w:rPr>
        <w:t>Ghostscript</w:t>
      </w:r>
      <w:r w:rsidRPr="00DD3ECC">
        <w:rPr>
          <w:i/>
          <w:lang w:val="ru-RU"/>
        </w:rPr>
        <w:t>. Если его нет, презентация собирается из одного текста и картинок — молча, без ошибки: это по-прежнему работающий файл, просто без фона.</w:t>
      </w:r>
    </w:p>
    <w:p w14:paraId="29617969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40" w:name="_Toc236297151"/>
      <w:r w:rsidRPr="00DD3ECC">
        <w:rPr>
          <w:lang w:val="ru-RU"/>
        </w:rPr>
        <w:lastRenderedPageBreak/>
        <w:t>7.3. Окно инструмента</w:t>
      </w:r>
      <w:bookmarkEnd w:id="40"/>
    </w:p>
    <w:p w14:paraId="1B7B6B97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Окно то же самое, что у «</w:t>
      </w:r>
      <w:r>
        <w:t>PDF</w:t>
      </w:r>
      <w:r w:rsidRPr="00DD3ECC">
        <w:rPr>
          <w:lang w:val="ru-RU"/>
        </w:rPr>
        <w:t xml:space="preserve"> → </w:t>
      </w:r>
      <w:r>
        <w:t>Word</w:t>
      </w:r>
      <w:r w:rsidRPr="00DD3ECC">
        <w:rPr>
          <w:lang w:val="ru-RU"/>
        </w:rPr>
        <w:t xml:space="preserve">»: слева сетка страниц, справа действия, внизу масштаб и кнопка «Конвертировать в </w:t>
      </w:r>
      <w:r>
        <w:t>PowerPoint</w:t>
      </w:r>
      <w:r w:rsidRPr="00DD3ECC">
        <w:rPr>
          <w:lang w:val="ru-RU"/>
        </w:rPr>
        <w:t xml:space="preserve">…» </w:t>
      </w:r>
      <w:r w:rsidRPr="00FC6AEF">
        <w:rPr>
          <w:lang w:val="ru-RU"/>
        </w:rPr>
        <w:t xml:space="preserve">(рис. 25). </w:t>
      </w:r>
      <w:r w:rsidRPr="00DD3ECC">
        <w:rPr>
          <w:lang w:val="ru-RU"/>
        </w:rPr>
        <w:t>Все приёмы работы с сеткой — выделение, порядок, поворот, просмотр, отмена — работают так же.</w:t>
      </w:r>
    </w:p>
    <w:p w14:paraId="68DB4D67" w14:textId="77777777" w:rsidR="0020638C" w:rsidRDefault="00BA7095" w:rsidP="000D29A2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863252B" wp14:editId="1E95B485">
            <wp:extent cx="5760000" cy="4608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tx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5688C" w14:textId="77777777" w:rsidR="0020638C" w:rsidRPr="00DD3ECC" w:rsidRDefault="00BA7095" w:rsidP="000D29A2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25. Окно инструмента «</w:t>
      </w:r>
      <w:r>
        <w:t>PDF</w:t>
      </w:r>
      <w:r w:rsidRPr="00DD3ECC">
        <w:rPr>
          <w:lang w:val="ru-RU"/>
        </w:rPr>
        <w:t xml:space="preserve"> → </w:t>
      </w:r>
      <w:r>
        <w:t>PowerPoint</w:t>
      </w:r>
      <w:r w:rsidRPr="00DD3ECC">
        <w:rPr>
          <w:lang w:val="ru-RU"/>
        </w:rPr>
        <w:t>»</w:t>
      </w:r>
    </w:p>
    <w:p w14:paraId="5BF88D90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41" w:name="_Toc236297152"/>
      <w:r w:rsidRPr="00DD3ECC">
        <w:rPr>
          <w:lang w:val="ru-RU"/>
        </w:rPr>
        <w:t>7.4. Порядок работы</w:t>
      </w:r>
      <w:bookmarkEnd w:id="41"/>
    </w:p>
    <w:p w14:paraId="695BAAD2" w14:textId="77777777" w:rsidR="0020638C" w:rsidRPr="00DD3ECC" w:rsidRDefault="00BA7095" w:rsidP="000D29A2">
      <w:pPr>
        <w:rPr>
          <w:lang w:val="ru-RU"/>
        </w:rPr>
      </w:pPr>
      <w:r w:rsidRPr="00DD3ECC">
        <w:rPr>
          <w:b/>
          <w:lang w:val="ru-RU"/>
        </w:rPr>
        <w:t xml:space="preserve">1. Добавьте </w:t>
      </w:r>
      <w:r>
        <w:rPr>
          <w:b/>
        </w:rPr>
        <w:t>PDF</w:t>
      </w:r>
      <w:r w:rsidRPr="00DD3ECC">
        <w:rPr>
          <w:b/>
          <w:lang w:val="ru-RU"/>
        </w:rPr>
        <w:t xml:space="preserve"> кнопкой «Добавить </w:t>
      </w:r>
      <w:r>
        <w:rPr>
          <w:b/>
        </w:rPr>
        <w:t>PDF</w:t>
      </w:r>
      <w:r w:rsidRPr="00DD3ECC">
        <w:rPr>
          <w:b/>
          <w:lang w:val="ru-RU"/>
        </w:rPr>
        <w:t xml:space="preserve">…» </w:t>
      </w:r>
      <w:r w:rsidRPr="00DD3ECC">
        <w:rPr>
          <w:lang w:val="ru-RU"/>
        </w:rPr>
        <w:t>или перетащите их в окно. Страницы нескольких файлов собираются в одну презентацию.</w:t>
      </w:r>
    </w:p>
    <w:p w14:paraId="7CB52E80" w14:textId="77777777" w:rsidR="0020638C" w:rsidRPr="00DD3ECC" w:rsidRDefault="00BA7095" w:rsidP="000D29A2">
      <w:pPr>
        <w:rPr>
          <w:lang w:val="ru-RU"/>
        </w:rPr>
      </w:pPr>
      <w:r w:rsidRPr="00DD3ECC">
        <w:rPr>
          <w:b/>
          <w:lang w:val="ru-RU"/>
        </w:rPr>
        <w:t xml:space="preserve">2. Расставьте страницы </w:t>
      </w:r>
      <w:r w:rsidRPr="00DD3ECC">
        <w:rPr>
          <w:lang w:val="ru-RU"/>
        </w:rPr>
        <w:t>перетаскиванием или кнопками «◀ Влево» и «Вправо ▶»; лишние уберите кнопкой «Удалить». Слайды пойдут ровно в показанном порядке.</w:t>
      </w:r>
    </w:p>
    <w:p w14:paraId="4DC5DA23" w14:textId="77777777" w:rsidR="0020638C" w:rsidRPr="00DD3ECC" w:rsidRDefault="00BA7095" w:rsidP="000D29A2">
      <w:pPr>
        <w:rPr>
          <w:lang w:val="ru-RU"/>
        </w:rPr>
      </w:pPr>
      <w:r w:rsidRPr="00DD3ECC">
        <w:rPr>
          <w:b/>
          <w:lang w:val="ru-RU"/>
        </w:rPr>
        <w:t xml:space="preserve">3. Проверьте ориентацию. </w:t>
      </w:r>
      <w:r w:rsidRPr="00DD3ECC">
        <w:rPr>
          <w:lang w:val="ru-RU"/>
        </w:rPr>
        <w:t>Повёрнутую страницу выправьте до перевода — разметка читается по тому положению, которое вы видите.</w:t>
      </w:r>
    </w:p>
    <w:p w14:paraId="3A4E5173" w14:textId="77777777" w:rsidR="0020638C" w:rsidRPr="00DD3ECC" w:rsidRDefault="00BA7095" w:rsidP="000D29A2">
      <w:pPr>
        <w:rPr>
          <w:lang w:val="ru-RU"/>
        </w:rPr>
      </w:pPr>
      <w:r w:rsidRPr="00DD3ECC">
        <w:rPr>
          <w:b/>
          <w:lang w:val="ru-RU"/>
        </w:rPr>
        <w:lastRenderedPageBreak/>
        <w:t xml:space="preserve">4. Нажмите «Конвертировать в </w:t>
      </w:r>
      <w:r>
        <w:rPr>
          <w:b/>
        </w:rPr>
        <w:t>PowerPoint</w:t>
      </w:r>
      <w:r w:rsidRPr="00DD3ECC">
        <w:rPr>
          <w:b/>
          <w:lang w:val="ru-RU"/>
        </w:rPr>
        <w:t xml:space="preserve">…» </w:t>
      </w:r>
      <w:r w:rsidRPr="00DD3ECC">
        <w:rPr>
          <w:lang w:val="ru-RU"/>
        </w:rPr>
        <w:t>и укажите имя файла. Готовая презентация откроется автоматически.</w:t>
      </w:r>
    </w:p>
    <w:p w14:paraId="69976F5C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42" w:name="_Toc236297153"/>
      <w:r w:rsidRPr="00DD3ECC">
        <w:rPr>
          <w:lang w:val="ru-RU"/>
        </w:rPr>
        <w:t>7.5. Что переносится</w:t>
      </w:r>
      <w:bookmarkEnd w:id="42"/>
    </w:p>
    <w:p w14:paraId="7197FA4E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 xml:space="preserve">Текст переносится абзацами, со шрифтом, размером, начертанием, цветом, подчёркиванием, над- и подстрочными знаками и гиперссылками. Таблицы становятся настоящими таблицами слайда, вместе с объединёнными ячейками. Размер слайда берётся от страницы: презентация 16:9 останется 16:9, а документ </w:t>
      </w:r>
      <w:r>
        <w:t>A</w:t>
      </w:r>
      <w:r w:rsidRPr="00DD3ECC">
        <w:rPr>
          <w:lang w:val="ru-RU"/>
        </w:rPr>
        <w:t xml:space="preserve">4 даст слайды формата </w:t>
      </w:r>
      <w:r>
        <w:t>A</w:t>
      </w:r>
      <w:r w:rsidRPr="00DD3ECC">
        <w:rPr>
          <w:lang w:val="ru-RU"/>
        </w:rPr>
        <w:t>4.</w:t>
      </w:r>
    </w:p>
    <w:p w14:paraId="6E6A7307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 xml:space="preserve">Границы абзацев берутся из самого файла, если он их несёт: </w:t>
      </w:r>
      <w:r>
        <w:t>PDF</w:t>
      </w:r>
      <w:r w:rsidRPr="00DD3ECC">
        <w:rPr>
          <w:lang w:val="ru-RU"/>
        </w:rPr>
        <w:t xml:space="preserve">, сохранённый из </w:t>
      </w:r>
      <w:r>
        <w:t>Word</w:t>
      </w:r>
      <w:r w:rsidRPr="00DD3ECC">
        <w:rPr>
          <w:lang w:val="ru-RU"/>
        </w:rPr>
        <w:t xml:space="preserve">, </w:t>
      </w:r>
      <w:r>
        <w:t>PowerPoint</w:t>
      </w:r>
      <w:r w:rsidRPr="00DD3ECC">
        <w:rPr>
          <w:lang w:val="ru-RU"/>
        </w:rPr>
        <w:t xml:space="preserve"> или </w:t>
      </w:r>
      <w:r>
        <w:t>Acrobat</w:t>
      </w:r>
      <w:r w:rsidRPr="00DD3ECC">
        <w:rPr>
          <w:lang w:val="ru-RU"/>
        </w:rPr>
        <w:t>, хранит разметку документа, и там уже указано, где кончается один абзац и начинается другой. Тогда абзац приходит одной надписью и правится целиком. Если разметки нет, границы восстанавливаются по расстояниям между строками.</w:t>
      </w:r>
    </w:p>
    <w:p w14:paraId="04CBB494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43" w:name="_Toc236297154"/>
      <w:r w:rsidRPr="00DD3ECC">
        <w:rPr>
          <w:lang w:val="ru-RU"/>
        </w:rPr>
        <w:t>7.6. Чего ждать не стоит</w:t>
      </w:r>
      <w:bookmarkEnd w:id="43"/>
    </w:p>
    <w:p w14:paraId="15DB4DF0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Текста не будет там, где его нет в источнике — </w:t>
      </w:r>
      <w:r w:rsidRPr="00DD3ECC">
        <w:rPr>
          <w:lang w:val="ru-RU"/>
        </w:rPr>
        <w:t>страницы, сохранённые картинкой целиком. Такие слайды придут подложкой без единой буквы, и программа честно скажет, сколько их было: вернуть текст оттуда может только распознавание.</w:t>
      </w:r>
    </w:p>
    <w:p w14:paraId="19499E32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Не переносится то, чего в </w:t>
      </w:r>
      <w:r>
        <w:rPr>
          <w:b/>
        </w:rPr>
        <w:t>PDF</w:t>
      </w:r>
      <w:r w:rsidRPr="00DD3ECC">
        <w:rPr>
          <w:b/>
          <w:lang w:val="ru-RU"/>
        </w:rPr>
        <w:t xml:space="preserve"> нет: </w:t>
      </w:r>
      <w:r w:rsidRPr="00DD3ECC">
        <w:rPr>
          <w:lang w:val="ru-RU"/>
        </w:rPr>
        <w:t xml:space="preserve">анимация, переходы, заметки докладчика и связи с исходными данными диаграмм в </w:t>
      </w:r>
      <w:r>
        <w:t>PDF</w:t>
      </w:r>
      <w:r w:rsidRPr="00DD3ECC">
        <w:rPr>
          <w:lang w:val="ru-RU"/>
        </w:rPr>
        <w:t xml:space="preserve"> не сохраняются вовсе — брать их неоткуда.</w:t>
      </w:r>
    </w:p>
    <w:p w14:paraId="3846ABDF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Мелкие расхождения набора возможны: </w:t>
      </w:r>
      <w:r w:rsidRPr="00DD3ECC">
        <w:rPr>
          <w:lang w:val="ru-RU"/>
        </w:rPr>
        <w:t>строки, выключенные по ширине растянутыми пробелами, приходят с обычными пробелами: воспроизвести растяжку можно, только разложив строку по кускам, а тогда абзац перестанет правиться целиком.</w:t>
      </w:r>
    </w:p>
    <w:p w14:paraId="0A3C5D56" w14:textId="77777777" w:rsidR="0020638C" w:rsidRPr="00DD3ECC" w:rsidRDefault="00BA7095" w:rsidP="000D29A2">
      <w:pPr>
        <w:pStyle w:val="1"/>
        <w:spacing w:before="0" w:after="0"/>
        <w:rPr>
          <w:lang w:val="ru-RU"/>
        </w:rPr>
      </w:pPr>
      <w:bookmarkStart w:id="44" w:name="_Toc236297155"/>
      <w:r w:rsidRPr="00DD3ECC">
        <w:rPr>
          <w:lang w:val="ru-RU"/>
        </w:rPr>
        <w:t xml:space="preserve">8. Объединение </w:t>
      </w:r>
      <w:r>
        <w:t>Excel</w:t>
      </w:r>
      <w:bookmarkEnd w:id="44"/>
    </w:p>
    <w:p w14:paraId="48D55F1E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45" w:name="_Toc236297156"/>
      <w:r w:rsidRPr="00DD3ECC">
        <w:rPr>
          <w:lang w:val="ru-RU"/>
        </w:rPr>
        <w:t>8.1. Назначение</w:t>
      </w:r>
      <w:bookmarkEnd w:id="45"/>
    </w:p>
    <w:p w14:paraId="3CAEE88D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 xml:space="preserve">Инструмент собирает листы из нескольких книг </w:t>
      </w:r>
      <w:r>
        <w:t>Excel</w:t>
      </w:r>
      <w:r w:rsidRPr="00DD3ECC">
        <w:rPr>
          <w:lang w:val="ru-RU"/>
        </w:rPr>
        <w:t xml:space="preserve"> в одну книгу — свод. Типичная задача: подразделения прислали по файлу, а нужен один </w:t>
      </w:r>
      <w:r w:rsidRPr="00DD3ECC">
        <w:rPr>
          <w:lang w:val="ru-RU"/>
        </w:rPr>
        <w:lastRenderedPageBreak/>
        <w:t>документ, где каждый файл лежит отдельным листом, есть оглавление со ссылками и понятно, какие файлы не удалось обработать и почему.</w:t>
      </w:r>
    </w:p>
    <w:p w14:paraId="1D1C3D38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Ручная сборка такого свода — это открыть каждую книгу, скопировать лист, вставить, переименовать, и так по кругу. Программа делает это за один проход, сохраняя оформление, формулы и диаграммы.</w:t>
      </w:r>
    </w:p>
    <w:p w14:paraId="5F655892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46" w:name="_Toc236297157"/>
      <w:r w:rsidRPr="00DD3ECC">
        <w:rPr>
          <w:lang w:val="ru-RU"/>
        </w:rPr>
        <w:t>8.2. Окно инструмента</w:t>
      </w:r>
      <w:bookmarkEnd w:id="46"/>
    </w:p>
    <w:p w14:paraId="4E03C0F7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Окно разделено на смысловые блоки: откуда брать, куда сохранить, с какими параметрами и что именно объединять (рис. 26).</w:t>
      </w:r>
    </w:p>
    <w:p w14:paraId="010E9B1A" w14:textId="0E0A3904" w:rsidR="0020638C" w:rsidRDefault="002C736E" w:rsidP="000D29A2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93A14E3" wp14:editId="0AB02DAC">
            <wp:extent cx="5940425" cy="627380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7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0DFFB" w14:textId="77777777" w:rsidR="0020638C" w:rsidRPr="00DD3ECC" w:rsidRDefault="00BA7095" w:rsidP="000D29A2">
      <w:pPr>
        <w:ind w:firstLine="0"/>
        <w:jc w:val="center"/>
        <w:rPr>
          <w:lang w:val="ru-RU"/>
        </w:rPr>
      </w:pPr>
      <w:r w:rsidRPr="00DD3ECC">
        <w:rPr>
          <w:lang w:val="ru-RU"/>
        </w:rPr>
        <w:t xml:space="preserve">Рис. 26. Окно инструмента «Объединение </w:t>
      </w:r>
      <w:r>
        <w:t>Excel</w:t>
      </w:r>
      <w:r w:rsidRPr="00DD3ECC">
        <w:rPr>
          <w:lang w:val="ru-RU"/>
        </w:rPr>
        <w:t>»</w:t>
      </w:r>
    </w:p>
    <w:p w14:paraId="277D681E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47" w:name="_Toc236297158"/>
      <w:r w:rsidRPr="00DD3ECC">
        <w:rPr>
          <w:lang w:val="ru-RU"/>
        </w:rPr>
        <w:lastRenderedPageBreak/>
        <w:t>8.3. Порядок работы</w:t>
      </w:r>
      <w:bookmarkEnd w:id="47"/>
    </w:p>
    <w:p w14:paraId="11101444" w14:textId="77777777" w:rsidR="0020638C" w:rsidRPr="00DD3ECC" w:rsidRDefault="00BA7095" w:rsidP="000D29A2">
      <w:pPr>
        <w:rPr>
          <w:lang w:val="ru-RU"/>
        </w:rPr>
      </w:pPr>
      <w:r w:rsidRPr="00DD3ECC">
        <w:rPr>
          <w:b/>
          <w:lang w:val="ru-RU"/>
        </w:rPr>
        <w:t xml:space="preserve">1. Укажите папку с исходными файлами кнопкой «Обзор…» </w:t>
      </w:r>
      <w:r w:rsidRPr="00DD3ECC">
        <w:rPr>
          <w:lang w:val="ru-RU"/>
        </w:rPr>
        <w:t>или перетащите её прямо в окно программы. Программа сразу пересчитает, сколько файлов найдено, и покажет их списком внизу.</w:t>
      </w:r>
    </w:p>
    <w:p w14:paraId="30E629DE" w14:textId="77777777" w:rsidR="0020638C" w:rsidRPr="00DD3ECC" w:rsidRDefault="00BA7095" w:rsidP="000D29A2">
      <w:pPr>
        <w:rPr>
          <w:lang w:val="ru-RU"/>
        </w:rPr>
      </w:pPr>
      <w:r w:rsidRPr="00DD3ECC">
        <w:rPr>
          <w:b/>
          <w:lang w:val="ru-RU"/>
        </w:rPr>
        <w:t xml:space="preserve">2. Задайте имя итогового файла. </w:t>
      </w:r>
      <w:r w:rsidRPr="00DD3ECC">
        <w:rPr>
          <w:lang w:val="ru-RU"/>
        </w:rPr>
        <w:t>Расширение подставляется само, поэтому вводить его не нужно. Формат «.</w:t>
      </w:r>
      <w:r>
        <w:t>xls</w:t>
      </w:r>
      <w:r w:rsidRPr="00DD3ECC">
        <w:rPr>
          <w:lang w:val="ru-RU"/>
        </w:rPr>
        <w:t xml:space="preserve">» оставлен для тех, кому нужен старый </w:t>
      </w:r>
      <w:r>
        <w:t>Excel</w:t>
      </w:r>
      <w:r w:rsidRPr="00DD3ECC">
        <w:rPr>
          <w:lang w:val="ru-RU"/>
        </w:rPr>
        <w:t xml:space="preserve"> 97–2003. Если поле «Папка» оставить пустым, свод ляжет рядом с исходными файлами.</w:t>
      </w:r>
    </w:p>
    <w:p w14:paraId="08E0EB7A" w14:textId="77777777" w:rsidR="0020638C" w:rsidRPr="00DD3ECC" w:rsidRDefault="00BA7095" w:rsidP="000D29A2">
      <w:pPr>
        <w:rPr>
          <w:lang w:val="ru-RU"/>
        </w:rPr>
      </w:pPr>
      <w:r w:rsidRPr="00DD3ECC">
        <w:rPr>
          <w:b/>
          <w:lang w:val="ru-RU"/>
        </w:rPr>
        <w:t xml:space="preserve">3. Проверьте состав и порядок в списке «Файлы для объединения». </w:t>
      </w:r>
      <w:r w:rsidRPr="00DD3ECC">
        <w:rPr>
          <w:lang w:val="ru-RU"/>
        </w:rPr>
        <w:t>Порядок задаётся перетаскиванием строк или кнопками «▲ Выше» и «▼ Ниже», кнопка «По имени» возвращает естественный порядок. Ненужный файл исключается снятием галочки, кнопки «Отметить все» и «Снять все» делают это разом.</w:t>
      </w:r>
    </w:p>
    <w:p w14:paraId="37B65D88" w14:textId="77777777" w:rsidR="0020638C" w:rsidRPr="00DD3ECC" w:rsidRDefault="00BA7095" w:rsidP="000D29A2">
      <w:pPr>
        <w:rPr>
          <w:lang w:val="ru-RU"/>
        </w:rPr>
      </w:pPr>
      <w:r w:rsidRPr="00DD3ECC">
        <w:rPr>
          <w:b/>
          <w:lang w:val="ru-RU"/>
        </w:rPr>
        <w:t xml:space="preserve">4. Нажмите «Объединить». </w:t>
      </w:r>
      <w:r w:rsidRPr="00DD3ECC">
        <w:rPr>
          <w:lang w:val="ru-RU"/>
        </w:rPr>
        <w:t>Ход работы виден в строке состояния и на полосе прогресса, кнопка «Отменить» останавливает сборку после текущего файла.</w:t>
      </w:r>
    </w:p>
    <w:p w14:paraId="6A2F010F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48" w:name="_Toc236297159"/>
      <w:r w:rsidRPr="00DD3ECC">
        <w:rPr>
          <w:lang w:val="ru-RU"/>
        </w:rPr>
        <w:t>8.4. Параметры сборки</w:t>
      </w:r>
      <w:bookmarkEnd w:id="48"/>
    </w:p>
    <w:p w14:paraId="28488C18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Листы. </w:t>
      </w:r>
      <w:r w:rsidRPr="00DD3ECC">
        <w:rPr>
          <w:lang w:val="ru-RU"/>
        </w:rPr>
        <w:t>«Только первый лист» берёт из каждой книги первый видимый лист — обычная ситуация, когда файл содержит одну форму. «Все листы» переносит все видимые листы книги.</w:t>
      </w:r>
    </w:p>
    <w:p w14:paraId="023340ED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Лист «Содержание». </w:t>
      </w:r>
      <w:r w:rsidRPr="00DD3ECC">
        <w:rPr>
          <w:lang w:val="ru-RU"/>
        </w:rPr>
        <w:t>Первым листом свода становится оглавление: названия файлов, гиперссылки на соответствующие листы и статус обработки каждого файла. По своду становится возможно перемещаться, а не искать нужный лист среди полусотни вкладок.</w:t>
      </w:r>
    </w:p>
    <w:p w14:paraId="034E6D2A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b/>
          <w:lang w:val="ru-RU"/>
        </w:rPr>
        <w:t xml:space="preserve">Заменить формулы значениями. </w:t>
      </w:r>
      <w:r w:rsidRPr="00DD3ECC">
        <w:rPr>
          <w:lang w:val="ru-RU"/>
        </w:rPr>
        <w:t>Вместо формул в свод попадают вычисленные значения. Свод перестаёт зависеть от исходных книг: его можно переслать, и числа в нём не «поедут» и не превратятся в ошибки из-за отсутствующих ссылок.</w:t>
      </w:r>
    </w:p>
    <w:p w14:paraId="72BE860D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49" w:name="_Toc236297160"/>
      <w:r w:rsidRPr="00DD3ECC">
        <w:rPr>
          <w:lang w:val="ru-RU"/>
        </w:rPr>
        <w:lastRenderedPageBreak/>
        <w:t>8.5. Результат, отчёт и сопроводительная записка</w:t>
      </w:r>
      <w:bookmarkEnd w:id="49"/>
    </w:p>
    <w:p w14:paraId="12298E7E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После сборки результат по каждому файлу появляется прямо в списке — в колонках «Результат» и «Примечание». Битые и защищённые паролем книги пропускаются с указанием причины, остальные переносятся. Внизу окна появляются ссылки: открыть готовый файл, открыть папку с ним и открыть отчёт о слиянии.</w:t>
      </w:r>
    </w:p>
    <w:p w14:paraId="5F4C27A7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Кнопка «Повторить пропущенные» дослит исправленные файлы в уже собранный свод, не пересобирая его целиком. Это экономит время, когда из тридцати файлов сбойнули два.</w:t>
      </w:r>
    </w:p>
    <w:p w14:paraId="079A0E22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 xml:space="preserve">Кнопка «Записка </w:t>
      </w:r>
      <w:r>
        <w:t>Word</w:t>
      </w:r>
      <w:r w:rsidRPr="00DD3ECC">
        <w:rPr>
          <w:lang w:val="ru-RU"/>
        </w:rPr>
        <w:t>» создаёт сопроводительную записку к своду в формате .</w:t>
      </w:r>
      <w:r>
        <w:t>docx</w:t>
      </w:r>
      <w:r w:rsidRPr="00DD3ECC">
        <w:rPr>
          <w:lang w:val="ru-RU"/>
        </w:rPr>
        <w:t>: итоги, перечень пропущенных файлов и стандартное оформление. Записку остаётся подписать, а не набирать с нуля.</w:t>
      </w:r>
      <w:r>
        <w:rPr>
          <w:vertAlign w:val="superscript"/>
        </w:rPr>
        <w:footnoteReference w:id="8"/>
      </w:r>
    </w:p>
    <w:p w14:paraId="3C1CE75F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50" w:name="_Toc236297161"/>
      <w:r w:rsidRPr="00DD3ECC">
        <w:rPr>
          <w:lang w:val="ru-RU"/>
        </w:rPr>
        <w:t>8.6. Меню инструмента</w:t>
      </w:r>
      <w:bookmarkEnd w:id="50"/>
    </w:p>
    <w:p w14:paraId="3BE50A1E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Меню «Меню» содержит встроенную справку, статистику, выбор языка и пункт «Папка отчётов», открывающий папку с последними отчётами о слиянии (рис. 27).</w:t>
      </w:r>
    </w:p>
    <w:p w14:paraId="5CC1FC3C" w14:textId="2DEAE897" w:rsidR="0020638C" w:rsidRDefault="002C736E" w:rsidP="000D29A2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E9C3F8" wp14:editId="34706725">
            <wp:extent cx="5940425" cy="6298565"/>
            <wp:effectExtent l="0" t="0" r="3175" b="698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73C0" w14:textId="77777777" w:rsidR="0020638C" w:rsidRPr="00DD3ECC" w:rsidRDefault="00BA7095" w:rsidP="000D29A2">
      <w:pPr>
        <w:ind w:firstLine="0"/>
        <w:jc w:val="center"/>
        <w:rPr>
          <w:lang w:val="ru-RU"/>
        </w:rPr>
      </w:pPr>
      <w:r w:rsidRPr="00DD3ECC">
        <w:rPr>
          <w:lang w:val="ru-RU"/>
        </w:rPr>
        <w:t xml:space="preserve">Рис. 27. Меню инструмента «Объединение </w:t>
      </w:r>
      <w:r>
        <w:t>Excel</w:t>
      </w:r>
      <w:r w:rsidRPr="00DD3ECC">
        <w:rPr>
          <w:lang w:val="ru-RU"/>
        </w:rPr>
        <w:t>»</w:t>
      </w:r>
    </w:p>
    <w:p w14:paraId="41C33A15" w14:textId="77777777" w:rsidR="0020638C" w:rsidRPr="00DD3ECC" w:rsidRDefault="00BA7095" w:rsidP="000D29A2">
      <w:pPr>
        <w:rPr>
          <w:lang w:val="ru-RU"/>
        </w:rPr>
      </w:pPr>
      <w:r w:rsidRPr="00DD3ECC">
        <w:rPr>
          <w:b/>
          <w:lang w:val="ru-RU"/>
        </w:rPr>
        <w:t xml:space="preserve">Примечание. </w:t>
      </w:r>
      <w:r w:rsidRPr="00DD3ECC">
        <w:rPr>
          <w:i/>
          <w:lang w:val="ru-RU"/>
        </w:rPr>
        <w:t xml:space="preserve">В списке файлов работают привычные клавиши: </w:t>
      </w:r>
      <w:r>
        <w:rPr>
          <w:i/>
        </w:rPr>
        <w:t>Alt</w:t>
      </w:r>
      <w:r w:rsidRPr="00DD3ECC">
        <w:rPr>
          <w:i/>
          <w:lang w:val="ru-RU"/>
        </w:rPr>
        <w:t xml:space="preserve"> + ↑ и </w:t>
      </w:r>
      <w:r>
        <w:rPr>
          <w:i/>
        </w:rPr>
        <w:t>Alt</w:t>
      </w:r>
      <w:r w:rsidRPr="00DD3ECC">
        <w:rPr>
          <w:i/>
          <w:lang w:val="ru-RU"/>
        </w:rPr>
        <w:t xml:space="preserve"> + ↓ меняют порядок, </w:t>
      </w:r>
      <w:r>
        <w:rPr>
          <w:i/>
        </w:rPr>
        <w:t>Delete</w:t>
      </w:r>
      <w:r w:rsidRPr="00DD3ECC">
        <w:rPr>
          <w:i/>
          <w:lang w:val="ru-RU"/>
        </w:rPr>
        <w:t xml:space="preserve"> исключает файл, </w:t>
      </w:r>
      <w:r>
        <w:rPr>
          <w:i/>
        </w:rPr>
        <w:t>Ctrl</w:t>
      </w:r>
      <w:r w:rsidRPr="00DD3ECC">
        <w:rPr>
          <w:i/>
          <w:lang w:val="ru-RU"/>
        </w:rPr>
        <w:t xml:space="preserve"> + </w:t>
      </w:r>
      <w:r>
        <w:rPr>
          <w:i/>
        </w:rPr>
        <w:t>A</w:t>
      </w:r>
      <w:r w:rsidRPr="00DD3ECC">
        <w:rPr>
          <w:i/>
          <w:lang w:val="ru-RU"/>
        </w:rPr>
        <w:t xml:space="preserve"> выделяет всё, </w:t>
      </w:r>
      <w:r>
        <w:rPr>
          <w:i/>
        </w:rPr>
        <w:t>Ctrl</w:t>
      </w:r>
      <w:r w:rsidRPr="00DD3ECC">
        <w:rPr>
          <w:i/>
          <w:lang w:val="ru-RU"/>
        </w:rPr>
        <w:t xml:space="preserve"> + </w:t>
      </w:r>
      <w:r>
        <w:rPr>
          <w:i/>
        </w:rPr>
        <w:t>C</w:t>
      </w:r>
      <w:r w:rsidRPr="00DD3ECC">
        <w:rPr>
          <w:i/>
          <w:lang w:val="ru-RU"/>
        </w:rPr>
        <w:t xml:space="preserve"> копирует строки в буфер обмена.</w:t>
      </w:r>
    </w:p>
    <w:p w14:paraId="79980D58" w14:textId="77777777" w:rsidR="0020638C" w:rsidRPr="00DD3ECC" w:rsidRDefault="00BA7095" w:rsidP="000D29A2">
      <w:pPr>
        <w:pStyle w:val="1"/>
        <w:spacing w:before="0" w:after="0"/>
        <w:rPr>
          <w:lang w:val="ru-RU"/>
        </w:rPr>
      </w:pPr>
      <w:bookmarkStart w:id="51" w:name="_Toc236297162"/>
      <w:r w:rsidRPr="00DD3ECC">
        <w:rPr>
          <w:lang w:val="ru-RU"/>
        </w:rPr>
        <w:t>9. Справочные сведения</w:t>
      </w:r>
      <w:bookmarkEnd w:id="51"/>
    </w:p>
    <w:p w14:paraId="5944E161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52" w:name="_Toc236297163"/>
      <w:r w:rsidRPr="00DD3ECC">
        <w:rPr>
          <w:lang w:val="ru-RU"/>
        </w:rPr>
        <w:t>9.1. Сведения о программе</w:t>
      </w:r>
      <w:bookmarkEnd w:id="52"/>
    </w:p>
    <w:p w14:paraId="42871C2E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Окно «О программе» открывается кнопкой на главном окне (рис. 28). В нём указаны версия, автор, ссылки на страницу проекта и на политику конфиденциальности, а также лицензия.</w:t>
      </w:r>
    </w:p>
    <w:p w14:paraId="5450F7A9" w14:textId="4F6C0938" w:rsidR="0020638C" w:rsidRDefault="00DC52C6" w:rsidP="000D29A2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AA8C8C" wp14:editId="6FDEC394">
            <wp:extent cx="4438650" cy="45720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FE43" w14:textId="77777777" w:rsidR="0020638C" w:rsidRPr="00DD3ECC" w:rsidRDefault="00BA7095" w:rsidP="000D29A2">
      <w:pPr>
        <w:ind w:firstLine="0"/>
        <w:jc w:val="center"/>
        <w:rPr>
          <w:lang w:val="ru-RU"/>
        </w:rPr>
      </w:pPr>
      <w:r w:rsidRPr="00DD3ECC">
        <w:rPr>
          <w:lang w:val="ru-RU"/>
        </w:rPr>
        <w:t>Рис. 28. Окно «О программе»</w:t>
      </w:r>
    </w:p>
    <w:p w14:paraId="68DC3172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Номер версии полезен при обращении за помощью: по нему сразу понятно, о какой сборке идёт речь. Реквизиты для добровольной поддержки проекта можно выделить и скопировать как обычный текст.</w:t>
      </w:r>
    </w:p>
    <w:p w14:paraId="6261CBD6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Строка «Инструкция по работе с программой: открыть» открывает этот документ. Он лежит внутри самой программы, поэтому доступен и в портативной версии, и без интернета: при первом обращении программа распаковывает его рядом со своими настройками и открывает.</w:t>
      </w:r>
      <w:r>
        <w:rPr>
          <w:vertAlign w:val="superscript"/>
        </w:rPr>
        <w:footnoteReference w:id="9"/>
      </w:r>
    </w:p>
    <w:p w14:paraId="5CD5C062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53" w:name="_Toc236297164"/>
      <w:r w:rsidRPr="00DD3ECC">
        <w:rPr>
          <w:lang w:val="ru-RU"/>
        </w:rPr>
        <w:t>9.2. Если что-то пошло не так</w:t>
      </w:r>
      <w:bookmarkEnd w:id="53"/>
    </w:p>
    <w:p w14:paraId="0F42622C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Программа старается объяснять сбои словами, а не кодами ошибок. Ниже собраны ситуации, которые встречаются чаще других.</w:t>
      </w:r>
    </w:p>
    <w:p w14:paraId="52D52E11" w14:textId="77777777" w:rsidR="00634456" w:rsidRDefault="00634456" w:rsidP="00CE02B9">
      <w:pPr>
        <w:keepNext/>
        <w:ind w:firstLine="0"/>
        <w:jc w:val="right"/>
        <w:rPr>
          <w:lang w:val="ru-RU"/>
        </w:rPr>
      </w:pPr>
    </w:p>
    <w:p w14:paraId="00BCDB0D" w14:textId="3E761374" w:rsidR="0020638C" w:rsidRPr="00DD3ECC" w:rsidRDefault="00BA7095" w:rsidP="00CE02B9">
      <w:pPr>
        <w:keepNext/>
        <w:ind w:firstLine="0"/>
        <w:jc w:val="right"/>
        <w:rPr>
          <w:lang w:val="ru-RU"/>
        </w:rPr>
      </w:pPr>
      <w:r w:rsidRPr="00DD3ECC">
        <w:rPr>
          <w:lang w:val="ru-RU"/>
        </w:rPr>
        <w:t>Таблица 6 — Типичные затруднения и что делать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20"/>
      </w:tblGrid>
      <w:tr w:rsidR="0020638C" w:rsidRPr="00CD2E1A" w14:paraId="4AF4662F" w14:textId="77777777" w:rsidTr="00594235">
        <w:trPr>
          <w:tblHeader/>
          <w:jc w:val="center"/>
        </w:trPr>
        <w:tc>
          <w:tcPr>
            <w:tcW w:w="3402" w:type="dxa"/>
          </w:tcPr>
          <w:p w14:paraId="682C2383" w14:textId="77777777" w:rsidR="0020638C" w:rsidRDefault="00BA7095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вы видите</w:t>
            </w:r>
          </w:p>
        </w:tc>
        <w:tc>
          <w:tcPr>
            <w:tcW w:w="5920" w:type="dxa"/>
          </w:tcPr>
          <w:p w14:paraId="005B55BA" w14:textId="77777777" w:rsidR="0020638C" w:rsidRPr="00DD3ECC" w:rsidRDefault="00BA7095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DD3ECC">
              <w:rPr>
                <w:b/>
                <w:lang w:val="ru-RU"/>
              </w:rPr>
              <w:t>Что это значит и что сделать</w:t>
            </w:r>
          </w:p>
        </w:tc>
      </w:tr>
      <w:tr w:rsidR="0020638C" w:rsidRPr="00CD2E1A" w14:paraId="1D82D17F" w14:textId="77777777" w:rsidTr="00594235">
        <w:trPr>
          <w:jc w:val="center"/>
        </w:trPr>
        <w:tc>
          <w:tcPr>
            <w:tcW w:w="3402" w:type="dxa"/>
          </w:tcPr>
          <w:p w14:paraId="1D00F9F6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 xml:space="preserve">Сообщение «Нужен </w:t>
            </w:r>
            <w:r>
              <w:t>Ghostscript</w:t>
            </w:r>
            <w:r w:rsidRPr="00DD3ECC">
              <w:rPr>
                <w:lang w:val="ru-RU"/>
              </w:rPr>
              <w:t>» при выборе сжатия</w:t>
            </w:r>
          </w:p>
        </w:tc>
        <w:tc>
          <w:tcPr>
            <w:tcW w:w="5920" w:type="dxa"/>
          </w:tcPr>
          <w:p w14:paraId="49820EE9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Движок сжатия не установлен. В окне есть ссылка на его загрузку, а в установочной версии программы он ставится сразу</w:t>
            </w:r>
          </w:p>
        </w:tc>
      </w:tr>
      <w:tr w:rsidR="0020638C" w14:paraId="7CDAC7B0" w14:textId="77777777" w:rsidTr="00594235">
        <w:trPr>
          <w:jc w:val="center"/>
        </w:trPr>
        <w:tc>
          <w:tcPr>
            <w:tcW w:w="3402" w:type="dxa"/>
          </w:tcPr>
          <w:p w14:paraId="3EABA83D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Файл пропущен при сборке свода</w:t>
            </w:r>
          </w:p>
        </w:tc>
        <w:tc>
          <w:tcPr>
            <w:tcW w:w="5920" w:type="dxa"/>
          </w:tcPr>
          <w:p w14:paraId="5A62015A" w14:textId="77777777" w:rsidR="0020638C" w:rsidRDefault="00BA7095">
            <w:pPr>
              <w:spacing w:line="240" w:lineRule="auto"/>
              <w:ind w:firstLine="0"/>
              <w:jc w:val="left"/>
            </w:pPr>
            <w:r w:rsidRPr="00DD3ECC">
              <w:rPr>
                <w:lang w:val="ru-RU"/>
              </w:rPr>
              <w:t xml:space="preserve">Книга повреждена или защищена паролем. Причина указана в колонке «Примечание» и в отчёте. </w:t>
            </w:r>
            <w:r>
              <w:t>Исправьте файл и нажмите «Повторить пропущенные»</w:t>
            </w:r>
          </w:p>
        </w:tc>
      </w:tr>
      <w:tr w:rsidR="0020638C" w14:paraId="7FD3EBC3" w14:textId="77777777" w:rsidTr="00594235">
        <w:trPr>
          <w:jc w:val="center"/>
        </w:trPr>
        <w:tc>
          <w:tcPr>
            <w:tcW w:w="3402" w:type="dxa"/>
          </w:tcPr>
          <w:p w14:paraId="702B9DA6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Сообщение о том, что документ отсканирован</w:t>
            </w:r>
          </w:p>
        </w:tc>
        <w:tc>
          <w:tcPr>
            <w:tcW w:w="5920" w:type="dxa"/>
          </w:tcPr>
          <w:p w14:paraId="544BED1A" w14:textId="77777777" w:rsidR="0020638C" w:rsidRDefault="00BA7095">
            <w:pPr>
              <w:spacing w:line="240" w:lineRule="auto"/>
              <w:ind w:firstLine="0"/>
              <w:jc w:val="left"/>
            </w:pPr>
            <w:r w:rsidRPr="00DD3ECC">
              <w:rPr>
                <w:lang w:val="ru-RU"/>
              </w:rPr>
              <w:t xml:space="preserve">В </w:t>
            </w:r>
            <w:r>
              <w:t>PDF</w:t>
            </w:r>
            <w:r w:rsidRPr="00DD3ECC">
              <w:rPr>
                <w:lang w:val="ru-RU"/>
              </w:rPr>
              <w:t xml:space="preserve"> нет текстового слоя, переводить в </w:t>
            </w:r>
            <w:r>
              <w:t>Word</w:t>
            </w:r>
            <w:r w:rsidRPr="00DD3ECC">
              <w:rPr>
                <w:lang w:val="ru-RU"/>
              </w:rPr>
              <w:t xml:space="preserve"> нечего. </w:t>
            </w:r>
            <w:r>
              <w:t>Файл не повреждён</w:t>
            </w:r>
          </w:p>
        </w:tc>
      </w:tr>
      <w:tr w:rsidR="0020638C" w:rsidRPr="00CD2E1A" w14:paraId="5FFBB17C" w14:textId="77777777" w:rsidTr="00594235">
        <w:trPr>
          <w:jc w:val="center"/>
        </w:trPr>
        <w:tc>
          <w:tcPr>
            <w:tcW w:w="3402" w:type="dxa"/>
          </w:tcPr>
          <w:p w14:paraId="00089892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 xml:space="preserve">Текст после перевода в </w:t>
            </w:r>
            <w:r>
              <w:t>Word</w:t>
            </w:r>
            <w:r w:rsidRPr="00DD3ECC">
              <w:rPr>
                <w:lang w:val="ru-RU"/>
              </w:rPr>
              <w:t xml:space="preserve"> нечитаем</w:t>
            </w:r>
          </w:p>
        </w:tc>
        <w:tc>
          <w:tcPr>
            <w:tcW w:w="5920" w:type="dxa"/>
          </w:tcPr>
          <w:p w14:paraId="64D1CEE9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 xml:space="preserve">У исходного </w:t>
            </w:r>
            <w:r>
              <w:t>PDF</w:t>
            </w:r>
            <w:r w:rsidRPr="00DD3ECC">
              <w:rPr>
                <w:lang w:val="ru-RU"/>
              </w:rPr>
              <w:t xml:space="preserve"> испорчена кодировка. Проверьте, копируется ли текст из самого </w:t>
            </w:r>
            <w:r>
              <w:t>PDF</w:t>
            </w:r>
            <w:r w:rsidRPr="00DD3ECC">
              <w:rPr>
                <w:lang w:val="ru-RU"/>
              </w:rPr>
              <w:t>: если нет — дефект в исходном файле</w:t>
            </w:r>
          </w:p>
        </w:tc>
      </w:tr>
      <w:tr w:rsidR="0020638C" w14:paraId="458F965F" w14:textId="77777777" w:rsidTr="00594235">
        <w:trPr>
          <w:jc w:val="center"/>
        </w:trPr>
        <w:tc>
          <w:tcPr>
            <w:tcW w:w="3402" w:type="dxa"/>
          </w:tcPr>
          <w:p w14:paraId="55D4DEA7" w14:textId="2BC1157C" w:rsidR="0020638C" w:rsidRDefault="00BA7095">
            <w:pPr>
              <w:spacing w:line="240" w:lineRule="auto"/>
              <w:ind w:firstLine="0"/>
              <w:jc w:val="left"/>
            </w:pPr>
            <w:r>
              <w:t>Программа отказывается сохран</w:t>
            </w:r>
            <w:r w:rsidR="00BE7A47">
              <w:rPr>
                <w:lang w:val="ru-RU"/>
              </w:rPr>
              <w:t>я</w:t>
            </w:r>
            <w:r>
              <w:t>ть результат</w:t>
            </w:r>
          </w:p>
        </w:tc>
        <w:tc>
          <w:tcPr>
            <w:tcW w:w="5920" w:type="dxa"/>
          </w:tcPr>
          <w:p w14:paraId="626E8921" w14:textId="77777777" w:rsidR="0020638C" w:rsidRDefault="00BA7095">
            <w:pPr>
              <w:spacing w:line="240" w:lineRule="auto"/>
              <w:ind w:firstLine="0"/>
              <w:jc w:val="left"/>
            </w:pPr>
            <w:r w:rsidRPr="00DD3ECC">
              <w:rPr>
                <w:lang w:val="ru-RU"/>
              </w:rPr>
              <w:t xml:space="preserve">Вы указали тот же файл, который открыт в программе, либо папку, куда нет права записи. </w:t>
            </w:r>
            <w:r>
              <w:t>Выберите другое имя или другую папку</w:t>
            </w:r>
          </w:p>
        </w:tc>
      </w:tr>
      <w:tr w:rsidR="0020638C" w:rsidRPr="00CD2E1A" w14:paraId="1DEBDEBF" w14:textId="77777777" w:rsidTr="00594235">
        <w:trPr>
          <w:jc w:val="center"/>
        </w:trPr>
        <w:tc>
          <w:tcPr>
            <w:tcW w:w="3402" w:type="dxa"/>
          </w:tcPr>
          <w:p w14:paraId="30889D1E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 xml:space="preserve">Подпись в </w:t>
            </w:r>
            <w:r>
              <w:t>PDF</w:t>
            </w:r>
            <w:r w:rsidRPr="00DD3ECC">
              <w:rPr>
                <w:lang w:val="ru-RU"/>
              </w:rPr>
              <w:t xml:space="preserve"> стала недействительной</w:t>
            </w:r>
          </w:p>
        </w:tc>
        <w:tc>
          <w:tcPr>
            <w:tcW w:w="5920" w:type="dxa"/>
          </w:tcPr>
          <w:p w14:paraId="0400633D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Документ был сжат или пересобран после подписания. Подписывайте готовый файл последним действием</w:t>
            </w:r>
          </w:p>
        </w:tc>
      </w:tr>
      <w:tr w:rsidR="0020638C" w:rsidRPr="00CD2E1A" w14:paraId="5EA7F861" w14:textId="77777777" w:rsidTr="00594235">
        <w:trPr>
          <w:jc w:val="center"/>
        </w:trPr>
        <w:tc>
          <w:tcPr>
            <w:tcW w:w="3402" w:type="dxa"/>
          </w:tcPr>
          <w:p w14:paraId="7CCD1914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Окно программы не появляется при повторном запуске</w:t>
            </w:r>
          </w:p>
        </w:tc>
        <w:tc>
          <w:tcPr>
            <w:tcW w:w="5920" w:type="dxa"/>
          </w:tcPr>
          <w:p w14:paraId="63481058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Программа уже работает: она выводит на передний план имеющееся окно, а не открывает второе</w:t>
            </w:r>
          </w:p>
        </w:tc>
      </w:tr>
      <w:tr w:rsidR="0020638C" w:rsidRPr="00CD2E1A" w14:paraId="4CDB0772" w14:textId="77777777" w:rsidTr="00594235">
        <w:trPr>
          <w:jc w:val="center"/>
        </w:trPr>
        <w:tc>
          <w:tcPr>
            <w:tcW w:w="3402" w:type="dxa"/>
          </w:tcPr>
          <w:p w14:paraId="6CF0771B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«Восстановить» или «В оттенки серого» отвечают отказом</w:t>
            </w:r>
          </w:p>
        </w:tc>
        <w:tc>
          <w:tcPr>
            <w:tcW w:w="5920" w:type="dxa"/>
          </w:tcPr>
          <w:p w14:paraId="601626CA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Документ защищён паролем: движок не может его прочитать. Снимите защиту в программе, которая её поставила, и повторите</w:t>
            </w:r>
          </w:p>
        </w:tc>
      </w:tr>
      <w:tr w:rsidR="0020638C" w:rsidRPr="00CD2E1A" w14:paraId="14190CAF" w14:textId="77777777" w:rsidTr="00594235">
        <w:trPr>
          <w:jc w:val="center"/>
        </w:trPr>
        <w:tc>
          <w:tcPr>
            <w:tcW w:w="3402" w:type="dxa"/>
          </w:tcPr>
          <w:p w14:paraId="09B9881E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Страница загрузки не открылась после сообщения о новой версии</w:t>
            </w:r>
          </w:p>
        </w:tc>
        <w:tc>
          <w:tcPr>
            <w:tcW w:w="5920" w:type="dxa"/>
          </w:tcPr>
          <w:p w14:paraId="2DA7A95C" w14:textId="77777777" w:rsidR="0020638C" w:rsidRPr="00DD3ECC" w:rsidRDefault="00BA7095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DD3ECC">
              <w:rPr>
                <w:lang w:val="ru-RU"/>
              </w:rPr>
              <w:t>В системе нет браузера по умолчанию. Программа покажет сам адрес — его можно набрать вручную</w:t>
            </w:r>
          </w:p>
        </w:tc>
      </w:tr>
    </w:tbl>
    <w:p w14:paraId="20085C62" w14:textId="77777777" w:rsidR="0020638C" w:rsidRPr="00DD3ECC" w:rsidRDefault="0020638C" w:rsidP="000D29A2">
      <w:pPr>
        <w:rPr>
          <w:lang w:val="ru-RU"/>
        </w:rPr>
      </w:pPr>
    </w:p>
    <w:p w14:paraId="7BCCE806" w14:textId="77777777" w:rsidR="0020638C" w:rsidRPr="00DD3ECC" w:rsidRDefault="00BA7095" w:rsidP="000D29A2">
      <w:pPr>
        <w:pStyle w:val="21"/>
        <w:spacing w:before="0" w:after="0"/>
        <w:rPr>
          <w:lang w:val="ru-RU"/>
        </w:rPr>
      </w:pPr>
      <w:bookmarkStart w:id="54" w:name="_Toc236297165"/>
      <w:r w:rsidRPr="00DD3ECC">
        <w:rPr>
          <w:lang w:val="ru-RU"/>
        </w:rPr>
        <w:t>9.3. Краткая памятка</w:t>
      </w:r>
      <w:bookmarkEnd w:id="54"/>
    </w:p>
    <w:p w14:paraId="7EEE38DE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Три правила, которые снимают большинство вопросов.</w:t>
      </w:r>
    </w:p>
    <w:p w14:paraId="1408A53F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lang w:val="ru-RU"/>
        </w:rPr>
        <w:t>Исходные файлы программа не меняет никогда. Результат — всегда новый файл.</w:t>
      </w:r>
    </w:p>
    <w:p w14:paraId="2AB81A76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lang w:val="ru-RU"/>
        </w:rPr>
        <w:t xml:space="preserve">Всё, что сделано со страницами, отменяется сочетанием </w:t>
      </w:r>
      <w:r>
        <w:t>Ctrl</w:t>
      </w:r>
      <w:r w:rsidRPr="00DD3ECC">
        <w:rPr>
          <w:lang w:val="ru-RU"/>
        </w:rPr>
        <w:t xml:space="preserve"> + </w:t>
      </w:r>
      <w:r>
        <w:t>Z</w:t>
      </w:r>
      <w:r w:rsidRPr="00DD3ECC">
        <w:rPr>
          <w:lang w:val="ru-RU"/>
        </w:rPr>
        <w:t>.</w:t>
      </w:r>
    </w:p>
    <w:p w14:paraId="73DBD9A9" w14:textId="77777777" w:rsidR="0020638C" w:rsidRPr="00DD3ECC" w:rsidRDefault="00BA7095" w:rsidP="000D29A2">
      <w:pPr>
        <w:rPr>
          <w:lang w:val="ru-RU"/>
        </w:rPr>
      </w:pPr>
      <w:r w:rsidRPr="00DD3ECC">
        <w:rPr>
          <w:lang w:val="ru-RU"/>
        </w:rPr>
        <w:t>—</w:t>
      </w:r>
      <w:r>
        <w:t> </w:t>
      </w:r>
      <w:r w:rsidRPr="00DD3ECC">
        <w:rPr>
          <w:lang w:val="ru-RU"/>
        </w:rPr>
        <w:t>Если непонятно, что делает кнопка, задержите над ней указатель мыши: всплывающая подсказка объясняет назначение и называет горячую клавишу.</w:t>
      </w:r>
    </w:p>
    <w:sectPr w:rsidR="0020638C" w:rsidRPr="00DD3ECC" w:rsidSect="00634456">
      <w:footerReference w:type="default" r:id="rId36"/>
      <w:footerReference w:type="first" r:id="rId37"/>
      <w:pgSz w:w="11906" w:h="16838"/>
      <w:pgMar w:top="851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67345D" w14:textId="77777777" w:rsidR="00F63241" w:rsidRDefault="00F63241">
      <w:pPr>
        <w:spacing w:line="240" w:lineRule="auto"/>
      </w:pPr>
      <w:r>
        <w:separator/>
      </w:r>
    </w:p>
  </w:endnote>
  <w:endnote w:type="continuationSeparator" w:id="0">
    <w:p w14:paraId="67517DB0" w14:textId="77777777" w:rsidR="00F63241" w:rsidRDefault="00F632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D45B6A" w14:textId="77777777" w:rsidR="0020638C" w:rsidRDefault="00BA7095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AC9FB" w14:textId="77777777" w:rsidR="0020638C" w:rsidRDefault="0020638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BB8441" w14:textId="77777777" w:rsidR="00F63241" w:rsidRDefault="00F63241">
      <w:pPr>
        <w:spacing w:line="240" w:lineRule="auto"/>
      </w:pPr>
      <w:r>
        <w:separator/>
      </w:r>
    </w:p>
  </w:footnote>
  <w:footnote w:type="continuationSeparator" w:id="0">
    <w:p w14:paraId="56F68627" w14:textId="77777777" w:rsidR="00F63241" w:rsidRDefault="00F63241">
      <w:pPr>
        <w:spacing w:line="240" w:lineRule="auto"/>
      </w:pPr>
      <w:r>
        <w:continuationSeparator/>
      </w:r>
    </w:p>
  </w:footnote>
  <w:footnote w:id="1">
    <w:p w14:paraId="622AC7F2" w14:textId="77777777" w:rsidR="0020638C" w:rsidRPr="00DD3ECC" w:rsidRDefault="00BA7095">
      <w:pPr>
        <w:spacing w:line="240" w:lineRule="auto"/>
        <w:ind w:firstLine="0"/>
        <w:rPr>
          <w:lang w:val="ru-RU"/>
        </w:rPr>
      </w:pPr>
      <w:r>
        <w:rPr>
          <w:sz w:val="24"/>
          <w:szCs w:val="24"/>
          <w:vertAlign w:val="superscript"/>
        </w:rPr>
        <w:footnoteRef/>
      </w:r>
      <w:r w:rsidRPr="00DD3ECC">
        <w:rPr>
          <w:sz w:val="24"/>
          <w:szCs w:val="24"/>
          <w:lang w:val="ru-RU"/>
        </w:rPr>
        <w:t xml:space="preserve"> Программа не обращается в интернет ни при каких операциях с документами. Единственное сетевое обращение — проверка обновлений, которую можно выключить в «Настройках».</w:t>
      </w:r>
    </w:p>
  </w:footnote>
  <w:footnote w:id="2">
    <w:p w14:paraId="1E456F6D" w14:textId="77777777" w:rsidR="0020638C" w:rsidRPr="00DD3ECC" w:rsidRDefault="00BA7095">
      <w:pPr>
        <w:spacing w:line="240" w:lineRule="auto"/>
        <w:ind w:firstLine="0"/>
        <w:rPr>
          <w:lang w:val="ru-RU"/>
        </w:rPr>
      </w:pPr>
      <w:r>
        <w:rPr>
          <w:sz w:val="24"/>
          <w:szCs w:val="24"/>
          <w:vertAlign w:val="superscript"/>
        </w:rPr>
        <w:footnoteRef/>
      </w:r>
      <w:r w:rsidRPr="00DD3EC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Ghostscript</w:t>
      </w:r>
      <w:r w:rsidRPr="00DD3ECC">
        <w:rPr>
          <w:sz w:val="24"/>
          <w:szCs w:val="24"/>
          <w:lang w:val="ru-RU"/>
        </w:rPr>
        <w:t xml:space="preserve"> входит в комплект установщика и ставится вместе с программой. Для портативной версии его нужно установить отдельно — программа сама предложит ссылку, когда сжатие потребуется впервые.</w:t>
      </w:r>
    </w:p>
  </w:footnote>
  <w:footnote w:id="3">
    <w:p w14:paraId="68D05A46" w14:textId="77777777" w:rsidR="0020638C" w:rsidRPr="00DD3ECC" w:rsidRDefault="00BA7095">
      <w:pPr>
        <w:spacing w:line="240" w:lineRule="auto"/>
        <w:ind w:firstLine="0"/>
        <w:rPr>
          <w:lang w:val="ru-RU"/>
        </w:rPr>
      </w:pPr>
      <w:r>
        <w:rPr>
          <w:sz w:val="24"/>
          <w:szCs w:val="24"/>
          <w:vertAlign w:val="superscript"/>
        </w:rPr>
        <w:footnoteRef/>
      </w:r>
      <w:r w:rsidRPr="00DD3ECC">
        <w:rPr>
          <w:sz w:val="24"/>
          <w:szCs w:val="24"/>
          <w:lang w:val="ru-RU"/>
        </w:rPr>
        <w:t xml:space="preserve"> Настройки, отчёты о слиянии и счётчики статистики хранятся в профиле пользователя и переносятся между версиями — переустановка их не стирает.</w:t>
      </w:r>
    </w:p>
  </w:footnote>
  <w:footnote w:id="4">
    <w:p w14:paraId="1C2419AE" w14:textId="77777777" w:rsidR="0020638C" w:rsidRPr="00DD3ECC" w:rsidRDefault="00BA7095">
      <w:pPr>
        <w:spacing w:line="240" w:lineRule="auto"/>
        <w:ind w:firstLine="0"/>
        <w:rPr>
          <w:lang w:val="ru-RU"/>
        </w:rPr>
      </w:pPr>
      <w:r>
        <w:rPr>
          <w:sz w:val="24"/>
          <w:szCs w:val="24"/>
          <w:vertAlign w:val="superscript"/>
        </w:rPr>
        <w:footnoteRef/>
      </w:r>
      <w:r w:rsidRPr="00DD3ECC">
        <w:rPr>
          <w:sz w:val="24"/>
          <w:szCs w:val="24"/>
          <w:lang w:val="ru-RU"/>
        </w:rPr>
        <w:t xml:space="preserve"> Это свойство любого сжатия </w:t>
      </w:r>
      <w:r>
        <w:rPr>
          <w:sz w:val="24"/>
          <w:szCs w:val="24"/>
        </w:rPr>
        <w:t>PDF</w:t>
      </w:r>
      <w:r w:rsidRPr="00DD3ECC">
        <w:rPr>
          <w:sz w:val="24"/>
          <w:szCs w:val="24"/>
          <w:lang w:val="ru-RU"/>
        </w:rPr>
        <w:t>, а не особенность программы: подпись заверяет конкретные байты файла, и после пересборки они меняются.</w:t>
      </w:r>
    </w:p>
  </w:footnote>
  <w:footnote w:id="5">
    <w:p w14:paraId="2FF9F16B" w14:textId="77777777" w:rsidR="0020638C" w:rsidRPr="00DD3ECC" w:rsidRDefault="00BA7095">
      <w:pPr>
        <w:spacing w:line="240" w:lineRule="auto"/>
        <w:ind w:firstLine="0"/>
        <w:rPr>
          <w:lang w:val="ru-RU"/>
        </w:rPr>
      </w:pPr>
      <w:r>
        <w:rPr>
          <w:sz w:val="24"/>
          <w:szCs w:val="24"/>
          <w:vertAlign w:val="superscript"/>
        </w:rPr>
        <w:footnoteRef/>
      </w:r>
      <w:r w:rsidRPr="00DD3ECC">
        <w:rPr>
          <w:sz w:val="24"/>
          <w:szCs w:val="24"/>
          <w:lang w:val="ru-RU"/>
        </w:rPr>
        <w:t xml:space="preserve"> Программа не даст записать результат поверх открытого документа: такая запись повредила бы файл, из которого читает сама операция.</w:t>
      </w:r>
    </w:p>
  </w:footnote>
  <w:footnote w:id="6">
    <w:p w14:paraId="22AF5B1B" w14:textId="77777777" w:rsidR="0020638C" w:rsidRPr="00DD3ECC" w:rsidRDefault="00BA7095">
      <w:pPr>
        <w:spacing w:line="240" w:lineRule="auto"/>
        <w:ind w:firstLine="0"/>
        <w:rPr>
          <w:lang w:val="ru-RU"/>
        </w:rPr>
      </w:pPr>
      <w:r>
        <w:rPr>
          <w:sz w:val="24"/>
          <w:szCs w:val="24"/>
          <w:vertAlign w:val="superscript"/>
        </w:rPr>
        <w:footnoteRef/>
      </w:r>
      <w:r w:rsidRPr="00DD3ECC">
        <w:rPr>
          <w:sz w:val="24"/>
          <w:szCs w:val="24"/>
          <w:lang w:val="ru-RU"/>
        </w:rPr>
        <w:t xml:space="preserve"> Проверить просто: откройте </w:t>
      </w:r>
      <w:r>
        <w:rPr>
          <w:sz w:val="24"/>
          <w:szCs w:val="24"/>
        </w:rPr>
        <w:t>PDF</w:t>
      </w:r>
      <w:r w:rsidRPr="00DD3ECC">
        <w:rPr>
          <w:sz w:val="24"/>
          <w:szCs w:val="24"/>
          <w:lang w:val="ru-RU"/>
        </w:rPr>
        <w:t xml:space="preserve"> в любом просмотрщике, выделите текст и скопируйте его (</w:t>
      </w:r>
      <w:r>
        <w:rPr>
          <w:sz w:val="24"/>
          <w:szCs w:val="24"/>
        </w:rPr>
        <w:t>Ctrl</w:t>
      </w:r>
      <w:r w:rsidRPr="00DD3ECC">
        <w:rPr>
          <w:sz w:val="24"/>
          <w:szCs w:val="24"/>
          <w:lang w:val="ru-RU"/>
        </w:rPr>
        <w:t xml:space="preserve"> + </w:t>
      </w:r>
      <w:r>
        <w:rPr>
          <w:sz w:val="24"/>
          <w:szCs w:val="24"/>
        </w:rPr>
        <w:t>C</w:t>
      </w:r>
      <w:r w:rsidRPr="00DD3ECC">
        <w:rPr>
          <w:sz w:val="24"/>
          <w:szCs w:val="24"/>
          <w:lang w:val="ru-RU"/>
        </w:rPr>
        <w:t>). Если в буфер попадает бессмыслица, текстовый слой документа испорчен изначально.</w:t>
      </w:r>
    </w:p>
  </w:footnote>
  <w:footnote w:id="7">
    <w:p w14:paraId="3C46EE5B" w14:textId="77777777" w:rsidR="0020638C" w:rsidRPr="00DD3ECC" w:rsidRDefault="00BA7095">
      <w:pPr>
        <w:spacing w:line="240" w:lineRule="auto"/>
        <w:ind w:firstLine="0"/>
        <w:rPr>
          <w:lang w:val="ru-RU"/>
        </w:rPr>
      </w:pPr>
      <w:r>
        <w:rPr>
          <w:sz w:val="24"/>
          <w:szCs w:val="24"/>
          <w:vertAlign w:val="superscript"/>
        </w:rPr>
        <w:footnoteRef/>
      </w:r>
      <w:r w:rsidRPr="00DD3ECC">
        <w:rPr>
          <w:sz w:val="24"/>
          <w:szCs w:val="24"/>
          <w:lang w:val="ru-RU"/>
        </w:rPr>
        <w:t xml:space="preserve"> Формат .</w:t>
      </w:r>
      <w:r>
        <w:rPr>
          <w:sz w:val="24"/>
          <w:szCs w:val="24"/>
        </w:rPr>
        <w:t>pptx</w:t>
      </w:r>
      <w:r w:rsidRPr="00DD3ECC">
        <w:rPr>
          <w:sz w:val="24"/>
          <w:szCs w:val="24"/>
          <w:lang w:val="ru-RU"/>
        </w:rPr>
        <w:t xml:space="preserve"> — это набор </w:t>
      </w:r>
      <w:r>
        <w:rPr>
          <w:sz w:val="24"/>
          <w:szCs w:val="24"/>
        </w:rPr>
        <w:t>XML</w:t>
      </w:r>
      <w:r w:rsidRPr="00DD3ECC">
        <w:rPr>
          <w:sz w:val="24"/>
          <w:szCs w:val="24"/>
          <w:lang w:val="ru-RU"/>
        </w:rPr>
        <w:t>-файлов в архиве, описанный открытым стандартом. Программа пишет их напрямую.</w:t>
      </w:r>
    </w:p>
  </w:footnote>
  <w:footnote w:id="8">
    <w:p w14:paraId="0832E0D8" w14:textId="77777777" w:rsidR="0020638C" w:rsidRPr="00DD3ECC" w:rsidRDefault="00BA7095">
      <w:pPr>
        <w:spacing w:line="240" w:lineRule="auto"/>
        <w:ind w:firstLine="0"/>
        <w:rPr>
          <w:lang w:val="ru-RU"/>
        </w:rPr>
      </w:pPr>
      <w:r>
        <w:rPr>
          <w:sz w:val="24"/>
          <w:szCs w:val="24"/>
          <w:vertAlign w:val="superscript"/>
        </w:rPr>
        <w:footnoteRef/>
      </w:r>
      <w:r w:rsidRPr="00DD3ECC">
        <w:rPr>
          <w:sz w:val="24"/>
          <w:szCs w:val="24"/>
          <w:lang w:val="ru-RU"/>
        </w:rPr>
        <w:t xml:space="preserve"> Отчёты о слиянии хранятся в профиле пользователя, в истории остаются три последних. Открыть папку с ними можно через меню «Меню» → «Папка отчётов».</w:t>
      </w:r>
    </w:p>
  </w:footnote>
  <w:footnote w:id="9">
    <w:p w14:paraId="22E87265" w14:textId="77777777" w:rsidR="0020638C" w:rsidRDefault="00BA7095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 w:rsidRPr="00DD3ECC">
        <w:rPr>
          <w:sz w:val="24"/>
          <w:szCs w:val="24"/>
          <w:lang w:val="ru-RU"/>
        </w:rPr>
        <w:t xml:space="preserve"> Файл распаковывается в профиль пользователя, рядом с настройками программы. </w:t>
      </w:r>
      <w:r>
        <w:rPr>
          <w:sz w:val="24"/>
          <w:szCs w:val="24"/>
        </w:rPr>
        <w:t>Его можно удалить — при следующем обращении он появится снова.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857927">
    <w:abstractNumId w:val="8"/>
  </w:num>
  <w:num w:numId="2" w16cid:durableId="1483545069">
    <w:abstractNumId w:val="6"/>
  </w:num>
  <w:num w:numId="3" w16cid:durableId="1914899293">
    <w:abstractNumId w:val="5"/>
  </w:num>
  <w:num w:numId="4" w16cid:durableId="653876460">
    <w:abstractNumId w:val="4"/>
  </w:num>
  <w:num w:numId="5" w16cid:durableId="848177513">
    <w:abstractNumId w:val="7"/>
  </w:num>
  <w:num w:numId="6" w16cid:durableId="973367471">
    <w:abstractNumId w:val="3"/>
  </w:num>
  <w:num w:numId="7" w16cid:durableId="1608123776">
    <w:abstractNumId w:val="2"/>
  </w:num>
  <w:num w:numId="8" w16cid:durableId="1515219139">
    <w:abstractNumId w:val="1"/>
  </w:num>
  <w:num w:numId="9" w16cid:durableId="1968124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9A2"/>
    <w:rsid w:val="000F2583"/>
    <w:rsid w:val="0015074B"/>
    <w:rsid w:val="00181CBF"/>
    <w:rsid w:val="0020638C"/>
    <w:rsid w:val="00270689"/>
    <w:rsid w:val="0029639D"/>
    <w:rsid w:val="002A70D1"/>
    <w:rsid w:val="002C736E"/>
    <w:rsid w:val="00326F90"/>
    <w:rsid w:val="004B109A"/>
    <w:rsid w:val="004D1E9A"/>
    <w:rsid w:val="00556B71"/>
    <w:rsid w:val="00594235"/>
    <w:rsid w:val="00634456"/>
    <w:rsid w:val="00690335"/>
    <w:rsid w:val="00723C17"/>
    <w:rsid w:val="007B3541"/>
    <w:rsid w:val="00813495"/>
    <w:rsid w:val="008964E4"/>
    <w:rsid w:val="00A277B3"/>
    <w:rsid w:val="00AA1D8D"/>
    <w:rsid w:val="00B47730"/>
    <w:rsid w:val="00B80968"/>
    <w:rsid w:val="00BA7095"/>
    <w:rsid w:val="00BE7A47"/>
    <w:rsid w:val="00C66AB2"/>
    <w:rsid w:val="00CB0664"/>
    <w:rsid w:val="00CD2E1A"/>
    <w:rsid w:val="00CE02B9"/>
    <w:rsid w:val="00CE4C7B"/>
    <w:rsid w:val="00DC52C6"/>
    <w:rsid w:val="00DD3ECC"/>
    <w:rsid w:val="00ED2242"/>
    <w:rsid w:val="00F63241"/>
    <w:rsid w:val="00FC65AA"/>
    <w:rsid w:val="00FC693F"/>
    <w:rsid w:val="00FC6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FC668A"/>
  <w14:defaultImageDpi w14:val="300"/>
  <w15:docId w15:val="{430D0E96-8B21-4E80-BD95-19BD65FA2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ind w:firstLine="0"/>
      <w:jc w:val="center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="0"/>
      <w:jc w:val="center"/>
      <w:outlineLvl w:val="1"/>
    </w:pPr>
    <w:rPr>
      <w:b/>
      <w:bCs/>
      <w:color w:val="000000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2"/>
    </w:pPr>
    <w:rPr>
      <w:b/>
      <w:bCs/>
      <w:color w:val="000000"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customStyle="1" w:styleId="210">
    <w:name w:val="Оглавление 21"/>
    <w:pPr>
      <w:spacing w:after="0" w:line="360" w:lineRule="auto"/>
      <w:ind w:left="425"/>
    </w:pPr>
    <w:rPr>
      <w:rFonts w:ascii="Times New Roman" w:eastAsia="Times New Roman" w:hAnsi="Times New Roman" w:cs="Times New Roman"/>
      <w:sz w:val="28"/>
    </w:rPr>
  </w:style>
  <w:style w:type="paragraph" w:customStyle="1" w:styleId="310">
    <w:name w:val="Оглавление 31"/>
    <w:pPr>
      <w:spacing w:after="0" w:line="360" w:lineRule="auto"/>
      <w:ind w:left="850"/>
    </w:pPr>
    <w:rPr>
      <w:rFonts w:ascii="Times New Roman" w:eastAsia="Times New Roman" w:hAnsi="Times New Roman" w:cs="Times New Roman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BA709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A7095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BA709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46</Pages>
  <Words>5430</Words>
  <Characters>32126</Characters>
  <Application>Microsoft Office Word</Application>
  <DocSecurity>0</DocSecurity>
  <Lines>933</Lines>
  <Paragraphs>407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37267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Andrey Igorevich Dodonov</cp:lastModifiedBy>
  <cp:revision>23</cp:revision>
  <dcterms:created xsi:type="dcterms:W3CDTF">2013-12-23T23:15:00Z</dcterms:created>
  <dcterms:modified xsi:type="dcterms:W3CDTF">2026-07-30T05:44:00Z</dcterms:modified>
  <cp:category/>
</cp:coreProperties>
</file>