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6E5" w:rsidRDefault="00C056E5"/>
    <w:p w:rsidR="00C056E5" w:rsidRDefault="00BE54F7">
      <w:r>
        <w:rPr>
          <w:noProof/>
          <w:lang w:eastAsia="ru-RU"/>
        </w:rPr>
        <w:pict>
          <v:roundrect id="_x0000_s1064" style="position:absolute;margin-left:-24.65pt;margin-top:20.85pt;width:108.85pt;height:20.35pt;z-index:251682816" arcsize="10923f">
            <v:textbox>
              <w:txbxContent>
                <w:p w:rsidR="00EC77F9" w:rsidRPr="00EC77F9" w:rsidRDefault="00EC77F9">
                  <w:pPr>
                    <w:rPr>
                      <w:sz w:val="20"/>
                    </w:rPr>
                  </w:pPr>
                  <w:r w:rsidRPr="00EC77F9">
                    <w:rPr>
                      <w:sz w:val="20"/>
                    </w:rPr>
                    <w:t>Контактные данные</w:t>
                  </w:r>
                </w:p>
              </w:txbxContent>
            </v:textbox>
          </v:roundrect>
        </w:pict>
      </w:r>
    </w:p>
    <w:p w:rsidR="00C056E5" w:rsidRDefault="00E31912">
      <w:r>
        <w:rPr>
          <w:noProof/>
          <w:lang w:eastAsia="ru-RU"/>
        </w:rPr>
        <w:pict>
          <v:roundrect id="_x0000_s1077" style="position:absolute;margin-left:548.95pt;margin-top:12.35pt;width:43.45pt;height:22pt;z-index:251695104" arcsize="10923f">
            <v:textbox>
              <w:txbxContent>
                <w:p w:rsidR="00CA6B9C" w:rsidRDefault="00CA6B9C" w:rsidP="00CA6B9C">
                  <w:pPr>
                    <w:jc w:val="center"/>
                  </w:pPr>
                  <w:r>
                    <w:t>Тип</w:t>
                  </w:r>
                </w:p>
              </w:txbxContent>
            </v:textbox>
          </v:roundrect>
        </w:pict>
      </w:r>
      <w:r w:rsidR="00BE54F7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-1.2pt;margin-top:15.75pt;width:25.1pt;height:65.95pt;flip:x y;z-index:251692032" o:connectortype="straight"/>
        </w:pict>
      </w:r>
    </w:p>
    <w:p w:rsidR="00C056E5" w:rsidRDefault="007D46F1">
      <w:r>
        <w:rPr>
          <w:noProof/>
          <w:lang w:eastAsia="ru-RU"/>
        </w:rPr>
        <w:pict>
          <v:shape id="_x0000_s1087" type="#_x0000_t32" style="position:absolute;margin-left:553.9pt;margin-top:8.9pt;width:15.4pt;height:55.6pt;flip:y;z-index:251703296" o:connectortype="straight"/>
        </w:pict>
      </w:r>
      <w:r w:rsidR="00CA6B9C">
        <w:rPr>
          <w:noProof/>
          <w:lang w:eastAsia="ru-RU"/>
        </w:rPr>
        <w:pict>
          <v:roundrect id="_x0000_s1078" style="position:absolute;margin-left:582.55pt;margin-top:16.95pt;width:68.7pt;height:23.35pt;z-index:251696128" arcsize="10923f">
            <v:textbox>
              <w:txbxContent>
                <w:p w:rsidR="00CA6B9C" w:rsidRDefault="00CA6B9C" w:rsidP="00CA6B9C">
                  <w:pPr>
                    <w:jc w:val="center"/>
                  </w:pPr>
                  <w:r>
                    <w:t>Отдел</w:t>
                  </w:r>
                </w:p>
              </w:txbxContent>
            </v:textbox>
          </v:roundrect>
        </w:pict>
      </w:r>
      <w:r w:rsidR="00CA6B9C">
        <w:rPr>
          <w:noProof/>
          <w:lang w:eastAsia="ru-RU"/>
        </w:rPr>
        <w:pict>
          <v:roundrect id="_x0000_s1076" style="position:absolute;margin-left:464.85pt;margin-top:16.3pt;width:89.05pt;height:24pt;z-index:251694080" arcsize="10923f">
            <v:textbox>
              <w:txbxContent>
                <w:p w:rsidR="00CA6B9C" w:rsidRPr="00CA6B9C" w:rsidRDefault="00CA6B9C" w:rsidP="00CA6B9C">
                  <w:pPr>
                    <w:jc w:val="center"/>
                  </w:pPr>
                  <w:r w:rsidRPr="00CA6B9C">
                    <w:t>Цель хранения</w:t>
                  </w:r>
                </w:p>
              </w:txbxContent>
            </v:textbox>
          </v:roundrect>
        </w:pict>
      </w:r>
    </w:p>
    <w:p w:rsidR="002B2A15" w:rsidRDefault="00533530">
      <w:r>
        <w:rPr>
          <w:noProof/>
          <w:lang w:eastAsia="ru-RU"/>
        </w:rPr>
        <w:pict>
          <v:shape id="_x0000_s1096" type="#_x0000_t32" style="position:absolute;margin-left:274.7pt;margin-top:67.65pt;width:25.3pt;height:29.7pt;flip:y;z-index:251712512" o:connectortype="straight"/>
        </w:pict>
      </w:r>
      <w:r>
        <w:rPr>
          <w:noProof/>
          <w:lang w:eastAsia="ru-RU"/>
        </w:rPr>
        <w:pict>
          <v:roundrect id="_x0000_s1095" style="position:absolute;margin-left:223.05pt;margin-top:97.35pt;width:102.8pt;height:21.2pt;z-index:251711488" arcsize="10923f">
            <v:textbox>
              <w:txbxContent>
                <w:p w:rsidR="00533530" w:rsidRPr="00533530" w:rsidRDefault="00533530" w:rsidP="00533530">
                  <w:pPr>
                    <w:jc w:val="center"/>
                    <w:rPr>
                      <w:sz w:val="20"/>
                    </w:rPr>
                  </w:pPr>
                  <w:r>
                    <w:t>Дата приказа</w:t>
                  </w:r>
                </w:p>
              </w:txbxContent>
            </v:textbox>
          </v:roundrect>
        </w:pict>
      </w:r>
      <w:r w:rsidR="007D46F1">
        <w:rPr>
          <w:noProof/>
          <w:lang w:eastAsia="ru-RU"/>
        </w:rPr>
        <w:pict>
          <v:shape id="_x0000_s1094" type="#_x0000_t32" style="position:absolute;margin-left:558.85pt;margin-top:163.85pt;width:52.2pt;height:15.4pt;flip:x y;z-index:251710464" o:connectortype="straight"/>
        </w:pict>
      </w:r>
      <w:r w:rsidR="007D46F1">
        <w:rPr>
          <w:noProof/>
          <w:lang w:eastAsia="ru-RU"/>
        </w:rPr>
        <w:pict>
          <v:shape id="_x0000_s1093" type="#_x0000_t32" style="position:absolute;margin-left:520.4pt;margin-top:163.85pt;width:38.45pt;height:15.4pt;flip:y;z-index:251709440" o:connectortype="straight"/>
        </w:pict>
      </w:r>
      <w:r w:rsidR="007D46F1">
        <w:rPr>
          <w:noProof/>
          <w:lang w:eastAsia="ru-RU"/>
        </w:rPr>
        <w:pict>
          <v:shape id="_x0000_s1092" type="#_x0000_t32" style="position:absolute;margin-left:485.75pt;margin-top:54.85pt;width:22pt;height:5.7pt;flip:y;z-index:251708416" o:connectortype="straight"/>
        </w:pict>
      </w:r>
      <w:r w:rsidR="007D46F1">
        <w:rPr>
          <w:noProof/>
          <w:lang w:eastAsia="ru-RU"/>
        </w:rPr>
        <w:pict>
          <v:shape id="_x0000_s1091" type="#_x0000_t32" style="position:absolute;margin-left:558.3pt;margin-top:127.35pt;width:.55pt;height:15.6pt;z-index:251707392" o:connectortype="straight"/>
        </w:pict>
      </w:r>
      <w:r w:rsidR="007D46F1">
        <w:rPr>
          <w:noProof/>
          <w:lang w:eastAsia="ru-RU"/>
        </w:rPr>
        <w:pict>
          <v:shape id="_x0000_s1090" type="#_x0000_t32" style="position:absolute;margin-left:558.3pt;margin-top:72.85pt;width:.55pt;height:17.65pt;flip:x;z-index:251706368" o:connectortype="straight"/>
        </w:pict>
      </w:r>
      <w:r w:rsidR="007D46F1">
        <w:rPr>
          <w:noProof/>
          <w:lang w:eastAsia="ru-RU"/>
        </w:rPr>
        <w:pict>
          <v:shape id="_x0000_s1089" type="#_x0000_t32" style="position:absolute;margin-left:602.3pt;margin-top:35.25pt;width:18.15pt;height:19.6pt;flip:y;z-index:251705344" o:connectortype="straight"/>
        </w:pict>
      </w:r>
      <w:r w:rsidR="007D46F1">
        <w:rPr>
          <w:noProof/>
          <w:lang w:eastAsia="ru-RU"/>
        </w:rPr>
        <w:pict>
          <v:shape id="_x0000_s1088" type="#_x0000_t32" style="position:absolute;margin-left:553.9pt;margin-top:14.9pt;width:62.15pt;height:24.2pt;flip:y;z-index:251704320" o:connectortype="straight"/>
        </w:pict>
      </w:r>
      <w:r w:rsidR="007D46F1">
        <w:rPr>
          <w:noProof/>
          <w:lang w:eastAsia="ru-RU"/>
        </w:rPr>
        <w:pict>
          <v:shape id="_x0000_s1086" type="#_x0000_t32" style="position:absolute;margin-left:514.9pt;margin-top:14.9pt;width:39pt;height:24.2pt;flip:x y;z-index:251702272" o:connectortype="straight"/>
        </w:pict>
      </w:r>
      <w:r w:rsidR="00CA6B9C">
        <w:rPr>
          <w:noProof/>
          <w:lang w:eastAsia="ru-RU"/>
        </w:rPr>
        <w:pict>
          <v:roundrect id="_x0000_s1085" style="position:absolute;margin-left:574.8pt;margin-top:179.25pt;width:70.35pt;height:20.35pt;z-index:251701248" arcsize="10923f">
            <v:textbox>
              <w:txbxContent>
                <w:p w:rsidR="007D46F1" w:rsidRDefault="007D46F1" w:rsidP="007D46F1">
                  <w:pPr>
                    <w:jc w:val="center"/>
                  </w:pPr>
                  <w:r>
                    <w:t>Полка</w:t>
                  </w:r>
                </w:p>
              </w:txbxContent>
            </v:textbox>
          </v:roundrect>
        </w:pict>
      </w:r>
      <w:r w:rsidR="00CA6B9C">
        <w:rPr>
          <w:noProof/>
          <w:lang w:eastAsia="ru-RU"/>
        </w:rPr>
        <w:pict>
          <v:roundrect id="_x0000_s1084" style="position:absolute;margin-left:485.75pt;margin-top:179.25pt;width:68.15pt;height:20.35pt;z-index:251700224" arcsize="10923f">
            <v:textbox>
              <w:txbxContent>
                <w:p w:rsidR="007D46F1" w:rsidRDefault="007D46F1" w:rsidP="007D46F1">
                  <w:pPr>
                    <w:jc w:val="center"/>
                  </w:pPr>
                  <w:r>
                    <w:t>Стеллаж</w:t>
                  </w:r>
                </w:p>
              </w:txbxContent>
            </v:textbox>
          </v:roundrect>
        </w:pict>
      </w:r>
      <w:r w:rsidR="00CA6B9C">
        <w:rPr>
          <w:noProof/>
          <w:lang w:eastAsia="ru-RU"/>
        </w:rPr>
        <w:pict>
          <v:rect id="_x0000_s1083" style="position:absolute;margin-left:514.9pt;margin-top:142.95pt;width:90.15pt;height:20.9pt;z-index:251699200">
            <v:textbox>
              <w:txbxContent>
                <w:p w:rsidR="00CA6B9C" w:rsidRPr="00CA6B9C" w:rsidRDefault="00CA6B9C" w:rsidP="00CA6B9C">
                  <w:pPr>
                    <w:jc w:val="center"/>
                    <w:rPr>
                      <w:sz w:val="20"/>
                    </w:rPr>
                  </w:pPr>
                  <w:r w:rsidRPr="00CA6B9C">
                    <w:rPr>
                      <w:sz w:val="20"/>
                    </w:rPr>
                    <w:t>Место хранения</w:t>
                  </w:r>
                </w:p>
              </w:txbxContent>
            </v:textbox>
          </v:rect>
        </w:pict>
      </w:r>
      <w:r w:rsidR="00CA6B9C"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2" type="#_x0000_t4" style="position:absolute;margin-left:505pt;margin-top:90.5pt;width:106.05pt;height:36.85pt;z-index:251698176">
            <v:textbox>
              <w:txbxContent>
                <w:p w:rsidR="00CA6B9C" w:rsidRPr="00CA6B9C" w:rsidRDefault="00CA6B9C" w:rsidP="00CA6B9C">
                  <w:pPr>
                    <w:jc w:val="center"/>
                    <w:rPr>
                      <w:sz w:val="20"/>
                    </w:rPr>
                  </w:pPr>
                  <w:r w:rsidRPr="00CA6B9C">
                    <w:rPr>
                      <w:sz w:val="20"/>
                    </w:rPr>
                    <w:t>Храниться</w:t>
                  </w:r>
                </w:p>
              </w:txbxContent>
            </v:textbox>
          </v:shape>
        </w:pict>
      </w:r>
      <w:r w:rsidR="00CA6B9C">
        <w:rPr>
          <w:noProof/>
          <w:lang w:eastAsia="ru-RU"/>
        </w:rPr>
        <w:pict>
          <v:roundrect id="_x0000_s1081" style="position:absolute;margin-left:620.45pt;margin-top:24.05pt;width:91.2pt;height:22.75pt;z-index:251697152" arcsize="10923f">
            <v:textbox>
              <w:txbxContent>
                <w:p w:rsidR="00CA6B9C" w:rsidRDefault="00CA6B9C">
                  <w:r>
                    <w:t>Наименование</w:t>
                  </w:r>
                </w:p>
              </w:txbxContent>
            </v:textbox>
          </v:roundrect>
        </w:pict>
      </w:r>
      <w:r w:rsidR="00BE54F7">
        <w:rPr>
          <w:noProof/>
          <w:lang w:eastAsia="ru-RU"/>
        </w:rPr>
        <w:pict>
          <v:rect id="_x0000_s1074" style="position:absolute;margin-left:507.75pt;margin-top:39.1pt;width:94.55pt;height:33.75pt;z-index:251693056">
            <v:textbox>
              <w:txbxContent>
                <w:p w:rsidR="00EC77F9" w:rsidRPr="00E31912" w:rsidRDefault="00EC77F9" w:rsidP="00E31912">
                  <w:pPr>
                    <w:jc w:val="center"/>
                    <w:rPr>
                      <w:sz w:val="20"/>
                    </w:rPr>
                  </w:pPr>
                  <w:r w:rsidRPr="00E31912">
                    <w:rPr>
                      <w:sz w:val="20"/>
                    </w:rPr>
                    <w:t>Материальная ценность</w:t>
                  </w:r>
                </w:p>
              </w:txbxContent>
            </v:textbox>
          </v:rect>
        </w:pict>
      </w:r>
      <w:r w:rsidR="00BE54F7">
        <w:rPr>
          <w:noProof/>
          <w:lang w:eastAsia="ru-RU"/>
        </w:rPr>
        <w:pict>
          <v:shape id="_x0000_s1045" type="#_x0000_t32" style="position:absolute;margin-left:-22.8pt;margin-top:11.4pt;width:46.7pt;height:19.45pt;flip:x y;z-index:251677696" o:connectortype="straight"/>
        </w:pict>
      </w:r>
      <w:r w:rsidR="00BE54F7">
        <w:rPr>
          <w:noProof/>
          <w:lang w:eastAsia="ru-RU"/>
        </w:rPr>
        <w:pict>
          <v:shape id="_x0000_s1072" type="#_x0000_t32" style="position:absolute;margin-left:341.8pt;margin-top:57.85pt;width:18.1pt;height:2.7pt;flip:x y;z-index:251691008" o:connectortype="straight"/>
        </w:pict>
      </w:r>
      <w:r w:rsidR="00BE54F7">
        <w:rPr>
          <w:noProof/>
          <w:lang w:eastAsia="ru-RU"/>
        </w:rPr>
        <w:pict>
          <v:shape id="_x0000_s1071" type="#_x0000_t4" style="position:absolute;margin-left:359.9pt;margin-top:30.85pt;width:125.85pt;height:58.8pt;z-index:251689984">
            <v:textbox>
              <w:txbxContent>
                <w:p w:rsidR="00EC77F9" w:rsidRPr="00EC77F9" w:rsidRDefault="00EC77F9" w:rsidP="00EC77F9">
                  <w:pPr>
                    <w:jc w:val="center"/>
                    <w:rPr>
                      <w:sz w:val="16"/>
                    </w:rPr>
                  </w:pPr>
                  <w:r w:rsidRPr="00EC77F9">
                    <w:rPr>
                      <w:sz w:val="16"/>
                    </w:rPr>
                    <w:t>Перемещаются приказом</w:t>
                  </w:r>
                </w:p>
              </w:txbxContent>
            </v:textbox>
          </v:shape>
        </w:pict>
      </w:r>
      <w:r w:rsidR="00BE54F7">
        <w:rPr>
          <w:noProof/>
          <w:lang w:eastAsia="ru-RU"/>
        </w:rPr>
        <w:pict>
          <v:shape id="_x0000_s1070" type="#_x0000_t32" style="position:absolute;margin-left:300pt;margin-top:35.25pt;width:.55pt;height:11.55pt;flip:y;z-index:251688960" o:connectortype="straight"/>
        </w:pict>
      </w:r>
      <w:r w:rsidR="00BE54F7">
        <w:rPr>
          <w:noProof/>
          <w:lang w:eastAsia="ru-RU"/>
        </w:rPr>
        <w:pict>
          <v:shape id="_x0000_s1069" type="#_x0000_t32" style="position:absolute;margin-left:233.5pt;margin-top:57.8pt;width:24.75pt;height:0;z-index:251687936" o:connectortype="straight"/>
        </w:pict>
      </w:r>
      <w:r w:rsidR="00BE54F7">
        <w:rPr>
          <w:noProof/>
          <w:lang w:eastAsia="ru-RU"/>
        </w:rPr>
        <w:pict>
          <v:roundrect id="_x0000_s1068" style="position:absolute;margin-left:254.95pt;margin-top:11.4pt;width:93.4pt;height:23.85pt;z-index:251686912" arcsize="10923f">
            <v:textbox>
              <w:txbxContent>
                <w:p w:rsidR="00EC77F9" w:rsidRDefault="00EC77F9" w:rsidP="00EC77F9">
                  <w:pPr>
                    <w:jc w:val="center"/>
                  </w:pPr>
                  <w:r>
                    <w:t>Типы приказов</w:t>
                  </w:r>
                </w:p>
              </w:txbxContent>
            </v:textbox>
          </v:roundrect>
        </w:pict>
      </w:r>
      <w:r w:rsidR="00BE54F7">
        <w:rPr>
          <w:noProof/>
          <w:lang w:eastAsia="ru-RU"/>
        </w:rPr>
        <w:pict>
          <v:rect id="_x0000_s1067" style="position:absolute;margin-left:258.25pt;margin-top:46.8pt;width:83.55pt;height:20.85pt;z-index:251685888">
            <v:textbox>
              <w:txbxContent>
                <w:p w:rsidR="00EC77F9" w:rsidRDefault="00EC77F9" w:rsidP="00EC77F9">
                  <w:pPr>
                    <w:jc w:val="center"/>
                  </w:pPr>
                  <w:r>
                    <w:t>Приказы</w:t>
                  </w:r>
                </w:p>
              </w:txbxContent>
            </v:textbox>
          </v:rect>
        </w:pict>
      </w:r>
      <w:r w:rsidR="00BE54F7">
        <w:rPr>
          <w:noProof/>
          <w:lang w:eastAsia="ru-RU"/>
        </w:rPr>
        <w:pict>
          <v:shape id="_x0000_s1066" type="#_x0000_t32" style="position:absolute;margin-left:58.95pt;margin-top:41.85pt;width:48.7pt;height:15.95pt;flip:x y;z-index:251684864" o:connectortype="straight"/>
        </w:pict>
      </w:r>
      <w:r w:rsidR="00BE54F7">
        <w:rPr>
          <w:noProof/>
          <w:lang w:eastAsia="ru-RU"/>
        </w:rPr>
        <w:pict>
          <v:shape id="_x0000_s1065" type="#_x0000_t4" style="position:absolute;margin-left:107.65pt;margin-top:30.85pt;width:125.85pt;height:54.65pt;z-index:251683840">
            <v:textbox>
              <w:txbxContent>
                <w:p w:rsidR="00EC77F9" w:rsidRPr="00EC77F9" w:rsidRDefault="00EC77F9" w:rsidP="00EC77F9">
                  <w:pPr>
                    <w:jc w:val="center"/>
                    <w:rPr>
                      <w:sz w:val="16"/>
                    </w:rPr>
                  </w:pPr>
                  <w:r w:rsidRPr="00EC77F9">
                    <w:rPr>
                      <w:sz w:val="16"/>
                    </w:rPr>
                    <w:t>Издает приказы о перемещении</w:t>
                  </w:r>
                </w:p>
              </w:txbxContent>
            </v:textbox>
          </v:shape>
        </w:pict>
      </w:r>
      <w:r w:rsidR="00BE54F7">
        <w:rPr>
          <w:noProof/>
          <w:lang w:eastAsia="ru-RU"/>
        </w:rPr>
        <w:pict>
          <v:shape id="_x0000_s1048" type="#_x0000_t32" style="position:absolute;margin-left:23.9pt;margin-top:14.9pt;width:73.65pt;height:15.95pt;flip:y;z-index:251680768" o:connectortype="straight"/>
        </w:pict>
      </w:r>
      <w:r w:rsidR="00BE54F7">
        <w:rPr>
          <w:noProof/>
          <w:lang w:eastAsia="ru-RU"/>
        </w:rPr>
        <w:pict>
          <v:roundrect id="_x0000_s1044" style="position:absolute;margin-left:97.55pt;margin-top:.05pt;width:45.5pt;height:24pt;z-index:251676672" arcsize="10923f">
            <v:textbox>
              <w:txbxContent>
                <w:p w:rsidR="00E1409B" w:rsidRDefault="00E1409B" w:rsidP="00E1409B">
                  <w:pPr>
                    <w:jc w:val="center"/>
                  </w:pPr>
                  <w:r>
                    <w:t>ФИО</w:t>
                  </w:r>
                </w:p>
              </w:txbxContent>
            </v:textbox>
          </v:roundrect>
        </w:pict>
      </w:r>
      <w:r w:rsidR="00BE54F7">
        <w:rPr>
          <w:noProof/>
          <w:lang w:eastAsia="ru-RU"/>
        </w:rPr>
        <w:pict>
          <v:rect id="_x0000_s1030" style="position:absolute;margin-left:1.85pt;margin-top:146.3pt;width:38.3pt;height:22.05pt;z-index:251662336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Роль</w:t>
                  </w:r>
                </w:p>
              </w:txbxContent>
            </v:textbox>
          </v:rect>
        </w:pict>
      </w:r>
      <w:r w:rsidR="00BE54F7">
        <w:rPr>
          <w:noProof/>
          <w:lang w:eastAsia="ru-RU"/>
        </w:rPr>
        <w:pict>
          <v:shape id="_x0000_s1049" type="#_x0000_t32" style="position:absolute;margin-left:20.65pt;margin-top:127.35pt;width:0;height:18.95pt;z-index:251681792" o:connectortype="straight"/>
        </w:pict>
      </w:r>
      <w:r w:rsidR="00BE54F7">
        <w:rPr>
          <w:noProof/>
          <w:lang w:eastAsia="ru-RU"/>
        </w:rPr>
        <w:pict>
          <v:shape id="_x0000_s1047" type="#_x0000_t32" style="position:absolute;margin-left:20.65pt;margin-top:54.85pt;width:0;height:23.85pt;z-index:251679744" o:connectortype="straight"/>
        </w:pict>
      </w:r>
      <w:r w:rsidR="00BE54F7">
        <w:rPr>
          <w:noProof/>
          <w:lang w:eastAsia="ru-RU"/>
        </w:rPr>
        <w:pict>
          <v:shape id="_x0000_s1029" type="#_x0000_t4" style="position:absolute;margin-left:-30.7pt;margin-top:78.7pt;width:100.55pt;height:48.65pt;z-index:251661312">
            <v:textbox>
              <w:txbxContent>
                <w:p w:rsidR="00DC529A" w:rsidRPr="00DC529A" w:rsidRDefault="00DC529A" w:rsidP="00DC529A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DC529A">
                    <w:rPr>
                      <w:sz w:val="16"/>
                      <w:szCs w:val="16"/>
                    </w:rPr>
                    <w:t>Выполняет роль</w:t>
                  </w:r>
                  <w:proofErr w:type="gramEnd"/>
                </w:p>
              </w:txbxContent>
            </v:textbox>
          </v:shape>
        </w:pict>
      </w:r>
      <w:r w:rsidR="00BE54F7">
        <w:rPr>
          <w:noProof/>
          <w:lang w:eastAsia="ru-RU"/>
        </w:rPr>
        <w:pict>
          <v:shape id="_x0000_s1046" type="#_x0000_t32" style="position:absolute;margin-left:23.9pt;margin-top:7.5pt;width:22.75pt;height:23.35pt;flip:y;z-index:251678720" o:connectortype="straight"/>
        </w:pict>
      </w:r>
      <w:r w:rsidR="00BE54F7">
        <w:rPr>
          <w:noProof/>
          <w:lang w:eastAsia="ru-RU"/>
        </w:rPr>
        <w:pict>
          <v:roundrect id="_x0000_s1028" style="position:absolute;margin-left:16.75pt;margin-top:-16.5pt;width:67.45pt;height:24pt;z-index:251660288" arcsize="10923f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Пароль</w:t>
                  </w:r>
                </w:p>
                <w:p w:rsidR="00DC529A" w:rsidRDefault="00DC529A"/>
              </w:txbxContent>
            </v:textbox>
          </v:roundrect>
        </w:pict>
      </w:r>
      <w:r w:rsidR="00BE54F7">
        <w:rPr>
          <w:noProof/>
          <w:lang w:eastAsia="ru-RU"/>
        </w:rPr>
        <w:pict>
          <v:rect id="_x0000_s1027" style="position:absolute;margin-left:-22.8pt;margin-top:30.85pt;width:81.75pt;height:24pt;z-index:251659264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Пользователь</w:t>
                  </w:r>
                </w:p>
                <w:p w:rsidR="00DC529A" w:rsidRPr="00DC529A" w:rsidRDefault="00DC529A"/>
              </w:txbxContent>
            </v:textbox>
          </v:rect>
        </w:pict>
      </w:r>
      <w:r w:rsidR="00BE54F7">
        <w:rPr>
          <w:noProof/>
          <w:lang w:eastAsia="ru-RU"/>
        </w:rPr>
        <w:pict>
          <v:roundrect id="_x0000_s1026" style="position:absolute;margin-left:-44.15pt;margin-top:-16.5pt;width:46pt;height:27.9pt;z-index:251658240" arcsize="10923f">
            <v:textbox>
              <w:txbxContent>
                <w:p w:rsidR="00DC529A" w:rsidRPr="00DC529A" w:rsidRDefault="00DC529A" w:rsidP="00E1409B">
                  <w:pPr>
                    <w:jc w:val="center"/>
                  </w:pPr>
                  <w:r w:rsidRPr="00DC529A">
                    <w:t>Логин</w:t>
                  </w:r>
                </w:p>
              </w:txbxContent>
            </v:textbox>
          </v:roundrect>
        </w:pict>
      </w:r>
    </w:p>
    <w:sectPr w:rsidR="002B2A15" w:rsidSect="00EC77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C529A"/>
    <w:rsid w:val="00020A94"/>
    <w:rsid w:val="002B2A15"/>
    <w:rsid w:val="00445589"/>
    <w:rsid w:val="00533530"/>
    <w:rsid w:val="006C3219"/>
    <w:rsid w:val="007D46F1"/>
    <w:rsid w:val="008C7173"/>
    <w:rsid w:val="00A9671C"/>
    <w:rsid w:val="00BC5C20"/>
    <w:rsid w:val="00BE54F7"/>
    <w:rsid w:val="00C056E5"/>
    <w:rsid w:val="00CA6B9C"/>
    <w:rsid w:val="00DC529A"/>
    <w:rsid w:val="00E1409B"/>
    <w:rsid w:val="00E31912"/>
    <w:rsid w:val="00E60747"/>
    <w:rsid w:val="00EC77F9"/>
    <w:rsid w:val="00F2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46"/>
        <o:r id="V:Rule12" type="connector" idref="#_x0000_s1045"/>
        <o:r id="V:Rule13" type="connector" idref="#_x0000_s1048"/>
        <o:r id="V:Rule14" type="connector" idref="#_x0000_s1047"/>
        <o:r id="V:Rule15" type="connector" idref="#_x0000_s1070"/>
        <o:r id="V:Rule16" type="connector" idref="#_x0000_s1069"/>
        <o:r id="V:Rule17" type="connector" idref="#_x0000_s1072"/>
        <o:r id="V:Rule18" type="connector" idref="#_x0000_s1049"/>
        <o:r id="V:Rule19" type="connector" idref="#_x0000_s1066"/>
        <o:r id="V:Rule20" type="connector" idref="#_x0000_s1073"/>
        <o:r id="V:Rule22" type="connector" idref="#_x0000_s1086"/>
        <o:r id="V:Rule24" type="connector" idref="#_x0000_s1087"/>
        <o:r id="V:Rule26" type="connector" idref="#_x0000_s1088"/>
        <o:r id="V:Rule28" type="connector" idref="#_x0000_s1089"/>
        <o:r id="V:Rule30" type="connector" idref="#_x0000_s1090"/>
        <o:r id="V:Rule32" type="connector" idref="#_x0000_s1091"/>
        <o:r id="V:Rule34" type="connector" idref="#_x0000_s1092"/>
        <o:r id="V:Rule36" type="connector" idref="#_x0000_s1093"/>
        <o:r id="V:Rule38" type="connector" idref="#_x0000_s1094"/>
        <o:r id="V:Rule40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7451C-6360-4C9A-806D-2FA33757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2018-12-28T07:01:00Z</dcterms:created>
  <dcterms:modified xsi:type="dcterms:W3CDTF">2019-01-08T07:58:00Z</dcterms:modified>
</cp:coreProperties>
</file>