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7A51" w14:textId="7759E90A" w:rsidR="006018CF" w:rsidRPr="00B23DB5" w:rsidRDefault="006018CF" w:rsidP="006018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DB5">
        <w:rPr>
          <w:rFonts w:ascii="Times New Roman" w:hAnsi="Times New Roman" w:cs="Times New Roman"/>
          <w:b/>
          <w:bCs/>
          <w:sz w:val="28"/>
          <w:szCs w:val="28"/>
        </w:rPr>
        <w:t>Data Mining</w:t>
      </w:r>
    </w:p>
    <w:p w14:paraId="6665072A" w14:textId="77777777" w:rsidR="006018CF" w:rsidRPr="00B23DB5" w:rsidRDefault="006018CF" w:rsidP="006018CF">
      <w:pPr>
        <w:spacing w:after="0"/>
        <w:rPr>
          <w:rFonts w:ascii="Times New Roman" w:hAnsi="Times New Roman" w:cs="Times New Roman"/>
          <w:b/>
          <w:bCs/>
        </w:rPr>
      </w:pPr>
    </w:p>
    <w:p w14:paraId="67091DEB" w14:textId="4252326B" w:rsidR="006018CF" w:rsidRPr="00B23DB5" w:rsidRDefault="006018CF" w:rsidP="006018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23DB5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32E09CE1" w14:textId="2291B872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3DB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Object 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object</w:t>
      </w:r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r w:rsidRPr="00B23DB5">
        <w:rPr>
          <w:rFonts w:ascii="Times New Roman" w:hAnsi="Times New Roman" w:cs="Times New Roman"/>
          <w:sz w:val="24"/>
          <w:szCs w:val="24"/>
        </w:rPr>
        <w:t xml:space="preserve">badan, </w:t>
      </w:r>
      <w:proofErr w:type="spellStart"/>
      <w:r w:rsidR="009B23A5" w:rsidRPr="00B23DB5">
        <w:rPr>
          <w:rFonts w:ascii="Times New Roman" w:hAnsi="Times New Roman" w:cs="Times New Roman"/>
          <w:sz w:val="24"/>
          <w:szCs w:val="24"/>
        </w:rPr>
        <w:t>b</w:t>
      </w:r>
      <w:r w:rsidRPr="00B23D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r w:rsidRPr="00B23DB5">
        <w:rPr>
          <w:rFonts w:ascii="Times New Roman" w:hAnsi="Times New Roman" w:cs="Times New Roman"/>
          <w:sz w:val="24"/>
          <w:szCs w:val="24"/>
        </w:rPr>
        <w:t>badan.</w:t>
      </w:r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r w:rsidRPr="00B23DB5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data. Dataset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lain</w:t>
      </w:r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B5">
        <w:rPr>
          <w:rFonts w:ascii="Times New Roman" w:hAnsi="Times New Roman" w:cs="Times New Roman"/>
          <w:sz w:val="24"/>
          <w:szCs w:val="24"/>
        </w:rPr>
        <w:t>record,point</w:t>
      </w:r>
      <w:proofErr w:type="gramEnd"/>
      <w:r w:rsidRPr="00B23DB5">
        <w:rPr>
          <w:rFonts w:ascii="Times New Roman" w:hAnsi="Times New Roman" w:cs="Times New Roman"/>
          <w:sz w:val="24"/>
          <w:szCs w:val="24"/>
        </w:rPr>
        <w:t>,vector,pattern,event,observasi,case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data. Object data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0CD2772F" w14:textId="79F8880A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object data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B5">
        <w:rPr>
          <w:rFonts w:ascii="Times New Roman" w:hAnsi="Times New Roman" w:cs="Times New Roman"/>
          <w:sz w:val="24"/>
          <w:szCs w:val="24"/>
        </w:rPr>
        <w:t>karakteristik,variabel</w:t>
      </w:r>
      <w:proofErr w:type="gramEnd"/>
      <w:r w:rsidRPr="00B23DB5">
        <w:rPr>
          <w:rFonts w:ascii="Times New Roman" w:hAnsi="Times New Roman" w:cs="Times New Roman"/>
          <w:sz w:val="24"/>
          <w:szCs w:val="24"/>
        </w:rPr>
        <w:t>,field,fitur,atau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>.</w:t>
      </w:r>
    </w:p>
    <w:p w14:paraId="14BEEB66" w14:textId="77777777" w:rsidR="006018CF" w:rsidRPr="00B23DB5" w:rsidRDefault="006018CF" w:rsidP="006018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3028C" w14:textId="77777777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0B4C3877" w14:textId="7DCA1EDA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object data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objectobject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abdul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abdul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6A97F63D" w14:textId="655075B3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3DB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23DB5">
        <w:rPr>
          <w:rFonts w:ascii="Times New Roman" w:hAnsi="Times New Roman" w:cs="Times New Roman"/>
          <w:sz w:val="24"/>
          <w:szCs w:val="24"/>
        </w:rPr>
        <w:t>kuninglangsat,hitam</w:t>
      </w:r>
      <w:proofErr w:type="gramEnd"/>
      <w:r w:rsidRPr="00B23DB5">
        <w:rPr>
          <w:rFonts w:ascii="Times New Roman" w:hAnsi="Times New Roman" w:cs="Times New Roman"/>
          <w:sz w:val="24"/>
          <w:szCs w:val="24"/>
        </w:rPr>
        <w:t>,putih,sawomatang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], 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165,170,180.</w:t>
      </w:r>
    </w:p>
    <w:p w14:paraId="20E3FCAF" w14:textId="77777777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E6387" w14:textId="77777777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beragam,misalnya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2A4FCF2F" w14:textId="59A3611D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). Sifat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B23A5" w:rsidRPr="00B23DB5">
        <w:rPr>
          <w:rFonts w:ascii="Times New Roman" w:hAnsi="Times New Roman" w:cs="Times New Roman"/>
          <w:sz w:val="24"/>
          <w:szCs w:val="24"/>
        </w:rPr>
        <w:t xml:space="preserve"> </w:t>
      </w:r>
      <w:r w:rsidRPr="00B23DB5">
        <w:rPr>
          <w:rFonts w:ascii="Times New Roman" w:hAnsi="Times New Roman" w:cs="Times New Roman"/>
          <w:sz w:val="24"/>
          <w:szCs w:val="24"/>
        </w:rPr>
        <w:t>distinctness(=,&lt;&gt;),order(&lt;.&lt;=,&gt;=,&gt;),addition(+,-),multiplication (* , /).</w:t>
      </w:r>
    </w:p>
    <w:p w14:paraId="39D83F85" w14:textId="300BD7A9" w:rsidR="003F139C" w:rsidRPr="00B23DB5" w:rsidRDefault="003F139C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5D4217" w14:textId="736068E1" w:rsidR="009B23A5" w:rsidRPr="00B23DB5" w:rsidRDefault="009B23A5" w:rsidP="009B23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23D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B23D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</w:p>
    <w:p w14:paraId="03F936B8" w14:textId="0AB4D21E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9" w:type="dxa"/>
        <w:tblLook w:val="04A0" w:firstRow="1" w:lastRow="0" w:firstColumn="1" w:lastColumn="0" w:noHBand="0" w:noVBand="1"/>
      </w:tblPr>
      <w:tblGrid>
        <w:gridCol w:w="2216"/>
        <w:gridCol w:w="1131"/>
        <w:gridCol w:w="3200"/>
        <w:gridCol w:w="3282"/>
      </w:tblGrid>
      <w:tr w:rsidR="006018CF" w:rsidRPr="00B23DB5" w14:paraId="104401A2" w14:textId="77777777" w:rsidTr="009B23A5">
        <w:trPr>
          <w:trHeight w:val="315"/>
        </w:trPr>
        <w:tc>
          <w:tcPr>
            <w:tcW w:w="3256" w:type="dxa"/>
            <w:gridSpan w:val="2"/>
          </w:tcPr>
          <w:p w14:paraId="0A92010B" w14:textId="74EB8022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260" w:type="dxa"/>
          </w:tcPr>
          <w:p w14:paraId="1E3EBA12" w14:textId="5D40831C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3313" w:type="dxa"/>
          </w:tcPr>
          <w:p w14:paraId="67750B6B" w14:textId="35EF2A09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</w:tr>
      <w:tr w:rsidR="006018CF" w:rsidRPr="00B23DB5" w14:paraId="5FD4E8A4" w14:textId="77777777" w:rsidTr="009B23A5">
        <w:trPr>
          <w:trHeight w:val="986"/>
        </w:trPr>
        <w:tc>
          <w:tcPr>
            <w:tcW w:w="2122" w:type="dxa"/>
            <w:vMerge w:val="restart"/>
          </w:tcPr>
          <w:p w14:paraId="1BFF5DB3" w14:textId="6A33C90D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Diskrit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2EBA5832" w14:textId="2231964F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3260" w:type="dxa"/>
          </w:tcPr>
          <w:p w14:paraId="3DD64A89" w14:textId="4E99AC73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=,&lt;&gt;).</w:t>
            </w:r>
          </w:p>
        </w:tc>
        <w:tc>
          <w:tcPr>
            <w:tcW w:w="3313" w:type="dxa"/>
          </w:tcPr>
          <w:p w14:paraId="60F63179" w14:textId="1A591329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Nim,kodepos</w:t>
            </w:r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,noktp,jenis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</w:tr>
      <w:tr w:rsidR="006018CF" w:rsidRPr="00B23DB5" w14:paraId="513CBD1A" w14:textId="77777777" w:rsidTr="009B23A5">
        <w:trPr>
          <w:trHeight w:val="985"/>
        </w:trPr>
        <w:tc>
          <w:tcPr>
            <w:tcW w:w="2122" w:type="dxa"/>
            <w:vMerge/>
          </w:tcPr>
          <w:p w14:paraId="05EDB4D2" w14:textId="77777777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3E9C95" w14:textId="73C7FDD2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  <w:tc>
          <w:tcPr>
            <w:tcW w:w="3260" w:type="dxa"/>
          </w:tcPr>
          <w:p w14:paraId="7C09ADC2" w14:textId="1913A4CF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terurut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(&lt;,&lt;=,&gt;=,&gt; )</w:t>
            </w:r>
          </w:p>
        </w:tc>
        <w:tc>
          <w:tcPr>
            <w:tcW w:w="3313" w:type="dxa"/>
          </w:tcPr>
          <w:p w14:paraId="1A5BDD12" w14:textId="6BD17F08" w:rsidR="006018CF" w:rsidRPr="00B23DB5" w:rsidRDefault="009B23A5" w:rsidP="009B2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(Istimewa,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cukup,buruk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) Tingkat</w:t>
            </w:r>
          </w:p>
        </w:tc>
      </w:tr>
      <w:tr w:rsidR="006018CF" w:rsidRPr="00B23DB5" w14:paraId="46E20E1E" w14:textId="77777777" w:rsidTr="009B23A5">
        <w:trPr>
          <w:trHeight w:val="986"/>
        </w:trPr>
        <w:tc>
          <w:tcPr>
            <w:tcW w:w="2122" w:type="dxa"/>
            <w:vMerge w:val="restart"/>
          </w:tcPr>
          <w:p w14:paraId="222F65D0" w14:textId="2620A653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0F61AE76" w14:textId="338F1D32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3260" w:type="dxa"/>
          </w:tcPr>
          <w:p w14:paraId="316EACCD" w14:textId="1E892E79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+,-</w:t>
            </w:r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) data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interval</w:t>
            </w:r>
          </w:p>
        </w:tc>
        <w:tc>
          <w:tcPr>
            <w:tcW w:w="3313" w:type="dxa"/>
          </w:tcPr>
          <w:p w14:paraId="7DE7F655" w14:textId="535BC0C9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Tanggal,temperatur</w:t>
            </w:r>
            <w:proofErr w:type="spellEnd"/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, rating IQ</w:t>
            </w:r>
          </w:p>
        </w:tc>
      </w:tr>
      <w:tr w:rsidR="006018CF" w:rsidRPr="00B23DB5" w14:paraId="65FEEB5E" w14:textId="77777777" w:rsidTr="009B23A5">
        <w:trPr>
          <w:trHeight w:val="972"/>
        </w:trPr>
        <w:tc>
          <w:tcPr>
            <w:tcW w:w="2122" w:type="dxa"/>
            <w:vMerge/>
          </w:tcPr>
          <w:p w14:paraId="69447CD2" w14:textId="77777777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758206" w14:textId="0B4E8F08" w:rsidR="006018CF" w:rsidRPr="00B23DB5" w:rsidRDefault="006018CF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</w:p>
        </w:tc>
        <w:tc>
          <w:tcPr>
            <w:tcW w:w="3260" w:type="dxa"/>
          </w:tcPr>
          <w:p w14:paraId="4E09CBB6" w14:textId="43C3C494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*,/</w:t>
            </w:r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13" w:type="dxa"/>
          </w:tcPr>
          <w:p w14:paraId="68D8F369" w14:textId="013E3779" w:rsidR="006018CF" w:rsidRPr="00B23DB5" w:rsidRDefault="009B23A5" w:rsidP="009B2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Tinggi,panjang</w:t>
            </w:r>
            <w:proofErr w:type="gramEnd"/>
            <w:r w:rsidRPr="00B23DB5">
              <w:rPr>
                <w:rFonts w:ascii="Times New Roman" w:hAnsi="Times New Roman" w:cs="Times New Roman"/>
                <w:sz w:val="24"/>
                <w:szCs w:val="24"/>
              </w:rPr>
              <w:t>,umur</w:t>
            </w:r>
            <w:proofErr w:type="spellEnd"/>
          </w:p>
        </w:tc>
      </w:tr>
    </w:tbl>
    <w:p w14:paraId="55ED6EE3" w14:textId="4AE2CAF6" w:rsidR="006018CF" w:rsidRPr="00B23DB5" w:rsidRDefault="006018CF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12D6F" w14:textId="5F034C84" w:rsidR="009B23A5" w:rsidRPr="00B23DB5" w:rsidRDefault="009B23A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. Mean, median, dan modus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central tendency,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dan range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dispersi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C9B527A" w14:textId="0DB7C2BA" w:rsidR="009B23A5" w:rsidRPr="00B23DB5" w:rsidRDefault="009B23A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61A15" w14:textId="5AFB5F1A" w:rsidR="009B23A5" w:rsidRPr="00B23DB5" w:rsidRDefault="009B23A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DB5">
        <w:rPr>
          <w:rFonts w:ascii="Times New Roman" w:hAnsi="Times New Roman" w:cs="Times New Roman"/>
          <w:sz w:val="24"/>
          <w:szCs w:val="24"/>
        </w:rPr>
        <w:lastRenderedPageBreak/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class/label/target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target dan class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 xml:space="preserve"> label(</w:t>
      </w:r>
      <w:proofErr w:type="spellStart"/>
      <w:r w:rsidRPr="00B23DB5">
        <w:rPr>
          <w:rFonts w:ascii="Times New Roman" w:hAnsi="Times New Roman" w:cs="Times New Roman"/>
          <w:sz w:val="24"/>
          <w:szCs w:val="24"/>
        </w:rPr>
        <w:t>AtributTarget</w:t>
      </w:r>
      <w:proofErr w:type="spellEnd"/>
      <w:r w:rsidRPr="00B23DB5">
        <w:rPr>
          <w:rFonts w:ascii="Times New Roman" w:hAnsi="Times New Roman" w:cs="Times New Roman"/>
          <w:sz w:val="24"/>
          <w:szCs w:val="24"/>
        </w:rPr>
        <w:t>) .</w:t>
      </w:r>
    </w:p>
    <w:p w14:paraId="787C3FA9" w14:textId="51A320B8" w:rsidR="00B41B52" w:rsidRPr="00B23DB5" w:rsidRDefault="00B41B52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2B0317" w14:textId="7720EC47" w:rsidR="00B41B52" w:rsidRPr="00B23DB5" w:rsidRDefault="00B41B52" w:rsidP="00B23DB5">
      <w:pPr>
        <w:shd w:val="clear" w:color="auto" w:fill="F6F8FA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</w:pP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Jumlah</w:t>
      </w:r>
      <w:proofErr w:type="spellEnd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Peserta</w:t>
      </w:r>
      <w:proofErr w:type="spellEnd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Pelatihan</w:t>
      </w:r>
      <w:proofErr w:type="spellEnd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Manajerial</w:t>
      </w:r>
      <w:proofErr w:type="spellEnd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Berdasarkan</w:t>
      </w:r>
      <w:proofErr w:type="spellEnd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Jenis</w:t>
      </w:r>
      <w:proofErr w:type="spellEnd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B41B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Kelamin</w:t>
      </w:r>
      <w:proofErr w:type="spellEnd"/>
    </w:p>
    <w:p w14:paraId="6107E46B" w14:textId="6A731EB9" w:rsidR="009B23A5" w:rsidRDefault="00433EC6" w:rsidP="00130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data Repository (</w:t>
      </w:r>
      <w:hyperlink r:id="rId4" w:history="1">
        <w:r w:rsidRPr="004A6791">
          <w:rPr>
            <w:rStyle w:val="Hyperlink"/>
            <w:rFonts w:ascii="Times New Roman" w:hAnsi="Times New Roman" w:cs="Times New Roman"/>
            <w:sz w:val="24"/>
            <w:szCs w:val="24"/>
          </w:rPr>
          <w:t>https://opendata.jatimprov.go.id/frontend/dataset/1358/detail_dataset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A3A9AA1" w14:textId="77777777" w:rsidR="00433EC6" w:rsidRPr="00B23DB5" w:rsidRDefault="00433EC6" w:rsidP="0013006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111" w:type="dxa"/>
        <w:tblLook w:val="04A0" w:firstRow="1" w:lastRow="0" w:firstColumn="1" w:lastColumn="0" w:noHBand="0" w:noVBand="1"/>
      </w:tblPr>
      <w:tblGrid>
        <w:gridCol w:w="3173"/>
        <w:gridCol w:w="2156"/>
        <w:gridCol w:w="1817"/>
        <w:gridCol w:w="1965"/>
      </w:tblGrid>
      <w:tr w:rsidR="0013006C" w:rsidRPr="0013006C" w14:paraId="6586498F" w14:textId="77777777" w:rsidTr="0013006C">
        <w:trPr>
          <w:trHeight w:val="353"/>
        </w:trPr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F8420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proofErr w:type="spellStart"/>
            <w:r w:rsidRPr="001300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periode_update</w:t>
            </w:r>
            <w:proofErr w:type="spellEnd"/>
          </w:p>
        </w:tc>
        <w:tc>
          <w:tcPr>
            <w:tcW w:w="2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C8A2F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proofErr w:type="spellStart"/>
            <w:r w:rsidRPr="001300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nama_diklat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DD64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proofErr w:type="spellStart"/>
            <w:r w:rsidRPr="001300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laki_laki</w:t>
            </w:r>
            <w:proofErr w:type="spellEnd"/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849D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proofErr w:type="spellStart"/>
            <w:r w:rsidRPr="001300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perempuan</w:t>
            </w:r>
            <w:proofErr w:type="spellEnd"/>
          </w:p>
        </w:tc>
      </w:tr>
      <w:tr w:rsidR="0013006C" w:rsidRPr="0013006C" w14:paraId="3988654A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0DA93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E1B42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PKN II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89582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C709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</w:t>
            </w:r>
          </w:p>
        </w:tc>
      </w:tr>
      <w:tr w:rsidR="0013006C" w:rsidRPr="0013006C" w14:paraId="7F2294B4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29B3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8F322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41FA3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EAA9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66</w:t>
            </w:r>
          </w:p>
        </w:tc>
      </w:tr>
      <w:tr w:rsidR="0013006C" w:rsidRPr="0013006C" w14:paraId="3C767A60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FAC4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14E27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PKP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FFBB8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89B9B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103</w:t>
            </w:r>
          </w:p>
        </w:tc>
      </w:tr>
      <w:tr w:rsidR="0013006C" w:rsidRPr="0013006C" w14:paraId="7D746BEC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19263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9ADD0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LATSAR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DFA3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45743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2218</w:t>
            </w:r>
          </w:p>
        </w:tc>
      </w:tr>
      <w:tr w:rsidR="0013006C" w:rsidRPr="0013006C" w14:paraId="2CE334D8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D261E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C4C5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PKN II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9F17D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20553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</w:t>
            </w:r>
          </w:p>
        </w:tc>
      </w:tr>
      <w:tr w:rsidR="0013006C" w:rsidRPr="0013006C" w14:paraId="1BE584C0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F075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8F89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5488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485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BC872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160</w:t>
            </w:r>
          </w:p>
        </w:tc>
      </w:tr>
      <w:tr w:rsidR="0013006C" w:rsidRPr="0013006C" w14:paraId="40830A29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26A3A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20EA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PKP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595C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249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025B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208</w:t>
            </w:r>
          </w:p>
        </w:tc>
      </w:tr>
      <w:tr w:rsidR="0013006C" w:rsidRPr="0013006C" w14:paraId="0D4D7F47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9A155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II 2021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F33F1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LATSAR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853FB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3665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A9D32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7281</w:t>
            </w:r>
          </w:p>
        </w:tc>
      </w:tr>
      <w:tr w:rsidR="0013006C" w:rsidRPr="0013006C" w14:paraId="5578C048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880DC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 2022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46F5B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PKN II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0E494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171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DD888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</w:t>
            </w:r>
          </w:p>
        </w:tc>
      </w:tr>
      <w:tr w:rsidR="0013006C" w:rsidRPr="0013006C" w14:paraId="2B1563CB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5730F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 2022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BC550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D771D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1104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F607C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670</w:t>
            </w:r>
          </w:p>
        </w:tc>
      </w:tr>
      <w:tr w:rsidR="0013006C" w:rsidRPr="0013006C" w14:paraId="0EC19C0F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2280D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 2022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77B9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PKP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D869C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212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1C2F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126</w:t>
            </w:r>
          </w:p>
        </w:tc>
      </w:tr>
      <w:tr w:rsidR="0013006C" w:rsidRPr="0013006C" w14:paraId="17001FBC" w14:textId="77777777" w:rsidTr="0013006C">
        <w:trPr>
          <w:trHeight w:val="353"/>
        </w:trPr>
        <w:tc>
          <w:tcPr>
            <w:tcW w:w="3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C9782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I 2022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D2893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LATSAR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A5AC7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1290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97A29" w14:textId="77777777" w:rsidR="0013006C" w:rsidRPr="0013006C" w:rsidRDefault="0013006C" w:rsidP="00130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13006C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3897</w:t>
            </w:r>
          </w:p>
        </w:tc>
      </w:tr>
    </w:tbl>
    <w:p w14:paraId="77107F7D" w14:textId="77777777" w:rsidR="0013006C" w:rsidRPr="00B23DB5" w:rsidRDefault="0013006C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8DF4" w14:textId="246D8C54" w:rsidR="009B23A5" w:rsidRPr="00B23DB5" w:rsidRDefault="009B23A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D3940" w14:textId="0A4FB470" w:rsidR="0013006C" w:rsidRPr="00B23DB5" w:rsidRDefault="00B23DB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3DB5">
        <w:rPr>
          <w:rFonts w:ascii="Times New Roman" w:hAnsi="Times New Roman" w:cs="Times New Roman"/>
          <w:noProof/>
        </w:rPr>
        <w:drawing>
          <wp:inline distT="0" distB="0" distL="0" distR="0" wp14:anchorId="2EC9E2B6" wp14:editId="067BAFAA">
            <wp:extent cx="5798127" cy="3366655"/>
            <wp:effectExtent l="0" t="0" r="1270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3CE9C8-EF3B-4A9D-2FBA-DFFFA5FF6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882206" w14:textId="548E2BB3" w:rsidR="0013006C" w:rsidRPr="00B23DB5" w:rsidRDefault="0013006C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2F650A" w14:textId="751FDFD1" w:rsidR="0013006C" w:rsidRPr="00B23DB5" w:rsidRDefault="00B23DB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3DB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74A1D7" wp14:editId="4A12B2BC">
            <wp:extent cx="5731510" cy="3616036"/>
            <wp:effectExtent l="0" t="0" r="254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1CB5E54-8B5C-1148-0B9F-DCF02AAB44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DA5534" w14:textId="77777777" w:rsidR="00B23DB5" w:rsidRPr="00B23DB5" w:rsidRDefault="00B23DB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C508FE" w14:textId="307B58A8" w:rsidR="0013006C" w:rsidRPr="00B23DB5" w:rsidRDefault="00B23DB5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3D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EA9DAA" wp14:editId="16AEF97C">
            <wp:simplePos x="0" y="0"/>
            <wp:positionH relativeFrom="column">
              <wp:posOffset>-394393</wp:posOffset>
            </wp:positionH>
            <wp:positionV relativeFrom="paragraph">
              <wp:posOffset>156210</wp:posOffset>
            </wp:positionV>
            <wp:extent cx="6657109" cy="3463290"/>
            <wp:effectExtent l="0" t="0" r="10795" b="3810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D6E1762-B164-2D5E-6796-0F33783D0E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8AF2E" w14:textId="19677189" w:rsidR="0013006C" w:rsidRPr="00B23DB5" w:rsidRDefault="0013006C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15CCB" w14:textId="7ED1BC85" w:rsidR="00CA577E" w:rsidRPr="00B23DB5" w:rsidRDefault="00CA577E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3A465B" w14:textId="60D100A6" w:rsidR="00CA577E" w:rsidRPr="00B23DB5" w:rsidRDefault="00000000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A577E" w:rsidRPr="00B23DB5">
          <w:rPr>
            <w:rStyle w:val="Hyperlink"/>
            <w:rFonts w:ascii="Times New Roman" w:hAnsi="Times New Roman" w:cs="Times New Roman"/>
            <w:sz w:val="24"/>
            <w:szCs w:val="24"/>
          </w:rPr>
          <w:t>https://opendata.jatimprov.go.id/frontend/dataset/1369/detail_dataset</w:t>
        </w:r>
      </w:hyperlink>
    </w:p>
    <w:p w14:paraId="5A5CAA8B" w14:textId="6AF66A86" w:rsidR="00CA577E" w:rsidRPr="00B23DB5" w:rsidRDefault="00000000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84B2A" w:rsidRPr="00B23DB5">
          <w:rPr>
            <w:rStyle w:val="Hyperlink"/>
            <w:rFonts w:ascii="Times New Roman" w:hAnsi="Times New Roman" w:cs="Times New Roman"/>
            <w:sz w:val="24"/>
            <w:szCs w:val="24"/>
          </w:rPr>
          <w:t>https://opendata.jatimprov.go.id/frontend/dataset/1358/detail_dataset</w:t>
        </w:r>
      </w:hyperlink>
    </w:p>
    <w:p w14:paraId="21D7C2E0" w14:textId="77777777" w:rsidR="00984B2A" w:rsidRPr="00B23DB5" w:rsidRDefault="00984B2A" w:rsidP="009B23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84B2A" w:rsidRPr="00B2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CF"/>
    <w:rsid w:val="0013006C"/>
    <w:rsid w:val="00216D58"/>
    <w:rsid w:val="003F139C"/>
    <w:rsid w:val="00433EC6"/>
    <w:rsid w:val="006018CF"/>
    <w:rsid w:val="007561C6"/>
    <w:rsid w:val="00984B2A"/>
    <w:rsid w:val="009B23A5"/>
    <w:rsid w:val="00B23DB5"/>
    <w:rsid w:val="00B41B52"/>
    <w:rsid w:val="00CA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3BE0"/>
  <w15:chartTrackingRefBased/>
  <w15:docId w15:val="{E9AEF17B-9769-47C9-8A84-16BABD31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1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5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77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41B5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jatimprov.go.id/frontend/dataset/1369/detail_dataset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opendata.jatimprov.go.id/frontend/dataset/1358/detail_dataset" TargetMode="External"/><Relationship Id="rId9" Type="http://schemas.openxmlformats.org/officeDocument/2006/relationships/hyperlink" Target="https://opendata.jatimprov.go.id/frontend/dataset/1358/detail_datase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Downloads\Jumlah%20Peserta%20Pelatihan%20Manaj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Downloads\Jumlah%20Peserta%20Pelatihan%20Manaj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Downloads\Jumlah%20Peserta%20Pelatihan%20Manaj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baseline="0">
                <a:effectLst/>
              </a:rPr>
              <a:t>Jumlah Peserta Pelatihan Manajerial Berdasarkan Jenis Kelamin Semester I Semua Tahun</a:t>
            </a:r>
            <a:endParaRPr lang="en-ID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Worksheet!$C$18</c:f>
              <c:strCache>
                <c:ptCount val="1"/>
                <c:pt idx="0">
                  <c:v>laki_laki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Worksheet!$A$19:$B$22</c:f>
              <c:multiLvlStrCache>
                <c:ptCount val="4"/>
                <c:lvl>
                  <c:pt idx="0">
                    <c:v>PKN II</c:v>
                  </c:pt>
                  <c:pt idx="1">
                    <c:v>PKA</c:v>
                  </c:pt>
                  <c:pt idx="2">
                    <c:v>PKP</c:v>
                  </c:pt>
                  <c:pt idx="3">
                    <c:v>LATSAR</c:v>
                  </c:pt>
                </c:lvl>
                <c:lvl>
                  <c:pt idx="0">
                    <c:v>Semester I 2022</c:v>
                  </c:pt>
                  <c:pt idx="1">
                    <c:v>Semester I 2022</c:v>
                  </c:pt>
                  <c:pt idx="2">
                    <c:v>Semester I 2022</c:v>
                  </c:pt>
                  <c:pt idx="3">
                    <c:v>Semester I 2022</c:v>
                  </c:pt>
                </c:lvl>
              </c:multiLvlStrCache>
            </c:multiLvlStrRef>
          </c:cat>
          <c:val>
            <c:numRef>
              <c:f>Worksheet!$C$19:$C$22</c:f>
              <c:numCache>
                <c:formatCode>General</c:formatCode>
                <c:ptCount val="4"/>
                <c:pt idx="0">
                  <c:v>171</c:v>
                </c:pt>
                <c:pt idx="1">
                  <c:v>1104</c:v>
                </c:pt>
                <c:pt idx="2">
                  <c:v>212</c:v>
                </c:pt>
                <c:pt idx="3">
                  <c:v>1290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C0-42E7-8910-A30894F0EBC8}"/>
            </c:ext>
          </c:extLst>
        </c:ser>
        <c:ser>
          <c:idx val="1"/>
          <c:order val="1"/>
          <c:tx>
            <c:strRef>
              <c:f>Worksheet!$D$18</c:f>
              <c:strCache>
                <c:ptCount val="1"/>
                <c:pt idx="0">
                  <c:v>perempuan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Worksheet!$A$19:$B$22</c:f>
              <c:multiLvlStrCache>
                <c:ptCount val="4"/>
                <c:lvl>
                  <c:pt idx="0">
                    <c:v>PKN II</c:v>
                  </c:pt>
                  <c:pt idx="1">
                    <c:v>PKA</c:v>
                  </c:pt>
                  <c:pt idx="2">
                    <c:v>PKP</c:v>
                  </c:pt>
                  <c:pt idx="3">
                    <c:v>LATSAR</c:v>
                  </c:pt>
                </c:lvl>
                <c:lvl>
                  <c:pt idx="0">
                    <c:v>Semester I 2022</c:v>
                  </c:pt>
                  <c:pt idx="1">
                    <c:v>Semester I 2022</c:v>
                  </c:pt>
                  <c:pt idx="2">
                    <c:v>Semester I 2022</c:v>
                  </c:pt>
                  <c:pt idx="3">
                    <c:v>Semester I 2022</c:v>
                  </c:pt>
                </c:lvl>
              </c:multiLvlStrCache>
            </c:multiLvlStrRef>
          </c:cat>
          <c:val>
            <c:numRef>
              <c:f>Worksheet!$D$19:$D$22</c:f>
              <c:numCache>
                <c:formatCode>General</c:formatCode>
                <c:ptCount val="4"/>
                <c:pt idx="0">
                  <c:v>19</c:v>
                </c:pt>
                <c:pt idx="1">
                  <c:v>670</c:v>
                </c:pt>
                <c:pt idx="2">
                  <c:v>126</c:v>
                </c:pt>
                <c:pt idx="3">
                  <c:v>3897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C0-42E7-8910-A30894F0EB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8503903"/>
        <c:axId val="698498079"/>
      </c:barChart>
      <c:catAx>
        <c:axId val="69850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498079"/>
        <c:crosses val="autoZero"/>
        <c:auto val="1"/>
        <c:lblAlgn val="ctr"/>
        <c:lblOffset val="100"/>
        <c:noMultiLvlLbl val="0"/>
      </c:catAx>
      <c:valAx>
        <c:axId val="69849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50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baseline="0">
                <a:effectLst/>
              </a:rPr>
              <a:t>Jumlah Peserta Pelatihan Manajerial Berdasarkan Jenis Kelamin Semester II Semua Tahun</a:t>
            </a:r>
            <a:endParaRPr lang="en-ID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Worksheet!$C$1</c:f>
              <c:strCache>
                <c:ptCount val="1"/>
                <c:pt idx="0">
                  <c:v>laki_laki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Worksheet!$A$2:$B$9</c:f>
              <c:multiLvlStrCache>
                <c:ptCount val="8"/>
                <c:lvl>
                  <c:pt idx="0">
                    <c:v>PKN II</c:v>
                  </c:pt>
                  <c:pt idx="1">
                    <c:v>PKA</c:v>
                  </c:pt>
                  <c:pt idx="2">
                    <c:v>PKP</c:v>
                  </c:pt>
                  <c:pt idx="3">
                    <c:v>LATSAR</c:v>
                  </c:pt>
                  <c:pt idx="4">
                    <c:v>PKN II</c:v>
                  </c:pt>
                  <c:pt idx="5">
                    <c:v>PKA</c:v>
                  </c:pt>
                  <c:pt idx="6">
                    <c:v>PKP</c:v>
                  </c:pt>
                  <c:pt idx="7">
                    <c:v>LATSAR</c:v>
                  </c:pt>
                </c:lvl>
                <c:lvl>
                  <c:pt idx="0">
                    <c:v>Semester II 2020</c:v>
                  </c:pt>
                  <c:pt idx="1">
                    <c:v>Semester II 2020</c:v>
                  </c:pt>
                  <c:pt idx="2">
                    <c:v>Semester II 2020</c:v>
                  </c:pt>
                  <c:pt idx="3">
                    <c:v>Semester II 2020</c:v>
                  </c:pt>
                  <c:pt idx="4">
                    <c:v>Semester II 2021</c:v>
                  </c:pt>
                  <c:pt idx="5">
                    <c:v>Semester II 2021</c:v>
                  </c:pt>
                  <c:pt idx="6">
                    <c:v>Semester II 2021</c:v>
                  </c:pt>
                  <c:pt idx="7">
                    <c:v>Semester II 2021</c:v>
                  </c:pt>
                </c:lvl>
              </c:multiLvlStrCache>
            </c:multiLvlStrRef>
          </c:cat>
          <c:val>
            <c:numRef>
              <c:f>Worksheet!$C$2:$C$9</c:f>
              <c:numCache>
                <c:formatCode>General</c:formatCode>
                <c:ptCount val="8"/>
                <c:pt idx="0">
                  <c:v>50</c:v>
                </c:pt>
                <c:pt idx="1">
                  <c:v>184</c:v>
                </c:pt>
                <c:pt idx="2">
                  <c:v>148</c:v>
                </c:pt>
                <c:pt idx="3">
                  <c:v>925</c:v>
                </c:pt>
                <c:pt idx="4">
                  <c:v>102</c:v>
                </c:pt>
                <c:pt idx="5">
                  <c:v>485</c:v>
                </c:pt>
                <c:pt idx="6">
                  <c:v>249</c:v>
                </c:pt>
                <c:pt idx="7">
                  <c:v>3665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B7-4D07-A1EC-5D3951830696}"/>
            </c:ext>
          </c:extLst>
        </c:ser>
        <c:ser>
          <c:idx val="1"/>
          <c:order val="1"/>
          <c:tx>
            <c:strRef>
              <c:f>Worksheet!$D$1</c:f>
              <c:strCache>
                <c:ptCount val="1"/>
                <c:pt idx="0">
                  <c:v>perempuan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Worksheet!$A$2:$B$9</c:f>
              <c:multiLvlStrCache>
                <c:ptCount val="8"/>
                <c:lvl>
                  <c:pt idx="0">
                    <c:v>PKN II</c:v>
                  </c:pt>
                  <c:pt idx="1">
                    <c:v>PKA</c:v>
                  </c:pt>
                  <c:pt idx="2">
                    <c:v>PKP</c:v>
                  </c:pt>
                  <c:pt idx="3">
                    <c:v>LATSAR</c:v>
                  </c:pt>
                  <c:pt idx="4">
                    <c:v>PKN II</c:v>
                  </c:pt>
                  <c:pt idx="5">
                    <c:v>PKA</c:v>
                  </c:pt>
                  <c:pt idx="6">
                    <c:v>PKP</c:v>
                  </c:pt>
                  <c:pt idx="7">
                    <c:v>LATSAR</c:v>
                  </c:pt>
                </c:lvl>
                <c:lvl>
                  <c:pt idx="0">
                    <c:v>Semester II 2020</c:v>
                  </c:pt>
                  <c:pt idx="1">
                    <c:v>Semester II 2020</c:v>
                  </c:pt>
                  <c:pt idx="2">
                    <c:v>Semester II 2020</c:v>
                  </c:pt>
                  <c:pt idx="3">
                    <c:v>Semester II 2020</c:v>
                  </c:pt>
                  <c:pt idx="4">
                    <c:v>Semester II 2021</c:v>
                  </c:pt>
                  <c:pt idx="5">
                    <c:v>Semester II 2021</c:v>
                  </c:pt>
                  <c:pt idx="6">
                    <c:v>Semester II 2021</c:v>
                  </c:pt>
                  <c:pt idx="7">
                    <c:v>Semester II 2021</c:v>
                  </c:pt>
                </c:lvl>
              </c:multiLvlStrCache>
            </c:multiLvlStrRef>
          </c:cat>
          <c:val>
            <c:numRef>
              <c:f>Worksheet!$D$2:$D$9</c:f>
              <c:numCache>
                <c:formatCode>General</c:formatCode>
                <c:ptCount val="8"/>
                <c:pt idx="0">
                  <c:v>10</c:v>
                </c:pt>
                <c:pt idx="1">
                  <c:v>66</c:v>
                </c:pt>
                <c:pt idx="2">
                  <c:v>103</c:v>
                </c:pt>
                <c:pt idx="3">
                  <c:v>2218</c:v>
                </c:pt>
                <c:pt idx="4">
                  <c:v>13</c:v>
                </c:pt>
                <c:pt idx="5">
                  <c:v>160</c:v>
                </c:pt>
                <c:pt idx="6">
                  <c:v>208</c:v>
                </c:pt>
                <c:pt idx="7">
                  <c:v>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B7-4D07-A1EC-5D39518306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2945967"/>
        <c:axId val="662954287"/>
      </c:barChart>
      <c:catAx>
        <c:axId val="662945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954287"/>
        <c:crosses val="autoZero"/>
        <c:auto val="1"/>
        <c:lblAlgn val="ctr"/>
        <c:lblOffset val="100"/>
        <c:noMultiLvlLbl val="0"/>
      </c:catAx>
      <c:valAx>
        <c:axId val="66295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945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800" b="0" i="0" baseline="0">
                <a:effectLst/>
              </a:rPr>
              <a:t>Jumlah Peserta Pelatihan Manajerial Berdasarkan Jenis Kelamin Semua Tahun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66389286566451"/>
          <c:y val="0.2345067840117345"/>
          <c:w val="0.84771489501312336"/>
          <c:h val="0.41615948996474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Worksheet!$C$1</c:f>
              <c:strCache>
                <c:ptCount val="1"/>
                <c:pt idx="0">
                  <c:v>laki_laki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Worksheet!$A$2:$B$13</c:f>
              <c:multiLvlStrCache>
                <c:ptCount val="12"/>
                <c:lvl>
                  <c:pt idx="0">
                    <c:v>PKN II</c:v>
                  </c:pt>
                  <c:pt idx="1">
                    <c:v>PKA</c:v>
                  </c:pt>
                  <c:pt idx="2">
                    <c:v>PKP</c:v>
                  </c:pt>
                  <c:pt idx="3">
                    <c:v>LATSAR</c:v>
                  </c:pt>
                  <c:pt idx="4">
                    <c:v>PKN II</c:v>
                  </c:pt>
                  <c:pt idx="5">
                    <c:v>PKA</c:v>
                  </c:pt>
                  <c:pt idx="6">
                    <c:v>PKP</c:v>
                  </c:pt>
                  <c:pt idx="7">
                    <c:v>LATSAR</c:v>
                  </c:pt>
                  <c:pt idx="8">
                    <c:v>PKN II</c:v>
                  </c:pt>
                  <c:pt idx="9">
                    <c:v>PKA</c:v>
                  </c:pt>
                  <c:pt idx="10">
                    <c:v>PKP</c:v>
                  </c:pt>
                  <c:pt idx="11">
                    <c:v>LATSAR</c:v>
                  </c:pt>
                </c:lvl>
                <c:lvl>
                  <c:pt idx="0">
                    <c:v>Semester II 2020</c:v>
                  </c:pt>
                  <c:pt idx="1">
                    <c:v>Semester II 2020</c:v>
                  </c:pt>
                  <c:pt idx="2">
                    <c:v>Semester II 2020</c:v>
                  </c:pt>
                  <c:pt idx="3">
                    <c:v>Semester II 2020</c:v>
                  </c:pt>
                  <c:pt idx="4">
                    <c:v>Semester II 2021</c:v>
                  </c:pt>
                  <c:pt idx="5">
                    <c:v>Semester II 2021</c:v>
                  </c:pt>
                  <c:pt idx="6">
                    <c:v>Semester II 2021</c:v>
                  </c:pt>
                  <c:pt idx="7">
                    <c:v>Semester II 2021</c:v>
                  </c:pt>
                  <c:pt idx="8">
                    <c:v>Semester I 2022</c:v>
                  </c:pt>
                  <c:pt idx="9">
                    <c:v>Semester I 2022</c:v>
                  </c:pt>
                  <c:pt idx="10">
                    <c:v>Semester I 2022</c:v>
                  </c:pt>
                  <c:pt idx="11">
                    <c:v>Semester I 2022</c:v>
                  </c:pt>
                </c:lvl>
              </c:multiLvlStrCache>
            </c:multiLvlStrRef>
          </c:cat>
          <c:val>
            <c:numRef>
              <c:f>Worksheet!$C$2:$C$13</c:f>
              <c:numCache>
                <c:formatCode>General</c:formatCode>
                <c:ptCount val="12"/>
                <c:pt idx="0">
                  <c:v>50</c:v>
                </c:pt>
                <c:pt idx="1">
                  <c:v>184</c:v>
                </c:pt>
                <c:pt idx="2">
                  <c:v>148</c:v>
                </c:pt>
                <c:pt idx="3">
                  <c:v>925</c:v>
                </c:pt>
                <c:pt idx="4">
                  <c:v>102</c:v>
                </c:pt>
                <c:pt idx="5">
                  <c:v>485</c:v>
                </c:pt>
                <c:pt idx="6">
                  <c:v>249</c:v>
                </c:pt>
                <c:pt idx="7">
                  <c:v>3665</c:v>
                </c:pt>
                <c:pt idx="8">
                  <c:v>171</c:v>
                </c:pt>
                <c:pt idx="9">
                  <c:v>1104</c:v>
                </c:pt>
                <c:pt idx="10">
                  <c:v>212</c:v>
                </c:pt>
                <c:pt idx="11">
                  <c:v>1290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95-4823-9B3A-B68E1007C1AC}"/>
            </c:ext>
          </c:extLst>
        </c:ser>
        <c:ser>
          <c:idx val="1"/>
          <c:order val="1"/>
          <c:tx>
            <c:strRef>
              <c:f>Worksheet!$D$1</c:f>
              <c:strCache>
                <c:ptCount val="1"/>
                <c:pt idx="0">
                  <c:v>perempuan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Worksheet!$A$2:$B$13</c:f>
              <c:multiLvlStrCache>
                <c:ptCount val="12"/>
                <c:lvl>
                  <c:pt idx="0">
                    <c:v>PKN II</c:v>
                  </c:pt>
                  <c:pt idx="1">
                    <c:v>PKA</c:v>
                  </c:pt>
                  <c:pt idx="2">
                    <c:v>PKP</c:v>
                  </c:pt>
                  <c:pt idx="3">
                    <c:v>LATSAR</c:v>
                  </c:pt>
                  <c:pt idx="4">
                    <c:v>PKN II</c:v>
                  </c:pt>
                  <c:pt idx="5">
                    <c:v>PKA</c:v>
                  </c:pt>
                  <c:pt idx="6">
                    <c:v>PKP</c:v>
                  </c:pt>
                  <c:pt idx="7">
                    <c:v>LATSAR</c:v>
                  </c:pt>
                  <c:pt idx="8">
                    <c:v>PKN II</c:v>
                  </c:pt>
                  <c:pt idx="9">
                    <c:v>PKA</c:v>
                  </c:pt>
                  <c:pt idx="10">
                    <c:v>PKP</c:v>
                  </c:pt>
                  <c:pt idx="11">
                    <c:v>LATSAR</c:v>
                  </c:pt>
                </c:lvl>
                <c:lvl>
                  <c:pt idx="0">
                    <c:v>Semester II 2020</c:v>
                  </c:pt>
                  <c:pt idx="1">
                    <c:v>Semester II 2020</c:v>
                  </c:pt>
                  <c:pt idx="2">
                    <c:v>Semester II 2020</c:v>
                  </c:pt>
                  <c:pt idx="3">
                    <c:v>Semester II 2020</c:v>
                  </c:pt>
                  <c:pt idx="4">
                    <c:v>Semester II 2021</c:v>
                  </c:pt>
                  <c:pt idx="5">
                    <c:v>Semester II 2021</c:v>
                  </c:pt>
                  <c:pt idx="6">
                    <c:v>Semester II 2021</c:v>
                  </c:pt>
                  <c:pt idx="7">
                    <c:v>Semester II 2021</c:v>
                  </c:pt>
                  <c:pt idx="8">
                    <c:v>Semester I 2022</c:v>
                  </c:pt>
                  <c:pt idx="9">
                    <c:v>Semester I 2022</c:v>
                  </c:pt>
                  <c:pt idx="10">
                    <c:v>Semester I 2022</c:v>
                  </c:pt>
                  <c:pt idx="11">
                    <c:v>Semester I 2022</c:v>
                  </c:pt>
                </c:lvl>
              </c:multiLvlStrCache>
            </c:multiLvlStrRef>
          </c:cat>
          <c:val>
            <c:numRef>
              <c:f>Worksheet!$D$2:$D$13</c:f>
              <c:numCache>
                <c:formatCode>General</c:formatCode>
                <c:ptCount val="12"/>
                <c:pt idx="0">
                  <c:v>10</c:v>
                </c:pt>
                <c:pt idx="1">
                  <c:v>66</c:v>
                </c:pt>
                <c:pt idx="2">
                  <c:v>103</c:v>
                </c:pt>
                <c:pt idx="3">
                  <c:v>2218</c:v>
                </c:pt>
                <c:pt idx="4">
                  <c:v>13</c:v>
                </c:pt>
                <c:pt idx="5">
                  <c:v>160</c:v>
                </c:pt>
                <c:pt idx="6">
                  <c:v>208</c:v>
                </c:pt>
                <c:pt idx="7">
                  <c:v>7281</c:v>
                </c:pt>
                <c:pt idx="8">
                  <c:v>19</c:v>
                </c:pt>
                <c:pt idx="9">
                  <c:v>670</c:v>
                </c:pt>
                <c:pt idx="10">
                  <c:v>126</c:v>
                </c:pt>
                <c:pt idx="11">
                  <c:v>3897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95-4823-9B3A-B68E1007C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2700271"/>
        <c:axId val="692702351"/>
      </c:barChart>
      <c:catAx>
        <c:axId val="69270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2702351"/>
        <c:crosses val="autoZero"/>
        <c:auto val="1"/>
        <c:lblAlgn val="ctr"/>
        <c:lblOffset val="100"/>
        <c:noMultiLvlLbl val="0"/>
      </c:catAx>
      <c:valAx>
        <c:axId val="6927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27002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hartono</dc:creator>
  <cp:keywords/>
  <dc:description/>
  <cp:lastModifiedBy>dedy hartono</cp:lastModifiedBy>
  <cp:revision>4</cp:revision>
  <dcterms:created xsi:type="dcterms:W3CDTF">2023-03-15T02:03:00Z</dcterms:created>
  <dcterms:modified xsi:type="dcterms:W3CDTF">2023-03-15T10:18:00Z</dcterms:modified>
</cp:coreProperties>
</file>