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91881F2" w14:textId="77777777" w:rsidR="009E0C15" w:rsidRDefault="009E0C15">
      <w:pPr>
        <w:pStyle w:val="NormalWeb"/>
        <w:jc w:val="center"/>
        <w:divId w:val="1659846320"/>
        <w:rPr>
          <w:sz w:val="27"/>
          <w:szCs w:val="27"/>
        </w:rPr>
      </w:pPr>
    </w:p>
    <w:p w14:paraId="0C3DE986" w14:textId="4052792A" w:rsidR="00B059A3" w:rsidRDefault="002823D3" w:rsidP="007A1073">
      <w:pPr>
        <w:pStyle w:val="NormalWeb"/>
        <w:jc w:val="center"/>
        <w:divId w:val="1659846320"/>
        <w:rPr>
          <w:b/>
          <w:bCs/>
          <w:sz w:val="36"/>
          <w:szCs w:val="48"/>
        </w:rPr>
      </w:pPr>
      <w:r w:rsidRPr="007A1073">
        <w:rPr>
          <w:b/>
          <w:bCs/>
          <w:sz w:val="36"/>
          <w:szCs w:val="48"/>
        </w:rPr>
        <w:t xml:space="preserve">Systems Analysis and </w:t>
      </w:r>
      <w:r w:rsidR="00442A45">
        <w:rPr>
          <w:b/>
          <w:bCs/>
          <w:sz w:val="36"/>
          <w:szCs w:val="48"/>
        </w:rPr>
        <w:t>Design</w:t>
      </w:r>
    </w:p>
    <w:p w14:paraId="3E346D88" w14:textId="06F244E9" w:rsidR="002823D3" w:rsidRDefault="002823D3" w:rsidP="007A1073">
      <w:pPr>
        <w:pStyle w:val="NormalWeb"/>
        <w:jc w:val="center"/>
        <w:divId w:val="1659846320"/>
        <w:rPr>
          <w:b/>
          <w:bCs/>
          <w:sz w:val="36"/>
          <w:szCs w:val="48"/>
        </w:rPr>
      </w:pPr>
      <w:r w:rsidRPr="007A1073">
        <w:rPr>
          <w:b/>
          <w:bCs/>
          <w:sz w:val="36"/>
          <w:szCs w:val="48"/>
        </w:rPr>
        <w:t xml:space="preserve">Phase </w:t>
      </w:r>
      <w:r w:rsidR="00682268">
        <w:rPr>
          <w:b/>
          <w:bCs/>
          <w:sz w:val="36"/>
          <w:szCs w:val="48"/>
        </w:rPr>
        <w:t>1</w:t>
      </w:r>
      <w:r w:rsidRPr="007A1073">
        <w:rPr>
          <w:b/>
          <w:bCs/>
          <w:sz w:val="36"/>
          <w:szCs w:val="48"/>
        </w:rPr>
        <w:t xml:space="preserve"> </w:t>
      </w:r>
      <w:r w:rsidR="00442A45">
        <w:rPr>
          <w:b/>
          <w:bCs/>
          <w:sz w:val="36"/>
          <w:szCs w:val="48"/>
        </w:rPr>
        <w:t xml:space="preserve">Use Case </w:t>
      </w:r>
      <w:r w:rsidR="0083492D">
        <w:rPr>
          <w:b/>
          <w:bCs/>
          <w:sz w:val="36"/>
          <w:szCs w:val="48"/>
        </w:rPr>
        <w:t>Narrative</w:t>
      </w:r>
    </w:p>
    <w:p w14:paraId="12DA73C2" w14:textId="01D8227B" w:rsidR="00333639" w:rsidRDefault="009E6BCD" w:rsidP="00E03581">
      <w:pPr>
        <w:jc w:val="center"/>
        <w:divId w:val="1659846320"/>
        <w:rPr>
          <w:b/>
          <w:bCs/>
        </w:rPr>
      </w:pPr>
      <w:r>
        <w:rPr>
          <w:b/>
          <w:bCs/>
        </w:rPr>
        <w:t>D23128294</w:t>
      </w:r>
    </w:p>
    <w:p w14:paraId="52EF4FD5" w14:textId="230B6345" w:rsidR="00E03581" w:rsidRDefault="009E6BCD" w:rsidP="00E03581">
      <w:pPr>
        <w:jc w:val="center"/>
        <w:divId w:val="1659846320"/>
        <w:rPr>
          <w:b/>
          <w:bCs/>
        </w:rPr>
      </w:pPr>
      <w:r>
        <w:rPr>
          <w:b/>
          <w:bCs/>
        </w:rPr>
        <w:t>Dieketseng Lebuli</w:t>
      </w:r>
    </w:p>
    <w:p w14:paraId="386E2B4A" w14:textId="77777777" w:rsidR="00442A45" w:rsidRDefault="00442A45" w:rsidP="00E03581">
      <w:pPr>
        <w:jc w:val="center"/>
        <w:divId w:val="1659846320"/>
        <w:rPr>
          <w:b/>
          <w:bCs/>
        </w:rPr>
      </w:pPr>
    </w:p>
    <w:p w14:paraId="39FB9AE8" w14:textId="77777777" w:rsidR="00442A45" w:rsidRDefault="00442A45" w:rsidP="00E03581">
      <w:pPr>
        <w:jc w:val="center"/>
        <w:divId w:val="1659846320"/>
        <w:rPr>
          <w:b/>
          <w:bCs/>
        </w:rPr>
      </w:pPr>
    </w:p>
    <w:p w14:paraId="374CA6C0" w14:textId="77777777" w:rsidR="00442A45" w:rsidRDefault="00442A45" w:rsidP="00E03581">
      <w:pPr>
        <w:jc w:val="center"/>
        <w:divId w:val="1659846320"/>
        <w:rPr>
          <w:b/>
          <w:bCs/>
        </w:rPr>
      </w:pPr>
    </w:p>
    <w:p w14:paraId="2777068A" w14:textId="77777777" w:rsidR="00570050" w:rsidRDefault="00570050" w:rsidP="00E03581">
      <w:pPr>
        <w:jc w:val="center"/>
        <w:divId w:val="1659846320"/>
        <w:rPr>
          <w:b/>
          <w:bCs/>
        </w:rPr>
      </w:pPr>
    </w:p>
    <w:p w14:paraId="4A4D4EF2" w14:textId="77777777" w:rsidR="00333639" w:rsidRPr="007A1073" w:rsidRDefault="00333639" w:rsidP="00BB648A">
      <w:pPr>
        <w:pStyle w:val="NormalWeb"/>
        <w:divId w:val="1659846320"/>
        <w:rPr>
          <w:b/>
          <w:bCs/>
          <w:color w:val="0000FF"/>
          <w:sz w:val="36"/>
          <w:szCs w:val="48"/>
        </w:rPr>
      </w:pPr>
    </w:p>
    <w:p w14:paraId="7A037557" w14:textId="3A3BFFDC" w:rsidR="008C7B1F" w:rsidRDefault="00BB648A" w:rsidP="008C7B1F">
      <w:pPr>
        <w:pStyle w:val="NormalWeb"/>
        <w:divId w:val="1659846320"/>
        <w:rPr>
          <w:b/>
          <w:bCs/>
        </w:rPr>
      </w:pPr>
      <w:r w:rsidRPr="00BB648A">
        <w:rPr>
          <w:b/>
          <w:bCs/>
        </w:rPr>
        <w:t xml:space="preserve">Use Case Narrative </w:t>
      </w:r>
    </w:p>
    <w:p w14:paraId="6AE8BD8B" w14:textId="71022524" w:rsidR="008C7B1F" w:rsidRPr="008C7B1F" w:rsidRDefault="008C7B1F" w:rsidP="008C7B1F">
      <w:pPr>
        <w:pStyle w:val="NormalWeb"/>
        <w:divId w:val="1659846320"/>
        <w:sectPr w:rsidR="008C7B1F" w:rsidRPr="008C7B1F" w:rsidSect="006E3609">
          <w:headerReference w:type="default" r:id="rId11"/>
          <w:footerReference w:type="default" r:id="rId12"/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8C7B1F">
        <w:t xml:space="preserve">The use case Narrative shows the steps taken by the user to place an order from </w:t>
      </w:r>
      <w:r w:rsidR="001366E0">
        <w:t xml:space="preserve">the </w:t>
      </w:r>
      <w:r w:rsidRPr="008C7B1F">
        <w:t>beginning</w:t>
      </w:r>
      <w:r w:rsidR="001366E0">
        <w:t xml:space="preserve"> of an order to the</w:t>
      </w:r>
      <w:r w:rsidRPr="008C7B1F">
        <w:t xml:space="preserve"> delive</w:t>
      </w:r>
      <w:r>
        <w:t>ry point</w:t>
      </w:r>
      <w:r w:rsidRPr="008C7B1F">
        <w:t xml:space="preserve">. The steps are displayed from a user point of sale and not the delivery or restaurant.  </w:t>
      </w:r>
      <w:r>
        <w:t>The steps portray what would be required for the user to make the order.  The functionality available for the user</w:t>
      </w:r>
      <w:r w:rsidR="001366E0">
        <w:t xml:space="preserve"> from start</w:t>
      </w:r>
      <w:r>
        <w:t xml:space="preserve"> to the end of a</w:t>
      </w:r>
      <w:r w:rsidR="0051623C">
        <w:t>n order</w:t>
      </w:r>
      <w:r>
        <w:t xml:space="preserve">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75"/>
        <w:gridCol w:w="6475"/>
      </w:tblGrid>
      <w:tr w:rsidR="001A69CF" w:rsidRPr="00C94272" w14:paraId="0263A313" w14:textId="77777777" w:rsidTr="001A69CF">
        <w:trPr>
          <w:divId w:val="1659846320"/>
        </w:trPr>
        <w:tc>
          <w:tcPr>
            <w:tcW w:w="6475" w:type="dxa"/>
          </w:tcPr>
          <w:p w14:paraId="22C83EEB" w14:textId="00162851" w:rsidR="001A69CF" w:rsidRPr="00CF0E1D" w:rsidRDefault="001A69CF" w:rsidP="003116D9">
            <w:pPr>
              <w:pStyle w:val="Title"/>
              <w:spacing w:after="120"/>
              <w:rPr>
                <w:rFonts w:ascii="Calibri" w:hAnsi="Calibri" w:cs="Calibri"/>
                <w:bCs/>
                <w:sz w:val="28"/>
                <w:szCs w:val="28"/>
              </w:rPr>
            </w:pPr>
            <w:r w:rsidRPr="00CF0E1D">
              <w:rPr>
                <w:rFonts w:ascii="Calibri" w:hAnsi="Calibri" w:cs="Calibri"/>
                <w:bCs/>
                <w:sz w:val="28"/>
                <w:szCs w:val="28"/>
              </w:rPr>
              <w:lastRenderedPageBreak/>
              <w:t>Author:</w:t>
            </w:r>
            <w:r>
              <w:rPr>
                <w:rFonts w:ascii="Calibri" w:hAnsi="Calibri" w:cs="Calibri"/>
                <w:bCs/>
                <w:sz w:val="28"/>
                <w:szCs w:val="28"/>
              </w:rPr>
              <w:t xml:space="preserve"> Dieketseng Lebuli</w:t>
            </w:r>
          </w:p>
        </w:tc>
        <w:tc>
          <w:tcPr>
            <w:tcW w:w="6475" w:type="dxa"/>
          </w:tcPr>
          <w:p w14:paraId="77228560" w14:textId="3367541C" w:rsidR="001A69CF" w:rsidRPr="00CF0E1D" w:rsidRDefault="001A69CF" w:rsidP="003116D9">
            <w:pPr>
              <w:pStyle w:val="Title"/>
              <w:spacing w:after="120"/>
              <w:rPr>
                <w:rFonts w:ascii="Calibri" w:hAnsi="Calibri" w:cs="Calibri"/>
                <w:bCs/>
                <w:sz w:val="28"/>
                <w:szCs w:val="28"/>
              </w:rPr>
            </w:pPr>
            <w:r w:rsidRPr="00CF0E1D">
              <w:rPr>
                <w:rFonts w:ascii="Calibri" w:hAnsi="Calibri" w:cs="Calibri"/>
                <w:bCs/>
                <w:sz w:val="28"/>
                <w:szCs w:val="28"/>
              </w:rPr>
              <w:t>Date:</w:t>
            </w:r>
            <w:r>
              <w:rPr>
                <w:rFonts w:ascii="Calibri" w:hAnsi="Calibri" w:cs="Calibri"/>
                <w:bCs/>
                <w:sz w:val="28"/>
                <w:szCs w:val="28"/>
              </w:rPr>
              <w:t xml:space="preserve"> 15 March 2024</w:t>
            </w:r>
          </w:p>
        </w:tc>
      </w:tr>
      <w:tr w:rsidR="001A69CF" w:rsidRPr="00C94272" w14:paraId="36A058F7" w14:textId="77777777" w:rsidTr="001A69CF">
        <w:trPr>
          <w:divId w:val="1659846320"/>
        </w:trPr>
        <w:tc>
          <w:tcPr>
            <w:tcW w:w="6475" w:type="dxa"/>
          </w:tcPr>
          <w:p w14:paraId="4373B24B" w14:textId="77777777" w:rsidR="001A69CF" w:rsidRPr="00D56FF1" w:rsidRDefault="001A69CF" w:rsidP="003116D9">
            <w:pPr>
              <w:pStyle w:val="Title"/>
              <w:spacing w:after="120"/>
              <w:rPr>
                <w:rFonts w:ascii="Calibri" w:hAnsi="Calibri" w:cs="Calibri"/>
                <w:bCs/>
                <w:sz w:val="28"/>
                <w:szCs w:val="28"/>
              </w:rPr>
            </w:pPr>
          </w:p>
        </w:tc>
        <w:tc>
          <w:tcPr>
            <w:tcW w:w="6475" w:type="dxa"/>
          </w:tcPr>
          <w:p w14:paraId="488BCF66" w14:textId="1E128872" w:rsidR="001A69CF" w:rsidRPr="00D56FF1" w:rsidRDefault="001A69CF" w:rsidP="003116D9">
            <w:pPr>
              <w:pStyle w:val="Title"/>
              <w:spacing w:after="120"/>
              <w:rPr>
                <w:rFonts w:ascii="Calibri" w:hAnsi="Calibri" w:cs="Calibri"/>
                <w:bCs/>
                <w:sz w:val="28"/>
                <w:szCs w:val="28"/>
              </w:rPr>
            </w:pPr>
            <w:r w:rsidRPr="00D56FF1">
              <w:rPr>
                <w:rFonts w:ascii="Calibri" w:hAnsi="Calibri" w:cs="Calibri"/>
                <w:bCs/>
                <w:sz w:val="28"/>
                <w:szCs w:val="28"/>
              </w:rPr>
              <w:t xml:space="preserve">Version: </w:t>
            </w:r>
          </w:p>
        </w:tc>
      </w:tr>
    </w:tbl>
    <w:p w14:paraId="4081DE90" w14:textId="77777777" w:rsidR="001A69CF" w:rsidRDefault="001A69CF" w:rsidP="001A69CF">
      <w:pPr>
        <w:pStyle w:val="Title"/>
        <w:spacing w:after="120"/>
        <w:divId w:val="1659846320"/>
        <w:rPr>
          <w:b/>
          <w:sz w:val="24"/>
          <w:szCs w:val="24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3159"/>
        <w:gridCol w:w="10769"/>
      </w:tblGrid>
      <w:tr w:rsidR="001A69CF" w:rsidRPr="00C94272" w14:paraId="19914205" w14:textId="77777777" w:rsidTr="001A69CF">
        <w:trPr>
          <w:divId w:val="1659846320"/>
        </w:trPr>
        <w:tc>
          <w:tcPr>
            <w:tcW w:w="1134" w:type="pct"/>
          </w:tcPr>
          <w:p w14:paraId="51440431" w14:textId="77777777" w:rsidR="001A69CF" w:rsidRPr="00C94272" w:rsidRDefault="001A69CF" w:rsidP="003116D9">
            <w:pPr>
              <w:jc w:val="right"/>
              <w:rPr>
                <w:rFonts w:asciiTheme="minorHAnsi" w:hAnsiTheme="minorHAnsi"/>
                <w:sz w:val="28"/>
                <w:szCs w:val="28"/>
              </w:rPr>
            </w:pPr>
            <w:r w:rsidRPr="00C94272">
              <w:rPr>
                <w:rFonts w:asciiTheme="minorHAnsi" w:hAnsiTheme="minorHAnsi"/>
                <w:sz w:val="28"/>
                <w:szCs w:val="28"/>
              </w:rPr>
              <w:t>Use Case Name:</w:t>
            </w:r>
          </w:p>
        </w:tc>
        <w:tc>
          <w:tcPr>
            <w:tcW w:w="3866" w:type="pct"/>
          </w:tcPr>
          <w:p w14:paraId="3961A963" w14:textId="1C07D017" w:rsidR="001A69CF" w:rsidRDefault="00363A19" w:rsidP="003116D9">
            <w:p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Search restaurant,</w:t>
            </w:r>
          </w:p>
          <w:p w14:paraId="18EDF7DB" w14:textId="0D293F9B" w:rsidR="00363A19" w:rsidRDefault="00363A19" w:rsidP="003116D9">
            <w:p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 xml:space="preserve">view menu, and </w:t>
            </w:r>
          </w:p>
          <w:p w14:paraId="4DE65D2C" w14:textId="0BEFD1A5" w:rsidR="00095959" w:rsidRPr="00C94272" w:rsidRDefault="00363A19" w:rsidP="003116D9">
            <w:p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view ratings.</w:t>
            </w:r>
          </w:p>
        </w:tc>
      </w:tr>
      <w:tr w:rsidR="001A69CF" w:rsidRPr="00C94272" w14:paraId="284F1DE8" w14:textId="77777777" w:rsidTr="00363A19">
        <w:trPr>
          <w:divId w:val="1659846320"/>
          <w:trHeight w:val="1294"/>
        </w:trPr>
        <w:tc>
          <w:tcPr>
            <w:tcW w:w="1134" w:type="pct"/>
          </w:tcPr>
          <w:p w14:paraId="749E75E8" w14:textId="77777777" w:rsidR="001A69CF" w:rsidRPr="00C94272" w:rsidRDefault="001A69CF" w:rsidP="003116D9">
            <w:pPr>
              <w:jc w:val="right"/>
              <w:rPr>
                <w:rFonts w:asciiTheme="minorHAnsi" w:hAnsiTheme="minorHAnsi"/>
                <w:sz w:val="28"/>
                <w:szCs w:val="28"/>
              </w:rPr>
            </w:pPr>
            <w:r w:rsidRPr="00C94272">
              <w:rPr>
                <w:rFonts w:asciiTheme="minorHAnsi" w:hAnsiTheme="minorHAnsi"/>
                <w:sz w:val="28"/>
                <w:szCs w:val="28"/>
              </w:rPr>
              <w:t>Goal Statement:</w:t>
            </w:r>
          </w:p>
        </w:tc>
        <w:tc>
          <w:tcPr>
            <w:tcW w:w="3866" w:type="pct"/>
          </w:tcPr>
          <w:p w14:paraId="3863FFD6" w14:textId="06F86468" w:rsidR="00095959" w:rsidRDefault="00363A19" w:rsidP="003116D9">
            <w:p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 xml:space="preserve">To search nearest </w:t>
            </w:r>
            <w:r w:rsidR="00095959">
              <w:rPr>
                <w:rFonts w:asciiTheme="minorHAnsi" w:hAnsiTheme="minorHAnsi"/>
                <w:sz w:val="28"/>
                <w:szCs w:val="28"/>
              </w:rPr>
              <w:t>restaurant and</w:t>
            </w:r>
            <w:r>
              <w:rPr>
                <w:rFonts w:asciiTheme="minorHAnsi" w:hAnsiTheme="minorHAnsi"/>
                <w:sz w:val="28"/>
                <w:szCs w:val="28"/>
              </w:rPr>
              <w:t xml:space="preserve"> </w:t>
            </w:r>
            <w:r w:rsidR="00095959">
              <w:rPr>
                <w:rFonts w:asciiTheme="minorHAnsi" w:hAnsiTheme="minorHAnsi"/>
                <w:sz w:val="28"/>
                <w:szCs w:val="28"/>
              </w:rPr>
              <w:t>see time of delivery</w:t>
            </w:r>
            <w:r>
              <w:rPr>
                <w:rFonts w:asciiTheme="minorHAnsi" w:hAnsiTheme="minorHAnsi"/>
                <w:sz w:val="28"/>
                <w:szCs w:val="28"/>
              </w:rPr>
              <w:t>.</w:t>
            </w:r>
          </w:p>
          <w:p w14:paraId="6186393F" w14:textId="77777777" w:rsidR="00095959" w:rsidRDefault="00363A19" w:rsidP="003116D9">
            <w:p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 xml:space="preserve">To view menu options and check the ingredients in menu items. </w:t>
            </w:r>
          </w:p>
          <w:p w14:paraId="77C6FFC5" w14:textId="2D0F66C4" w:rsidR="00B50863" w:rsidRPr="00C94272" w:rsidRDefault="00363A19" w:rsidP="003116D9">
            <w:p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 xml:space="preserve">To view </w:t>
            </w:r>
            <w:r w:rsidR="00095959">
              <w:rPr>
                <w:rFonts w:asciiTheme="minorHAnsi" w:hAnsiTheme="minorHAnsi"/>
                <w:sz w:val="28"/>
                <w:szCs w:val="28"/>
              </w:rPr>
              <w:t>c</w:t>
            </w:r>
            <w:r>
              <w:rPr>
                <w:rFonts w:asciiTheme="minorHAnsi" w:hAnsiTheme="minorHAnsi"/>
                <w:sz w:val="28"/>
                <w:szCs w:val="28"/>
              </w:rPr>
              <w:t xml:space="preserve">ustomers </w:t>
            </w:r>
            <w:r w:rsidR="00095959">
              <w:rPr>
                <w:rFonts w:asciiTheme="minorHAnsi" w:hAnsiTheme="minorHAnsi"/>
                <w:sz w:val="28"/>
                <w:szCs w:val="28"/>
              </w:rPr>
              <w:t xml:space="preserve">comments </w:t>
            </w:r>
            <w:r>
              <w:rPr>
                <w:rFonts w:asciiTheme="minorHAnsi" w:hAnsiTheme="minorHAnsi"/>
                <w:sz w:val="28"/>
                <w:szCs w:val="28"/>
              </w:rPr>
              <w:t>and food rating.</w:t>
            </w:r>
          </w:p>
        </w:tc>
      </w:tr>
      <w:tr w:rsidR="001A69CF" w:rsidRPr="00C94272" w14:paraId="735DFC77" w14:textId="77777777" w:rsidTr="001A69CF">
        <w:trPr>
          <w:divId w:val="1659846320"/>
        </w:trPr>
        <w:tc>
          <w:tcPr>
            <w:tcW w:w="1134" w:type="pct"/>
          </w:tcPr>
          <w:p w14:paraId="7E3B1223" w14:textId="77777777" w:rsidR="001A69CF" w:rsidRPr="00C94272" w:rsidRDefault="001A69CF" w:rsidP="003116D9">
            <w:pPr>
              <w:jc w:val="right"/>
              <w:rPr>
                <w:rFonts w:asciiTheme="minorHAnsi" w:hAnsiTheme="minorHAnsi"/>
                <w:sz w:val="28"/>
                <w:szCs w:val="28"/>
              </w:rPr>
            </w:pPr>
            <w:r w:rsidRPr="00C94272">
              <w:rPr>
                <w:rFonts w:asciiTheme="minorHAnsi" w:hAnsiTheme="minorHAnsi"/>
                <w:sz w:val="28"/>
                <w:szCs w:val="28"/>
              </w:rPr>
              <w:t>Primary Actor:</w:t>
            </w:r>
          </w:p>
        </w:tc>
        <w:tc>
          <w:tcPr>
            <w:tcW w:w="3866" w:type="pct"/>
          </w:tcPr>
          <w:p w14:paraId="1B003E2D" w14:textId="0A4A61C4" w:rsidR="00095959" w:rsidRPr="00C94272" w:rsidRDefault="001A69CF" w:rsidP="003116D9">
            <w:p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 xml:space="preserve">Customer </w:t>
            </w:r>
          </w:p>
        </w:tc>
      </w:tr>
      <w:tr w:rsidR="001A69CF" w:rsidRPr="00C94272" w14:paraId="00534560" w14:textId="77777777" w:rsidTr="001A69CF">
        <w:trPr>
          <w:divId w:val="1659846320"/>
        </w:trPr>
        <w:tc>
          <w:tcPr>
            <w:tcW w:w="1134" w:type="pct"/>
          </w:tcPr>
          <w:p w14:paraId="77AB634E" w14:textId="77777777" w:rsidR="001A69CF" w:rsidRPr="00C94272" w:rsidRDefault="001A69CF" w:rsidP="003116D9">
            <w:pPr>
              <w:jc w:val="right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Other Participating (</w:t>
            </w:r>
            <w:r w:rsidRPr="00C94272">
              <w:rPr>
                <w:rFonts w:asciiTheme="minorHAnsi" w:hAnsiTheme="minorHAnsi"/>
                <w:sz w:val="28"/>
                <w:szCs w:val="28"/>
              </w:rPr>
              <w:t>Secondary</w:t>
            </w:r>
            <w:r>
              <w:rPr>
                <w:rFonts w:asciiTheme="minorHAnsi" w:hAnsiTheme="minorHAnsi"/>
                <w:sz w:val="28"/>
                <w:szCs w:val="28"/>
              </w:rPr>
              <w:t>)</w:t>
            </w:r>
            <w:r w:rsidRPr="00C94272">
              <w:rPr>
                <w:rFonts w:asciiTheme="minorHAnsi" w:hAnsiTheme="minorHAnsi"/>
                <w:sz w:val="28"/>
                <w:szCs w:val="28"/>
              </w:rPr>
              <w:t xml:space="preserve"> Actors:</w:t>
            </w:r>
          </w:p>
        </w:tc>
        <w:tc>
          <w:tcPr>
            <w:tcW w:w="3866" w:type="pct"/>
          </w:tcPr>
          <w:p w14:paraId="3CD329B1" w14:textId="2A0139E3" w:rsidR="00B50863" w:rsidRDefault="001A69CF" w:rsidP="003116D9">
            <w:p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User</w:t>
            </w:r>
            <w:r w:rsidR="00B50863">
              <w:rPr>
                <w:rFonts w:asciiTheme="minorHAnsi" w:hAnsiTheme="minorHAnsi"/>
                <w:sz w:val="28"/>
                <w:szCs w:val="28"/>
              </w:rPr>
              <w:t xml:space="preserve"> (account profile),</w:t>
            </w:r>
          </w:p>
          <w:p w14:paraId="693801AD" w14:textId="0B54CE6C" w:rsidR="00B50863" w:rsidRDefault="00B50863" w:rsidP="003116D9">
            <w:p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third party payment authentication,</w:t>
            </w:r>
          </w:p>
          <w:p w14:paraId="0A8C07D1" w14:textId="77777777" w:rsidR="001A69CF" w:rsidRDefault="00B50863" w:rsidP="003116D9">
            <w:p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and location GPS detector.</w:t>
            </w:r>
          </w:p>
          <w:p w14:paraId="28CDF596" w14:textId="578CEE33" w:rsidR="00095959" w:rsidRPr="00C94272" w:rsidRDefault="00095959" w:rsidP="003116D9">
            <w:pPr>
              <w:rPr>
                <w:rFonts w:asciiTheme="minorHAnsi" w:hAnsiTheme="minorHAnsi"/>
                <w:sz w:val="28"/>
                <w:szCs w:val="28"/>
              </w:rPr>
            </w:pPr>
          </w:p>
        </w:tc>
      </w:tr>
      <w:tr w:rsidR="001A69CF" w:rsidRPr="00C94272" w14:paraId="4E1B3E20" w14:textId="77777777" w:rsidTr="001A69CF">
        <w:trPr>
          <w:divId w:val="1659846320"/>
        </w:trPr>
        <w:tc>
          <w:tcPr>
            <w:tcW w:w="1134" w:type="pct"/>
          </w:tcPr>
          <w:p w14:paraId="15992B1A" w14:textId="77777777" w:rsidR="001A69CF" w:rsidRPr="00C94272" w:rsidRDefault="001A69CF" w:rsidP="003116D9">
            <w:pPr>
              <w:jc w:val="right"/>
              <w:rPr>
                <w:rFonts w:asciiTheme="minorHAnsi" w:hAnsiTheme="minorHAnsi"/>
                <w:sz w:val="28"/>
                <w:szCs w:val="28"/>
              </w:rPr>
            </w:pPr>
            <w:r w:rsidRPr="00C94272">
              <w:rPr>
                <w:rFonts w:asciiTheme="minorHAnsi" w:hAnsiTheme="minorHAnsi"/>
                <w:sz w:val="28"/>
                <w:szCs w:val="28"/>
              </w:rPr>
              <w:t>Pre-conditions:</w:t>
            </w:r>
          </w:p>
        </w:tc>
        <w:tc>
          <w:tcPr>
            <w:tcW w:w="3866" w:type="pct"/>
          </w:tcPr>
          <w:p w14:paraId="5A469E07" w14:textId="77777777" w:rsidR="00095959" w:rsidRDefault="00363A19" w:rsidP="003116D9">
            <w:p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 xml:space="preserve">The user must have an account set up. </w:t>
            </w:r>
          </w:p>
          <w:p w14:paraId="04DD409D" w14:textId="77777777" w:rsidR="00095959" w:rsidRDefault="00363A19" w:rsidP="003116D9">
            <w:p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The profile must have address for delivery</w:t>
            </w:r>
            <w:r w:rsidR="00095959">
              <w:rPr>
                <w:rFonts w:asciiTheme="minorHAnsi" w:hAnsiTheme="minorHAnsi"/>
                <w:sz w:val="28"/>
                <w:szCs w:val="28"/>
              </w:rPr>
              <w:t>.</w:t>
            </w:r>
          </w:p>
          <w:p w14:paraId="4BB726A2" w14:textId="77777777" w:rsidR="00095959" w:rsidRDefault="00095959" w:rsidP="003116D9">
            <w:p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 xml:space="preserve">The phone should have location set up switched on in settings. </w:t>
            </w:r>
          </w:p>
          <w:p w14:paraId="1E133570" w14:textId="77777777" w:rsidR="00095959" w:rsidRDefault="00095959" w:rsidP="003116D9">
            <w:p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T</w:t>
            </w:r>
            <w:r w:rsidR="00B50863">
              <w:rPr>
                <w:rFonts w:asciiTheme="minorHAnsi" w:hAnsiTheme="minorHAnsi"/>
                <w:sz w:val="28"/>
                <w:szCs w:val="28"/>
              </w:rPr>
              <w:t xml:space="preserve">he address location should be within reasonable distance for delivery. </w:t>
            </w:r>
          </w:p>
          <w:p w14:paraId="7B6D0545" w14:textId="77777777" w:rsidR="00B50863" w:rsidRDefault="00095959" w:rsidP="003116D9">
            <w:p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T</w:t>
            </w:r>
            <w:r w:rsidR="00B50863">
              <w:rPr>
                <w:rFonts w:asciiTheme="minorHAnsi" w:hAnsiTheme="minorHAnsi"/>
                <w:sz w:val="28"/>
                <w:szCs w:val="28"/>
              </w:rPr>
              <w:t xml:space="preserve">he user must have authorised and authenticated payment method before making a first order. </w:t>
            </w:r>
          </w:p>
          <w:p w14:paraId="372629B8" w14:textId="7B17E3FB" w:rsidR="00095959" w:rsidRPr="00C94272" w:rsidRDefault="00095959" w:rsidP="003116D9">
            <w:pPr>
              <w:rPr>
                <w:rFonts w:asciiTheme="minorHAnsi" w:hAnsiTheme="minorHAnsi"/>
                <w:sz w:val="28"/>
                <w:szCs w:val="28"/>
              </w:rPr>
            </w:pPr>
          </w:p>
        </w:tc>
      </w:tr>
      <w:tr w:rsidR="001A69CF" w:rsidRPr="00C94272" w14:paraId="6052E16F" w14:textId="77777777" w:rsidTr="001A69CF">
        <w:trPr>
          <w:divId w:val="1659846320"/>
        </w:trPr>
        <w:tc>
          <w:tcPr>
            <w:tcW w:w="1134" w:type="pct"/>
          </w:tcPr>
          <w:p w14:paraId="062B3A01" w14:textId="77777777" w:rsidR="001A69CF" w:rsidRPr="00C94272" w:rsidRDefault="001A69CF" w:rsidP="003116D9">
            <w:pPr>
              <w:jc w:val="right"/>
              <w:rPr>
                <w:rFonts w:asciiTheme="minorHAnsi" w:hAnsiTheme="minorHAnsi"/>
                <w:sz w:val="28"/>
                <w:szCs w:val="28"/>
              </w:rPr>
            </w:pPr>
            <w:r w:rsidRPr="00C94272">
              <w:rPr>
                <w:rFonts w:asciiTheme="minorHAnsi" w:hAnsiTheme="minorHAnsi"/>
                <w:sz w:val="28"/>
                <w:szCs w:val="28"/>
              </w:rPr>
              <w:t>Post-conditions:</w:t>
            </w:r>
          </w:p>
        </w:tc>
        <w:tc>
          <w:tcPr>
            <w:tcW w:w="3866" w:type="pct"/>
          </w:tcPr>
          <w:p w14:paraId="169DB0E5" w14:textId="77777777" w:rsidR="00095959" w:rsidRDefault="00095959" w:rsidP="003116D9">
            <w:p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 xml:space="preserve">If all ingredients available for menu item: </w:t>
            </w:r>
            <w:r w:rsidR="00B50863">
              <w:rPr>
                <w:rFonts w:asciiTheme="minorHAnsi" w:hAnsiTheme="minorHAnsi"/>
                <w:sz w:val="28"/>
                <w:szCs w:val="28"/>
              </w:rPr>
              <w:t xml:space="preserve"> the </w:t>
            </w:r>
            <w:r>
              <w:rPr>
                <w:rFonts w:asciiTheme="minorHAnsi" w:hAnsiTheme="minorHAnsi"/>
                <w:sz w:val="28"/>
                <w:szCs w:val="28"/>
              </w:rPr>
              <w:t xml:space="preserve">order may be prepared. </w:t>
            </w:r>
          </w:p>
          <w:p w14:paraId="2F86B7AB" w14:textId="77777777" w:rsidR="00B50863" w:rsidRDefault="00095959" w:rsidP="003116D9">
            <w:p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 xml:space="preserve">The </w:t>
            </w:r>
            <w:r w:rsidR="00B50863">
              <w:rPr>
                <w:rFonts w:asciiTheme="minorHAnsi" w:hAnsiTheme="minorHAnsi"/>
                <w:sz w:val="28"/>
                <w:szCs w:val="28"/>
              </w:rPr>
              <w:t>payment</w:t>
            </w:r>
            <w:r>
              <w:rPr>
                <w:rFonts w:asciiTheme="minorHAnsi" w:hAnsiTheme="minorHAnsi"/>
                <w:sz w:val="28"/>
                <w:szCs w:val="28"/>
              </w:rPr>
              <w:t xml:space="preserve"> must be made</w:t>
            </w:r>
            <w:r w:rsidR="00B50863">
              <w:rPr>
                <w:rFonts w:asciiTheme="minorHAnsi" w:hAnsiTheme="minorHAnsi"/>
                <w:sz w:val="28"/>
                <w:szCs w:val="28"/>
              </w:rPr>
              <w:t xml:space="preserve"> to deliver the order. </w:t>
            </w:r>
          </w:p>
          <w:p w14:paraId="15E3D444" w14:textId="34DAD872" w:rsidR="00095959" w:rsidRPr="00C94272" w:rsidRDefault="00095959" w:rsidP="003116D9">
            <w:pPr>
              <w:rPr>
                <w:rFonts w:asciiTheme="minorHAnsi" w:hAnsiTheme="minorHAnsi"/>
                <w:sz w:val="28"/>
                <w:szCs w:val="28"/>
              </w:rPr>
            </w:pPr>
          </w:p>
        </w:tc>
      </w:tr>
    </w:tbl>
    <w:p w14:paraId="1FB91A6B" w14:textId="77777777" w:rsidR="00095959" w:rsidRPr="00095959" w:rsidRDefault="00095959" w:rsidP="00095959">
      <w:pPr>
        <w:divId w:val="1659846320"/>
      </w:pPr>
    </w:p>
    <w:p w14:paraId="07E794D6" w14:textId="3C848098" w:rsidR="001A69CF" w:rsidRPr="001D4C7E" w:rsidRDefault="001A69CF" w:rsidP="001A69CF">
      <w:pPr>
        <w:pStyle w:val="Title"/>
        <w:spacing w:after="120"/>
        <w:divId w:val="1659846320"/>
        <w:rPr>
          <w:sz w:val="32"/>
          <w:szCs w:val="32"/>
        </w:rPr>
      </w:pPr>
      <w:r>
        <w:rPr>
          <w:sz w:val="32"/>
          <w:szCs w:val="32"/>
        </w:rPr>
        <w:t>MAIN</w:t>
      </w:r>
      <w:r w:rsidRPr="001D4C7E">
        <w:rPr>
          <w:sz w:val="32"/>
          <w:szCs w:val="32"/>
        </w:rPr>
        <w:t xml:space="preserve"> Flow (most common scenario; ‘happy path’)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4499"/>
        <w:gridCol w:w="4716"/>
        <w:gridCol w:w="4713"/>
      </w:tblGrid>
      <w:tr w:rsidR="001A69CF" w14:paraId="732B86D5" w14:textId="77777777" w:rsidTr="001A69CF">
        <w:trPr>
          <w:divId w:val="1659846320"/>
        </w:trPr>
        <w:tc>
          <w:tcPr>
            <w:tcW w:w="1615" w:type="pct"/>
          </w:tcPr>
          <w:p w14:paraId="5A458240" w14:textId="77777777" w:rsidR="001A69CF" w:rsidRPr="002173FD" w:rsidRDefault="001A69CF" w:rsidP="003116D9">
            <w:pPr>
              <w:rPr>
                <w:rFonts w:asciiTheme="minorHAnsi" w:hAnsiTheme="minorHAnsi"/>
                <w:b/>
              </w:rPr>
            </w:pPr>
            <w:r w:rsidRPr="002173FD">
              <w:rPr>
                <w:rFonts w:asciiTheme="minorHAnsi" w:hAnsiTheme="minorHAnsi"/>
                <w:b/>
              </w:rPr>
              <w:t>Actor Action (user requirement)</w:t>
            </w:r>
          </w:p>
        </w:tc>
        <w:tc>
          <w:tcPr>
            <w:tcW w:w="1693" w:type="pct"/>
          </w:tcPr>
          <w:p w14:paraId="37A2A70B" w14:textId="77777777" w:rsidR="001A69CF" w:rsidRPr="002173FD" w:rsidRDefault="001A69CF" w:rsidP="003116D9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Application</w:t>
            </w:r>
            <w:r w:rsidRPr="002173FD">
              <w:rPr>
                <w:rFonts w:asciiTheme="minorHAnsi" w:hAnsiTheme="minorHAnsi"/>
                <w:b/>
              </w:rPr>
              <w:t xml:space="preserve"> Response (functional requirement)</w:t>
            </w:r>
          </w:p>
        </w:tc>
        <w:tc>
          <w:tcPr>
            <w:tcW w:w="1692" w:type="pct"/>
          </w:tcPr>
          <w:p w14:paraId="75EF2A02" w14:textId="77777777" w:rsidR="001A69CF" w:rsidRPr="002173FD" w:rsidRDefault="001A69CF" w:rsidP="003116D9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Alternate/Exceptional Flow</w:t>
            </w:r>
          </w:p>
        </w:tc>
      </w:tr>
      <w:tr w:rsidR="001A69CF" w14:paraId="77DD9F3E" w14:textId="77777777" w:rsidTr="001A69CF">
        <w:trPr>
          <w:divId w:val="1659846320"/>
        </w:trPr>
        <w:tc>
          <w:tcPr>
            <w:tcW w:w="1615" w:type="pct"/>
          </w:tcPr>
          <w:p w14:paraId="67E0A02C" w14:textId="77777777" w:rsidR="001A69CF" w:rsidRPr="00095959" w:rsidRDefault="001A69CF" w:rsidP="003116D9">
            <w:pPr>
              <w:rPr>
                <w:rFonts w:asciiTheme="minorHAnsi" w:hAnsiTheme="minorHAnsi"/>
              </w:rPr>
            </w:pPr>
          </w:p>
        </w:tc>
        <w:tc>
          <w:tcPr>
            <w:tcW w:w="1693" w:type="pct"/>
          </w:tcPr>
          <w:p w14:paraId="2F6DAF7F" w14:textId="4C58708D" w:rsidR="001A69CF" w:rsidRPr="00095959" w:rsidRDefault="00095959" w:rsidP="003116D9">
            <w:pPr>
              <w:rPr>
                <w:rFonts w:asciiTheme="minorHAnsi" w:hAnsiTheme="minorHAnsi"/>
              </w:rPr>
            </w:pPr>
            <w:r w:rsidRPr="00095959">
              <w:rPr>
                <w:rFonts w:asciiTheme="minorHAnsi" w:hAnsiTheme="minorHAnsi"/>
              </w:rPr>
              <w:t>Step 1:</w:t>
            </w:r>
            <w:r>
              <w:rPr>
                <w:rFonts w:asciiTheme="minorHAnsi" w:hAnsiTheme="minorHAnsi"/>
              </w:rPr>
              <w:t xml:space="preserve"> Application request user ID and password. </w:t>
            </w:r>
            <w:r w:rsidRPr="00095959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1692" w:type="pct"/>
          </w:tcPr>
          <w:p w14:paraId="47DE6730" w14:textId="0002B3F0" w:rsidR="001A69CF" w:rsidRDefault="001C5926" w:rsidP="003116D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Step 1 </w:t>
            </w:r>
            <w:r w:rsidR="00D56FF1">
              <w:rPr>
                <w:rFonts w:asciiTheme="minorHAnsi" w:hAnsiTheme="minorHAnsi"/>
              </w:rPr>
              <w:t>(</w:t>
            </w:r>
            <w:r>
              <w:rPr>
                <w:rFonts w:asciiTheme="minorHAnsi" w:hAnsiTheme="minorHAnsi"/>
              </w:rPr>
              <w:t>Alt</w:t>
            </w:r>
            <w:r w:rsidR="00D56FF1">
              <w:rPr>
                <w:rFonts w:asciiTheme="minorHAnsi" w:hAnsiTheme="minorHAnsi"/>
              </w:rPr>
              <w:t xml:space="preserve"> 1)</w:t>
            </w:r>
            <w:r>
              <w:rPr>
                <w:rFonts w:asciiTheme="minorHAnsi" w:hAnsiTheme="minorHAnsi"/>
              </w:rPr>
              <w:t xml:space="preserve">: If no user account the customer can only view menu, search restaurant, and read comments and rating from other users. </w:t>
            </w:r>
          </w:p>
          <w:p w14:paraId="1DF26A1D" w14:textId="1347FA89" w:rsidR="002C1FDF" w:rsidRPr="00095959" w:rsidRDefault="002C1FDF" w:rsidP="003116D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Or the customer can create user account.</w:t>
            </w:r>
          </w:p>
        </w:tc>
      </w:tr>
      <w:tr w:rsidR="001A69CF" w14:paraId="1EB9F305" w14:textId="77777777" w:rsidTr="001A69CF">
        <w:trPr>
          <w:divId w:val="1659846320"/>
        </w:trPr>
        <w:tc>
          <w:tcPr>
            <w:tcW w:w="1615" w:type="pct"/>
          </w:tcPr>
          <w:p w14:paraId="0C32FD05" w14:textId="38F64E90" w:rsidR="001A69CF" w:rsidRPr="00095959" w:rsidRDefault="00095959" w:rsidP="003116D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Step 2: Customers choose menu item with specific ingredients. </w:t>
            </w:r>
          </w:p>
        </w:tc>
        <w:tc>
          <w:tcPr>
            <w:tcW w:w="1693" w:type="pct"/>
          </w:tcPr>
          <w:p w14:paraId="1B216716" w14:textId="6327A2C1" w:rsidR="001A69CF" w:rsidRPr="00095959" w:rsidRDefault="00286612" w:rsidP="003116D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Step 3: The application sends the cho</w:t>
            </w:r>
            <w:r w:rsidR="001C5926">
              <w:rPr>
                <w:rFonts w:asciiTheme="minorHAnsi" w:hAnsiTheme="minorHAnsi"/>
              </w:rPr>
              <w:t>ic</w:t>
            </w:r>
            <w:r>
              <w:rPr>
                <w:rFonts w:asciiTheme="minorHAnsi" w:hAnsiTheme="minorHAnsi"/>
              </w:rPr>
              <w:t>e menu items into the cart.</w:t>
            </w:r>
          </w:p>
        </w:tc>
        <w:tc>
          <w:tcPr>
            <w:tcW w:w="1692" w:type="pct"/>
          </w:tcPr>
          <w:p w14:paraId="6B7C684B" w14:textId="77777777" w:rsidR="001A69CF" w:rsidRPr="00095959" w:rsidRDefault="001A69CF" w:rsidP="003116D9">
            <w:pPr>
              <w:rPr>
                <w:rFonts w:asciiTheme="minorHAnsi" w:hAnsiTheme="minorHAnsi"/>
              </w:rPr>
            </w:pPr>
          </w:p>
        </w:tc>
      </w:tr>
      <w:tr w:rsidR="001A69CF" w14:paraId="63016203" w14:textId="77777777" w:rsidTr="001A69CF">
        <w:trPr>
          <w:divId w:val="1659846320"/>
        </w:trPr>
        <w:tc>
          <w:tcPr>
            <w:tcW w:w="1615" w:type="pct"/>
          </w:tcPr>
          <w:p w14:paraId="5EACBE56" w14:textId="4B495EF7" w:rsidR="001A69CF" w:rsidRPr="00095959" w:rsidRDefault="00286612" w:rsidP="003116D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Step 4: Once the user is sure, proceed</w:t>
            </w:r>
            <w:r w:rsidR="001C5926">
              <w:rPr>
                <w:rFonts w:asciiTheme="minorHAnsi" w:hAnsiTheme="minorHAnsi"/>
              </w:rPr>
              <w:t>s</w:t>
            </w:r>
            <w:r>
              <w:rPr>
                <w:rFonts w:asciiTheme="minorHAnsi" w:hAnsiTheme="minorHAnsi"/>
              </w:rPr>
              <w:t xml:space="preserve"> to check out. </w:t>
            </w:r>
          </w:p>
        </w:tc>
        <w:tc>
          <w:tcPr>
            <w:tcW w:w="1693" w:type="pct"/>
          </w:tcPr>
          <w:p w14:paraId="240ED9F0" w14:textId="3BDE1457" w:rsidR="001A69CF" w:rsidRPr="00095959" w:rsidRDefault="00286612" w:rsidP="003116D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Step 5:  </w:t>
            </w:r>
            <w:r w:rsidR="001C5926">
              <w:rPr>
                <w:rFonts w:asciiTheme="minorHAnsi" w:hAnsiTheme="minorHAnsi"/>
              </w:rPr>
              <w:t xml:space="preserve">Take payment </w:t>
            </w:r>
          </w:p>
        </w:tc>
        <w:tc>
          <w:tcPr>
            <w:tcW w:w="1692" w:type="pct"/>
          </w:tcPr>
          <w:p w14:paraId="68CB86DB" w14:textId="329871E5" w:rsidR="001A69CF" w:rsidRPr="00095959" w:rsidRDefault="001C5926" w:rsidP="003116D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Step 5 </w:t>
            </w:r>
            <w:r w:rsidR="00D56FF1">
              <w:rPr>
                <w:rFonts w:asciiTheme="minorHAnsi" w:hAnsiTheme="minorHAnsi"/>
              </w:rPr>
              <w:t>(</w:t>
            </w:r>
            <w:r>
              <w:rPr>
                <w:rFonts w:asciiTheme="minorHAnsi" w:hAnsiTheme="minorHAnsi"/>
              </w:rPr>
              <w:t>Alt</w:t>
            </w:r>
            <w:r w:rsidR="00D56FF1">
              <w:rPr>
                <w:rFonts w:asciiTheme="minorHAnsi" w:hAnsiTheme="minorHAnsi"/>
              </w:rPr>
              <w:t xml:space="preserve"> 2)</w:t>
            </w:r>
            <w:r>
              <w:rPr>
                <w:rFonts w:asciiTheme="minorHAnsi" w:hAnsiTheme="minorHAnsi"/>
              </w:rPr>
              <w:t>: If card fails request another method of payment.</w:t>
            </w:r>
          </w:p>
        </w:tc>
      </w:tr>
      <w:tr w:rsidR="001A69CF" w14:paraId="69671467" w14:textId="77777777" w:rsidTr="001A69CF">
        <w:trPr>
          <w:divId w:val="1659846320"/>
        </w:trPr>
        <w:tc>
          <w:tcPr>
            <w:tcW w:w="1615" w:type="pct"/>
          </w:tcPr>
          <w:p w14:paraId="471A00DB" w14:textId="5ADB0A5A" w:rsidR="001A69CF" w:rsidRPr="00095959" w:rsidRDefault="001A69CF" w:rsidP="003116D9">
            <w:pPr>
              <w:rPr>
                <w:rFonts w:asciiTheme="minorHAnsi" w:hAnsiTheme="minorHAnsi"/>
              </w:rPr>
            </w:pPr>
          </w:p>
        </w:tc>
        <w:tc>
          <w:tcPr>
            <w:tcW w:w="1693" w:type="pct"/>
          </w:tcPr>
          <w:p w14:paraId="4B9F9D63" w14:textId="1DFCE364" w:rsidR="001A69CF" w:rsidRPr="00095959" w:rsidRDefault="001C5926" w:rsidP="003116D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Step 6: Send order to restaurant</w:t>
            </w:r>
          </w:p>
        </w:tc>
        <w:tc>
          <w:tcPr>
            <w:tcW w:w="1692" w:type="pct"/>
          </w:tcPr>
          <w:p w14:paraId="4565B1E9" w14:textId="222D3F30" w:rsidR="001A69CF" w:rsidRPr="00095959" w:rsidRDefault="002C1FDF" w:rsidP="003116D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Step 6 </w:t>
            </w:r>
            <w:r w:rsidR="00D56FF1">
              <w:rPr>
                <w:rFonts w:asciiTheme="minorHAnsi" w:hAnsiTheme="minorHAnsi"/>
              </w:rPr>
              <w:t>(</w:t>
            </w:r>
            <w:r>
              <w:rPr>
                <w:rFonts w:asciiTheme="minorHAnsi" w:hAnsiTheme="minorHAnsi"/>
              </w:rPr>
              <w:t>Alt</w:t>
            </w:r>
            <w:r w:rsidR="00D56FF1">
              <w:rPr>
                <w:rFonts w:asciiTheme="minorHAnsi" w:hAnsiTheme="minorHAnsi"/>
              </w:rPr>
              <w:t xml:space="preserve"> 3)</w:t>
            </w:r>
            <w:r>
              <w:rPr>
                <w:rFonts w:asciiTheme="minorHAnsi" w:hAnsiTheme="minorHAnsi"/>
              </w:rPr>
              <w:t xml:space="preserve">: Restaurant can modify the menu </w:t>
            </w:r>
            <w:r w:rsidR="001C7C28">
              <w:rPr>
                <w:rFonts w:asciiTheme="minorHAnsi" w:hAnsiTheme="minorHAnsi"/>
              </w:rPr>
              <w:t>items</w:t>
            </w:r>
            <w:r>
              <w:rPr>
                <w:rFonts w:asciiTheme="minorHAnsi" w:hAnsiTheme="minorHAnsi"/>
              </w:rPr>
              <w:t xml:space="preserve"> or cancel  </w:t>
            </w:r>
          </w:p>
        </w:tc>
      </w:tr>
      <w:tr w:rsidR="001C5926" w14:paraId="35834866" w14:textId="77777777" w:rsidTr="001A69CF">
        <w:trPr>
          <w:divId w:val="1659846320"/>
        </w:trPr>
        <w:tc>
          <w:tcPr>
            <w:tcW w:w="1615" w:type="pct"/>
          </w:tcPr>
          <w:p w14:paraId="3286AEAD" w14:textId="408D9443" w:rsidR="001C5926" w:rsidRPr="00095959" w:rsidRDefault="001C5926" w:rsidP="001C5926">
            <w:pPr>
              <w:rPr>
                <w:rFonts w:asciiTheme="minorHAnsi" w:hAnsiTheme="minorHAnsi"/>
              </w:rPr>
            </w:pPr>
          </w:p>
        </w:tc>
        <w:tc>
          <w:tcPr>
            <w:tcW w:w="1693" w:type="pct"/>
          </w:tcPr>
          <w:p w14:paraId="73E7F4F7" w14:textId="7978E094" w:rsidR="001C5926" w:rsidRPr="00095959" w:rsidRDefault="001C5926" w:rsidP="001C592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Step 7: send notification that an order has been placed.</w:t>
            </w:r>
          </w:p>
        </w:tc>
        <w:tc>
          <w:tcPr>
            <w:tcW w:w="1692" w:type="pct"/>
          </w:tcPr>
          <w:p w14:paraId="24ADAAEF" w14:textId="2F6804E4" w:rsidR="001C5926" w:rsidRPr="00095959" w:rsidRDefault="001C5926" w:rsidP="001C5926">
            <w:pPr>
              <w:rPr>
                <w:rFonts w:asciiTheme="minorHAnsi" w:hAnsiTheme="minorHAnsi"/>
              </w:rPr>
            </w:pPr>
          </w:p>
        </w:tc>
      </w:tr>
      <w:tr w:rsidR="002C1FDF" w14:paraId="03813CE6" w14:textId="77777777" w:rsidTr="001A69CF">
        <w:trPr>
          <w:divId w:val="1659846320"/>
        </w:trPr>
        <w:tc>
          <w:tcPr>
            <w:tcW w:w="1615" w:type="pct"/>
          </w:tcPr>
          <w:p w14:paraId="087D4607" w14:textId="50A87CF0" w:rsidR="002C1FDF" w:rsidRPr="00095959" w:rsidRDefault="002C1FDF" w:rsidP="002C1FD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Step 8: wait for order</w:t>
            </w:r>
          </w:p>
        </w:tc>
        <w:tc>
          <w:tcPr>
            <w:tcW w:w="1693" w:type="pct"/>
          </w:tcPr>
          <w:p w14:paraId="48F42D45" w14:textId="2A49149C" w:rsidR="002C1FDF" w:rsidRPr="00095959" w:rsidRDefault="002C1FDF" w:rsidP="002C1FD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Step 9: send the notification for order pick for driver.</w:t>
            </w:r>
          </w:p>
        </w:tc>
        <w:tc>
          <w:tcPr>
            <w:tcW w:w="1692" w:type="pct"/>
          </w:tcPr>
          <w:p w14:paraId="5A7988C8" w14:textId="030A61AD" w:rsidR="002C1FDF" w:rsidRPr="00095959" w:rsidRDefault="002C1FDF" w:rsidP="002C1FD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Step 9 </w:t>
            </w:r>
            <w:r w:rsidR="00D56FF1">
              <w:rPr>
                <w:rFonts w:asciiTheme="minorHAnsi" w:hAnsiTheme="minorHAnsi"/>
              </w:rPr>
              <w:t>(</w:t>
            </w:r>
            <w:r>
              <w:rPr>
                <w:rFonts w:asciiTheme="minorHAnsi" w:hAnsiTheme="minorHAnsi"/>
              </w:rPr>
              <w:t>Alt</w:t>
            </w:r>
            <w:r w:rsidR="00D56FF1">
              <w:rPr>
                <w:rFonts w:asciiTheme="minorHAnsi" w:hAnsiTheme="minorHAnsi"/>
              </w:rPr>
              <w:t xml:space="preserve"> </w:t>
            </w:r>
            <w:r w:rsidR="008C7B1F">
              <w:rPr>
                <w:rFonts w:asciiTheme="minorHAnsi" w:hAnsiTheme="minorHAnsi"/>
              </w:rPr>
              <w:t>4</w:t>
            </w:r>
            <w:r w:rsidR="00D56FF1">
              <w:rPr>
                <w:rFonts w:asciiTheme="minorHAnsi" w:hAnsiTheme="minorHAnsi"/>
              </w:rPr>
              <w:t>)</w:t>
            </w:r>
            <w:r>
              <w:rPr>
                <w:rFonts w:asciiTheme="minorHAnsi" w:hAnsiTheme="minorHAnsi"/>
              </w:rPr>
              <w:t>: the delivery driver may have many deliveries and take long to arrive.</w:t>
            </w:r>
          </w:p>
        </w:tc>
      </w:tr>
      <w:tr w:rsidR="002C1FDF" w14:paraId="46D91530" w14:textId="77777777" w:rsidTr="001A69CF">
        <w:trPr>
          <w:divId w:val="1659846320"/>
        </w:trPr>
        <w:tc>
          <w:tcPr>
            <w:tcW w:w="1615" w:type="pct"/>
          </w:tcPr>
          <w:p w14:paraId="1009E7AC" w14:textId="20B7B2A7" w:rsidR="002C1FDF" w:rsidRPr="00095959" w:rsidRDefault="002C1FDF" w:rsidP="002C1FDF">
            <w:pPr>
              <w:rPr>
                <w:rFonts w:asciiTheme="minorHAnsi" w:hAnsiTheme="minorHAnsi"/>
              </w:rPr>
            </w:pPr>
          </w:p>
        </w:tc>
        <w:tc>
          <w:tcPr>
            <w:tcW w:w="1693" w:type="pct"/>
          </w:tcPr>
          <w:p w14:paraId="67097A16" w14:textId="4426D49F" w:rsidR="002C1FDF" w:rsidRPr="00095959" w:rsidRDefault="002C1FDF" w:rsidP="002C1FD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Step 10: send user notification when order has been picked up.</w:t>
            </w:r>
          </w:p>
        </w:tc>
        <w:tc>
          <w:tcPr>
            <w:tcW w:w="1692" w:type="pct"/>
          </w:tcPr>
          <w:p w14:paraId="719D9E91" w14:textId="77777777" w:rsidR="002C1FDF" w:rsidRPr="00095959" w:rsidRDefault="002C1FDF" w:rsidP="002C1FDF">
            <w:pPr>
              <w:rPr>
                <w:rFonts w:asciiTheme="minorHAnsi" w:hAnsiTheme="minorHAnsi"/>
              </w:rPr>
            </w:pPr>
          </w:p>
        </w:tc>
      </w:tr>
      <w:tr w:rsidR="002C1FDF" w14:paraId="71BBC01A" w14:textId="77777777" w:rsidTr="001A69CF">
        <w:trPr>
          <w:divId w:val="1659846320"/>
        </w:trPr>
        <w:tc>
          <w:tcPr>
            <w:tcW w:w="1615" w:type="pct"/>
          </w:tcPr>
          <w:p w14:paraId="110EBDAA" w14:textId="044424CB" w:rsidR="002C1FDF" w:rsidRPr="00A43ABC" w:rsidRDefault="002C1FDF" w:rsidP="002C1FDF">
            <w:pPr>
              <w:rPr>
                <w:rFonts w:asciiTheme="minorHAnsi" w:hAnsiTheme="minorHAnsi"/>
              </w:rPr>
            </w:pPr>
            <w:r w:rsidRPr="00A43ABC">
              <w:rPr>
                <w:rFonts w:asciiTheme="minorHAnsi" w:hAnsiTheme="minorHAnsi"/>
              </w:rPr>
              <w:t>Step 11: Tract the order</w:t>
            </w:r>
          </w:p>
        </w:tc>
        <w:tc>
          <w:tcPr>
            <w:tcW w:w="1693" w:type="pct"/>
          </w:tcPr>
          <w:p w14:paraId="7D8ED375" w14:textId="28561EC6" w:rsidR="002C1FDF" w:rsidRPr="00A43ABC" w:rsidRDefault="002C1FDF" w:rsidP="002C1FD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Step 12: Send notification on order arrival.</w:t>
            </w:r>
          </w:p>
        </w:tc>
        <w:tc>
          <w:tcPr>
            <w:tcW w:w="1692" w:type="pct"/>
          </w:tcPr>
          <w:p w14:paraId="6B533240" w14:textId="77777777" w:rsidR="002C1FDF" w:rsidRPr="00A43ABC" w:rsidRDefault="002C1FDF" w:rsidP="002C1FDF">
            <w:pPr>
              <w:rPr>
                <w:rFonts w:asciiTheme="minorHAnsi" w:hAnsiTheme="minorHAnsi"/>
              </w:rPr>
            </w:pPr>
          </w:p>
        </w:tc>
      </w:tr>
    </w:tbl>
    <w:p w14:paraId="13B24F55" w14:textId="77777777" w:rsidR="00D56FF1" w:rsidRDefault="00D56FF1" w:rsidP="00D56FF1">
      <w:pPr>
        <w:divId w:val="1659846320"/>
      </w:pPr>
    </w:p>
    <w:p w14:paraId="1F1C737B" w14:textId="5F35ECB9" w:rsidR="00BB648A" w:rsidRDefault="00BB648A" w:rsidP="00BB648A">
      <w:pPr>
        <w:pStyle w:val="ListParagraph"/>
        <w:numPr>
          <w:ilvl w:val="0"/>
          <w:numId w:val="8"/>
        </w:numPr>
        <w:divId w:val="1659846320"/>
      </w:pPr>
      <w:r>
        <w:t xml:space="preserve">If the customer does not have a user account, they cannot log in to make an order (ALT 1). </w:t>
      </w:r>
    </w:p>
    <w:p w14:paraId="7949F09E" w14:textId="56068D91" w:rsidR="00BB648A" w:rsidRDefault="00BB648A" w:rsidP="00BB648A">
      <w:pPr>
        <w:pStyle w:val="ListParagraph"/>
        <w:numPr>
          <w:ilvl w:val="0"/>
          <w:numId w:val="8"/>
        </w:numPr>
        <w:divId w:val="1659846320"/>
      </w:pPr>
      <w:r>
        <w:t xml:space="preserve">Payment must be taken first for the order to be place. Without the payment the order will not be placed, and the user will be requested to insert a method of payment (ALT 2). </w:t>
      </w:r>
    </w:p>
    <w:p w14:paraId="7BCE5CC3" w14:textId="6F0EBEED" w:rsidR="00D56FF1" w:rsidRDefault="00BB648A" w:rsidP="00D56FF1">
      <w:pPr>
        <w:pStyle w:val="ListParagraph"/>
        <w:numPr>
          <w:ilvl w:val="0"/>
          <w:numId w:val="8"/>
        </w:numPr>
        <w:divId w:val="1659846320"/>
      </w:pPr>
      <w:r>
        <w:t>When the order is placed</w:t>
      </w:r>
      <w:r w:rsidR="00E34D42">
        <w:t>,</w:t>
      </w:r>
      <w:r>
        <w:t xml:space="preserve"> if the restaurant does not have the full ingredients requested on the order, they can send a notification or call user to confirm if they can add an alternative</w:t>
      </w:r>
      <w:r w:rsidR="00E34D42">
        <w:t xml:space="preserve"> and user has an option to agree or not for any modification to the original order</w:t>
      </w:r>
      <w:r>
        <w:t>. If not, the order would have to be cancelled and a ne</w:t>
      </w:r>
      <w:r w:rsidR="00E34D42">
        <w:t>w</w:t>
      </w:r>
      <w:r>
        <w:t xml:space="preserve"> one placed again. If none of alternatives are </w:t>
      </w:r>
      <w:r w:rsidR="00E34D42">
        <w:t>available,</w:t>
      </w:r>
      <w:r>
        <w:t xml:space="preserve"> the order may be </w:t>
      </w:r>
      <w:r w:rsidR="00E34D42">
        <w:t>cancelled</w:t>
      </w:r>
      <w:r>
        <w:t xml:space="preserve"> </w:t>
      </w:r>
      <w:r w:rsidR="008C7B1F">
        <w:t xml:space="preserve">by the restaurant </w:t>
      </w:r>
      <w:r>
        <w:t xml:space="preserve">(ALT 3). </w:t>
      </w:r>
    </w:p>
    <w:p w14:paraId="1FD568A1" w14:textId="1A2E439C" w:rsidR="008C7B1F" w:rsidRDefault="008C7B1F" w:rsidP="00D56FF1">
      <w:pPr>
        <w:pStyle w:val="ListParagraph"/>
        <w:numPr>
          <w:ilvl w:val="0"/>
          <w:numId w:val="8"/>
        </w:numPr>
        <w:divId w:val="1659846320"/>
      </w:pPr>
      <w:r>
        <w:lastRenderedPageBreak/>
        <w:t xml:space="preserve">The delivery driver pickup multiple order to different locations and may be delayed on the road to reach the customer. If so, there will be a notification to the user to make them aware as they tract their order (ALT 4). </w:t>
      </w:r>
    </w:p>
    <w:p w14:paraId="327A79B1" w14:textId="77777777" w:rsidR="008C7B1F" w:rsidRPr="00D56FF1" w:rsidRDefault="008C7B1F" w:rsidP="008C7B1F">
      <w:pPr>
        <w:pStyle w:val="ListParagraph"/>
        <w:divId w:val="1659846320"/>
      </w:pPr>
    </w:p>
    <w:p w14:paraId="18AD82DE" w14:textId="77777777" w:rsidR="001A69CF" w:rsidRDefault="001A69CF" w:rsidP="001A69CF">
      <w:pPr>
        <w:pStyle w:val="Title"/>
        <w:spacing w:after="120"/>
        <w:divId w:val="1659846320"/>
        <w:rPr>
          <w:sz w:val="32"/>
          <w:szCs w:val="32"/>
        </w:rPr>
      </w:pPr>
      <w:r>
        <w:rPr>
          <w:sz w:val="32"/>
          <w:szCs w:val="32"/>
        </w:rPr>
        <w:t>ALTERNATE Scenarios</w:t>
      </w:r>
      <w:r w:rsidRPr="001D4C7E">
        <w:rPr>
          <w:sz w:val="32"/>
          <w:szCs w:val="32"/>
        </w:rPr>
        <w:t xml:space="preserve"> (</w:t>
      </w:r>
      <w:r>
        <w:rPr>
          <w:sz w:val="32"/>
          <w:szCs w:val="32"/>
        </w:rPr>
        <w:t>less</w:t>
      </w:r>
      <w:r w:rsidRPr="001D4C7E">
        <w:rPr>
          <w:sz w:val="32"/>
          <w:szCs w:val="32"/>
        </w:rPr>
        <w:t xml:space="preserve"> common</w:t>
      </w:r>
      <w:r>
        <w:rPr>
          <w:sz w:val="32"/>
          <w:szCs w:val="32"/>
        </w:rPr>
        <w:t>;</w:t>
      </w:r>
      <w:r w:rsidRPr="001D4C7E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still ends </w:t>
      </w:r>
      <w:r w:rsidRPr="001D4C7E">
        <w:rPr>
          <w:sz w:val="32"/>
          <w:szCs w:val="32"/>
        </w:rPr>
        <w:t>‘happy’)</w:t>
      </w:r>
    </w:p>
    <w:p w14:paraId="538248FA" w14:textId="34C828D2" w:rsidR="001A69CF" w:rsidRDefault="001A69CF" w:rsidP="001A69CF">
      <w:pPr>
        <w:pStyle w:val="Title"/>
        <w:spacing w:after="120"/>
        <w:divId w:val="1659846320"/>
        <w:rPr>
          <w:sz w:val="32"/>
          <w:szCs w:val="32"/>
        </w:rPr>
      </w:pPr>
      <w:r w:rsidRPr="002173FD">
        <w:rPr>
          <w:sz w:val="24"/>
          <w:szCs w:val="24"/>
        </w:rPr>
        <w:t>Alternate (</w:t>
      </w:r>
      <w:r w:rsidR="002C1FDF">
        <w:rPr>
          <w:sz w:val="24"/>
          <w:szCs w:val="24"/>
        </w:rPr>
        <w:t>ALT 1</w:t>
      </w:r>
      <w:r w:rsidRPr="002173FD">
        <w:rPr>
          <w:sz w:val="24"/>
          <w:szCs w:val="24"/>
        </w:rPr>
        <w:t>)</w:t>
      </w:r>
      <w:r>
        <w:rPr>
          <w:sz w:val="32"/>
          <w:szCs w:val="32"/>
        </w:rPr>
        <w:t xml:space="preserve"> ___</w:t>
      </w:r>
      <w:r w:rsidR="002C1FDF" w:rsidRPr="002C1FDF">
        <w:rPr>
          <w:sz w:val="32"/>
          <w:szCs w:val="32"/>
          <w:u w:val="single"/>
        </w:rPr>
        <w:t>Customer does not have user account</w:t>
      </w:r>
      <w:r w:rsidRPr="002C1FDF">
        <w:rPr>
          <w:sz w:val="32"/>
          <w:szCs w:val="32"/>
          <w:u w:val="single"/>
        </w:rPr>
        <w:t>_____</w:t>
      </w:r>
    </w:p>
    <w:p w14:paraId="48367FDA" w14:textId="1DC39379" w:rsidR="001A69CF" w:rsidRPr="002173FD" w:rsidRDefault="001A69CF" w:rsidP="001A69CF">
      <w:pPr>
        <w:pStyle w:val="Title"/>
        <w:spacing w:after="120"/>
        <w:divId w:val="1659846320"/>
        <w:rPr>
          <w:b/>
          <w:sz w:val="24"/>
          <w:szCs w:val="24"/>
        </w:rPr>
      </w:pPr>
      <w:r w:rsidRPr="002173FD">
        <w:rPr>
          <w:sz w:val="24"/>
          <w:szCs w:val="24"/>
        </w:rPr>
        <w:t xml:space="preserve">Step in Main Flow when alternate scenario occurs </w:t>
      </w:r>
      <w:r w:rsidRPr="001C7C28">
        <w:rPr>
          <w:sz w:val="24"/>
          <w:szCs w:val="24"/>
          <w:u w:val="single"/>
        </w:rPr>
        <w:t>___</w:t>
      </w:r>
      <w:r w:rsidR="001C7C28" w:rsidRPr="001C7C28">
        <w:rPr>
          <w:sz w:val="24"/>
          <w:szCs w:val="24"/>
          <w:u w:val="single"/>
        </w:rPr>
        <w:t>Step</w:t>
      </w:r>
      <w:r w:rsidRPr="001C7C28">
        <w:rPr>
          <w:sz w:val="24"/>
          <w:szCs w:val="24"/>
          <w:u w:val="single"/>
        </w:rPr>
        <w:t>_</w:t>
      </w:r>
      <w:r w:rsidR="00D56FF1" w:rsidRPr="001C7C28">
        <w:rPr>
          <w:sz w:val="24"/>
          <w:szCs w:val="24"/>
          <w:u w:val="single"/>
        </w:rPr>
        <w:t>1</w:t>
      </w:r>
      <w:r w:rsidRPr="001C7C28">
        <w:rPr>
          <w:sz w:val="24"/>
          <w:szCs w:val="24"/>
          <w:u w:val="single"/>
        </w:rPr>
        <w:t>___</w:t>
      </w:r>
      <w:r w:rsidRPr="002173F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</w:p>
    <w:p w14:paraId="6DD3B0A6" w14:textId="7C28F045" w:rsidR="001A69CF" w:rsidRPr="002173FD" w:rsidRDefault="001A69CF" w:rsidP="001A69CF">
      <w:pPr>
        <w:pStyle w:val="Title"/>
        <w:spacing w:after="120"/>
        <w:divId w:val="1659846320"/>
        <w:rPr>
          <w:b/>
          <w:sz w:val="24"/>
          <w:szCs w:val="24"/>
        </w:rPr>
      </w:pPr>
      <w:r w:rsidRPr="002173FD">
        <w:rPr>
          <w:sz w:val="24"/>
          <w:szCs w:val="24"/>
        </w:rPr>
        <w:t xml:space="preserve">What causes the Alternate scenario? </w:t>
      </w:r>
      <w:r w:rsidRPr="00D56FF1">
        <w:rPr>
          <w:sz w:val="24"/>
          <w:szCs w:val="24"/>
          <w:u w:val="single"/>
        </w:rPr>
        <w:t>____________</w:t>
      </w:r>
      <w:r w:rsidR="00D56FF1" w:rsidRPr="00D56FF1">
        <w:rPr>
          <w:sz w:val="24"/>
          <w:szCs w:val="24"/>
          <w:u w:val="single"/>
        </w:rPr>
        <w:t>No user account</w:t>
      </w:r>
      <w:r w:rsidRPr="00D56FF1">
        <w:rPr>
          <w:sz w:val="24"/>
          <w:szCs w:val="24"/>
          <w:u w:val="single"/>
        </w:rPr>
        <w:t>______</w:t>
      </w:r>
      <w:r w:rsidR="00D56FF1">
        <w:rPr>
          <w:sz w:val="24"/>
          <w:szCs w:val="24"/>
          <w:u w:val="single"/>
        </w:rPr>
        <w:t>________</w:t>
      </w:r>
      <w:r w:rsidRPr="00D56FF1">
        <w:rPr>
          <w:sz w:val="24"/>
          <w:szCs w:val="24"/>
          <w:u w:val="single"/>
        </w:rPr>
        <w:t>____</w:t>
      </w:r>
    </w:p>
    <w:tbl>
      <w:tblPr>
        <w:tblW w:w="4567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6165"/>
        <w:gridCol w:w="6557"/>
      </w:tblGrid>
      <w:tr w:rsidR="001A69CF" w14:paraId="3D4C730A" w14:textId="77777777" w:rsidTr="001A69CF">
        <w:trPr>
          <w:divId w:val="1659846320"/>
        </w:trPr>
        <w:tc>
          <w:tcPr>
            <w:tcW w:w="2423" w:type="pct"/>
          </w:tcPr>
          <w:p w14:paraId="6D2CC411" w14:textId="77777777" w:rsidR="001A69CF" w:rsidRPr="002173FD" w:rsidRDefault="001A69CF" w:rsidP="003116D9">
            <w:pPr>
              <w:rPr>
                <w:rFonts w:asciiTheme="minorHAnsi" w:hAnsiTheme="minorHAnsi"/>
                <w:b/>
              </w:rPr>
            </w:pPr>
            <w:r w:rsidRPr="002173FD">
              <w:rPr>
                <w:rFonts w:asciiTheme="minorHAnsi" w:hAnsiTheme="minorHAnsi"/>
                <w:b/>
              </w:rPr>
              <w:t>Actor Action (user requirement)</w:t>
            </w:r>
          </w:p>
        </w:tc>
        <w:tc>
          <w:tcPr>
            <w:tcW w:w="2577" w:type="pct"/>
          </w:tcPr>
          <w:p w14:paraId="696AB270" w14:textId="77777777" w:rsidR="001A69CF" w:rsidRPr="002173FD" w:rsidRDefault="001A69CF" w:rsidP="003116D9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Application </w:t>
            </w:r>
            <w:r w:rsidRPr="002173FD">
              <w:rPr>
                <w:rFonts w:asciiTheme="minorHAnsi" w:hAnsiTheme="minorHAnsi"/>
                <w:b/>
              </w:rPr>
              <w:t>Response (functional requirement)</w:t>
            </w:r>
          </w:p>
        </w:tc>
      </w:tr>
      <w:tr w:rsidR="001A69CF" w14:paraId="2AF23A76" w14:textId="77777777" w:rsidTr="001A69CF">
        <w:trPr>
          <w:divId w:val="1659846320"/>
        </w:trPr>
        <w:tc>
          <w:tcPr>
            <w:tcW w:w="2423" w:type="pct"/>
          </w:tcPr>
          <w:p w14:paraId="38E6263E" w14:textId="0C1EAA90" w:rsidR="001A69CF" w:rsidRPr="00D56FF1" w:rsidRDefault="001A69CF" w:rsidP="003116D9">
            <w:pPr>
              <w:rPr>
                <w:rFonts w:asciiTheme="minorHAnsi" w:hAnsiTheme="minorHAnsi"/>
              </w:rPr>
            </w:pPr>
          </w:p>
        </w:tc>
        <w:tc>
          <w:tcPr>
            <w:tcW w:w="2577" w:type="pct"/>
          </w:tcPr>
          <w:p w14:paraId="7055E9AB" w14:textId="0B0918B2" w:rsidR="001A69CF" w:rsidRPr="00D56FF1" w:rsidRDefault="008C7B1F" w:rsidP="003116D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Step 1: The user is sent a notification to open account to make an order. </w:t>
            </w:r>
          </w:p>
        </w:tc>
      </w:tr>
      <w:tr w:rsidR="001A69CF" w14:paraId="78CDD499" w14:textId="77777777" w:rsidTr="001A69CF">
        <w:trPr>
          <w:divId w:val="1659846320"/>
        </w:trPr>
        <w:tc>
          <w:tcPr>
            <w:tcW w:w="2423" w:type="pct"/>
          </w:tcPr>
          <w:p w14:paraId="16BE0D03" w14:textId="1F166AC1" w:rsidR="001A69CF" w:rsidRDefault="008C7B1F" w:rsidP="003116D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Step 2: The user would input their personal </w:t>
            </w:r>
            <w:r w:rsidR="00491266">
              <w:rPr>
                <w:rFonts w:asciiTheme="minorHAnsi" w:hAnsiTheme="minorHAnsi"/>
              </w:rPr>
              <w:t>names.</w:t>
            </w:r>
          </w:p>
          <w:p w14:paraId="30CCB039" w14:textId="77777777" w:rsidR="008C7B1F" w:rsidRDefault="00491266" w:rsidP="003116D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: address for delivery</w:t>
            </w:r>
          </w:p>
          <w:p w14:paraId="069A51E4" w14:textId="708ADB88" w:rsidR="00491266" w:rsidRDefault="00491266" w:rsidP="003116D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: contact details for app verification.</w:t>
            </w:r>
          </w:p>
          <w:p w14:paraId="28218111" w14:textId="77777777" w:rsidR="00491266" w:rsidRDefault="00491266" w:rsidP="003116D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: email details </w:t>
            </w:r>
          </w:p>
          <w:p w14:paraId="29B985BA" w14:textId="639D7A9A" w:rsidR="00491266" w:rsidRPr="00D56FF1" w:rsidRDefault="00491266" w:rsidP="003116D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: payment method </w:t>
            </w:r>
          </w:p>
        </w:tc>
        <w:tc>
          <w:tcPr>
            <w:tcW w:w="2577" w:type="pct"/>
          </w:tcPr>
          <w:p w14:paraId="04669751" w14:textId="5C2B4378" w:rsidR="001A69CF" w:rsidRDefault="00491266" w:rsidP="003116D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Step 3: There will be verification text sent for contact details. </w:t>
            </w:r>
          </w:p>
          <w:p w14:paraId="3D9D85E8" w14:textId="04376535" w:rsidR="00491266" w:rsidRDefault="00491266" w:rsidP="003116D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: double MFA authentication to the email.</w:t>
            </w:r>
          </w:p>
          <w:p w14:paraId="4D4C07A3" w14:textId="5A0F75AA" w:rsidR="00491266" w:rsidRPr="00D56FF1" w:rsidRDefault="00491266" w:rsidP="003116D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: verification and card details authentication with the user banking app. </w:t>
            </w:r>
          </w:p>
        </w:tc>
      </w:tr>
      <w:tr w:rsidR="00491266" w14:paraId="5D1A9582" w14:textId="77777777" w:rsidTr="001A69CF">
        <w:trPr>
          <w:divId w:val="1659846320"/>
        </w:trPr>
        <w:tc>
          <w:tcPr>
            <w:tcW w:w="2423" w:type="pct"/>
          </w:tcPr>
          <w:p w14:paraId="2C827637" w14:textId="77777777" w:rsidR="00491266" w:rsidRDefault="00491266" w:rsidP="003116D9">
            <w:pPr>
              <w:rPr>
                <w:rFonts w:asciiTheme="minorHAnsi" w:hAnsiTheme="minorHAnsi"/>
              </w:rPr>
            </w:pPr>
          </w:p>
        </w:tc>
        <w:tc>
          <w:tcPr>
            <w:tcW w:w="2577" w:type="pct"/>
          </w:tcPr>
          <w:p w14:paraId="23FDDD2C" w14:textId="67F40584" w:rsidR="00491266" w:rsidRDefault="00491266" w:rsidP="003116D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Step 4: User requested to create username and password.</w:t>
            </w:r>
          </w:p>
        </w:tc>
      </w:tr>
      <w:tr w:rsidR="001A69CF" w14:paraId="37F9ECC5" w14:textId="77777777" w:rsidTr="001A69CF">
        <w:trPr>
          <w:divId w:val="1659846320"/>
        </w:trPr>
        <w:tc>
          <w:tcPr>
            <w:tcW w:w="2423" w:type="pct"/>
          </w:tcPr>
          <w:p w14:paraId="0B61F05D" w14:textId="45A5E57D" w:rsidR="001A69CF" w:rsidRPr="00D56FF1" w:rsidRDefault="00491266" w:rsidP="003116D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Step 5: Input username and password</w:t>
            </w:r>
          </w:p>
        </w:tc>
        <w:tc>
          <w:tcPr>
            <w:tcW w:w="2577" w:type="pct"/>
          </w:tcPr>
          <w:p w14:paraId="474EE026" w14:textId="2A21D55F" w:rsidR="001A69CF" w:rsidRPr="00D56FF1" w:rsidRDefault="00491266" w:rsidP="003116D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Step 6: notification sent to user for successful account created. </w:t>
            </w:r>
          </w:p>
        </w:tc>
      </w:tr>
      <w:tr w:rsidR="001A69CF" w14:paraId="549F70DD" w14:textId="77777777" w:rsidTr="001A69CF">
        <w:trPr>
          <w:divId w:val="1659846320"/>
        </w:trPr>
        <w:tc>
          <w:tcPr>
            <w:tcW w:w="2423" w:type="pct"/>
          </w:tcPr>
          <w:p w14:paraId="09FD08AD" w14:textId="77777777" w:rsidR="001A69CF" w:rsidRPr="00D56FF1" w:rsidRDefault="001A69CF" w:rsidP="003116D9">
            <w:pPr>
              <w:rPr>
                <w:rFonts w:asciiTheme="minorHAnsi" w:hAnsiTheme="minorHAnsi"/>
              </w:rPr>
            </w:pPr>
          </w:p>
        </w:tc>
        <w:tc>
          <w:tcPr>
            <w:tcW w:w="2577" w:type="pct"/>
          </w:tcPr>
          <w:p w14:paraId="4B4296C9" w14:textId="77777777" w:rsidR="001A69CF" w:rsidRPr="00D56FF1" w:rsidRDefault="001A69CF" w:rsidP="003116D9">
            <w:pPr>
              <w:rPr>
                <w:rFonts w:asciiTheme="minorHAnsi" w:hAnsiTheme="minorHAnsi"/>
              </w:rPr>
            </w:pPr>
          </w:p>
        </w:tc>
      </w:tr>
      <w:tr w:rsidR="001A69CF" w14:paraId="51A15DAD" w14:textId="77777777" w:rsidTr="001A69CF">
        <w:trPr>
          <w:divId w:val="1659846320"/>
        </w:trPr>
        <w:tc>
          <w:tcPr>
            <w:tcW w:w="2423" w:type="pct"/>
          </w:tcPr>
          <w:p w14:paraId="03B9B1F2" w14:textId="77777777" w:rsidR="001A69CF" w:rsidRPr="00D56FF1" w:rsidRDefault="001A69CF" w:rsidP="003116D9">
            <w:pPr>
              <w:rPr>
                <w:rFonts w:asciiTheme="minorHAnsi" w:hAnsiTheme="minorHAnsi"/>
              </w:rPr>
            </w:pPr>
          </w:p>
        </w:tc>
        <w:tc>
          <w:tcPr>
            <w:tcW w:w="2577" w:type="pct"/>
          </w:tcPr>
          <w:p w14:paraId="05EC345C" w14:textId="20A6DAEA" w:rsidR="001A69CF" w:rsidRPr="00D56FF1" w:rsidRDefault="001A69CF" w:rsidP="003116D9">
            <w:pPr>
              <w:rPr>
                <w:rFonts w:asciiTheme="minorHAnsi" w:hAnsiTheme="minorHAnsi"/>
              </w:rPr>
            </w:pPr>
            <w:r w:rsidRPr="00D56FF1">
              <w:t xml:space="preserve">Returns to Main Flow Step </w:t>
            </w:r>
            <w:r w:rsidRPr="00491266">
              <w:rPr>
                <w:u w:val="single"/>
              </w:rPr>
              <w:t>__</w:t>
            </w:r>
            <w:r w:rsidR="00491266" w:rsidRPr="00491266">
              <w:rPr>
                <w:u w:val="single"/>
              </w:rPr>
              <w:t>Step2</w:t>
            </w:r>
            <w:r w:rsidRPr="00491266">
              <w:rPr>
                <w:u w:val="single"/>
              </w:rPr>
              <w:t>_</w:t>
            </w:r>
          </w:p>
        </w:tc>
      </w:tr>
    </w:tbl>
    <w:p w14:paraId="36938ECA" w14:textId="5FCD00A6" w:rsidR="001A69CF" w:rsidRDefault="00491266" w:rsidP="00491266">
      <w:pPr>
        <w:pStyle w:val="ChangeHistoryTitle"/>
        <w:numPr>
          <w:ilvl w:val="0"/>
          <w:numId w:val="8"/>
        </w:numPr>
        <w:jc w:val="left"/>
        <w:divId w:val="1659846320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The user can still choose an option to change address whenever they make any order just in case the location has changed.</w:t>
      </w:r>
    </w:p>
    <w:p w14:paraId="71A41F4F" w14:textId="11AA26FF" w:rsidR="00491266" w:rsidRDefault="00491266" w:rsidP="00491266">
      <w:pPr>
        <w:pStyle w:val="ChangeHistoryTitle"/>
        <w:numPr>
          <w:ilvl w:val="0"/>
          <w:numId w:val="8"/>
        </w:numPr>
        <w:jc w:val="left"/>
        <w:divId w:val="1659846320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The payment method, user has an option to add the details at a later stage however if so, the order cannot be placed.</w:t>
      </w:r>
    </w:p>
    <w:p w14:paraId="7450261E" w14:textId="65251199" w:rsidR="00491266" w:rsidRPr="004631E3" w:rsidRDefault="00491266" w:rsidP="004631E3">
      <w:pPr>
        <w:pStyle w:val="ChangeHistoryTitle"/>
        <w:numPr>
          <w:ilvl w:val="0"/>
          <w:numId w:val="8"/>
        </w:numPr>
        <w:jc w:val="left"/>
        <w:divId w:val="1659846320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After card authentication and verification has been confirmed the user can still opt to pay the driver separate from the food cost</w:t>
      </w:r>
      <w:r w:rsidR="004631E3">
        <w:rPr>
          <w:b w:val="0"/>
          <w:bCs/>
          <w:sz w:val="24"/>
          <w:szCs w:val="24"/>
        </w:rPr>
        <w:t xml:space="preserve"> during an order. </w:t>
      </w:r>
    </w:p>
    <w:p w14:paraId="55D9A629" w14:textId="77777777" w:rsidR="001A69CF" w:rsidRDefault="001A69CF" w:rsidP="001A69CF">
      <w:pPr>
        <w:divId w:val="1659846320"/>
        <w:rPr>
          <w:rFonts w:ascii="Arial" w:hAnsi="Arial"/>
          <w:b/>
          <w:kern w:val="28"/>
        </w:rPr>
      </w:pPr>
      <w:r>
        <w:br w:type="page"/>
      </w:r>
    </w:p>
    <w:p w14:paraId="19C85760" w14:textId="77777777" w:rsidR="001A69CF" w:rsidRDefault="001A69CF" w:rsidP="001A69CF">
      <w:pPr>
        <w:pStyle w:val="Title"/>
        <w:spacing w:after="120"/>
        <w:divId w:val="1659846320"/>
        <w:rPr>
          <w:sz w:val="32"/>
          <w:szCs w:val="32"/>
        </w:rPr>
      </w:pPr>
      <w:r>
        <w:rPr>
          <w:sz w:val="32"/>
          <w:szCs w:val="32"/>
        </w:rPr>
        <w:lastRenderedPageBreak/>
        <w:t>EXCEPTION Scenarios</w:t>
      </w:r>
      <w:r w:rsidRPr="001D4C7E">
        <w:rPr>
          <w:sz w:val="32"/>
          <w:szCs w:val="32"/>
        </w:rPr>
        <w:t xml:space="preserve"> (</w:t>
      </w:r>
      <w:r>
        <w:rPr>
          <w:sz w:val="32"/>
          <w:szCs w:val="32"/>
        </w:rPr>
        <w:t>actor is not able to achieve goal</w:t>
      </w:r>
      <w:r w:rsidRPr="001D4C7E">
        <w:rPr>
          <w:sz w:val="32"/>
          <w:szCs w:val="32"/>
        </w:rPr>
        <w:t>)</w:t>
      </w:r>
    </w:p>
    <w:p w14:paraId="35CCC79B" w14:textId="754C249F" w:rsidR="001A69CF" w:rsidRDefault="001A69CF" w:rsidP="001A69CF">
      <w:pPr>
        <w:pStyle w:val="Title"/>
        <w:spacing w:after="120"/>
        <w:divId w:val="1659846320"/>
        <w:rPr>
          <w:sz w:val="32"/>
          <w:szCs w:val="32"/>
        </w:rPr>
      </w:pPr>
      <w:r>
        <w:rPr>
          <w:sz w:val="24"/>
          <w:szCs w:val="24"/>
        </w:rPr>
        <w:t>Exception</w:t>
      </w:r>
      <w:r w:rsidRPr="002173FD">
        <w:rPr>
          <w:sz w:val="24"/>
          <w:szCs w:val="24"/>
        </w:rPr>
        <w:t xml:space="preserve"> (</w:t>
      </w:r>
      <w:r w:rsidR="001C7C28">
        <w:rPr>
          <w:sz w:val="24"/>
          <w:szCs w:val="24"/>
        </w:rPr>
        <w:t>ALT 2</w:t>
      </w:r>
      <w:r w:rsidRPr="002173FD">
        <w:rPr>
          <w:sz w:val="24"/>
          <w:szCs w:val="24"/>
        </w:rPr>
        <w:t>)</w:t>
      </w:r>
      <w:r>
        <w:rPr>
          <w:sz w:val="32"/>
          <w:szCs w:val="32"/>
        </w:rPr>
        <w:t xml:space="preserve"> ___</w:t>
      </w:r>
      <w:r w:rsidRPr="001C7C28">
        <w:rPr>
          <w:sz w:val="32"/>
          <w:szCs w:val="32"/>
          <w:u w:val="single"/>
        </w:rPr>
        <w:t>_______</w:t>
      </w:r>
      <w:r w:rsidR="001C7C28" w:rsidRPr="001C7C28">
        <w:rPr>
          <w:sz w:val="32"/>
          <w:szCs w:val="32"/>
          <w:u w:val="single"/>
        </w:rPr>
        <w:t>Card payment fails</w:t>
      </w:r>
      <w:r w:rsidRPr="001C7C28">
        <w:rPr>
          <w:sz w:val="32"/>
          <w:szCs w:val="32"/>
          <w:u w:val="single"/>
        </w:rPr>
        <w:t>_____</w:t>
      </w:r>
    </w:p>
    <w:p w14:paraId="0C1254F6" w14:textId="6AD21483" w:rsidR="001A69CF" w:rsidRDefault="001A69CF" w:rsidP="001A69CF">
      <w:pPr>
        <w:pStyle w:val="Title"/>
        <w:spacing w:after="120"/>
        <w:divId w:val="1659846320"/>
        <w:rPr>
          <w:b/>
          <w:sz w:val="24"/>
          <w:szCs w:val="24"/>
        </w:rPr>
      </w:pPr>
      <w:r w:rsidRPr="002173FD">
        <w:rPr>
          <w:sz w:val="24"/>
          <w:szCs w:val="24"/>
        </w:rPr>
        <w:t xml:space="preserve">Step in Main Flow when </w:t>
      </w:r>
      <w:r>
        <w:rPr>
          <w:sz w:val="24"/>
          <w:szCs w:val="24"/>
        </w:rPr>
        <w:t>exception</w:t>
      </w:r>
      <w:r w:rsidRPr="002173FD">
        <w:rPr>
          <w:sz w:val="24"/>
          <w:szCs w:val="24"/>
        </w:rPr>
        <w:t xml:space="preserve"> occurs _</w:t>
      </w:r>
      <w:r>
        <w:rPr>
          <w:sz w:val="24"/>
          <w:szCs w:val="24"/>
        </w:rPr>
        <w:t>_</w:t>
      </w:r>
      <w:r w:rsidR="001C7C28" w:rsidRPr="001C7C28">
        <w:rPr>
          <w:sz w:val="24"/>
          <w:szCs w:val="24"/>
          <w:u w:val="single"/>
        </w:rPr>
        <w:t xml:space="preserve">Step </w:t>
      </w:r>
      <w:r w:rsidR="001C7C28">
        <w:rPr>
          <w:sz w:val="24"/>
          <w:szCs w:val="24"/>
          <w:u w:val="single"/>
        </w:rPr>
        <w:t>5</w:t>
      </w:r>
      <w:r w:rsidRPr="001C7C28">
        <w:rPr>
          <w:sz w:val="24"/>
          <w:szCs w:val="24"/>
          <w:u w:val="single"/>
        </w:rPr>
        <w:t>____</w:t>
      </w:r>
      <w:r w:rsidRPr="002173F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</w:p>
    <w:p w14:paraId="36521811" w14:textId="080F6E47" w:rsidR="001A69CF" w:rsidRPr="002173FD" w:rsidRDefault="001A69CF" w:rsidP="001A69CF">
      <w:pPr>
        <w:pStyle w:val="Title"/>
        <w:spacing w:after="120"/>
        <w:divId w:val="1659846320"/>
        <w:rPr>
          <w:b/>
          <w:sz w:val="24"/>
          <w:szCs w:val="24"/>
        </w:rPr>
      </w:pPr>
      <w:r>
        <w:rPr>
          <w:sz w:val="24"/>
          <w:szCs w:val="24"/>
        </w:rPr>
        <w:t>Step in Alternate Flow when exception occurs</w:t>
      </w:r>
      <w:r w:rsidRPr="002173FD">
        <w:rPr>
          <w:sz w:val="24"/>
          <w:szCs w:val="24"/>
        </w:rPr>
        <w:t xml:space="preserve"> </w:t>
      </w:r>
      <w:r w:rsidRPr="001C7C28">
        <w:rPr>
          <w:sz w:val="24"/>
          <w:szCs w:val="24"/>
          <w:u w:val="single"/>
        </w:rPr>
        <w:t>___</w:t>
      </w:r>
      <w:r w:rsidR="001C7C28" w:rsidRPr="001C7C28">
        <w:rPr>
          <w:sz w:val="24"/>
          <w:szCs w:val="24"/>
          <w:u w:val="single"/>
        </w:rPr>
        <w:t>Step 3</w:t>
      </w:r>
      <w:r w:rsidRPr="001C7C28">
        <w:rPr>
          <w:sz w:val="24"/>
          <w:szCs w:val="24"/>
          <w:u w:val="single"/>
        </w:rPr>
        <w:t>___</w:t>
      </w:r>
    </w:p>
    <w:p w14:paraId="06720E95" w14:textId="34EC8BE7" w:rsidR="001A69CF" w:rsidRPr="002173FD" w:rsidRDefault="001A69CF" w:rsidP="001A69CF">
      <w:pPr>
        <w:pStyle w:val="Title"/>
        <w:spacing w:after="120"/>
        <w:divId w:val="1659846320"/>
        <w:rPr>
          <w:b/>
          <w:sz w:val="24"/>
          <w:szCs w:val="24"/>
        </w:rPr>
      </w:pPr>
      <w:r w:rsidRPr="002173FD">
        <w:rPr>
          <w:sz w:val="24"/>
          <w:szCs w:val="24"/>
        </w:rPr>
        <w:t xml:space="preserve">What causes the </w:t>
      </w:r>
      <w:r>
        <w:rPr>
          <w:sz w:val="24"/>
          <w:szCs w:val="24"/>
        </w:rPr>
        <w:t>Exception</w:t>
      </w:r>
      <w:r w:rsidRPr="002173FD">
        <w:rPr>
          <w:sz w:val="24"/>
          <w:szCs w:val="24"/>
        </w:rPr>
        <w:t xml:space="preserve"> scenario? </w:t>
      </w:r>
      <w:r w:rsidRPr="001C7C28">
        <w:rPr>
          <w:sz w:val="24"/>
          <w:szCs w:val="24"/>
          <w:u w:val="single"/>
        </w:rPr>
        <w:t>_____</w:t>
      </w:r>
      <w:r w:rsidR="001C7C28" w:rsidRPr="001C7C28">
        <w:rPr>
          <w:sz w:val="24"/>
          <w:szCs w:val="24"/>
          <w:u w:val="single"/>
        </w:rPr>
        <w:t>Method of payment is not going through</w:t>
      </w:r>
      <w:r w:rsidRPr="002173FD">
        <w:rPr>
          <w:sz w:val="24"/>
          <w:szCs w:val="24"/>
        </w:rPr>
        <w:t>____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206"/>
        <w:gridCol w:w="6165"/>
        <w:gridCol w:w="6557"/>
      </w:tblGrid>
      <w:tr w:rsidR="001A69CF" w14:paraId="1AA51DF4" w14:textId="77777777" w:rsidTr="001A69CF">
        <w:trPr>
          <w:divId w:val="1659846320"/>
        </w:trPr>
        <w:tc>
          <w:tcPr>
            <w:tcW w:w="433" w:type="pct"/>
          </w:tcPr>
          <w:p w14:paraId="60A62BC4" w14:textId="77777777" w:rsidR="001A69CF" w:rsidRPr="002173FD" w:rsidRDefault="001A69CF" w:rsidP="003116D9">
            <w:pPr>
              <w:jc w:val="center"/>
              <w:rPr>
                <w:rFonts w:asciiTheme="minorHAnsi" w:hAnsiTheme="minorHAnsi"/>
                <w:b/>
              </w:rPr>
            </w:pPr>
            <w:r w:rsidRPr="002173FD">
              <w:rPr>
                <w:rFonts w:asciiTheme="minorHAnsi" w:hAnsiTheme="minorHAnsi"/>
                <w:b/>
              </w:rPr>
              <w:t>Step</w:t>
            </w:r>
          </w:p>
        </w:tc>
        <w:tc>
          <w:tcPr>
            <w:tcW w:w="2213" w:type="pct"/>
          </w:tcPr>
          <w:p w14:paraId="61E9DC89" w14:textId="77777777" w:rsidR="001A69CF" w:rsidRPr="002173FD" w:rsidRDefault="001A69CF" w:rsidP="003116D9">
            <w:pPr>
              <w:rPr>
                <w:rFonts w:asciiTheme="minorHAnsi" w:hAnsiTheme="minorHAnsi"/>
                <w:b/>
              </w:rPr>
            </w:pPr>
            <w:r w:rsidRPr="002173FD">
              <w:rPr>
                <w:rFonts w:asciiTheme="minorHAnsi" w:hAnsiTheme="minorHAnsi"/>
                <w:b/>
              </w:rPr>
              <w:t>Actor Action (user requirement)</w:t>
            </w:r>
          </w:p>
        </w:tc>
        <w:tc>
          <w:tcPr>
            <w:tcW w:w="2354" w:type="pct"/>
          </w:tcPr>
          <w:p w14:paraId="63BE67E8" w14:textId="77777777" w:rsidR="001A69CF" w:rsidRPr="002173FD" w:rsidRDefault="001A69CF" w:rsidP="003116D9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Application</w:t>
            </w:r>
            <w:r w:rsidRPr="002173FD">
              <w:rPr>
                <w:rFonts w:asciiTheme="minorHAnsi" w:hAnsiTheme="minorHAnsi"/>
                <w:b/>
              </w:rPr>
              <w:t xml:space="preserve"> Response (functional requirement)</w:t>
            </w:r>
          </w:p>
        </w:tc>
      </w:tr>
      <w:tr w:rsidR="001A69CF" w14:paraId="15C61A97" w14:textId="77777777" w:rsidTr="001A69CF">
        <w:trPr>
          <w:divId w:val="1659846320"/>
        </w:trPr>
        <w:tc>
          <w:tcPr>
            <w:tcW w:w="433" w:type="pct"/>
          </w:tcPr>
          <w:p w14:paraId="4B7AD7FB" w14:textId="2BA8A641" w:rsidR="001A69CF" w:rsidRPr="001C7C28" w:rsidRDefault="001C7C28" w:rsidP="003116D9">
            <w:p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Step 1</w:t>
            </w:r>
          </w:p>
        </w:tc>
        <w:tc>
          <w:tcPr>
            <w:tcW w:w="2213" w:type="pct"/>
          </w:tcPr>
          <w:p w14:paraId="42BC96D1" w14:textId="40036BCD" w:rsidR="001A69CF" w:rsidRPr="001C7C28" w:rsidRDefault="001C7C28" w:rsidP="003116D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User required to edit the correct card details </w:t>
            </w:r>
          </w:p>
        </w:tc>
        <w:tc>
          <w:tcPr>
            <w:tcW w:w="2354" w:type="pct"/>
          </w:tcPr>
          <w:p w14:paraId="7AF5CCAD" w14:textId="0B70288B" w:rsidR="001A69CF" w:rsidRDefault="001C7C28" w:rsidP="003116D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Verifies the card details. </w:t>
            </w:r>
          </w:p>
          <w:p w14:paraId="57F2B993" w14:textId="154AB195" w:rsidR="001C7C28" w:rsidRPr="001C7C28" w:rsidRDefault="001C7C28" w:rsidP="003116D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Sends authentication to the third-party baking app</w:t>
            </w:r>
          </w:p>
        </w:tc>
      </w:tr>
      <w:tr w:rsidR="001A69CF" w14:paraId="513314A9" w14:textId="77777777" w:rsidTr="001A69CF">
        <w:trPr>
          <w:divId w:val="1659846320"/>
        </w:trPr>
        <w:tc>
          <w:tcPr>
            <w:tcW w:w="433" w:type="pct"/>
          </w:tcPr>
          <w:p w14:paraId="6BF6D2B1" w14:textId="77777777" w:rsidR="001A69CF" w:rsidRPr="001C7C28" w:rsidRDefault="001A69CF" w:rsidP="003116D9">
            <w:pPr>
              <w:jc w:val="right"/>
              <w:rPr>
                <w:rFonts w:asciiTheme="minorHAnsi" w:hAnsiTheme="minorHAnsi"/>
              </w:rPr>
            </w:pPr>
          </w:p>
        </w:tc>
        <w:tc>
          <w:tcPr>
            <w:tcW w:w="2213" w:type="pct"/>
          </w:tcPr>
          <w:p w14:paraId="76FDC735" w14:textId="660F2709" w:rsidR="001A69CF" w:rsidRPr="001C7C28" w:rsidRDefault="001C7C28" w:rsidP="003116D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User to confirm with their banking app.</w:t>
            </w:r>
          </w:p>
        </w:tc>
        <w:tc>
          <w:tcPr>
            <w:tcW w:w="2354" w:type="pct"/>
          </w:tcPr>
          <w:p w14:paraId="729030B9" w14:textId="77777777" w:rsidR="001A69CF" w:rsidRDefault="001C7C28" w:rsidP="003116D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if there is money, payment will be taken.</w:t>
            </w:r>
          </w:p>
          <w:p w14:paraId="00D046A7" w14:textId="070BAD97" w:rsidR="001C7C28" w:rsidRPr="001C7C28" w:rsidRDefault="001C7C28" w:rsidP="003116D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If not notification for correct method of payment.</w:t>
            </w:r>
          </w:p>
        </w:tc>
      </w:tr>
      <w:tr w:rsidR="001A69CF" w14:paraId="3C19853D" w14:textId="77777777" w:rsidTr="001A69CF">
        <w:trPr>
          <w:divId w:val="1659846320"/>
        </w:trPr>
        <w:tc>
          <w:tcPr>
            <w:tcW w:w="433" w:type="pct"/>
          </w:tcPr>
          <w:p w14:paraId="2FAC86BE" w14:textId="77777777" w:rsidR="001A69CF" w:rsidRPr="001C7C28" w:rsidRDefault="001A69CF" w:rsidP="003116D9">
            <w:pPr>
              <w:jc w:val="right"/>
              <w:rPr>
                <w:rFonts w:asciiTheme="minorHAnsi" w:hAnsiTheme="minorHAnsi"/>
              </w:rPr>
            </w:pPr>
          </w:p>
        </w:tc>
        <w:tc>
          <w:tcPr>
            <w:tcW w:w="2213" w:type="pct"/>
          </w:tcPr>
          <w:p w14:paraId="08B9E2D2" w14:textId="77777777" w:rsidR="001A69CF" w:rsidRPr="001C7C28" w:rsidRDefault="001A69CF" w:rsidP="003116D9">
            <w:pPr>
              <w:rPr>
                <w:rFonts w:asciiTheme="minorHAnsi" w:hAnsiTheme="minorHAnsi"/>
              </w:rPr>
            </w:pPr>
          </w:p>
        </w:tc>
        <w:tc>
          <w:tcPr>
            <w:tcW w:w="2354" w:type="pct"/>
          </w:tcPr>
          <w:p w14:paraId="5E3F43D1" w14:textId="05C440E0" w:rsidR="001A69CF" w:rsidRPr="001C7C28" w:rsidRDefault="001C7C28" w:rsidP="003116D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With no payment the order will not go through.</w:t>
            </w:r>
          </w:p>
        </w:tc>
      </w:tr>
    </w:tbl>
    <w:p w14:paraId="3A19469C" w14:textId="77777777" w:rsidR="001A69CF" w:rsidRDefault="001A69CF" w:rsidP="001A69CF">
      <w:pPr>
        <w:pStyle w:val="ChangeHistoryTitle"/>
        <w:jc w:val="left"/>
        <w:divId w:val="1659846320"/>
      </w:pPr>
    </w:p>
    <w:p w14:paraId="05DFF48C" w14:textId="3DFAB27F" w:rsidR="001C7C28" w:rsidRPr="001C7C28" w:rsidRDefault="001C7C28" w:rsidP="001C7C28">
      <w:pPr>
        <w:pStyle w:val="ChangeHistoryTitle"/>
        <w:numPr>
          <w:ilvl w:val="0"/>
          <w:numId w:val="8"/>
        </w:numPr>
        <w:jc w:val="left"/>
        <w:divId w:val="1659846320"/>
        <w:rPr>
          <w:b w:val="0"/>
          <w:bCs/>
          <w:sz w:val="24"/>
          <w:szCs w:val="24"/>
        </w:rPr>
      </w:pPr>
      <w:r w:rsidRPr="001C7C28">
        <w:rPr>
          <w:b w:val="0"/>
          <w:bCs/>
          <w:sz w:val="24"/>
          <w:szCs w:val="24"/>
        </w:rPr>
        <w:t xml:space="preserve">Without a method of payment or valid card the user cannot place an order. </w:t>
      </w:r>
    </w:p>
    <w:p w14:paraId="76B69327" w14:textId="77777777" w:rsidR="001A69CF" w:rsidRDefault="001A69CF" w:rsidP="001A69CF">
      <w:pPr>
        <w:pStyle w:val="ChangeHistoryTitle"/>
        <w:jc w:val="left"/>
        <w:divId w:val="1659846320"/>
      </w:pPr>
    </w:p>
    <w:p w14:paraId="5538401E" w14:textId="77777777" w:rsidR="001A69CF" w:rsidRDefault="001A69CF" w:rsidP="001A69CF">
      <w:pPr>
        <w:divId w:val="1659846320"/>
        <w:rPr>
          <w:rFonts w:ascii="Arial" w:hAnsi="Arial"/>
          <w:b/>
          <w:sz w:val="36"/>
        </w:rPr>
      </w:pPr>
      <w:r>
        <w:br w:type="page"/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3159"/>
        <w:gridCol w:w="10769"/>
      </w:tblGrid>
      <w:tr w:rsidR="001A69CF" w:rsidRPr="00C94272" w14:paraId="1DB3FE27" w14:textId="77777777" w:rsidTr="001A69CF">
        <w:trPr>
          <w:divId w:val="1659846320"/>
        </w:trPr>
        <w:tc>
          <w:tcPr>
            <w:tcW w:w="1134" w:type="pct"/>
          </w:tcPr>
          <w:p w14:paraId="6A00AFF7" w14:textId="77777777" w:rsidR="001A69CF" w:rsidRPr="00C94272" w:rsidRDefault="001A69CF" w:rsidP="003116D9">
            <w:pPr>
              <w:jc w:val="right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lastRenderedPageBreak/>
              <w:t>Business Rules:</w:t>
            </w:r>
          </w:p>
        </w:tc>
        <w:tc>
          <w:tcPr>
            <w:tcW w:w="3866" w:type="pct"/>
          </w:tcPr>
          <w:p w14:paraId="376B743E" w14:textId="568EECF0" w:rsidR="001A69CF" w:rsidRPr="00C94272" w:rsidRDefault="009A4EAA" w:rsidP="003116D9">
            <w:p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R</w:t>
            </w:r>
            <w:r w:rsidR="00326F70">
              <w:rPr>
                <w:rFonts w:asciiTheme="minorHAnsi" w:hAnsiTheme="minorHAnsi"/>
                <w:sz w:val="28"/>
                <w:szCs w:val="28"/>
              </w:rPr>
              <w:t xml:space="preserve">egular </w:t>
            </w:r>
            <w:r>
              <w:rPr>
                <w:rFonts w:asciiTheme="minorHAnsi" w:hAnsiTheme="minorHAnsi"/>
                <w:sz w:val="28"/>
                <w:szCs w:val="28"/>
              </w:rPr>
              <w:t>user</w:t>
            </w:r>
            <w:r w:rsidR="001A69CF">
              <w:rPr>
                <w:rFonts w:asciiTheme="minorHAnsi" w:hAnsiTheme="minorHAnsi"/>
                <w:sz w:val="28"/>
                <w:szCs w:val="28"/>
              </w:rPr>
              <w:t xml:space="preserve"> </w:t>
            </w:r>
            <w:r>
              <w:rPr>
                <w:rFonts w:asciiTheme="minorHAnsi" w:hAnsiTheme="minorHAnsi"/>
                <w:sz w:val="28"/>
                <w:szCs w:val="28"/>
              </w:rPr>
              <w:t xml:space="preserve">will be </w:t>
            </w:r>
            <w:r w:rsidR="001A69CF">
              <w:rPr>
                <w:rFonts w:asciiTheme="minorHAnsi" w:hAnsiTheme="minorHAnsi"/>
                <w:sz w:val="28"/>
                <w:szCs w:val="28"/>
              </w:rPr>
              <w:t>offered discounts or promotions which need to be considered in the final order calculation.</w:t>
            </w:r>
          </w:p>
          <w:p w14:paraId="30573C60" w14:textId="77777777" w:rsidR="001A69CF" w:rsidRPr="00C94272" w:rsidRDefault="001A69CF" w:rsidP="003116D9">
            <w:pPr>
              <w:rPr>
                <w:rFonts w:asciiTheme="minorHAnsi" w:hAnsiTheme="minorHAnsi"/>
                <w:sz w:val="28"/>
                <w:szCs w:val="28"/>
              </w:rPr>
            </w:pPr>
          </w:p>
        </w:tc>
      </w:tr>
      <w:tr w:rsidR="001A69CF" w:rsidRPr="00C94272" w14:paraId="2EB5978F" w14:textId="77777777" w:rsidTr="001A69CF">
        <w:trPr>
          <w:divId w:val="1659846320"/>
        </w:trPr>
        <w:tc>
          <w:tcPr>
            <w:tcW w:w="1134" w:type="pct"/>
          </w:tcPr>
          <w:p w14:paraId="1D29D864" w14:textId="77777777" w:rsidR="001A69CF" w:rsidRPr="00C94272" w:rsidRDefault="001A69CF" w:rsidP="003116D9">
            <w:pPr>
              <w:jc w:val="right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Implementation constraints and specifications:</w:t>
            </w:r>
          </w:p>
        </w:tc>
        <w:tc>
          <w:tcPr>
            <w:tcW w:w="3866" w:type="pct"/>
          </w:tcPr>
          <w:p w14:paraId="695F2CF9" w14:textId="2EBB3AD8" w:rsidR="001A69CF" w:rsidRDefault="001A69CF" w:rsidP="003116D9">
            <w:p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 xml:space="preserve">GUI and web interface should be available to customers. </w:t>
            </w:r>
          </w:p>
          <w:p w14:paraId="5F0DA860" w14:textId="11464EAE" w:rsidR="009A4EAA" w:rsidRPr="00C94272" w:rsidRDefault="009A4EAA" w:rsidP="003116D9">
            <w:p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Third party system and API should be available to the user (google location, PS, banking app authenticator</w:t>
            </w:r>
            <w:r w:rsidR="00E62F08">
              <w:rPr>
                <w:rFonts w:asciiTheme="minorHAnsi" w:hAnsiTheme="minorHAnsi"/>
                <w:sz w:val="28"/>
                <w:szCs w:val="28"/>
              </w:rPr>
              <w:t>): -</w:t>
            </w:r>
            <w:r>
              <w:rPr>
                <w:rFonts w:asciiTheme="minorHAnsi" w:hAnsiTheme="minorHAnsi"/>
                <w:sz w:val="28"/>
                <w:szCs w:val="28"/>
              </w:rPr>
              <w:t xml:space="preserve"> The user will have to switch on location to make use of GPS system and will have to use their banking app for confirmation of payment for first purchase. </w:t>
            </w:r>
            <w:r w:rsidR="00E62F08">
              <w:rPr>
                <w:rFonts w:asciiTheme="minorHAnsi" w:hAnsiTheme="minorHAnsi"/>
                <w:sz w:val="28"/>
                <w:szCs w:val="28"/>
              </w:rPr>
              <w:t>Without this on the search results will not be accurate and the restaurant might be too far.</w:t>
            </w:r>
          </w:p>
          <w:p w14:paraId="6A21D357" w14:textId="77777777" w:rsidR="001A69CF" w:rsidRPr="00C94272" w:rsidRDefault="001A69CF" w:rsidP="003116D9">
            <w:pPr>
              <w:rPr>
                <w:rFonts w:asciiTheme="minorHAnsi" w:hAnsiTheme="minorHAnsi"/>
                <w:sz w:val="28"/>
                <w:szCs w:val="28"/>
              </w:rPr>
            </w:pPr>
          </w:p>
        </w:tc>
      </w:tr>
      <w:tr w:rsidR="001A69CF" w:rsidRPr="00C94272" w14:paraId="767F750A" w14:textId="77777777" w:rsidTr="001A69CF">
        <w:trPr>
          <w:divId w:val="1659846320"/>
        </w:trPr>
        <w:tc>
          <w:tcPr>
            <w:tcW w:w="1134" w:type="pct"/>
          </w:tcPr>
          <w:p w14:paraId="07841275" w14:textId="77777777" w:rsidR="001A69CF" w:rsidRPr="00C94272" w:rsidRDefault="001A69CF" w:rsidP="003116D9">
            <w:pPr>
              <w:jc w:val="right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Assumptions:</w:t>
            </w:r>
          </w:p>
        </w:tc>
        <w:tc>
          <w:tcPr>
            <w:tcW w:w="3866" w:type="pct"/>
          </w:tcPr>
          <w:p w14:paraId="4902D350" w14:textId="0FCC4982" w:rsidR="001A69CF" w:rsidRDefault="00E62F08" w:rsidP="003116D9">
            <w:p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All users will know their location and have the location settings on to ensure accurate search results come up.</w:t>
            </w:r>
          </w:p>
          <w:p w14:paraId="6B1C8766" w14:textId="0079D10D" w:rsidR="00E62F08" w:rsidRPr="00C94272" w:rsidRDefault="00E62F08" w:rsidP="003116D9">
            <w:p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 xml:space="preserve">All users will use the correct method of payment details matching with their names, as there is no verification between </w:t>
            </w:r>
            <w:proofErr w:type="gramStart"/>
            <w:r>
              <w:rPr>
                <w:rFonts w:asciiTheme="minorHAnsi" w:hAnsiTheme="minorHAnsi"/>
                <w:sz w:val="28"/>
                <w:szCs w:val="28"/>
              </w:rPr>
              <w:t>this two details</w:t>
            </w:r>
            <w:proofErr w:type="gramEnd"/>
            <w:r>
              <w:rPr>
                <w:rFonts w:asciiTheme="minorHAnsi" w:hAnsiTheme="minorHAnsi"/>
                <w:sz w:val="28"/>
                <w:szCs w:val="28"/>
              </w:rPr>
              <w:t xml:space="preserve"> whether they align or not. </w:t>
            </w:r>
          </w:p>
          <w:p w14:paraId="0C716D6C" w14:textId="77777777" w:rsidR="001A69CF" w:rsidRPr="00C94272" w:rsidRDefault="001A69CF" w:rsidP="003116D9">
            <w:pPr>
              <w:rPr>
                <w:rFonts w:asciiTheme="minorHAnsi" w:hAnsiTheme="minorHAnsi"/>
                <w:sz w:val="28"/>
                <w:szCs w:val="28"/>
              </w:rPr>
            </w:pPr>
          </w:p>
        </w:tc>
      </w:tr>
      <w:tr w:rsidR="001A69CF" w:rsidRPr="00C94272" w14:paraId="60347EF0" w14:textId="77777777" w:rsidTr="001A69CF">
        <w:trPr>
          <w:divId w:val="1659846320"/>
        </w:trPr>
        <w:tc>
          <w:tcPr>
            <w:tcW w:w="1134" w:type="pct"/>
          </w:tcPr>
          <w:p w14:paraId="12B9F24D" w14:textId="77777777" w:rsidR="001A69CF" w:rsidRPr="00C94272" w:rsidRDefault="001A69CF" w:rsidP="003116D9">
            <w:pPr>
              <w:jc w:val="right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Open Issues:</w:t>
            </w:r>
          </w:p>
        </w:tc>
        <w:tc>
          <w:tcPr>
            <w:tcW w:w="3866" w:type="pct"/>
          </w:tcPr>
          <w:p w14:paraId="2B4A1256" w14:textId="6F1B9053" w:rsidR="001A69CF" w:rsidRPr="00C94272" w:rsidRDefault="009A4EAA" w:rsidP="003116D9">
            <w:p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 xml:space="preserve">Location settings should be on for the user to use the restaurant search and receive accurate information for nearest restaurants. </w:t>
            </w:r>
          </w:p>
          <w:p w14:paraId="53AE4907" w14:textId="77777777" w:rsidR="001A69CF" w:rsidRPr="00C94272" w:rsidRDefault="001A69CF" w:rsidP="003116D9">
            <w:pPr>
              <w:rPr>
                <w:rFonts w:asciiTheme="minorHAnsi" w:hAnsiTheme="minorHAnsi"/>
                <w:sz w:val="28"/>
                <w:szCs w:val="28"/>
              </w:rPr>
            </w:pPr>
          </w:p>
        </w:tc>
      </w:tr>
      <w:tr w:rsidR="001A69CF" w:rsidRPr="00C94272" w14:paraId="518FFB03" w14:textId="77777777" w:rsidTr="001A69CF">
        <w:trPr>
          <w:divId w:val="1659846320"/>
        </w:trPr>
        <w:tc>
          <w:tcPr>
            <w:tcW w:w="1134" w:type="pct"/>
          </w:tcPr>
          <w:p w14:paraId="58F69E85" w14:textId="77777777" w:rsidR="001A69CF" w:rsidRPr="00C94272" w:rsidRDefault="001A69CF" w:rsidP="003116D9">
            <w:pPr>
              <w:jc w:val="right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Non-functional requirements:</w:t>
            </w:r>
          </w:p>
        </w:tc>
        <w:tc>
          <w:tcPr>
            <w:tcW w:w="3866" w:type="pct"/>
          </w:tcPr>
          <w:p w14:paraId="21ABA970" w14:textId="13779F00" w:rsidR="001A69CF" w:rsidRPr="00C94272" w:rsidRDefault="00E62F08" w:rsidP="003116D9">
            <w:p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 xml:space="preserve">User is not required to give the correct names when creating an account, </w:t>
            </w:r>
            <w:proofErr w:type="gramStart"/>
            <w:r>
              <w:rPr>
                <w:rFonts w:asciiTheme="minorHAnsi" w:hAnsiTheme="minorHAnsi"/>
                <w:sz w:val="28"/>
                <w:szCs w:val="28"/>
              </w:rPr>
              <w:t>as long as</w:t>
            </w:r>
            <w:proofErr w:type="gramEnd"/>
            <w:r>
              <w:rPr>
                <w:rFonts w:asciiTheme="minorHAnsi" w:hAnsiTheme="minorHAnsi"/>
                <w:sz w:val="28"/>
                <w:szCs w:val="28"/>
              </w:rPr>
              <w:t xml:space="preserve"> payment information is correct it does not affect the app. </w:t>
            </w:r>
          </w:p>
        </w:tc>
      </w:tr>
    </w:tbl>
    <w:p w14:paraId="1B9D8D51" w14:textId="77777777" w:rsidR="001A69CF" w:rsidRDefault="001A69CF" w:rsidP="001A69CF">
      <w:pPr>
        <w:pStyle w:val="ChangeHistoryTitle"/>
        <w:jc w:val="left"/>
        <w:divId w:val="1659846320"/>
      </w:pPr>
    </w:p>
    <w:p w14:paraId="6AF02E8B" w14:textId="77777777" w:rsidR="009E0C15" w:rsidRDefault="009E0C15">
      <w:pPr>
        <w:pStyle w:val="NormalWeb"/>
        <w:jc w:val="center"/>
        <w:divId w:val="1659846320"/>
        <w:rPr>
          <w:b/>
          <w:bCs/>
          <w:sz w:val="48"/>
          <w:szCs w:val="48"/>
        </w:rPr>
      </w:pPr>
    </w:p>
    <w:p w14:paraId="5158474F" w14:textId="12500809" w:rsidR="00F56ADA" w:rsidRPr="000F2A6A" w:rsidRDefault="00F56ADA" w:rsidP="00C27A23">
      <w:pPr>
        <w:rPr>
          <w:b/>
          <w:bCs/>
          <w:sz w:val="36"/>
          <w:szCs w:val="36"/>
        </w:rPr>
      </w:pPr>
    </w:p>
    <w:sectPr w:rsidR="00F56ADA" w:rsidRPr="000F2A6A" w:rsidSect="006E3609">
      <w:pgSz w:w="16838" w:h="11906" w:orient="landscape"/>
      <w:pgMar w:top="1440" w:right="1440" w:bottom="1440" w:left="144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986EE7" w14:textId="77777777" w:rsidR="006E3609" w:rsidRDefault="006E3609" w:rsidP="002823D3">
      <w:r>
        <w:separator/>
      </w:r>
    </w:p>
  </w:endnote>
  <w:endnote w:type="continuationSeparator" w:id="0">
    <w:p w14:paraId="10BACDE8" w14:textId="77777777" w:rsidR="006E3609" w:rsidRDefault="006E3609" w:rsidP="002823D3">
      <w:r>
        <w:continuationSeparator/>
      </w:r>
    </w:p>
  </w:endnote>
  <w:endnote w:type="continuationNotice" w:id="1">
    <w:p w14:paraId="08E1D3F3" w14:textId="77777777" w:rsidR="006E3609" w:rsidRDefault="006E360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429783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BA1D13" w14:textId="77777777" w:rsidR="002823D3" w:rsidRDefault="002823D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49E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CFA554A" w14:textId="77777777" w:rsidR="002823D3" w:rsidRDefault="002823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30B52" w14:textId="77777777" w:rsidR="006E3609" w:rsidRDefault="006E3609" w:rsidP="002823D3">
      <w:r>
        <w:separator/>
      </w:r>
    </w:p>
  </w:footnote>
  <w:footnote w:type="continuationSeparator" w:id="0">
    <w:p w14:paraId="33C023B3" w14:textId="77777777" w:rsidR="006E3609" w:rsidRDefault="006E3609" w:rsidP="002823D3">
      <w:r>
        <w:continuationSeparator/>
      </w:r>
    </w:p>
  </w:footnote>
  <w:footnote w:type="continuationNotice" w:id="1">
    <w:p w14:paraId="722BABD7" w14:textId="77777777" w:rsidR="006E3609" w:rsidRDefault="006E360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04130" w14:textId="77777777" w:rsidR="002823D3" w:rsidRDefault="002823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2737E"/>
    <w:multiLevelType w:val="hybridMultilevel"/>
    <w:tmpl w:val="FD2ADED6"/>
    <w:lvl w:ilvl="0" w:tplc="18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 w15:restartNumberingAfterBreak="0">
    <w:nsid w:val="06E22FC8"/>
    <w:multiLevelType w:val="multilevel"/>
    <w:tmpl w:val="1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0181C05"/>
    <w:multiLevelType w:val="multilevel"/>
    <w:tmpl w:val="675253E2"/>
    <w:lvl w:ilvl="0">
      <w:start w:val="1"/>
      <w:numFmt w:val="decimal"/>
      <w:lvlText w:val="%1"/>
      <w:lvlJc w:val="left"/>
      <w:pPr>
        <w:ind w:left="370" w:hanging="3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0" w:hanging="3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1D558F1"/>
    <w:multiLevelType w:val="hybridMultilevel"/>
    <w:tmpl w:val="03A06B8E"/>
    <w:lvl w:ilvl="0" w:tplc="0C0C8AEC">
      <w:start w:val="7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C73852"/>
    <w:multiLevelType w:val="hybridMultilevel"/>
    <w:tmpl w:val="070A4B7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8841AA"/>
    <w:multiLevelType w:val="hybridMultilevel"/>
    <w:tmpl w:val="B5B681E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DE0E6A"/>
    <w:multiLevelType w:val="multilevel"/>
    <w:tmpl w:val="4520587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656C33C8"/>
    <w:multiLevelType w:val="multilevel"/>
    <w:tmpl w:val="7B7E07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956208045">
    <w:abstractNumId w:val="0"/>
  </w:num>
  <w:num w:numId="2" w16cid:durableId="539754648">
    <w:abstractNumId w:val="2"/>
  </w:num>
  <w:num w:numId="3" w16cid:durableId="740367405">
    <w:abstractNumId w:val="6"/>
  </w:num>
  <w:num w:numId="4" w16cid:durableId="281958550">
    <w:abstractNumId w:val="5"/>
  </w:num>
  <w:num w:numId="5" w16cid:durableId="1795099153">
    <w:abstractNumId w:val="4"/>
  </w:num>
  <w:num w:numId="6" w16cid:durableId="559562708">
    <w:abstractNumId w:val="7"/>
  </w:num>
  <w:num w:numId="7" w16cid:durableId="1822648643">
    <w:abstractNumId w:val="1"/>
  </w:num>
  <w:num w:numId="8" w16cid:durableId="2116171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FB5"/>
    <w:rsid w:val="000400ED"/>
    <w:rsid w:val="00077F75"/>
    <w:rsid w:val="00095959"/>
    <w:rsid w:val="000B2860"/>
    <w:rsid w:val="000F2A6A"/>
    <w:rsid w:val="001366E0"/>
    <w:rsid w:val="0015735C"/>
    <w:rsid w:val="001A69CF"/>
    <w:rsid w:val="001B1C3C"/>
    <w:rsid w:val="001C5926"/>
    <w:rsid w:val="001C7C28"/>
    <w:rsid w:val="001D3923"/>
    <w:rsid w:val="00226DBB"/>
    <w:rsid w:val="002433FB"/>
    <w:rsid w:val="00245D3E"/>
    <w:rsid w:val="002823D3"/>
    <w:rsid w:val="00286612"/>
    <w:rsid w:val="002C1FDF"/>
    <w:rsid w:val="002D3139"/>
    <w:rsid w:val="002D3D66"/>
    <w:rsid w:val="00326F70"/>
    <w:rsid w:val="00333639"/>
    <w:rsid w:val="0035078D"/>
    <w:rsid w:val="00362429"/>
    <w:rsid w:val="00363A19"/>
    <w:rsid w:val="0036597B"/>
    <w:rsid w:val="00380F66"/>
    <w:rsid w:val="003911DB"/>
    <w:rsid w:val="0039279E"/>
    <w:rsid w:val="003A1FB5"/>
    <w:rsid w:val="003A3215"/>
    <w:rsid w:val="003A5D35"/>
    <w:rsid w:val="003B3152"/>
    <w:rsid w:val="00432056"/>
    <w:rsid w:val="00442A45"/>
    <w:rsid w:val="0046231A"/>
    <w:rsid w:val="004631E3"/>
    <w:rsid w:val="00491266"/>
    <w:rsid w:val="0049582E"/>
    <w:rsid w:val="004A3ECA"/>
    <w:rsid w:val="004F18F7"/>
    <w:rsid w:val="005131FD"/>
    <w:rsid w:val="00515009"/>
    <w:rsid w:val="0051623C"/>
    <w:rsid w:val="00520D3F"/>
    <w:rsid w:val="005562B1"/>
    <w:rsid w:val="00570050"/>
    <w:rsid w:val="00576BA4"/>
    <w:rsid w:val="005D5540"/>
    <w:rsid w:val="00651707"/>
    <w:rsid w:val="00682268"/>
    <w:rsid w:val="006A1E16"/>
    <w:rsid w:val="006E3609"/>
    <w:rsid w:val="00752D60"/>
    <w:rsid w:val="00777439"/>
    <w:rsid w:val="00783EF4"/>
    <w:rsid w:val="007A1073"/>
    <w:rsid w:val="007A4F63"/>
    <w:rsid w:val="007C2CC6"/>
    <w:rsid w:val="007D0F27"/>
    <w:rsid w:val="007E1F46"/>
    <w:rsid w:val="00816B6E"/>
    <w:rsid w:val="008249EC"/>
    <w:rsid w:val="0083492D"/>
    <w:rsid w:val="00855B6D"/>
    <w:rsid w:val="008668CD"/>
    <w:rsid w:val="00877423"/>
    <w:rsid w:val="008A1690"/>
    <w:rsid w:val="008C7B1F"/>
    <w:rsid w:val="00912D96"/>
    <w:rsid w:val="00941B45"/>
    <w:rsid w:val="00952D44"/>
    <w:rsid w:val="00980859"/>
    <w:rsid w:val="009874B8"/>
    <w:rsid w:val="00997573"/>
    <w:rsid w:val="009A3AE9"/>
    <w:rsid w:val="009A4EAA"/>
    <w:rsid w:val="009D230C"/>
    <w:rsid w:val="009E0C15"/>
    <w:rsid w:val="009E6BCD"/>
    <w:rsid w:val="00A03723"/>
    <w:rsid w:val="00A43ABC"/>
    <w:rsid w:val="00AA78CE"/>
    <w:rsid w:val="00AE5A0F"/>
    <w:rsid w:val="00B059A3"/>
    <w:rsid w:val="00B221B7"/>
    <w:rsid w:val="00B50863"/>
    <w:rsid w:val="00B535F3"/>
    <w:rsid w:val="00B857EF"/>
    <w:rsid w:val="00BA5AA6"/>
    <w:rsid w:val="00BB648A"/>
    <w:rsid w:val="00C27A23"/>
    <w:rsid w:val="00C8254A"/>
    <w:rsid w:val="00CC2283"/>
    <w:rsid w:val="00CD1327"/>
    <w:rsid w:val="00CE6159"/>
    <w:rsid w:val="00D16EA7"/>
    <w:rsid w:val="00D56FF1"/>
    <w:rsid w:val="00D6558E"/>
    <w:rsid w:val="00D87CEC"/>
    <w:rsid w:val="00D92195"/>
    <w:rsid w:val="00DB3C4B"/>
    <w:rsid w:val="00E03581"/>
    <w:rsid w:val="00E27269"/>
    <w:rsid w:val="00E34D42"/>
    <w:rsid w:val="00E62F08"/>
    <w:rsid w:val="00E71382"/>
    <w:rsid w:val="00E77474"/>
    <w:rsid w:val="00EA6B35"/>
    <w:rsid w:val="00ED12E9"/>
    <w:rsid w:val="00EE3A6D"/>
    <w:rsid w:val="00F32ED6"/>
    <w:rsid w:val="00F3545A"/>
    <w:rsid w:val="00F379AE"/>
    <w:rsid w:val="00F56ADA"/>
    <w:rsid w:val="00F64087"/>
    <w:rsid w:val="00F75D59"/>
    <w:rsid w:val="00F8521A"/>
    <w:rsid w:val="00FC7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A767A5"/>
  <w15:docId w15:val="{C108C4F2-7F0B-4E80-96A6-7753D5878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AE9"/>
    <w:rPr>
      <w:rFonts w:ascii="Calibri" w:eastAsiaTheme="minorEastAsia" w:hAnsi="Calibri"/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3639"/>
    <w:pPr>
      <w:keepNext/>
      <w:keepLines/>
      <w:numPr>
        <w:numId w:val="7"/>
      </w:numPr>
      <w:spacing w:before="480"/>
      <w:outlineLvl w:val="0"/>
    </w:pPr>
    <w:rPr>
      <w:rFonts w:eastAsiaTheme="majorEastAsia" w:cstheme="majorBidi"/>
      <w:b/>
      <w:bCs/>
      <w:color w:val="auto"/>
      <w:sz w:val="28"/>
      <w:szCs w:val="28"/>
    </w:rPr>
  </w:style>
  <w:style w:type="paragraph" w:styleId="Heading2">
    <w:name w:val="heading 2"/>
    <w:basedOn w:val="Heading1"/>
    <w:link w:val="Heading2Char"/>
    <w:uiPriority w:val="9"/>
    <w:qFormat/>
    <w:rsid w:val="009E0C15"/>
    <w:pPr>
      <w:numPr>
        <w:ilvl w:val="1"/>
      </w:numPr>
      <w:spacing w:before="100" w:beforeAutospacing="1" w:after="100" w:afterAutospacing="1"/>
      <w:outlineLvl w:val="1"/>
    </w:pPr>
    <w:rPr>
      <w:b w:val="0"/>
      <w:bCs w:val="0"/>
      <w:sz w:val="24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3215"/>
    <w:pPr>
      <w:keepNext/>
      <w:keepLines/>
      <w:numPr>
        <w:ilvl w:val="2"/>
        <w:numId w:val="7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3581"/>
    <w:pPr>
      <w:keepNext/>
      <w:keepLines/>
      <w:numPr>
        <w:ilvl w:val="3"/>
        <w:numId w:val="7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3581"/>
    <w:pPr>
      <w:keepNext/>
      <w:keepLines/>
      <w:numPr>
        <w:ilvl w:val="4"/>
        <w:numId w:val="7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link w:val="Heading6Char"/>
    <w:uiPriority w:val="9"/>
    <w:qFormat/>
    <w:pPr>
      <w:numPr>
        <w:ilvl w:val="5"/>
        <w:numId w:val="7"/>
      </w:num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3581"/>
    <w:pPr>
      <w:keepNext/>
      <w:keepLines/>
      <w:numPr>
        <w:ilvl w:val="6"/>
        <w:numId w:val="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3581"/>
    <w:pPr>
      <w:keepNext/>
      <w:keepLines/>
      <w:numPr>
        <w:ilvl w:val="7"/>
        <w:numId w:val="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3581"/>
    <w:pPr>
      <w:keepNext/>
      <w:keepLines/>
      <w:numPr>
        <w:ilvl w:val="8"/>
        <w:numId w:val="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link w:val="NormalWebChar"/>
    <w:uiPriority w:val="99"/>
    <w:unhideWhenUsed/>
    <w:pPr>
      <w:spacing w:before="100" w:beforeAutospacing="1" w:after="100" w:afterAutospacing="1"/>
    </w:p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E0C15"/>
    <w:rPr>
      <w:rFonts w:asciiTheme="majorHAnsi" w:eastAsiaTheme="majorEastAsia" w:hAnsiTheme="majorHAnsi" w:cstheme="majorBidi"/>
      <w:color w:val="365F91" w:themeColor="accent1" w:themeShade="BF"/>
      <w:sz w:val="24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333639"/>
    <w:rPr>
      <w:rFonts w:ascii="Calibri" w:eastAsiaTheme="majorEastAsia" w:hAnsi="Calibri" w:cstheme="majorBidi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2823D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23D3"/>
    <w:rPr>
      <w:rFonts w:eastAsiaTheme="minorEastAsi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823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23D3"/>
    <w:rPr>
      <w:rFonts w:eastAsiaTheme="minorEastAsia"/>
      <w:color w:val="000000"/>
      <w:sz w:val="24"/>
      <w:szCs w:val="24"/>
    </w:rPr>
  </w:style>
  <w:style w:type="paragraph" w:customStyle="1" w:styleId="Instructions">
    <w:name w:val="Instructions"/>
    <w:basedOn w:val="NormalWeb"/>
    <w:link w:val="InstructionsChar"/>
    <w:qFormat/>
    <w:rsid w:val="009874B8"/>
    <w:rPr>
      <w:i/>
      <w:iCs/>
      <w:color w:val="0000FF"/>
      <w:sz w:val="27"/>
      <w:szCs w:val="27"/>
    </w:rPr>
  </w:style>
  <w:style w:type="character" w:customStyle="1" w:styleId="NormalWebChar">
    <w:name w:val="Normal (Web) Char"/>
    <w:basedOn w:val="DefaultParagraphFont"/>
    <w:link w:val="NormalWeb"/>
    <w:uiPriority w:val="99"/>
    <w:rsid w:val="009874B8"/>
    <w:rPr>
      <w:rFonts w:eastAsiaTheme="minorEastAsia"/>
      <w:color w:val="000000"/>
      <w:sz w:val="24"/>
      <w:szCs w:val="24"/>
    </w:rPr>
  </w:style>
  <w:style w:type="character" w:customStyle="1" w:styleId="InstructionsChar">
    <w:name w:val="Instructions Char"/>
    <w:basedOn w:val="NormalWebChar"/>
    <w:link w:val="Instructions"/>
    <w:rsid w:val="009874B8"/>
    <w:rPr>
      <w:rFonts w:eastAsiaTheme="minorEastAsia"/>
      <w:i/>
      <w:iCs/>
      <w:color w:val="0000FF"/>
      <w:sz w:val="27"/>
      <w:szCs w:val="27"/>
    </w:rPr>
  </w:style>
  <w:style w:type="character" w:customStyle="1" w:styleId="Heading3Char">
    <w:name w:val="Heading 3 Char"/>
    <w:basedOn w:val="DefaultParagraphFont"/>
    <w:link w:val="Heading3"/>
    <w:uiPriority w:val="9"/>
    <w:rsid w:val="003A3215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333639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36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0358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E03581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3581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3581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358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358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Revision">
    <w:name w:val="Revision"/>
    <w:hidden/>
    <w:uiPriority w:val="99"/>
    <w:semiHidden/>
    <w:rsid w:val="00682268"/>
    <w:rPr>
      <w:rFonts w:ascii="Calibri" w:eastAsiaTheme="minorEastAsia" w:hAnsi="Calibri"/>
      <w:color w:val="000000"/>
      <w:sz w:val="24"/>
      <w:szCs w:val="24"/>
    </w:rPr>
  </w:style>
  <w:style w:type="paragraph" w:customStyle="1" w:styleId="ChangeHistoryTitle">
    <w:name w:val="ChangeHistory Title"/>
    <w:basedOn w:val="Normal"/>
    <w:rsid w:val="001A69CF"/>
    <w:pPr>
      <w:keepNext/>
      <w:spacing w:before="60" w:after="60"/>
      <w:jc w:val="center"/>
    </w:pPr>
    <w:rPr>
      <w:rFonts w:ascii="Arial" w:eastAsia="Times New Roman" w:hAnsi="Arial"/>
      <w:b/>
      <w:color w:val="auto"/>
      <w:sz w:val="36"/>
      <w:szCs w:val="20"/>
      <w:lang w:val="en-US" w:eastAsia="en-US"/>
    </w:rPr>
  </w:style>
  <w:style w:type="table" w:styleId="TableGrid">
    <w:name w:val="Table Grid"/>
    <w:basedOn w:val="TableNormal"/>
    <w:rsid w:val="001A69CF"/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3490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6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s-ascii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791C00DFBF98468AB9BE7D350B3C83" ma:contentTypeVersion="4" ma:contentTypeDescription="Create a new document." ma:contentTypeScope="" ma:versionID="8bb1f38a48ec645c19c2362fd24e6e32">
  <xsd:schema xmlns:xsd="http://www.w3.org/2001/XMLSchema" xmlns:xs="http://www.w3.org/2001/XMLSchema" xmlns:p="http://schemas.microsoft.com/office/2006/metadata/properties" xmlns:ns3="2dba5975-1236-4429-8466-4f1a40bf78ef" targetNamespace="http://schemas.microsoft.com/office/2006/metadata/properties" ma:root="true" ma:fieldsID="4264f045ac5a830187efc1c124b6d183" ns3:_="">
    <xsd:import namespace="2dba5975-1236-4429-8466-4f1a40bf78e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ba5975-1236-4429-8466-4f1a40bf78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7D39033-44B0-426E-A9A2-C56E3ED2C61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96E25F8-E32D-4747-A6AC-8E4E0EB723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ba5975-1236-4429-8466-4f1a40bf78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24E8179-8839-4B99-9162-116BF3C7FD9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A6FBE01-8D1F-4EB9-94B5-ACFD1972420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1015</Words>
  <Characters>5789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dlawless</dc:creator>
  <cp:lastModifiedBy>D23128294 Dieketseng Cynthia Lebuli</cp:lastModifiedBy>
  <cp:revision>3</cp:revision>
  <dcterms:created xsi:type="dcterms:W3CDTF">2024-03-19T00:07:00Z</dcterms:created>
  <dcterms:modified xsi:type="dcterms:W3CDTF">2024-03-19T00:11:00Z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0x010100BC791C00DFBF98468AB9BE7D350B3C83</vt:lpwstr>
  </property>
</Properties>
</file>