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drawing>
          <wp:anchor behindDoc="0" distT="0" distB="0" distL="0" distR="0" simplePos="0" locked="0" layoutInCell="0" allowOverlap="1" relativeHeight="2">
            <wp:simplePos x="0" y="0"/>
            <wp:positionH relativeFrom="column">
              <wp:posOffset>4267200</wp:posOffset>
            </wp:positionH>
            <wp:positionV relativeFrom="paragraph">
              <wp:posOffset>-437515</wp:posOffset>
            </wp:positionV>
            <wp:extent cx="3019425" cy="1698625"/>
            <wp:effectExtent l="0" t="0" r="0" b="0"/>
            <wp:wrapNone/>
            <wp:docPr id="1" name="Picture 1" descr="Logo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Transparent"/>
                    <pic:cNvPicPr>
                      <a:picLocks noChangeAspect="1" noChangeArrowheads="1"/>
                    </pic:cNvPicPr>
                  </pic:nvPicPr>
                  <pic:blipFill>
                    <a:blip r:embed="rId2"/>
                    <a:stretch>
                      <a:fillRect/>
                    </a:stretch>
                  </pic:blipFill>
                  <pic:spPr bwMode="auto">
                    <a:xfrm>
                      <a:off x="0" y="0"/>
                      <a:ext cx="3019425" cy="1698625"/>
                    </a:xfrm>
                    <a:prstGeom prst="rect">
                      <a:avLst/>
                    </a:prstGeom>
                  </pic:spPr>
                </pic:pic>
              </a:graphicData>
            </a:graphic>
          </wp:anchor>
        </w:drawing>
      </w:r>
      <w:r>
        <w:rPr/>
        <w:t>FreeDraw for Unity</w:t>
      </w:r>
    </w:p>
    <w:p>
      <w:pPr>
        <w:pStyle w:val="Normal"/>
        <w:rPr/>
      </w:pPr>
      <w:r>
        <w:rPr/>
        <w:t>By Michael Long (</w:t>
      </w:r>
      <w:hyperlink r:id="rId3">
        <w:r>
          <w:rPr>
            <w:rStyle w:val="InternetLink"/>
          </w:rPr>
          <w:t>Foolish Mortals</w:t>
        </w:r>
      </w:hyperlink>
      <w:r>
        <w:rPr/>
        <w:t xml:space="preserve">), </w:t>
      </w:r>
      <w:hyperlink r:id="rId4">
        <w:r>
          <w:rPr>
            <w:rStyle w:val="InternetLink"/>
          </w:rPr>
          <w:t>michael@foolish-mortals.net</w:t>
        </w:r>
      </w:hyperlink>
      <w:r>
        <w:rPr/>
        <w:tab/>
        <w:tab/>
        <w:tab/>
        <w:tab/>
        <w:tab/>
      </w:r>
    </w:p>
    <w:p>
      <w:pPr>
        <w:pStyle w:val="Normal"/>
        <w:rPr/>
      </w:pPr>
      <w:r>
        <w:rPr/>
        <w:t>The best way to learn is to open the ‘ExampleDrawingScene’</w:t>
      </w:r>
    </w:p>
    <w:p>
      <w:pPr>
        <w:pStyle w:val="Heading2"/>
        <w:numPr>
          <w:ilvl w:val="1"/>
          <w:numId w:val="1"/>
        </w:numPr>
        <w:rPr/>
      </w:pPr>
      <w:r>
        <w:rPr/>
        <w:t>Setup</w:t>
      </w:r>
    </w:p>
    <w:p>
      <w:pPr>
        <w:pStyle w:val="ListParagraph"/>
        <w:numPr>
          <w:ilvl w:val="0"/>
          <w:numId w:val="2"/>
        </w:numPr>
        <w:rPr/>
      </w:pPr>
      <w:r>
        <w:drawing>
          <wp:anchor behindDoc="0" distT="0" distB="0" distL="114300" distR="114300" simplePos="0" locked="0" layoutInCell="0" allowOverlap="1" relativeHeight="3">
            <wp:simplePos x="0" y="0"/>
            <wp:positionH relativeFrom="column">
              <wp:posOffset>4171950</wp:posOffset>
            </wp:positionH>
            <wp:positionV relativeFrom="paragraph">
              <wp:posOffset>-32385</wp:posOffset>
            </wp:positionV>
            <wp:extent cx="2546350" cy="819150"/>
            <wp:effectExtent l="0" t="0" r="0" b="0"/>
            <wp:wrapTight wrapText="bothSides">
              <wp:wrapPolygon edited="0">
                <wp:start x="-3" y="0"/>
                <wp:lineTo x="-3" y="21092"/>
                <wp:lineTo x="21489" y="21092"/>
                <wp:lineTo x="21489" y="0"/>
                <wp:lineTo x="-3" y="0"/>
              </wp:wrapPolygon>
            </wp:wrapTight>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5"/>
                    <a:stretch>
                      <a:fillRect/>
                    </a:stretch>
                  </pic:blipFill>
                  <pic:spPr bwMode="auto">
                    <a:xfrm>
                      <a:off x="0" y="0"/>
                      <a:ext cx="2546350" cy="819150"/>
                    </a:xfrm>
                    <a:prstGeom prst="rect">
                      <a:avLst/>
                    </a:prstGeom>
                  </pic:spPr>
                </pic:pic>
              </a:graphicData>
            </a:graphic>
          </wp:anchor>
        </w:drawing>
      </w:r>
      <w:r>
        <w:rPr/>
        <w:t xml:space="preserve">Select the Sprite you wish to draw on, and in the Import Settings check ‘Read/Write Enabled’. </w:t>
      </w:r>
    </w:p>
    <w:p>
      <w:pPr>
        <w:pStyle w:val="ListParagraph"/>
        <w:rPr>
          <w:b/>
          <w:b/>
          <w:color w:val="FF0000"/>
        </w:rPr>
      </w:pPr>
      <w:r>
        <w:rPr>
          <w:b/>
          <w:color w:val="FF0000"/>
        </w:rPr>
        <w:t>THIS IS NECESSARY FOR DRAWING TO WORK</w:t>
      </w:r>
    </w:p>
    <w:p>
      <w:pPr>
        <w:pStyle w:val="ListParagraph"/>
        <w:numPr>
          <w:ilvl w:val="0"/>
          <w:numId w:val="2"/>
        </w:numPr>
        <w:rPr/>
      </w:pPr>
      <w:r>
        <w:rPr/>
        <w:t>Drag the read/write enabled sprite onto the scene, and attach a 2D collider of some sort to it (probably a BoxCollider2D)</w:t>
      </w:r>
    </w:p>
    <w:p>
      <w:pPr>
        <w:pStyle w:val="ListParagraph"/>
        <w:numPr>
          <w:ilvl w:val="0"/>
          <w:numId w:val="2"/>
        </w:numPr>
        <w:rPr/>
      </w:pPr>
      <w:r>
        <w:drawing>
          <wp:anchor behindDoc="0" distT="0" distB="0" distL="114300" distR="114300" simplePos="0" locked="0" layoutInCell="0" allowOverlap="1" relativeHeight="4">
            <wp:simplePos x="0" y="0"/>
            <wp:positionH relativeFrom="column">
              <wp:posOffset>4171950</wp:posOffset>
            </wp:positionH>
            <wp:positionV relativeFrom="paragraph">
              <wp:posOffset>158115</wp:posOffset>
            </wp:positionV>
            <wp:extent cx="2800350" cy="647065"/>
            <wp:effectExtent l="0" t="0" r="0" b="0"/>
            <wp:wrapTight wrapText="bothSides">
              <wp:wrapPolygon edited="0">
                <wp:start x="-3" y="0"/>
                <wp:lineTo x="-3" y="20979"/>
                <wp:lineTo x="21451" y="20979"/>
                <wp:lineTo x="21451" y="0"/>
                <wp:lineTo x="-3" y="0"/>
              </wp:wrapPolygon>
            </wp:wrapTight>
            <wp:docPr id="3" name="Picture 5" descr="https://i.gyazo.com/5e5c5e511aef4fbba66007e972687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https://i.gyazo.com/5e5c5e511aef4fbba66007e972687828.png"/>
                    <pic:cNvPicPr>
                      <a:picLocks noChangeAspect="1" noChangeArrowheads="1"/>
                    </pic:cNvPicPr>
                  </pic:nvPicPr>
                  <pic:blipFill>
                    <a:blip r:embed="rId6"/>
                    <a:stretch>
                      <a:fillRect/>
                    </a:stretch>
                  </pic:blipFill>
                  <pic:spPr bwMode="auto">
                    <a:xfrm>
                      <a:off x="0" y="0"/>
                      <a:ext cx="2800350" cy="647065"/>
                    </a:xfrm>
                    <a:prstGeom prst="rect">
                      <a:avLst/>
                    </a:prstGeom>
                  </pic:spPr>
                </pic:pic>
              </a:graphicData>
            </a:graphic>
          </wp:anchor>
        </w:drawing>
      </w:r>
      <w:r>
        <w:rPr/>
        <w:t xml:space="preserve">Attach the </w:t>
      </w:r>
      <w:r>
        <w:rPr>
          <w:rFonts w:cs="Consolas" w:ascii="Consolas" w:hAnsi="Consolas"/>
        </w:rPr>
        <w:t>Drawable.cs</w:t>
      </w:r>
      <w:r>
        <w:rPr/>
        <w:t xml:space="preserve"> script to your Sprite GameObject</w:t>
      </w:r>
    </w:p>
    <w:p>
      <w:pPr>
        <w:pStyle w:val="ListParagraph"/>
        <w:numPr>
          <w:ilvl w:val="0"/>
          <w:numId w:val="2"/>
        </w:numPr>
        <w:rPr/>
      </w:pPr>
      <w:r>
        <w:rPr/>
        <w:t>Set the layer of your Sprite GameObject to something unique, and then set the ‘Drawing_Layers’ property of the Drawable script to match that layer</w:t>
      </w:r>
    </w:p>
    <w:p>
      <w:pPr>
        <w:pStyle w:val="ListParagraph"/>
        <w:numPr>
          <w:ilvl w:val="0"/>
          <w:numId w:val="2"/>
        </w:numPr>
        <w:rPr/>
      </w:pPr>
      <w:r>
        <w:rPr>
          <w:b/>
        </w:rPr>
        <w:t>Optional</w:t>
      </w:r>
      <w:r>
        <w:rPr/>
        <w:t xml:space="preserve">: use the helper methods in </w:t>
      </w:r>
      <w:r>
        <w:rPr>
          <w:rFonts w:cs="Consolas" w:ascii="Consolas" w:hAnsi="Consolas"/>
        </w:rPr>
        <w:t>DrawingSettings.cs</w:t>
      </w:r>
      <w:r>
        <w:rPr/>
        <w:t xml:space="preserve"> to change both the colour and width of the drawing pen</w:t>
      </w:r>
    </w:p>
    <w:p>
      <w:pPr>
        <w:pStyle w:val="Normal"/>
        <w:rPr/>
      </w:pPr>
      <w:r>
        <w:rPr>
          <w:b/>
        </w:rPr>
        <w:t xml:space="preserve">If you want a larger/smaller canvas: </w:t>
      </w:r>
      <w:r>
        <w:rPr/>
        <w:t>Create your own transparent PNG images with the right dimensions to suit your own needs, and use that.</w:t>
      </w:r>
    </w:p>
    <w:p>
      <w:pPr>
        <w:pStyle w:val="Normal"/>
        <w:rPr/>
      </w:pPr>
      <w:r>
        <w:rPr>
          <w:b/>
        </w:rPr>
        <w:t>IF YOU WANT TO BE ABLE TO USE TRANSPARENCY/THE ERASER:</w:t>
      </w:r>
      <w:r>
        <w:rPr/>
        <w:t xml:space="preserve"> Start with a completely transparent PNG image. JPEGs cannot be transparent, and if your starting image is not transparent, you cannot apply the alpha properly. I may look more into this when I have the time.</w:t>
      </w:r>
    </w:p>
    <w:p>
      <w:pPr>
        <w:pStyle w:val="Heading2"/>
        <w:numPr>
          <w:ilvl w:val="1"/>
          <w:numId w:val="1"/>
        </w:numPr>
        <w:rPr/>
      </w:pPr>
      <w:r>
        <w:rPr/>
        <w:t>Code</w:t>
      </w:r>
    </w:p>
    <w:p>
      <w:pPr>
        <w:pStyle w:val="Normal"/>
        <w:spacing w:lineRule="auto" w:line="240" w:before="0" w:after="0"/>
        <w:rPr>
          <w:rFonts w:ascii="Consolas" w:hAnsi="Consolas" w:cs="Consolas"/>
          <w:color w:val="000000"/>
          <w:sz w:val="19"/>
          <w:szCs w:val="19"/>
          <w:highlight w:val="white"/>
        </w:rPr>
      </w:pPr>
      <w:r>
        <w:rPr/>
        <w:t xml:space="preserve">You must reference the </w:t>
      </w:r>
      <w:r>
        <w:rPr>
          <w:rFonts w:cs="Consolas" w:ascii="Consolas" w:hAnsi="Consolas"/>
          <w:color w:val="0000FF"/>
          <w:sz w:val="19"/>
          <w:szCs w:val="19"/>
          <w:highlight w:val="white"/>
        </w:rPr>
        <w:t>namespace</w:t>
      </w:r>
      <w:r>
        <w:rPr>
          <w:rFonts w:cs="Consolas" w:ascii="Consolas" w:hAnsi="Consolas"/>
          <w:color w:val="000000"/>
          <w:sz w:val="19"/>
          <w:szCs w:val="19"/>
          <w:highlight w:val="white"/>
        </w:rPr>
        <w:t xml:space="preserve"> FreeDraw</w:t>
      </w:r>
      <w:r>
        <w:rPr>
          <w:rFonts w:cs="Consolas" w:ascii="Consolas" w:hAnsi="Consolas"/>
          <w:color w:val="000000"/>
          <w:sz w:val="19"/>
          <w:szCs w:val="19"/>
        </w:rPr>
        <w:t xml:space="preserve"> </w:t>
      </w:r>
      <w:r>
        <w:rPr/>
        <w:t xml:space="preserve">to reference any of the scripts. </w:t>
      </w:r>
    </w:p>
    <w:p>
      <w:pPr>
        <w:pStyle w:val="Heading2"/>
        <w:numPr>
          <w:ilvl w:val="1"/>
          <w:numId w:val="1"/>
        </w:numPr>
        <w:rPr/>
      </w:pPr>
      <w:r>
        <w:rPr/>
        <w:t>Static Properties</w:t>
      </w:r>
    </w:p>
    <w:p>
      <w:pPr>
        <w:pStyle w:val="Normal"/>
        <w:rPr/>
      </w:pPr>
      <w:r>
        <w:rPr>
          <w:rFonts w:cs="Consolas" w:ascii="Consolas" w:hAnsi="Consolas"/>
        </w:rPr>
        <w:t>Drawing.Pen_Colour</w:t>
      </w:r>
      <w:r>
        <w:rPr/>
        <w:t>: Changes the drawing colour</w:t>
      </w:r>
    </w:p>
    <w:p>
      <w:pPr>
        <w:pStyle w:val="Normal"/>
        <w:rPr/>
      </w:pPr>
      <w:r>
        <w:rPr>
          <w:rFonts w:cs="Consolas" w:ascii="Consolas" w:hAnsi="Consolas"/>
        </w:rPr>
        <w:t>Drawing.Pen_Width</w:t>
      </w:r>
      <w:r>
        <w:rPr/>
        <w:t>: Changes the width of the current drawing pen. An integer given in pixels, it is actually the pen radius.</w:t>
      </w:r>
    </w:p>
    <w:p>
      <w:pPr>
        <w:pStyle w:val="Heading2"/>
        <w:numPr>
          <w:ilvl w:val="1"/>
          <w:numId w:val="1"/>
        </w:numPr>
        <w:rPr/>
      </w:pPr>
      <w:r>
        <w:rPr/>
        <w:t>Known Issues</w:t>
      </w:r>
    </w:p>
    <w:p>
      <w:pPr>
        <w:pStyle w:val="Normal"/>
        <w:rPr/>
      </w:pPr>
      <w:r>
        <w:rPr/>
        <w:t>Changing the scale or rotation of your Sprite object will result in errors. I’ll fix it when I have the time.</w:t>
      </w:r>
    </w:p>
    <w:p>
      <w:pPr>
        <w:pStyle w:val="Normal"/>
        <w:rPr/>
      </w:pPr>
      <w:r>
        <w:drawing>
          <wp:anchor behindDoc="0" distT="0" distB="0" distL="114300" distR="114300" simplePos="0" locked="0" layoutInCell="0" allowOverlap="1" relativeHeight="6">
            <wp:simplePos x="0" y="0"/>
            <wp:positionH relativeFrom="column">
              <wp:posOffset>2257425</wp:posOffset>
            </wp:positionH>
            <wp:positionV relativeFrom="paragraph">
              <wp:posOffset>120650</wp:posOffset>
            </wp:positionV>
            <wp:extent cx="4592955" cy="219075"/>
            <wp:effectExtent l="0" t="0" r="0" b="0"/>
            <wp:wrapSquare wrapText="bothSides"/>
            <wp:docPr id="4" name="Picture 2" descr="https://i.gyazo.com/a362529597980965d95e3a1e30c046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https://i.gyazo.com/a362529597980965d95e3a1e30c046d6.png"/>
                    <pic:cNvPicPr>
                      <a:picLocks noChangeAspect="1" noChangeArrowheads="1"/>
                    </pic:cNvPicPr>
                  </pic:nvPicPr>
                  <pic:blipFill>
                    <a:blip r:embed="rId7"/>
                    <a:stretch>
                      <a:fillRect/>
                    </a:stretch>
                  </pic:blipFill>
                  <pic:spPr bwMode="auto">
                    <a:xfrm>
                      <a:off x="0" y="0"/>
                      <a:ext cx="4592955" cy="219075"/>
                    </a:xfrm>
                    <a:prstGeom prst="rect">
                      <a:avLst/>
                    </a:prstGeom>
                  </pic:spPr>
                </pic:pic>
              </a:graphicData>
            </a:graphic>
          </wp:anchor>
        </w:drawing>
      </w:r>
      <w:r>
        <w:rPr/>
        <w:t xml:space="preserve">To fix the error to the right, try changing the ‘Compression’ in the Sprite import settings to ‘None’ </w:t>
      </w:r>
    </w:p>
    <w:p>
      <w:pPr>
        <w:pStyle w:val="Heading2"/>
        <w:numPr>
          <w:ilvl w:val="1"/>
          <w:numId w:val="1"/>
        </w:numPr>
        <w:rPr/>
      </w:pPr>
      <w:r>
        <w:rPr/>
        <w:t>License</w:t>
      </w:r>
    </w:p>
    <w:p>
      <w:pPr>
        <w:pStyle w:val="Normal"/>
        <w:rPr/>
      </w:pPr>
      <w:r>
        <w:drawing>
          <wp:anchor behindDoc="0" distT="0" distB="0" distL="114300" distR="114300" simplePos="0" locked="0" layoutInCell="0" allowOverlap="1" relativeHeight="5">
            <wp:simplePos x="0" y="0"/>
            <wp:positionH relativeFrom="column">
              <wp:posOffset>0</wp:posOffset>
            </wp:positionH>
            <wp:positionV relativeFrom="paragraph">
              <wp:posOffset>101600</wp:posOffset>
            </wp:positionV>
            <wp:extent cx="838200" cy="295275"/>
            <wp:effectExtent l="0" t="0" r="0" b="0"/>
            <wp:wrapSquare wrapText="bothSides"/>
            <wp:docPr id="5" name="Picture 6" descr="CC0">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CC0">
                      <a:hlinkClick r:id="rId9"/>
                    </pic:cNvPr>
                    <pic:cNvPicPr>
                      <a:picLocks noChangeAspect="1" noChangeArrowheads="1"/>
                    </pic:cNvPicPr>
                  </pic:nvPicPr>
                  <pic:blipFill>
                    <a:blip r:embed="rId8"/>
                    <a:stretch>
                      <a:fillRect/>
                    </a:stretch>
                  </pic:blipFill>
                  <pic:spPr bwMode="auto">
                    <a:xfrm>
                      <a:off x="0" y="0"/>
                      <a:ext cx="838200" cy="295275"/>
                    </a:xfrm>
                    <a:prstGeom prst="rect">
                      <a:avLst/>
                    </a:prstGeom>
                  </pic:spPr>
                </pic:pic>
              </a:graphicData>
            </a:graphic>
          </wp:anchor>
        </w:drawing>
      </w:r>
      <w:r>
        <w:rPr/>
        <w:t>This asset and code is available and free for any use, including commercial. You do not need to credit me (unless you want to).  Shoot me an email if you end up using this code, and I can feature it on the asset page.</w:t>
      </w:r>
    </w:p>
    <w:p>
      <w:pPr>
        <w:pStyle w:val="Normal"/>
        <w:rPr/>
      </w:pPr>
      <w:r>
        <w:rPr/>
      </w:r>
      <w:r>
        <w:br w:type="page"/>
      </w:r>
    </w:p>
    <w:p>
      <w:pPr>
        <w:pStyle w:val="Heading2"/>
        <w:numPr>
          <w:ilvl w:val="1"/>
          <w:numId w:val="1"/>
        </w:numPr>
        <w:rPr/>
      </w:pPr>
      <w:r>
        <w:rPr/>
        <w:t>Implementing your own brushes</w:t>
      </w:r>
    </w:p>
    <w:p>
      <w:pPr>
        <w:pStyle w:val="Normal"/>
        <w:spacing w:before="0" w:after="0"/>
        <w:rPr/>
      </w:pPr>
      <w:r>
        <w:rPr/>
        <w:t xml:space="preserve">FreeDraw only comes with the default ‘pen’ brush. To implement your own brush, open </w:t>
      </w:r>
      <w:r>
        <w:rPr>
          <w:rFonts w:cs="Consolas" w:ascii="Consolas" w:hAnsi="Consolas"/>
        </w:rPr>
        <w:t>Drawable.cs</w:t>
      </w:r>
      <w:r>
        <w:rPr/>
        <w:t>, then:</w:t>
      </w:r>
    </w:p>
    <w:p>
      <w:pPr>
        <w:pStyle w:val="ListParagraph"/>
        <w:numPr>
          <w:ilvl w:val="0"/>
          <w:numId w:val="3"/>
        </w:numPr>
        <w:rPr/>
      </w:pPr>
      <w:r>
        <w:rPr/>
        <w:t>Carefully read the comments in the BrushTemplate()</w:t>
      </w:r>
    </w:p>
    <w:p>
      <w:pPr>
        <w:pStyle w:val="ListParagraph"/>
        <w:numPr>
          <w:ilvl w:val="0"/>
          <w:numId w:val="3"/>
        </w:numPr>
        <w:rPr/>
      </w:pPr>
      <w:r>
        <w:rPr/>
        <w:t>Copy and paste the BrushTemplate() function to create your own brush function</w:t>
      </w:r>
    </w:p>
    <w:p>
      <w:pPr>
        <w:pStyle w:val="ListParagraph"/>
        <w:numPr>
          <w:ilvl w:val="0"/>
          <w:numId w:val="3"/>
        </w:numPr>
        <w:rPr/>
      </w:pPr>
      <w:r>
        <w:rPr/>
        <w:t>Delegates are used to call your function, therefore your new function must also only take in a Vector2 as a parameter, and return nothing</w:t>
      </w:r>
    </w:p>
    <w:p>
      <w:pPr>
        <w:pStyle w:val="ListParagraph"/>
        <w:numPr>
          <w:ilvl w:val="0"/>
          <w:numId w:val="3"/>
        </w:numPr>
        <w:rPr/>
      </w:pPr>
      <w:r>
        <w:rPr/>
        <w:t xml:space="preserve">To change what brush you’re using, create a helper method such as </w:t>
      </w:r>
      <w:r>
        <w:rPr>
          <w:rFonts w:cs="Consolas" w:ascii="Consolas" w:hAnsi="Consolas"/>
        </w:rPr>
        <w:t>SetPenBrush()</w:t>
      </w:r>
      <w:r>
        <w:rPr/>
        <w:t xml:space="preserve"> in </w:t>
      </w:r>
      <w:r>
        <w:rPr>
          <w:rFonts w:cs="Consolas" w:ascii="Consolas" w:hAnsi="Consolas"/>
        </w:rPr>
        <w:t>Drawable.cs</w:t>
      </w:r>
      <w:r>
        <w:rPr/>
        <w:t xml:space="preserve">, then either call that function from a button, or create a new function in </w:t>
      </w:r>
      <w:r>
        <w:rPr>
          <w:rFonts w:cs="Consolas" w:ascii="Consolas" w:hAnsi="Consolas"/>
        </w:rPr>
        <w:t>DrawingSettings</w:t>
      </w:r>
      <w:r>
        <w:rPr/>
        <w:t xml:space="preserve"> to a hook a button to it</w:t>
      </w:r>
    </w:p>
    <w:p>
      <w:pPr>
        <w:pStyle w:val="ListParagraph"/>
        <w:numPr>
          <w:ilvl w:val="0"/>
          <w:numId w:val="3"/>
        </w:numPr>
        <w:rPr/>
      </w:pPr>
      <w:r>
        <w:rPr/>
        <w:t xml:space="preserve">The initial brush type is set in </w:t>
      </w:r>
      <w:r>
        <w:rPr>
          <w:rFonts w:cs="Consolas" w:ascii="Consolas" w:hAnsi="Consolas"/>
        </w:rPr>
        <w:t>Drawable.cs</w:t>
      </w:r>
      <w:r>
        <w:rPr/>
        <w:t xml:space="preserve">‘s </w:t>
      </w:r>
      <w:r>
        <w:rPr>
          <w:rFonts w:cs="Consolas" w:ascii="Consolas" w:hAnsi="Consolas"/>
        </w:rPr>
        <w:t>Awake()</w:t>
      </w:r>
      <w:r>
        <w:rPr/>
        <w:t xml:space="preserve"> function</w:t>
      </w:r>
    </w:p>
    <w:p>
      <w:pPr>
        <w:pStyle w:val="Heading2"/>
        <w:numPr>
          <w:ilvl w:val="1"/>
          <w:numId w:val="1"/>
        </w:numPr>
        <w:rPr/>
      </w:pPr>
      <w:r>
        <w:rPr/>
        <w:t>Different Controls</w:t>
      </w:r>
    </w:p>
    <w:p>
      <w:pPr>
        <w:pStyle w:val="Normal"/>
        <w:rPr/>
      </w:pPr>
      <w:r>
        <w:rPr/>
        <w:t>Examine Drawable.cs’s Update() function for details on how it functions. It uses a Physics2D OverlapPoint() call to determine if the mouse is over the Collider2D of the image (the image MUST have a collider2D of some sort). You can change what button activates drawing by changing the following line:</w:t>
      </w:r>
    </w:p>
    <w:p>
      <w:pPr>
        <w:pStyle w:val="Normal"/>
        <w:shd w:val="clear" w:color="auto" w:fill="1E1E1E"/>
        <w:spacing w:lineRule="atLeast" w:line="285" w:before="0" w:after="0"/>
        <w:rPr>
          <w:rFonts w:ascii="Consolas" w:hAnsi="Consolas" w:eastAsia="Times New Roman" w:cs="Consolas"/>
          <w:color w:val="D4D4D4"/>
          <w:sz w:val="21"/>
          <w:szCs w:val="21"/>
        </w:rPr>
      </w:pPr>
      <w:r>
        <w:rPr>
          <w:rFonts w:eastAsia="Times New Roman" w:cs="Consolas" w:ascii="Consolas" w:hAnsi="Consolas"/>
          <w:color w:val="569CD6"/>
          <w:sz w:val="21"/>
          <w:szCs w:val="21"/>
        </w:rPr>
        <w:t>bool</w:t>
      </w:r>
      <w:r>
        <w:rPr>
          <w:rFonts w:eastAsia="Times New Roman" w:cs="Consolas" w:ascii="Consolas" w:hAnsi="Consolas"/>
          <w:color w:val="D4D4D4"/>
          <w:sz w:val="21"/>
          <w:szCs w:val="21"/>
        </w:rPr>
        <w:t xml:space="preserve"> </w:t>
      </w:r>
      <w:r>
        <w:rPr>
          <w:rFonts w:eastAsia="Times New Roman" w:cs="Consolas" w:ascii="Consolas" w:hAnsi="Consolas"/>
          <w:color w:val="9CDCFE"/>
          <w:sz w:val="21"/>
          <w:szCs w:val="21"/>
        </w:rPr>
        <w:t>mouse_held_down</w:t>
      </w:r>
      <w:r>
        <w:rPr>
          <w:rFonts w:eastAsia="Times New Roman" w:cs="Consolas" w:ascii="Consolas" w:hAnsi="Consolas"/>
          <w:color w:val="D4D4D4"/>
          <w:sz w:val="21"/>
          <w:szCs w:val="21"/>
        </w:rPr>
        <w:t xml:space="preserve"> = </w:t>
      </w:r>
      <w:r>
        <w:rPr>
          <w:rFonts w:eastAsia="Times New Roman" w:cs="Consolas" w:ascii="Consolas" w:hAnsi="Consolas"/>
          <w:color w:val="9CDCFE"/>
          <w:sz w:val="21"/>
          <w:szCs w:val="21"/>
        </w:rPr>
        <w:t>Input</w:t>
      </w:r>
      <w:r>
        <w:rPr>
          <w:rFonts w:eastAsia="Times New Roman" w:cs="Consolas" w:ascii="Consolas" w:hAnsi="Consolas"/>
          <w:color w:val="D4D4D4"/>
          <w:sz w:val="21"/>
          <w:szCs w:val="21"/>
        </w:rPr>
        <w:t>.</w:t>
      </w:r>
      <w:r>
        <w:rPr>
          <w:rFonts w:eastAsia="Times New Roman" w:cs="Consolas" w:ascii="Consolas" w:hAnsi="Consolas"/>
          <w:color w:val="DCDCAA"/>
          <w:sz w:val="21"/>
          <w:szCs w:val="21"/>
        </w:rPr>
        <w:t>GetMouseButton</w:t>
      </w:r>
      <w:r>
        <w:rPr>
          <w:rFonts w:eastAsia="Times New Roman" w:cs="Consolas" w:ascii="Consolas" w:hAnsi="Consolas"/>
          <w:color w:val="D4D4D4"/>
          <w:sz w:val="21"/>
          <w:szCs w:val="21"/>
        </w:rPr>
        <w:t>(</w:t>
      </w:r>
      <w:r>
        <w:rPr>
          <w:rFonts w:eastAsia="Times New Roman" w:cs="Consolas" w:ascii="Consolas" w:hAnsi="Consolas"/>
          <w:color w:val="B5CEA8"/>
          <w:sz w:val="21"/>
          <w:szCs w:val="21"/>
        </w:rPr>
        <w:t>0</w:t>
      </w:r>
      <w:r>
        <w:rPr>
          <w:rFonts w:eastAsia="Times New Roman" w:cs="Consolas" w:ascii="Consolas" w:hAnsi="Consolas"/>
          <w:color w:val="D4D4D4"/>
          <w:sz w:val="21"/>
          <w:szCs w:val="21"/>
        </w:rPr>
        <w:t>);</w:t>
      </w:r>
    </w:p>
    <w:p>
      <w:pPr>
        <w:pStyle w:val="Normal"/>
        <w:rPr/>
      </w:pPr>
      <w:r>
        <w:rPr/>
      </w:r>
    </w:p>
    <w:p>
      <w:pPr>
        <w:pStyle w:val="Normal"/>
        <w:rPr/>
      </w:pPr>
      <w:r>
        <w:rPr/>
      </w:r>
    </w:p>
    <w:p>
      <w:pPr>
        <w:pStyle w:val="Normal"/>
        <w:rPr/>
      </w:pPr>
      <w:r>
        <w:rPr/>
      </w:r>
    </w:p>
    <w:p>
      <w:pPr>
        <w:pStyle w:val="Normal"/>
        <w:rPr>
          <w:b/>
          <w:b/>
          <w:bCs/>
        </w:rPr>
      </w:pPr>
      <w:bookmarkStart w:id="0" w:name="_GoBack"/>
      <w:bookmarkEnd w:id="0"/>
      <w:r>
        <w:rPr>
          <w:b/>
          <w:bCs/>
        </w:rPr>
        <w:t>Changelog</w:t>
      </w:r>
    </w:p>
    <w:p>
      <w:pPr>
        <w:pStyle w:val="Normal"/>
        <w:rPr>
          <w:b/>
          <w:b/>
          <w:bCs/>
        </w:rPr>
      </w:pPr>
      <w:r>
        <w:rPr>
          <w:b/>
          <w:bCs/>
        </w:rPr>
        <w:t>2024-8-21</w:t>
      </w:r>
    </w:p>
    <w:p>
      <w:pPr>
        <w:pStyle w:val="Normal"/>
        <w:rPr/>
      </w:pPr>
      <w:r>
        <w:rPr/>
        <w:t xml:space="preserve">Implemented FILL brush type. Thanks to </w:t>
      </w:r>
      <w:r>
        <w:rPr>
          <w:b/>
          <w:color w:val="1F1F1F"/>
        </w:rPr>
        <w:t>Francesco Filippini</w:t>
      </w:r>
      <w:r>
        <w:rPr>
          <w:b/>
          <w:color w:val="1F1F1F"/>
        </w:rPr>
        <w:t xml:space="preserve"> </w:t>
      </w:r>
      <w:r>
        <w:rPr>
          <w:b w:val="false"/>
          <w:bCs w:val="false"/>
          <w:color w:val="1F1F1F"/>
        </w:rPr>
        <w:t>for contributing this code!</w:t>
      </w:r>
    </w:p>
    <w:p>
      <w:pPr>
        <w:pStyle w:val="Normal"/>
        <w:spacing w:before="0" w:after="160"/>
        <w:rPr/>
      </w:pPr>
      <w:r>
        <w:rPr>
          <w:b w:val="false"/>
          <w:bCs w:val="false"/>
          <w:color w:val="1F1F1F"/>
        </w:rPr>
        <w:t>Changed brush icons</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c54e82"/>
    <w:pPr>
      <w:widowControl/>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c54e82"/>
    <w:pPr>
      <w:keepNext w:val="true"/>
      <w:keepLines/>
      <w:numPr>
        <w:ilvl w:val="0"/>
        <w:numId w:val="1"/>
      </w:numPr>
      <w:pBdr>
        <w:bottom w:val="single" w:sz="4" w:space="1" w:color="595959"/>
      </w:pBdr>
      <w:spacing w:before="360" w:after="160"/>
      <w:outlineLvl w:val="0"/>
    </w:pPr>
    <w:rPr>
      <w:rFonts w:ascii="Calibri Light" w:hAnsi="Calibri Light" w:eastAsia="" w:cs="" w:asciiTheme="majorHAnsi" w:cstheme="majorBidi" w:eastAsiaTheme="majorEastAsia" w:hAnsiTheme="majorHAnsi"/>
      <w:b/>
      <w:bCs/>
      <w:smallCaps/>
      <w:color w:val="000000" w:themeColor="text1"/>
      <w:sz w:val="36"/>
      <w:szCs w:val="36"/>
    </w:rPr>
  </w:style>
  <w:style w:type="paragraph" w:styleId="Heading2">
    <w:name w:val="Heading 2"/>
    <w:basedOn w:val="Normal"/>
    <w:next w:val="Normal"/>
    <w:link w:val="Heading2Char"/>
    <w:uiPriority w:val="9"/>
    <w:unhideWhenUsed/>
    <w:qFormat/>
    <w:rsid w:val="00c54e82"/>
    <w:pPr>
      <w:keepNext w:val="true"/>
      <w:keepLines/>
      <w:numPr>
        <w:ilvl w:val="1"/>
        <w:numId w:val="1"/>
      </w:numPr>
      <w:spacing w:before="360" w:after="0"/>
      <w:outlineLvl w:val="1"/>
    </w:pPr>
    <w:rPr>
      <w:rFonts w:ascii="Calibri Light" w:hAnsi="Calibri Light" w:eastAsia="" w:cs="" w:asciiTheme="majorHAnsi" w:cstheme="majorBidi" w:eastAsiaTheme="majorEastAsia" w:hAnsiTheme="majorHAnsi"/>
      <w:b/>
      <w:bCs/>
      <w:smallCaps/>
      <w:color w:val="000000" w:themeColor="text1"/>
      <w:sz w:val="28"/>
      <w:szCs w:val="28"/>
    </w:rPr>
  </w:style>
  <w:style w:type="paragraph" w:styleId="Heading3">
    <w:name w:val="Heading 3"/>
    <w:basedOn w:val="Normal"/>
    <w:next w:val="Normal"/>
    <w:link w:val="Heading3Char"/>
    <w:uiPriority w:val="9"/>
    <w:unhideWhenUsed/>
    <w:qFormat/>
    <w:rsid w:val="00c54e82"/>
    <w:pPr>
      <w:keepNext w:val="true"/>
      <w:keepLines/>
      <w:numPr>
        <w:ilvl w:val="2"/>
        <w:numId w:val="1"/>
      </w:numPr>
      <w:spacing w:before="200" w:after="0"/>
      <w:outlineLvl w:val="2"/>
    </w:pPr>
    <w:rPr>
      <w:rFonts w:ascii="Calibri Light" w:hAnsi="Calibri Light" w:eastAsia="" w:cs="" w:asciiTheme="majorHAnsi" w:cstheme="majorBidi" w:eastAsiaTheme="majorEastAsia" w:hAnsiTheme="majorHAnsi"/>
      <w:b/>
      <w:bCs/>
      <w:color w:val="000000" w:themeColor="text1"/>
    </w:rPr>
  </w:style>
  <w:style w:type="paragraph" w:styleId="Heading4">
    <w:name w:val="Heading 4"/>
    <w:basedOn w:val="Normal"/>
    <w:next w:val="Normal"/>
    <w:link w:val="Heading4Char"/>
    <w:uiPriority w:val="9"/>
    <w:semiHidden/>
    <w:unhideWhenUsed/>
    <w:qFormat/>
    <w:rsid w:val="00c54e82"/>
    <w:pPr>
      <w:keepNext w:val="true"/>
      <w:keepLines/>
      <w:numPr>
        <w:ilvl w:val="3"/>
        <w:numId w:val="1"/>
      </w:numPr>
      <w:spacing w:before="200" w:after="0"/>
      <w:outlineLvl w:val="3"/>
    </w:pPr>
    <w:rPr>
      <w:rFonts w:ascii="Calibri Light" w:hAnsi="Calibri Light" w:eastAsia="" w:cs="" w:asciiTheme="majorHAnsi" w:cstheme="majorBidi" w:eastAsiaTheme="majorEastAsia" w:hAnsiTheme="majorHAnsi"/>
      <w:b/>
      <w:bCs/>
      <w:i/>
      <w:iCs/>
      <w:color w:val="000000" w:themeColor="text1"/>
    </w:rPr>
  </w:style>
  <w:style w:type="paragraph" w:styleId="Heading5">
    <w:name w:val="Heading 5"/>
    <w:basedOn w:val="Normal"/>
    <w:next w:val="Normal"/>
    <w:link w:val="Heading5Char"/>
    <w:uiPriority w:val="9"/>
    <w:semiHidden/>
    <w:unhideWhenUsed/>
    <w:qFormat/>
    <w:rsid w:val="00c54e82"/>
    <w:pPr>
      <w:keepNext w:val="true"/>
      <w:keepLines/>
      <w:numPr>
        <w:ilvl w:val="4"/>
        <w:numId w:val="1"/>
      </w:numPr>
      <w:spacing w:before="200" w:after="0"/>
      <w:outlineLvl w:val="4"/>
    </w:pPr>
    <w:rPr>
      <w:rFonts w:ascii="Calibri Light" w:hAnsi="Calibri Light" w:eastAsia="" w:cs="" w:asciiTheme="majorHAnsi" w:cstheme="majorBidi" w:eastAsiaTheme="majorEastAsia" w:hAnsiTheme="majorHAnsi"/>
      <w:color w:val="323E4F" w:themeColor="text2" w:themeShade="bf"/>
    </w:rPr>
  </w:style>
  <w:style w:type="paragraph" w:styleId="Heading6">
    <w:name w:val="Heading 6"/>
    <w:basedOn w:val="Normal"/>
    <w:next w:val="Normal"/>
    <w:link w:val="Heading6Char"/>
    <w:uiPriority w:val="9"/>
    <w:semiHidden/>
    <w:unhideWhenUsed/>
    <w:qFormat/>
    <w:rsid w:val="00c54e82"/>
    <w:pPr>
      <w:keepNext w:val="true"/>
      <w:keepLines/>
      <w:numPr>
        <w:ilvl w:val="5"/>
        <w:numId w:val="1"/>
      </w:numPr>
      <w:spacing w:before="200" w:after="0"/>
      <w:outlineLvl w:val="5"/>
    </w:pPr>
    <w:rPr>
      <w:rFonts w:ascii="Calibri Light" w:hAnsi="Calibri Light" w:eastAsia="" w:cs="" w:asciiTheme="majorHAnsi" w:cstheme="majorBidi" w:eastAsiaTheme="majorEastAsia" w:hAnsiTheme="majorHAnsi"/>
      <w:i/>
      <w:iCs/>
      <w:color w:val="323E4F" w:themeColor="text2" w:themeShade="bf"/>
    </w:rPr>
  </w:style>
  <w:style w:type="paragraph" w:styleId="Heading7">
    <w:name w:val="Heading 7"/>
    <w:basedOn w:val="Normal"/>
    <w:next w:val="Normal"/>
    <w:link w:val="Heading7Char"/>
    <w:uiPriority w:val="9"/>
    <w:semiHidden/>
    <w:unhideWhenUsed/>
    <w:qFormat/>
    <w:rsid w:val="00c54e82"/>
    <w:pPr>
      <w:keepNext w:val="true"/>
      <w:keepLines/>
      <w:numPr>
        <w:ilvl w:val="6"/>
        <w:numId w:val="1"/>
      </w:numPr>
      <w:spacing w:before="200" w:after="0"/>
      <w:outlineLvl w:val="6"/>
    </w:pPr>
    <w:rPr>
      <w:rFonts w:ascii="Calibri Light" w:hAnsi="Calibri Light"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c54e82"/>
    <w:pPr>
      <w:keepNext w:val="true"/>
      <w:keepLines/>
      <w:numPr>
        <w:ilvl w:val="7"/>
        <w:numId w:val="1"/>
      </w:numPr>
      <w:spacing w:before="200" w:after="0"/>
      <w:outlineLvl w:val="7"/>
    </w:pPr>
    <w:rPr>
      <w:rFonts w:ascii="Calibri Light" w:hAnsi="Calibri Light" w:eastAsia="" w:c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unhideWhenUsed/>
    <w:qFormat/>
    <w:rsid w:val="00c54e82"/>
    <w:pPr>
      <w:keepNext w:val="true"/>
      <w:keepLines/>
      <w:numPr>
        <w:ilvl w:val="8"/>
        <w:numId w:val="1"/>
      </w:numPr>
      <w:spacing w:before="200" w:after="0"/>
      <w:outlineLvl w:val="8"/>
    </w:pPr>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CodeChar" w:customStyle="1">
    <w:name w:val="Code Char"/>
    <w:basedOn w:val="DefaultParagraphFont"/>
    <w:link w:val="Code"/>
    <w:qFormat/>
    <w:rsid w:val="00827615"/>
    <w:rPr>
      <w:rFonts w:ascii="Consolas" w:hAnsi="Consolas" w:eastAsia="Calibri" w:cs="Calibri"/>
      <w:color w:val="000000"/>
      <w:sz w:val="24"/>
    </w:rPr>
  </w:style>
  <w:style w:type="character" w:styleId="Heading1Char" w:customStyle="1">
    <w:name w:val="Heading 1 Char"/>
    <w:basedOn w:val="DefaultParagraphFont"/>
    <w:link w:val="Heading1"/>
    <w:uiPriority w:val="9"/>
    <w:qFormat/>
    <w:rsid w:val="00c54e82"/>
    <w:rPr>
      <w:rFonts w:ascii="Calibri Light" w:hAnsi="Calibri Light" w:eastAsia="" w:cs="" w:asciiTheme="majorHAnsi" w:cstheme="majorBidi" w:eastAsiaTheme="majorEastAsia" w:hAnsiTheme="majorHAnsi"/>
      <w:b/>
      <w:bCs/>
      <w:smallCaps/>
      <w:color w:val="000000" w:themeColor="text1"/>
      <w:sz w:val="36"/>
      <w:szCs w:val="36"/>
    </w:rPr>
  </w:style>
  <w:style w:type="character" w:styleId="Heading2Char" w:customStyle="1">
    <w:name w:val="Heading 2 Char"/>
    <w:basedOn w:val="DefaultParagraphFont"/>
    <w:link w:val="Heading2"/>
    <w:uiPriority w:val="9"/>
    <w:qFormat/>
    <w:rsid w:val="00c54e82"/>
    <w:rPr>
      <w:rFonts w:ascii="Calibri Light" w:hAnsi="Calibri Light" w:eastAsia="" w:cs="" w:asciiTheme="majorHAnsi" w:cstheme="majorBidi" w:eastAsiaTheme="majorEastAsia" w:hAnsiTheme="majorHAnsi"/>
      <w:b/>
      <w:bCs/>
      <w:smallCaps/>
      <w:color w:val="000000" w:themeColor="text1"/>
      <w:sz w:val="28"/>
      <w:szCs w:val="28"/>
    </w:rPr>
  </w:style>
  <w:style w:type="character" w:styleId="Heading3Char" w:customStyle="1">
    <w:name w:val="Heading 3 Char"/>
    <w:basedOn w:val="DefaultParagraphFont"/>
    <w:link w:val="Heading3"/>
    <w:uiPriority w:val="9"/>
    <w:qFormat/>
    <w:rsid w:val="00c54e82"/>
    <w:rPr>
      <w:rFonts w:ascii="Calibri Light" w:hAnsi="Calibri Light" w:eastAsia="" w:cs="" w:asciiTheme="majorHAnsi" w:cstheme="majorBidi" w:eastAsiaTheme="majorEastAsia" w:hAnsiTheme="majorHAnsi"/>
      <w:b/>
      <w:bCs/>
      <w:color w:val="000000" w:themeColor="text1"/>
    </w:rPr>
  </w:style>
  <w:style w:type="character" w:styleId="Heading4Char" w:customStyle="1">
    <w:name w:val="Heading 4 Char"/>
    <w:basedOn w:val="DefaultParagraphFont"/>
    <w:link w:val="Heading4"/>
    <w:uiPriority w:val="9"/>
    <w:semiHidden/>
    <w:qFormat/>
    <w:rsid w:val="00c54e82"/>
    <w:rPr>
      <w:rFonts w:ascii="Calibri Light" w:hAnsi="Calibri Light" w:eastAsia="" w:cs="" w:asciiTheme="majorHAnsi" w:cstheme="majorBidi" w:eastAsiaTheme="majorEastAsia" w:hAnsiTheme="majorHAnsi"/>
      <w:b/>
      <w:bCs/>
      <w:i/>
      <w:iCs/>
      <w:color w:val="000000" w:themeColor="text1"/>
    </w:rPr>
  </w:style>
  <w:style w:type="character" w:styleId="Heading5Char" w:customStyle="1">
    <w:name w:val="Heading 5 Char"/>
    <w:basedOn w:val="DefaultParagraphFont"/>
    <w:link w:val="Heading5"/>
    <w:uiPriority w:val="9"/>
    <w:semiHidden/>
    <w:qFormat/>
    <w:rsid w:val="00c54e82"/>
    <w:rPr>
      <w:rFonts w:ascii="Calibri Light" w:hAnsi="Calibri Light" w:eastAsia="" w:cs="" w:asciiTheme="majorHAnsi" w:cstheme="majorBidi" w:eastAsiaTheme="majorEastAsia" w:hAnsiTheme="majorHAnsi"/>
      <w:color w:val="323E4F" w:themeColor="text2" w:themeShade="bf"/>
    </w:rPr>
  </w:style>
  <w:style w:type="character" w:styleId="Heading6Char" w:customStyle="1">
    <w:name w:val="Heading 6 Char"/>
    <w:basedOn w:val="DefaultParagraphFont"/>
    <w:link w:val="Heading6"/>
    <w:uiPriority w:val="9"/>
    <w:semiHidden/>
    <w:qFormat/>
    <w:rsid w:val="00c54e82"/>
    <w:rPr>
      <w:rFonts w:ascii="Calibri Light" w:hAnsi="Calibri Light" w:eastAsia="" w:cs="" w:asciiTheme="majorHAnsi" w:cstheme="majorBidi" w:eastAsiaTheme="majorEastAsia" w:hAnsiTheme="majorHAnsi"/>
      <w:i/>
      <w:iCs/>
      <w:color w:val="323E4F" w:themeColor="text2" w:themeShade="bf"/>
    </w:rPr>
  </w:style>
  <w:style w:type="character" w:styleId="Heading7Char" w:customStyle="1">
    <w:name w:val="Heading 7 Char"/>
    <w:basedOn w:val="DefaultParagraphFont"/>
    <w:link w:val="Heading7"/>
    <w:uiPriority w:val="9"/>
    <w:semiHidden/>
    <w:qFormat/>
    <w:rsid w:val="00c54e82"/>
    <w:rPr>
      <w:rFonts w:ascii="Calibri Light" w:hAnsi="Calibri Light"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c54e82"/>
    <w:rPr>
      <w:rFonts w:ascii="Calibri Light" w:hAnsi="Calibri Light" w:eastAsia="" w:cs="" w:asciiTheme="majorHAnsi" w:cstheme="majorBidi" w:eastAsiaTheme="majorEastAsia" w:hAnsiTheme="majorHAnsi"/>
      <w:color w:val="404040" w:themeColor="text1" w:themeTint="bf"/>
      <w:sz w:val="20"/>
      <w:szCs w:val="20"/>
    </w:rPr>
  </w:style>
  <w:style w:type="character" w:styleId="Heading9Char" w:customStyle="1">
    <w:name w:val="Heading 9 Char"/>
    <w:basedOn w:val="DefaultParagraphFont"/>
    <w:link w:val="Heading9"/>
    <w:uiPriority w:val="9"/>
    <w:semiHidden/>
    <w:qFormat/>
    <w:rsid w:val="00c54e82"/>
    <w:rPr>
      <w:rFonts w:ascii="Calibri Light" w:hAnsi="Calibri Light" w:eastAsia="" w:cs="" w:asciiTheme="majorHAnsi" w:cstheme="majorBidi" w:eastAsiaTheme="majorEastAsia" w:hAnsiTheme="majorHAnsi"/>
      <w:i/>
      <w:iCs/>
      <w:color w:val="404040" w:themeColor="text1" w:themeTint="bf"/>
      <w:sz w:val="20"/>
      <w:szCs w:val="20"/>
    </w:rPr>
  </w:style>
  <w:style w:type="character" w:styleId="TitleChar" w:customStyle="1">
    <w:name w:val="Title Char"/>
    <w:basedOn w:val="DefaultParagraphFont"/>
    <w:link w:val="Title"/>
    <w:uiPriority w:val="10"/>
    <w:qFormat/>
    <w:rsid w:val="00c54e82"/>
    <w:rPr>
      <w:rFonts w:ascii="Calibri Light" w:hAnsi="Calibri Light" w:eastAsia="" w:cs="" w:asciiTheme="majorHAnsi" w:cstheme="majorBidi" w:eastAsiaTheme="majorEastAsia" w:hAnsiTheme="majorHAnsi"/>
      <w:color w:val="000000" w:themeColor="text1"/>
      <w:sz w:val="56"/>
      <w:szCs w:val="56"/>
    </w:rPr>
  </w:style>
  <w:style w:type="character" w:styleId="SubtitleChar" w:customStyle="1">
    <w:name w:val="Subtitle Char"/>
    <w:basedOn w:val="DefaultParagraphFont"/>
    <w:link w:val="Subtitle"/>
    <w:uiPriority w:val="11"/>
    <w:qFormat/>
    <w:rsid w:val="00c54e82"/>
    <w:rPr>
      <w:color w:val="5A5A5A" w:themeColor="text1" w:themeTint="a5"/>
      <w:spacing w:val="10"/>
    </w:rPr>
  </w:style>
  <w:style w:type="character" w:styleId="Strong">
    <w:name w:val="Strong"/>
    <w:basedOn w:val="DefaultParagraphFont"/>
    <w:uiPriority w:val="22"/>
    <w:qFormat/>
    <w:rsid w:val="00c54e82"/>
    <w:rPr>
      <w:b/>
      <w:bCs/>
      <w:color w:val="000000" w:themeColor="text1"/>
    </w:rPr>
  </w:style>
  <w:style w:type="character" w:styleId="Emphasis">
    <w:name w:val="Emphasis"/>
    <w:basedOn w:val="DefaultParagraphFont"/>
    <w:uiPriority w:val="20"/>
    <w:qFormat/>
    <w:rsid w:val="00c54e82"/>
    <w:rPr>
      <w:i/>
      <w:iCs/>
      <w:color w:val="auto"/>
    </w:rPr>
  </w:style>
  <w:style w:type="character" w:styleId="QuoteChar" w:customStyle="1">
    <w:name w:val="Quote Char"/>
    <w:basedOn w:val="DefaultParagraphFont"/>
    <w:link w:val="Quote"/>
    <w:uiPriority w:val="29"/>
    <w:qFormat/>
    <w:rsid w:val="00c54e82"/>
    <w:rPr>
      <w:i/>
      <w:iCs/>
      <w:color w:val="000000" w:themeColor="text1"/>
    </w:rPr>
  </w:style>
  <w:style w:type="character" w:styleId="IntenseQuoteChar" w:customStyle="1">
    <w:name w:val="Intense Quote Char"/>
    <w:basedOn w:val="DefaultParagraphFont"/>
    <w:link w:val="IntenseQuote"/>
    <w:uiPriority w:val="30"/>
    <w:qFormat/>
    <w:rsid w:val="00c54e82"/>
    <w:rPr>
      <w:color w:val="000000" w:themeColor="text1"/>
      <w:shd w:fill="F2F2F2" w:val="clear"/>
    </w:rPr>
  </w:style>
  <w:style w:type="character" w:styleId="SubtleEmphasis">
    <w:name w:val="Subtle Emphasis"/>
    <w:basedOn w:val="DefaultParagraphFont"/>
    <w:uiPriority w:val="19"/>
    <w:qFormat/>
    <w:rsid w:val="00c54e82"/>
    <w:rPr>
      <w:i/>
      <w:iCs/>
      <w:color w:val="404040" w:themeColor="text1" w:themeTint="bf"/>
    </w:rPr>
  </w:style>
  <w:style w:type="character" w:styleId="IntenseEmphasis">
    <w:name w:val="Intense Emphasis"/>
    <w:basedOn w:val="DefaultParagraphFont"/>
    <w:uiPriority w:val="21"/>
    <w:qFormat/>
    <w:rsid w:val="00c54e82"/>
    <w:rPr>
      <w:b/>
      <w:bCs/>
      <w:i/>
      <w:iCs/>
      <w:caps/>
    </w:rPr>
  </w:style>
  <w:style w:type="character" w:styleId="SubtleReference">
    <w:name w:val="Subtle Reference"/>
    <w:basedOn w:val="DefaultParagraphFont"/>
    <w:uiPriority w:val="31"/>
    <w:qFormat/>
    <w:rsid w:val="00c54e82"/>
    <w:rPr>
      <w:smallCaps/>
      <w:color w:val="404040" w:themeColor="text1" w:themeTint="bf"/>
      <w:u w:val="single" w:color="7F7F7F"/>
    </w:rPr>
  </w:style>
  <w:style w:type="character" w:styleId="IntenseReference">
    <w:name w:val="Intense Reference"/>
    <w:basedOn w:val="DefaultParagraphFont"/>
    <w:uiPriority w:val="32"/>
    <w:qFormat/>
    <w:rsid w:val="00c54e82"/>
    <w:rPr>
      <w:b/>
      <w:bCs/>
      <w:smallCaps/>
      <w:u w:val="single"/>
    </w:rPr>
  </w:style>
  <w:style w:type="character" w:styleId="BookTitle">
    <w:name w:val="Book Title"/>
    <w:basedOn w:val="DefaultParagraphFont"/>
    <w:uiPriority w:val="33"/>
    <w:qFormat/>
    <w:rsid w:val="00c54e82"/>
    <w:rPr>
      <w:b w:val="false"/>
      <w:bCs w:val="false"/>
      <w:smallCaps/>
      <w:spacing w:val="5"/>
    </w:rPr>
  </w:style>
  <w:style w:type="character" w:styleId="InternetLink">
    <w:name w:val="Hyperlink"/>
    <w:basedOn w:val="DefaultParagraphFont"/>
    <w:uiPriority w:val="99"/>
    <w:unhideWhenUsed/>
    <w:rsid w:val="00c54e82"/>
    <w:rPr>
      <w:color w:val="0563C1" w:themeColor="hyperlink"/>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Code" w:customStyle="1">
    <w:name w:val="Code"/>
    <w:basedOn w:val="Normal"/>
    <w:link w:val="CodeChar"/>
    <w:qFormat/>
    <w:rsid w:val="00827615"/>
    <w:pPr>
      <w:spacing w:before="0" w:after="0"/>
    </w:pPr>
    <w:rPr>
      <w:rFonts w:ascii="Consolas" w:hAnsi="Consolas" w:eastAsia="Calibri" w:cs="Calibri"/>
      <w:color w:val="000000"/>
      <w:sz w:val="24"/>
    </w:rPr>
  </w:style>
  <w:style w:type="paragraph" w:styleId="Caption1">
    <w:name w:val="caption"/>
    <w:basedOn w:val="Normal"/>
    <w:next w:val="Normal"/>
    <w:uiPriority w:val="35"/>
    <w:semiHidden/>
    <w:unhideWhenUsed/>
    <w:qFormat/>
    <w:rsid w:val="00c54e82"/>
    <w:pPr>
      <w:spacing w:lineRule="auto" w:line="240" w:before="0" w:after="200"/>
    </w:pPr>
    <w:rPr>
      <w:i/>
      <w:iCs/>
      <w:color w:val="44546A" w:themeColor="text2"/>
      <w:sz w:val="18"/>
      <w:szCs w:val="18"/>
    </w:rPr>
  </w:style>
  <w:style w:type="paragraph" w:styleId="Title">
    <w:name w:val="Title"/>
    <w:basedOn w:val="Normal"/>
    <w:next w:val="Normal"/>
    <w:link w:val="TitleChar"/>
    <w:uiPriority w:val="10"/>
    <w:qFormat/>
    <w:rsid w:val="00c54e82"/>
    <w:pPr>
      <w:spacing w:lineRule="auto" w:line="240" w:before="0" w:after="0"/>
      <w:contextualSpacing/>
    </w:pPr>
    <w:rPr>
      <w:rFonts w:ascii="Calibri Light" w:hAnsi="Calibri Light" w:eastAsia="" w:cs="" w:asciiTheme="majorHAnsi" w:cstheme="majorBidi" w:eastAsiaTheme="majorEastAsia" w:hAnsiTheme="majorHAnsi"/>
      <w:color w:val="000000" w:themeColor="text1"/>
      <w:sz w:val="56"/>
      <w:szCs w:val="56"/>
    </w:rPr>
  </w:style>
  <w:style w:type="paragraph" w:styleId="Subtitle">
    <w:name w:val="Subtitle"/>
    <w:basedOn w:val="Normal"/>
    <w:next w:val="Normal"/>
    <w:link w:val="SubtitleChar"/>
    <w:uiPriority w:val="11"/>
    <w:qFormat/>
    <w:rsid w:val="00c54e82"/>
    <w:pPr/>
    <w:rPr>
      <w:color w:val="5A5A5A" w:themeColor="text1" w:themeTint="a5"/>
      <w:spacing w:val="10"/>
    </w:rPr>
  </w:style>
  <w:style w:type="paragraph" w:styleId="NoSpacing">
    <w:name w:val="No Spacing"/>
    <w:uiPriority w:val="1"/>
    <w:qFormat/>
    <w:rsid w:val="00c54e82"/>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c54e82"/>
    <w:pPr>
      <w:spacing w:before="160" w:after="160"/>
      <w:ind w:left="720" w:right="720" w:hanging="0"/>
    </w:pPr>
    <w:rPr>
      <w:i/>
      <w:iCs/>
      <w:color w:val="000000" w:themeColor="text1"/>
    </w:rPr>
  </w:style>
  <w:style w:type="paragraph" w:styleId="IntenseQuote">
    <w:name w:val="Intense Quote"/>
    <w:basedOn w:val="Normal"/>
    <w:next w:val="Normal"/>
    <w:link w:val="IntenseQuoteChar"/>
    <w:uiPriority w:val="30"/>
    <w:qFormat/>
    <w:rsid w:val="00c54e82"/>
    <w:pPr>
      <w:pBdr>
        <w:top w:val="single" w:sz="24" w:space="1" w:color="F2F2F2"/>
        <w:bottom w:val="single" w:sz="24" w:space="1" w:color="F2F2F2"/>
      </w:pBdr>
      <w:shd w:val="clear" w:color="auto" w:fill="F2F2F2" w:themeFill="background1" w:themeFillShade="f2"/>
      <w:spacing w:before="240" w:after="240"/>
      <w:ind w:left="936" w:right="936" w:hanging="0"/>
      <w:jc w:val="center"/>
    </w:pPr>
    <w:rPr>
      <w:color w:val="000000" w:themeColor="tex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c54e82"/>
    <w:pPr>
      <w:numPr>
        <w:ilvl w:val="0"/>
        <w:numId w:val="0"/>
      </w:numPr>
      <w:outlineLvl w:val="9"/>
    </w:pPr>
    <w:rPr/>
  </w:style>
  <w:style w:type="paragraph" w:styleId="ListParagraph">
    <w:name w:val="List Paragraph"/>
    <w:basedOn w:val="Normal"/>
    <w:uiPriority w:val="34"/>
    <w:qFormat/>
    <w:rsid w:val="00c54e82"/>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foolish-mortals.net/" TargetMode="External"/><Relationship Id="rId4" Type="http://schemas.openxmlformats.org/officeDocument/2006/relationships/hyperlink" Target="mailto:michael@foolish-mortals.ne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creativecommons.org/publicdomain/zero/1.0/"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Application>LibreOffice/7.4.2.3$Windows_X86_64 LibreOffice_project/382eef1f22670f7f4118c8c2dd222ec7ad009daf</Application>
  <AppVersion>15.0000</AppVersion>
  <Pages>2</Pages>
  <Words>508</Words>
  <Characters>2543</Characters>
  <CharactersWithSpaces>3007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2018-03-07T07:15:00Z</dcterms:created>
  <dc:creator>Michael Long</dc:creator>
  <dc:description/>
  <dc:language>en-CA</dc:language>
  <cp:lastModifiedBy/>
  <cp:lastPrinted>2019-02-28T16:46:00Z</cp:lastPrinted>
  <dcterms:modified xsi:type="dcterms:W3CDTF">2024-08-21T14:18:25Z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