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59C8" w:rsidRDefault="006A4FAC" w:rsidP="00D4446B">
      <w:pPr>
        <w:pStyle w:val="Title"/>
        <w:spacing w:line="276" w:lineRule="auto"/>
        <w:jc w:val="both"/>
        <w:rPr>
          <w:u w:val="none"/>
        </w:rPr>
      </w:pPr>
      <w:bookmarkStart w:id="0" w:name="_GoBack"/>
      <w:bookmarkEnd w:id="0"/>
      <w:r>
        <w:rPr>
          <w:u w:val="thick"/>
        </w:rPr>
        <w:t>CS 542 – Computer Networks I: Fundamentals</w:t>
      </w:r>
      <w:r>
        <w:rPr>
          <w:u w:val="none"/>
        </w:rPr>
        <w:t xml:space="preserve"> </w:t>
      </w:r>
      <w:r>
        <w:rPr>
          <w:u w:val="thick"/>
        </w:rPr>
        <w:t>Fall 2023 HW1 (108 points)</w:t>
      </w:r>
    </w:p>
    <w:p w:rsidR="00E859C8" w:rsidRDefault="00E859C8" w:rsidP="00D4446B">
      <w:pPr>
        <w:pStyle w:val="BodyText"/>
        <w:jc w:val="both"/>
        <w:rPr>
          <w:rFonts w:ascii="Carlito"/>
          <w:b/>
          <w:sz w:val="20"/>
        </w:rPr>
      </w:pPr>
    </w:p>
    <w:p w:rsidR="00E859C8" w:rsidRDefault="00E859C8" w:rsidP="00D4446B">
      <w:pPr>
        <w:pStyle w:val="BodyText"/>
        <w:spacing w:before="3"/>
        <w:jc w:val="both"/>
        <w:rPr>
          <w:rFonts w:ascii="Carlito"/>
          <w:b/>
          <w:sz w:val="18"/>
        </w:rPr>
      </w:pPr>
    </w:p>
    <w:p w:rsidR="00E859C8" w:rsidRDefault="006A4FAC" w:rsidP="00D4446B">
      <w:pPr>
        <w:spacing w:before="86"/>
        <w:ind w:left="121"/>
        <w:jc w:val="both"/>
        <w:rPr>
          <w:b/>
          <w:i/>
          <w:sz w:val="32"/>
        </w:rPr>
      </w:pPr>
      <w:r>
        <w:rPr>
          <w:b/>
          <w:i/>
          <w:sz w:val="32"/>
          <w:u w:val="single"/>
        </w:rPr>
        <w:t>Submission instructions</w:t>
      </w:r>
    </w:p>
    <w:p w:rsidR="00E859C8" w:rsidRDefault="00E859C8" w:rsidP="00D4446B">
      <w:pPr>
        <w:pStyle w:val="BodyText"/>
        <w:jc w:val="both"/>
        <w:rPr>
          <w:b/>
          <w:i/>
          <w:sz w:val="20"/>
        </w:rPr>
      </w:pPr>
    </w:p>
    <w:p w:rsidR="00E859C8" w:rsidRDefault="00E859C8" w:rsidP="00D4446B">
      <w:pPr>
        <w:pStyle w:val="BodyText"/>
        <w:spacing w:before="2"/>
        <w:jc w:val="both"/>
        <w:rPr>
          <w:b/>
          <w:i/>
          <w:sz w:val="17"/>
        </w:rPr>
      </w:pPr>
    </w:p>
    <w:p w:rsidR="00E859C8" w:rsidRDefault="006A4FAC" w:rsidP="00D4446B">
      <w:pPr>
        <w:pStyle w:val="Heading2"/>
        <w:numPr>
          <w:ilvl w:val="0"/>
          <w:numId w:val="4"/>
        </w:numPr>
        <w:tabs>
          <w:tab w:val="left" w:pos="302"/>
        </w:tabs>
        <w:spacing w:before="90"/>
        <w:ind w:left="302" w:hanging="181"/>
        <w:jc w:val="both"/>
      </w:pPr>
      <w:r>
        <w:t xml:space="preserve">Due date: </w:t>
      </w:r>
      <w:r>
        <w:rPr>
          <w:u w:val="single"/>
        </w:rPr>
        <w:t>Sunday, Oct. 29, 11:59 pm Central Time</w:t>
      </w:r>
    </w:p>
    <w:p w:rsidR="00E859C8" w:rsidRDefault="00E859C8" w:rsidP="00D4446B">
      <w:pPr>
        <w:pStyle w:val="BodyText"/>
        <w:spacing w:before="2"/>
        <w:jc w:val="both"/>
        <w:rPr>
          <w:b/>
          <w:i/>
          <w:sz w:val="16"/>
        </w:rPr>
      </w:pPr>
    </w:p>
    <w:p w:rsidR="00E859C8" w:rsidRDefault="006A4FAC" w:rsidP="00D4446B">
      <w:pPr>
        <w:pStyle w:val="ListParagraph"/>
        <w:numPr>
          <w:ilvl w:val="0"/>
          <w:numId w:val="4"/>
        </w:numPr>
        <w:tabs>
          <w:tab w:val="left" w:pos="302"/>
        </w:tabs>
        <w:spacing w:before="90"/>
        <w:ind w:left="302" w:hanging="181"/>
        <w:jc w:val="both"/>
        <w:rPr>
          <w:b/>
          <w:i/>
          <w:sz w:val="24"/>
        </w:rPr>
      </w:pPr>
      <w:r>
        <w:rPr>
          <w:b/>
          <w:i/>
          <w:sz w:val="24"/>
        </w:rPr>
        <w:t>Late submissions and submissions violating these instructions will NOT be</w:t>
      </w:r>
      <w:r>
        <w:rPr>
          <w:b/>
          <w:i/>
          <w:spacing w:val="-8"/>
          <w:sz w:val="24"/>
        </w:rPr>
        <w:t xml:space="preserve"> </w:t>
      </w:r>
      <w:r>
        <w:rPr>
          <w:b/>
          <w:i/>
          <w:sz w:val="24"/>
        </w:rPr>
        <w:t>accepted.</w:t>
      </w:r>
    </w:p>
    <w:p w:rsidR="00E859C8" w:rsidRDefault="00E859C8" w:rsidP="00D4446B">
      <w:pPr>
        <w:pStyle w:val="BodyText"/>
        <w:spacing w:before="11"/>
        <w:jc w:val="both"/>
        <w:rPr>
          <w:b/>
          <w:i/>
          <w:sz w:val="23"/>
        </w:rPr>
      </w:pPr>
    </w:p>
    <w:p w:rsidR="00E859C8" w:rsidRDefault="006A4FAC" w:rsidP="00D4446B">
      <w:pPr>
        <w:pStyle w:val="ListParagraph"/>
        <w:numPr>
          <w:ilvl w:val="0"/>
          <w:numId w:val="4"/>
        </w:numPr>
        <w:tabs>
          <w:tab w:val="left" w:pos="302"/>
        </w:tabs>
        <w:ind w:left="302" w:hanging="181"/>
        <w:jc w:val="both"/>
        <w:rPr>
          <w:b/>
          <w:i/>
          <w:sz w:val="24"/>
        </w:rPr>
      </w:pPr>
      <w:r>
        <w:rPr>
          <w:b/>
          <w:i/>
          <w:sz w:val="24"/>
        </w:rPr>
        <w:t>No handwritten submissions. No credit will be given for the handwritten</w:t>
      </w:r>
      <w:r>
        <w:rPr>
          <w:b/>
          <w:i/>
          <w:spacing w:val="-7"/>
          <w:sz w:val="24"/>
        </w:rPr>
        <w:t xml:space="preserve"> </w:t>
      </w:r>
      <w:r>
        <w:rPr>
          <w:b/>
          <w:i/>
          <w:sz w:val="24"/>
        </w:rPr>
        <w:t>submissions.</w:t>
      </w:r>
    </w:p>
    <w:p w:rsidR="00E859C8" w:rsidRDefault="00E859C8" w:rsidP="00D4446B">
      <w:pPr>
        <w:pStyle w:val="BodyText"/>
        <w:jc w:val="both"/>
        <w:rPr>
          <w:b/>
          <w:i/>
        </w:rPr>
      </w:pPr>
    </w:p>
    <w:p w:rsidR="00E859C8" w:rsidRDefault="006A4FAC" w:rsidP="00D4446B">
      <w:pPr>
        <w:pStyle w:val="ListParagraph"/>
        <w:numPr>
          <w:ilvl w:val="0"/>
          <w:numId w:val="4"/>
        </w:numPr>
        <w:tabs>
          <w:tab w:val="left" w:pos="302"/>
        </w:tabs>
        <w:ind w:left="302" w:hanging="181"/>
        <w:jc w:val="both"/>
        <w:rPr>
          <w:b/>
          <w:i/>
          <w:sz w:val="24"/>
        </w:rPr>
      </w:pPr>
      <w:r>
        <w:rPr>
          <w:b/>
          <w:i/>
          <w:sz w:val="24"/>
        </w:rPr>
        <w:t>Teamwork is allowed (max. 4 students/team). Individual submissions are also</w:t>
      </w:r>
      <w:r>
        <w:rPr>
          <w:b/>
          <w:i/>
          <w:spacing w:val="-7"/>
          <w:sz w:val="24"/>
        </w:rPr>
        <w:t xml:space="preserve"> </w:t>
      </w:r>
      <w:r>
        <w:rPr>
          <w:b/>
          <w:i/>
          <w:sz w:val="24"/>
        </w:rPr>
        <w:t>OK.</w:t>
      </w:r>
    </w:p>
    <w:p w:rsidR="00E859C8" w:rsidRDefault="00E859C8" w:rsidP="00D4446B">
      <w:pPr>
        <w:pStyle w:val="BodyText"/>
        <w:jc w:val="both"/>
        <w:rPr>
          <w:b/>
          <w:i/>
        </w:rPr>
      </w:pPr>
    </w:p>
    <w:p w:rsidR="00E859C8" w:rsidRDefault="006A4FAC" w:rsidP="00D4446B">
      <w:pPr>
        <w:pStyle w:val="ListParagraph"/>
        <w:numPr>
          <w:ilvl w:val="0"/>
          <w:numId w:val="4"/>
        </w:numPr>
        <w:tabs>
          <w:tab w:val="left" w:pos="362"/>
        </w:tabs>
        <w:ind w:left="121" w:right="425" w:firstLine="0"/>
        <w:jc w:val="both"/>
        <w:rPr>
          <w:b/>
          <w:i/>
          <w:sz w:val="24"/>
        </w:rPr>
      </w:pPr>
      <w:r>
        <w:rPr>
          <w:b/>
          <w:i/>
          <w:sz w:val="24"/>
        </w:rPr>
        <w:t>Upload your HW (pdf format only) to Blackboard. Submissions in formats other than</w:t>
      </w:r>
      <w:r>
        <w:rPr>
          <w:b/>
          <w:i/>
          <w:spacing w:val="-21"/>
          <w:sz w:val="24"/>
        </w:rPr>
        <w:t xml:space="preserve"> </w:t>
      </w:r>
      <w:r>
        <w:rPr>
          <w:b/>
          <w:i/>
          <w:sz w:val="24"/>
        </w:rPr>
        <w:t>pdf will be disregarded. The Beacon students: upload your submissions to</w:t>
      </w:r>
      <w:r>
        <w:rPr>
          <w:b/>
          <w:i/>
          <w:spacing w:val="-5"/>
          <w:sz w:val="24"/>
        </w:rPr>
        <w:t xml:space="preserve"> </w:t>
      </w:r>
      <w:r>
        <w:rPr>
          <w:b/>
          <w:i/>
          <w:sz w:val="24"/>
        </w:rPr>
        <w:t>Lumina.</w:t>
      </w:r>
    </w:p>
    <w:p w:rsidR="00E859C8" w:rsidRDefault="00E859C8" w:rsidP="00D4446B">
      <w:pPr>
        <w:pStyle w:val="BodyText"/>
        <w:jc w:val="both"/>
        <w:rPr>
          <w:b/>
          <w:i/>
        </w:rPr>
      </w:pPr>
    </w:p>
    <w:p w:rsidR="00E859C8" w:rsidRDefault="006A4FAC" w:rsidP="00D4446B">
      <w:pPr>
        <w:pStyle w:val="ListParagraph"/>
        <w:numPr>
          <w:ilvl w:val="0"/>
          <w:numId w:val="4"/>
        </w:numPr>
        <w:tabs>
          <w:tab w:val="left" w:pos="362"/>
        </w:tabs>
        <w:ind w:left="121" w:right="242" w:firstLine="0"/>
        <w:jc w:val="both"/>
        <w:rPr>
          <w:b/>
          <w:i/>
          <w:sz w:val="24"/>
        </w:rPr>
      </w:pPr>
      <w:r>
        <w:rPr>
          <w:b/>
          <w:i/>
          <w:sz w:val="24"/>
        </w:rPr>
        <w:t>One submission per team only. Write down names, A#, and section numbers of all the</w:t>
      </w:r>
      <w:r>
        <w:rPr>
          <w:b/>
          <w:i/>
          <w:spacing w:val="-29"/>
          <w:sz w:val="24"/>
        </w:rPr>
        <w:t xml:space="preserve"> </w:t>
      </w:r>
      <w:r>
        <w:rPr>
          <w:b/>
          <w:i/>
          <w:sz w:val="24"/>
        </w:rPr>
        <w:t xml:space="preserve">team members on the front page. </w:t>
      </w:r>
      <w:r>
        <w:rPr>
          <w:b/>
          <w:i/>
          <w:sz w:val="24"/>
          <w:u w:val="single"/>
        </w:rPr>
        <w:t>Do not submit multiple copies of your HW</w:t>
      </w:r>
      <w:r>
        <w:rPr>
          <w:b/>
          <w:i/>
          <w:sz w:val="24"/>
        </w:rPr>
        <w:t xml:space="preserve"> (e.g. by each team member). It is very confusing and will be penalized. Clearly indicate how each team member contributed to your teamwork.</w:t>
      </w:r>
    </w:p>
    <w:p w:rsidR="00E859C8" w:rsidRDefault="00E859C8" w:rsidP="00D4446B">
      <w:pPr>
        <w:pStyle w:val="BodyText"/>
        <w:jc w:val="both"/>
        <w:rPr>
          <w:b/>
          <w:i/>
        </w:rPr>
      </w:pPr>
    </w:p>
    <w:p w:rsidR="00E859C8" w:rsidRDefault="006A4FAC" w:rsidP="00D4446B">
      <w:pPr>
        <w:pStyle w:val="ListParagraph"/>
        <w:numPr>
          <w:ilvl w:val="0"/>
          <w:numId w:val="4"/>
        </w:numPr>
        <w:tabs>
          <w:tab w:val="left" w:pos="362"/>
        </w:tabs>
        <w:ind w:left="121" w:right="267" w:firstLine="0"/>
        <w:jc w:val="both"/>
        <w:rPr>
          <w:b/>
          <w:i/>
          <w:sz w:val="24"/>
        </w:rPr>
      </w:pPr>
      <w:r>
        <w:rPr>
          <w:b/>
          <w:i/>
          <w:sz w:val="24"/>
        </w:rPr>
        <w:t xml:space="preserve">Show your work and </w:t>
      </w:r>
      <w:r>
        <w:rPr>
          <w:b/>
          <w:i/>
          <w:sz w:val="24"/>
          <w:u w:val="single"/>
        </w:rPr>
        <w:t>explain every step of your solution</w:t>
      </w:r>
      <w:r>
        <w:rPr>
          <w:b/>
          <w:i/>
          <w:sz w:val="24"/>
        </w:rPr>
        <w:t xml:space="preserve"> for full credit. Only partial credit will be given for a correct final answer with missing calculations, no supporting</w:t>
      </w:r>
      <w:r>
        <w:rPr>
          <w:b/>
          <w:i/>
          <w:spacing w:val="-28"/>
          <w:sz w:val="24"/>
        </w:rPr>
        <w:t xml:space="preserve"> </w:t>
      </w:r>
      <w:r>
        <w:rPr>
          <w:b/>
          <w:i/>
          <w:sz w:val="24"/>
        </w:rPr>
        <w:t>explanations or unclear</w:t>
      </w:r>
      <w:r>
        <w:rPr>
          <w:b/>
          <w:i/>
          <w:spacing w:val="1"/>
          <w:sz w:val="24"/>
        </w:rPr>
        <w:t xml:space="preserve"> </w:t>
      </w:r>
      <w:r>
        <w:rPr>
          <w:b/>
          <w:i/>
          <w:sz w:val="24"/>
        </w:rPr>
        <w:t>justifications.</w:t>
      </w:r>
    </w:p>
    <w:p w:rsidR="00E859C8" w:rsidRDefault="00E859C8" w:rsidP="00D4446B">
      <w:pPr>
        <w:pStyle w:val="BodyText"/>
        <w:jc w:val="both"/>
        <w:rPr>
          <w:b/>
          <w:i/>
        </w:rPr>
      </w:pPr>
    </w:p>
    <w:p w:rsidR="00E859C8" w:rsidRDefault="006A4FAC" w:rsidP="00D4446B">
      <w:pPr>
        <w:pStyle w:val="ListParagraph"/>
        <w:numPr>
          <w:ilvl w:val="0"/>
          <w:numId w:val="4"/>
        </w:numPr>
        <w:tabs>
          <w:tab w:val="left" w:pos="362"/>
        </w:tabs>
        <w:spacing w:before="1"/>
        <w:ind w:left="121" w:right="187" w:firstLine="0"/>
        <w:jc w:val="both"/>
        <w:rPr>
          <w:b/>
          <w:i/>
          <w:sz w:val="24"/>
        </w:rPr>
      </w:pPr>
      <w:r>
        <w:rPr>
          <w:b/>
          <w:i/>
          <w:sz w:val="24"/>
        </w:rPr>
        <w:t>My TAs Pranav Saji (</w:t>
      </w:r>
      <w:r>
        <w:rPr>
          <w:b/>
          <w:i/>
          <w:color w:val="1054CC"/>
          <w:sz w:val="24"/>
        </w:rPr>
        <w:t>psaji@hawk.iit.edu</w:t>
      </w:r>
      <w:r>
        <w:rPr>
          <w:b/>
          <w:i/>
          <w:sz w:val="24"/>
        </w:rPr>
        <w:t>) and Aditya Sai Kolluru (</w:t>
      </w:r>
      <w:r>
        <w:rPr>
          <w:b/>
          <w:i/>
          <w:color w:val="1054CC"/>
          <w:sz w:val="24"/>
        </w:rPr>
        <w:t>akolluru@hawk.iit.edu</w:t>
      </w:r>
      <w:r>
        <w:rPr>
          <w:b/>
          <w:i/>
          <w:sz w:val="24"/>
        </w:rPr>
        <w:t>) are responsible for grading this HW assignment. Feel free to ask questions is something is</w:t>
      </w:r>
      <w:r>
        <w:rPr>
          <w:b/>
          <w:i/>
          <w:spacing w:val="-29"/>
          <w:sz w:val="24"/>
        </w:rPr>
        <w:t xml:space="preserve"> </w:t>
      </w:r>
      <w:r>
        <w:rPr>
          <w:b/>
          <w:i/>
          <w:sz w:val="24"/>
        </w:rPr>
        <w:t>not clear</w:t>
      </w:r>
    </w:p>
    <w:p w:rsidR="00E859C8" w:rsidRDefault="006A4FAC" w:rsidP="00D4446B">
      <w:pPr>
        <w:ind w:left="121"/>
        <w:jc w:val="both"/>
        <w:rPr>
          <w:b/>
          <w:i/>
          <w:sz w:val="24"/>
        </w:rPr>
      </w:pPr>
      <w:r>
        <w:rPr>
          <w:b/>
          <w:i/>
          <w:sz w:val="24"/>
        </w:rPr>
        <w:t>but don't send me or my TAs:</w:t>
      </w:r>
    </w:p>
    <w:p w:rsidR="00E859C8" w:rsidRDefault="006A4FAC" w:rsidP="00D4446B">
      <w:pPr>
        <w:pStyle w:val="ListParagraph"/>
        <w:numPr>
          <w:ilvl w:val="0"/>
          <w:numId w:val="3"/>
        </w:numPr>
        <w:tabs>
          <w:tab w:val="left" w:pos="262"/>
        </w:tabs>
        <w:ind w:hanging="141"/>
        <w:jc w:val="both"/>
        <w:rPr>
          <w:b/>
          <w:i/>
          <w:sz w:val="24"/>
        </w:rPr>
      </w:pPr>
      <w:r>
        <w:rPr>
          <w:b/>
          <w:i/>
          <w:sz w:val="24"/>
        </w:rPr>
        <w:t>Your partial solutions with inquiries “Is that what you</w:t>
      </w:r>
      <w:r>
        <w:rPr>
          <w:b/>
          <w:i/>
          <w:spacing w:val="-1"/>
          <w:sz w:val="24"/>
        </w:rPr>
        <w:t xml:space="preserve"> </w:t>
      </w:r>
      <w:r>
        <w:rPr>
          <w:b/>
          <w:i/>
          <w:sz w:val="24"/>
        </w:rPr>
        <w:t>expect?”.</w:t>
      </w:r>
    </w:p>
    <w:p w:rsidR="00E859C8" w:rsidRDefault="006A4FAC" w:rsidP="00D4446B">
      <w:pPr>
        <w:pStyle w:val="ListParagraph"/>
        <w:numPr>
          <w:ilvl w:val="0"/>
          <w:numId w:val="3"/>
        </w:numPr>
        <w:tabs>
          <w:tab w:val="left" w:pos="262"/>
        </w:tabs>
        <w:ind w:hanging="141"/>
        <w:jc w:val="both"/>
        <w:rPr>
          <w:b/>
          <w:i/>
          <w:sz w:val="24"/>
        </w:rPr>
      </w:pPr>
      <w:r>
        <w:rPr>
          <w:b/>
          <w:i/>
          <w:sz w:val="24"/>
        </w:rPr>
        <w:t>Questions, the answers to, may give explicit hints on how to solve the HW</w:t>
      </w:r>
      <w:r>
        <w:rPr>
          <w:b/>
          <w:i/>
          <w:spacing w:val="-10"/>
          <w:sz w:val="24"/>
        </w:rPr>
        <w:t xml:space="preserve"> </w:t>
      </w:r>
      <w:r>
        <w:rPr>
          <w:b/>
          <w:i/>
          <w:sz w:val="24"/>
        </w:rPr>
        <w:t>problems.</w:t>
      </w:r>
    </w:p>
    <w:p w:rsidR="00E859C8" w:rsidRDefault="009B6472" w:rsidP="00D4446B">
      <w:pPr>
        <w:pStyle w:val="BodyText"/>
        <w:spacing w:before="2"/>
        <w:jc w:val="both"/>
        <w:rPr>
          <w:b/>
          <w:i/>
          <w:sz w:val="18"/>
        </w:rPr>
      </w:pPr>
      <w:r>
        <w:rPr>
          <w:noProof/>
        </w:rPr>
        <mc:AlternateContent>
          <mc:Choice Requires="wps">
            <w:drawing>
              <wp:anchor distT="0" distB="0" distL="0" distR="0" simplePos="0" relativeHeight="251658240" behindDoc="1" locked="0" layoutInCell="1" allowOverlap="1">
                <wp:simplePos x="0" y="0"/>
                <wp:positionH relativeFrom="page">
                  <wp:posOffset>915670</wp:posOffset>
                </wp:positionH>
                <wp:positionV relativeFrom="paragraph">
                  <wp:posOffset>165100</wp:posOffset>
                </wp:positionV>
                <wp:extent cx="5911850" cy="1270"/>
                <wp:effectExtent l="0" t="0" r="0" b="0"/>
                <wp:wrapTopAndBottom/>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11850" cy="1270"/>
                        </a:xfrm>
                        <a:custGeom>
                          <a:avLst/>
                          <a:gdLst>
                            <a:gd name="T0" fmla="+- 0 1442 1442"/>
                            <a:gd name="T1" fmla="*/ T0 w 9310"/>
                            <a:gd name="T2" fmla="+- 0 10751 1442"/>
                            <a:gd name="T3" fmla="*/ T2 w 9310"/>
                          </a:gdLst>
                          <a:ahLst/>
                          <a:cxnLst>
                            <a:cxn ang="0">
                              <a:pos x="T1" y="0"/>
                            </a:cxn>
                            <a:cxn ang="0">
                              <a:pos x="T3" y="0"/>
                            </a:cxn>
                          </a:cxnLst>
                          <a:rect l="0" t="0" r="r" b="b"/>
                          <a:pathLst>
                            <a:path w="9310">
                              <a:moveTo>
                                <a:pt x="0" y="0"/>
                              </a:moveTo>
                              <a:lnTo>
                                <a:pt x="9309" y="0"/>
                              </a:lnTo>
                            </a:path>
                          </a:pathLst>
                        </a:custGeom>
                        <a:noFill/>
                        <a:ln w="1384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E8914B" id="Freeform 2" o:spid="_x0000_s1026" style="position:absolute;margin-left:72.1pt;margin-top:13pt;width:465.5pt;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" path="m,l9309,e" filled="f" strokeweight=".38444mm">
                <v:path arrowok="t" o:connecttype="custom" o:connectlocs="0,0;5911215,0" o:connectangles="0,0"/>
                <w10:wrap type="topAndBottom" anchorx="page"/>
              </v:shape>
            </w:pict>
          </mc:Fallback>
        </mc:AlternateContent>
      </w:r>
    </w:p>
    <w:p w:rsidR="00E859C8" w:rsidRDefault="00E859C8" w:rsidP="00D4446B">
      <w:pPr>
        <w:pStyle w:val="BodyText"/>
        <w:spacing w:before="5"/>
        <w:jc w:val="both"/>
        <w:rPr>
          <w:b/>
          <w:i/>
          <w:sz w:val="15"/>
        </w:rPr>
      </w:pPr>
    </w:p>
    <w:p w:rsidR="00E859C8" w:rsidRDefault="006A4FAC" w:rsidP="00D4446B">
      <w:pPr>
        <w:pStyle w:val="ListParagraph"/>
        <w:numPr>
          <w:ilvl w:val="0"/>
          <w:numId w:val="2"/>
        </w:numPr>
        <w:tabs>
          <w:tab w:val="left" w:pos="362"/>
        </w:tabs>
        <w:spacing w:before="90"/>
        <w:ind w:hanging="241"/>
        <w:jc w:val="both"/>
        <w:rPr>
          <w:b/>
          <w:sz w:val="24"/>
        </w:rPr>
      </w:pPr>
      <w:r>
        <w:rPr>
          <w:sz w:val="24"/>
        </w:rPr>
        <w:t xml:space="preserve">Please give and explain your answers to the questions below. </w:t>
      </w:r>
      <w:r>
        <w:rPr>
          <w:b/>
          <w:sz w:val="24"/>
        </w:rPr>
        <w:t>(5</w:t>
      </w:r>
      <w:r>
        <w:rPr>
          <w:b/>
          <w:spacing w:val="1"/>
          <w:sz w:val="24"/>
        </w:rPr>
        <w:t xml:space="preserve"> </w:t>
      </w:r>
      <w:r>
        <w:rPr>
          <w:b/>
          <w:sz w:val="24"/>
        </w:rPr>
        <w:t>points)</w:t>
      </w:r>
    </w:p>
    <w:p w:rsidR="00E859C8" w:rsidRDefault="006A4FAC" w:rsidP="00D4446B">
      <w:pPr>
        <w:pStyle w:val="ListParagraph"/>
        <w:numPr>
          <w:ilvl w:val="1"/>
          <w:numId w:val="2"/>
        </w:numPr>
        <w:tabs>
          <w:tab w:val="left" w:pos="860"/>
        </w:tabs>
        <w:spacing w:before="42"/>
        <w:ind w:hanging="289"/>
        <w:jc w:val="both"/>
        <w:rPr>
          <w:b/>
          <w:sz w:val="24"/>
        </w:rPr>
      </w:pPr>
      <w:r>
        <w:rPr>
          <w:sz w:val="24"/>
        </w:rPr>
        <w:t>What is the range of addresses of the 64</w:t>
      </w:r>
      <w:r>
        <w:rPr>
          <w:sz w:val="24"/>
          <w:vertAlign w:val="superscript"/>
        </w:rPr>
        <w:t>th</w:t>
      </w:r>
      <w:r>
        <w:rPr>
          <w:sz w:val="24"/>
        </w:rPr>
        <w:t xml:space="preserve"> block of Class A? </w:t>
      </w:r>
      <w:r>
        <w:rPr>
          <w:b/>
          <w:sz w:val="24"/>
        </w:rPr>
        <w:t>(1</w:t>
      </w:r>
      <w:r>
        <w:rPr>
          <w:b/>
          <w:spacing w:val="-2"/>
          <w:sz w:val="24"/>
        </w:rPr>
        <w:t xml:space="preserve"> </w:t>
      </w:r>
      <w:r>
        <w:rPr>
          <w:b/>
          <w:sz w:val="24"/>
        </w:rPr>
        <w:t>point)</w:t>
      </w:r>
    </w:p>
    <w:p w:rsidR="00E859C8" w:rsidRDefault="006A4FAC" w:rsidP="00D4446B">
      <w:pPr>
        <w:pStyle w:val="ListParagraph"/>
        <w:numPr>
          <w:ilvl w:val="1"/>
          <w:numId w:val="2"/>
        </w:numPr>
        <w:tabs>
          <w:tab w:val="left" w:pos="880"/>
        </w:tabs>
        <w:spacing w:before="40" w:line="276" w:lineRule="auto"/>
        <w:ind w:left="571" w:right="124" w:firstLine="0"/>
        <w:jc w:val="both"/>
        <w:rPr>
          <w:b/>
          <w:sz w:val="24"/>
        </w:rPr>
      </w:pPr>
      <w:r>
        <w:rPr>
          <w:sz w:val="24"/>
        </w:rPr>
        <w:t xml:space="preserve">Consider fixed-length subnetting. What is the maximum number of created subnets if the desired number of subnets is: </w:t>
      </w:r>
      <w:r>
        <w:rPr>
          <w:b/>
          <w:sz w:val="24"/>
        </w:rPr>
        <w:t>(4</w:t>
      </w:r>
      <w:r>
        <w:rPr>
          <w:b/>
          <w:spacing w:val="2"/>
          <w:sz w:val="24"/>
        </w:rPr>
        <w:t xml:space="preserve"> </w:t>
      </w:r>
      <w:r>
        <w:rPr>
          <w:b/>
          <w:sz w:val="24"/>
        </w:rPr>
        <w:t>points)</w:t>
      </w:r>
    </w:p>
    <w:p w:rsidR="00E859C8" w:rsidRDefault="006A4FAC" w:rsidP="00D4446B">
      <w:pPr>
        <w:pStyle w:val="ListParagraph"/>
        <w:numPr>
          <w:ilvl w:val="2"/>
          <w:numId w:val="2"/>
        </w:numPr>
        <w:tabs>
          <w:tab w:val="left" w:pos="1250"/>
        </w:tabs>
        <w:spacing w:line="275" w:lineRule="exact"/>
        <w:ind w:hanging="229"/>
        <w:jc w:val="both"/>
        <w:rPr>
          <w:sz w:val="24"/>
        </w:rPr>
      </w:pPr>
      <w:r>
        <w:rPr>
          <w:sz w:val="24"/>
        </w:rPr>
        <w:t>2</w:t>
      </w:r>
    </w:p>
    <w:p w:rsidR="00E859C8" w:rsidRDefault="006A4FAC" w:rsidP="00D4446B">
      <w:pPr>
        <w:pStyle w:val="ListParagraph"/>
        <w:numPr>
          <w:ilvl w:val="2"/>
          <w:numId w:val="2"/>
        </w:numPr>
        <w:tabs>
          <w:tab w:val="left" w:pos="1262"/>
        </w:tabs>
        <w:spacing w:before="42"/>
        <w:ind w:left="1262" w:hanging="241"/>
        <w:jc w:val="both"/>
        <w:rPr>
          <w:sz w:val="24"/>
        </w:rPr>
      </w:pPr>
      <w:r>
        <w:rPr>
          <w:sz w:val="24"/>
        </w:rPr>
        <w:t>62</w:t>
      </w:r>
    </w:p>
    <w:p w:rsidR="00E859C8" w:rsidRDefault="006A4FAC" w:rsidP="00D4446B">
      <w:pPr>
        <w:pStyle w:val="BodyText"/>
        <w:spacing w:before="40"/>
        <w:ind w:left="1021"/>
        <w:jc w:val="both"/>
      </w:pPr>
      <w:r>
        <w:t>c. 122</w:t>
      </w:r>
    </w:p>
    <w:p w:rsidR="00E859C8" w:rsidRDefault="006A4FAC" w:rsidP="00D4446B">
      <w:pPr>
        <w:pStyle w:val="BodyText"/>
        <w:spacing w:before="42"/>
        <w:ind w:left="1021"/>
        <w:jc w:val="both"/>
      </w:pPr>
      <w:r>
        <w:t>d. 250</w:t>
      </w:r>
    </w:p>
    <w:p w:rsidR="00E859C8" w:rsidRDefault="00E859C8" w:rsidP="00D4446B">
      <w:pPr>
        <w:jc w:val="both"/>
        <w:sectPr w:rsidR="00E859C8">
          <w:type w:val="continuous"/>
          <w:pgSz w:w="12240" w:h="15840"/>
          <w:pgMar w:top="1440" w:right="1320" w:bottom="280" w:left="1320" w:header="720" w:footer="720" w:gutter="0"/>
          <w:cols w:space="720"/>
        </w:sectPr>
      </w:pPr>
    </w:p>
    <w:p w:rsidR="00E859C8" w:rsidRDefault="00E859C8" w:rsidP="00D4446B">
      <w:pPr>
        <w:pStyle w:val="BodyText"/>
        <w:spacing w:before="7"/>
        <w:jc w:val="both"/>
        <w:rPr>
          <w:sz w:val="14"/>
        </w:rPr>
      </w:pPr>
    </w:p>
    <w:p w:rsidR="00E859C8" w:rsidRDefault="006A4FAC" w:rsidP="00D4446B">
      <w:pPr>
        <w:pStyle w:val="ListParagraph"/>
        <w:numPr>
          <w:ilvl w:val="0"/>
          <w:numId w:val="2"/>
        </w:numPr>
        <w:tabs>
          <w:tab w:val="left" w:pos="362"/>
        </w:tabs>
        <w:spacing w:before="90" w:line="276" w:lineRule="auto"/>
        <w:ind w:left="121" w:right="122" w:firstLine="0"/>
        <w:jc w:val="both"/>
        <w:rPr>
          <w:b/>
          <w:sz w:val="24"/>
        </w:rPr>
      </w:pPr>
      <w:r>
        <w:rPr>
          <w:sz w:val="24"/>
        </w:rPr>
        <w:t xml:space="preserve">A network administrator uses the subnet mask 255.255.252.0 in the network 191.168.0.0. How many total subnets have been created, and what's the size of each subnet? Assume classful addressing. </w:t>
      </w:r>
      <w:r>
        <w:rPr>
          <w:b/>
          <w:sz w:val="24"/>
        </w:rPr>
        <w:t>(3</w:t>
      </w:r>
      <w:r>
        <w:rPr>
          <w:b/>
          <w:spacing w:val="-1"/>
          <w:sz w:val="24"/>
        </w:rPr>
        <w:t xml:space="preserve"> </w:t>
      </w:r>
      <w:r>
        <w:rPr>
          <w:b/>
          <w:sz w:val="24"/>
        </w:rPr>
        <w:t>points)</w:t>
      </w:r>
    </w:p>
    <w:p w:rsidR="00E859C8" w:rsidRDefault="00E859C8" w:rsidP="00D4446B">
      <w:pPr>
        <w:pStyle w:val="BodyText"/>
        <w:spacing w:before="5"/>
        <w:jc w:val="both"/>
        <w:rPr>
          <w:b/>
          <w:sz w:val="27"/>
        </w:rPr>
      </w:pPr>
    </w:p>
    <w:p w:rsidR="00E859C8" w:rsidRDefault="006A4FAC" w:rsidP="00D4446B">
      <w:pPr>
        <w:pStyle w:val="ListParagraph"/>
        <w:numPr>
          <w:ilvl w:val="0"/>
          <w:numId w:val="2"/>
        </w:numPr>
        <w:tabs>
          <w:tab w:val="left" w:pos="368"/>
        </w:tabs>
        <w:spacing w:line="276" w:lineRule="auto"/>
        <w:ind w:left="121" w:right="134" w:firstLine="0"/>
        <w:jc w:val="both"/>
        <w:rPr>
          <w:b/>
          <w:sz w:val="24"/>
        </w:rPr>
      </w:pPr>
      <w:r>
        <w:rPr>
          <w:sz w:val="24"/>
        </w:rPr>
        <w:t xml:space="preserve">If you subnet the network 10.0.0.0 with a subnet mask of 255.255.240.0, what's the maximum number of subnets and hosts per subnet? Assume classful addressing. </w:t>
      </w:r>
      <w:r>
        <w:rPr>
          <w:b/>
          <w:sz w:val="24"/>
        </w:rPr>
        <w:t>(3 points)</w:t>
      </w:r>
    </w:p>
    <w:p w:rsidR="00E859C8" w:rsidRDefault="00E859C8" w:rsidP="00D4446B">
      <w:pPr>
        <w:pStyle w:val="BodyText"/>
        <w:spacing w:before="5"/>
        <w:jc w:val="both"/>
        <w:rPr>
          <w:b/>
          <w:sz w:val="27"/>
        </w:rPr>
      </w:pPr>
    </w:p>
    <w:p w:rsidR="00E859C8" w:rsidRDefault="006A4FAC" w:rsidP="00D4446B">
      <w:pPr>
        <w:pStyle w:val="ListParagraph"/>
        <w:numPr>
          <w:ilvl w:val="0"/>
          <w:numId w:val="2"/>
        </w:numPr>
        <w:tabs>
          <w:tab w:val="left" w:pos="382"/>
        </w:tabs>
        <w:spacing w:line="276" w:lineRule="auto"/>
        <w:ind w:left="121" w:right="122" w:firstLine="0"/>
        <w:jc w:val="both"/>
        <w:rPr>
          <w:b/>
          <w:sz w:val="24"/>
        </w:rPr>
      </w:pPr>
      <w:r>
        <w:rPr>
          <w:sz w:val="24"/>
        </w:rPr>
        <w:t xml:space="preserve">A network 10.5.6.0/24 is subnetted with a mask of 255.255.255.192. How many subnets are created and what is the third subnet's last usable IP address? </w:t>
      </w:r>
      <w:r>
        <w:rPr>
          <w:b/>
          <w:sz w:val="24"/>
        </w:rPr>
        <w:t>(4</w:t>
      </w:r>
      <w:r>
        <w:rPr>
          <w:b/>
          <w:spacing w:val="-1"/>
          <w:sz w:val="24"/>
        </w:rPr>
        <w:t xml:space="preserve"> </w:t>
      </w:r>
      <w:r>
        <w:rPr>
          <w:b/>
          <w:sz w:val="24"/>
        </w:rPr>
        <w:t>points)</w:t>
      </w:r>
    </w:p>
    <w:p w:rsidR="00E859C8" w:rsidRDefault="00E859C8" w:rsidP="00D4446B">
      <w:pPr>
        <w:pStyle w:val="BodyText"/>
        <w:spacing w:before="6"/>
        <w:jc w:val="both"/>
        <w:rPr>
          <w:b/>
          <w:sz w:val="27"/>
        </w:rPr>
      </w:pPr>
    </w:p>
    <w:p w:rsidR="00E859C8" w:rsidRDefault="006A4FAC" w:rsidP="00D4446B">
      <w:pPr>
        <w:pStyle w:val="ListParagraph"/>
        <w:numPr>
          <w:ilvl w:val="0"/>
          <w:numId w:val="2"/>
        </w:numPr>
        <w:tabs>
          <w:tab w:val="left" w:pos="386"/>
        </w:tabs>
        <w:spacing w:before="1" w:line="276" w:lineRule="auto"/>
        <w:ind w:left="121" w:right="128" w:firstLine="0"/>
        <w:jc w:val="both"/>
        <w:rPr>
          <w:b/>
          <w:sz w:val="24"/>
        </w:rPr>
      </w:pPr>
      <w:r>
        <w:rPr>
          <w:sz w:val="24"/>
        </w:rPr>
        <w:t xml:space="preserve">An ISP has the block 192.100.0.0/16 and wants to allocate subblocks to organizations, each with 500 IP addresses. How many subblocks can be provided and what is their mask? </w:t>
      </w:r>
      <w:r>
        <w:rPr>
          <w:b/>
          <w:sz w:val="24"/>
        </w:rPr>
        <w:t>(4</w:t>
      </w:r>
      <w:r>
        <w:rPr>
          <w:b/>
          <w:spacing w:val="-19"/>
          <w:sz w:val="24"/>
        </w:rPr>
        <w:t xml:space="preserve"> </w:t>
      </w:r>
      <w:r>
        <w:rPr>
          <w:b/>
          <w:sz w:val="24"/>
        </w:rPr>
        <w:t>points)</w:t>
      </w:r>
    </w:p>
    <w:p w:rsidR="00E859C8" w:rsidRDefault="00E859C8" w:rsidP="00D4446B">
      <w:pPr>
        <w:pStyle w:val="BodyText"/>
        <w:spacing w:before="4"/>
        <w:jc w:val="both"/>
        <w:rPr>
          <w:b/>
          <w:sz w:val="27"/>
        </w:rPr>
      </w:pPr>
    </w:p>
    <w:p w:rsidR="00E859C8" w:rsidRDefault="006A4FAC" w:rsidP="00D4446B">
      <w:pPr>
        <w:pStyle w:val="ListParagraph"/>
        <w:numPr>
          <w:ilvl w:val="0"/>
          <w:numId w:val="2"/>
        </w:numPr>
        <w:tabs>
          <w:tab w:val="left" w:pos="394"/>
        </w:tabs>
        <w:spacing w:line="276" w:lineRule="auto"/>
        <w:ind w:left="121" w:right="125" w:firstLine="0"/>
        <w:jc w:val="both"/>
        <w:rPr>
          <w:b/>
          <w:sz w:val="24"/>
        </w:rPr>
      </w:pPr>
      <w:r>
        <w:rPr>
          <w:sz w:val="24"/>
        </w:rPr>
        <w:t xml:space="preserve">Find the network address, the direct broadcast address, and the number of addresses in the network, if one of the addresses is 183.70.230.23/20. </w:t>
      </w:r>
      <w:r>
        <w:rPr>
          <w:b/>
          <w:sz w:val="24"/>
        </w:rPr>
        <w:t>(4</w:t>
      </w:r>
      <w:r>
        <w:rPr>
          <w:b/>
          <w:spacing w:val="1"/>
          <w:sz w:val="24"/>
        </w:rPr>
        <w:t xml:space="preserve"> </w:t>
      </w:r>
      <w:r>
        <w:rPr>
          <w:b/>
          <w:sz w:val="24"/>
        </w:rPr>
        <w:t>points)</w:t>
      </w:r>
    </w:p>
    <w:p w:rsidR="00E859C8" w:rsidRDefault="00E859C8" w:rsidP="00D4446B">
      <w:pPr>
        <w:pStyle w:val="BodyText"/>
        <w:spacing w:before="7"/>
        <w:jc w:val="both"/>
        <w:rPr>
          <w:b/>
          <w:sz w:val="27"/>
        </w:rPr>
      </w:pPr>
    </w:p>
    <w:p w:rsidR="00E859C8" w:rsidRDefault="006A4FAC" w:rsidP="00D4446B">
      <w:pPr>
        <w:pStyle w:val="ListParagraph"/>
        <w:numPr>
          <w:ilvl w:val="0"/>
          <w:numId w:val="2"/>
        </w:numPr>
        <w:tabs>
          <w:tab w:val="left" w:pos="376"/>
        </w:tabs>
        <w:spacing w:line="276" w:lineRule="auto"/>
        <w:ind w:left="121" w:right="129" w:firstLine="0"/>
        <w:jc w:val="both"/>
        <w:rPr>
          <w:b/>
          <w:sz w:val="24"/>
        </w:rPr>
      </w:pPr>
      <w:r>
        <w:rPr>
          <w:sz w:val="24"/>
        </w:rPr>
        <w:t>Divide the network 126.168.24.0/24 into 4 subnets. What is the subnet mask? Give the range of IP addresses for each subnet. Which of these addresses can not be assigned to hosts?</w:t>
      </w:r>
      <w:r>
        <w:rPr>
          <w:b/>
          <w:sz w:val="24"/>
        </w:rPr>
        <w:t>(5</w:t>
      </w:r>
      <w:r>
        <w:rPr>
          <w:b/>
          <w:spacing w:val="-24"/>
          <w:sz w:val="24"/>
        </w:rPr>
        <w:t xml:space="preserve"> </w:t>
      </w:r>
      <w:r>
        <w:rPr>
          <w:b/>
          <w:sz w:val="24"/>
        </w:rPr>
        <w:t>points)</w:t>
      </w:r>
    </w:p>
    <w:p w:rsidR="00E859C8" w:rsidRDefault="00E859C8" w:rsidP="00D4446B">
      <w:pPr>
        <w:pStyle w:val="BodyText"/>
        <w:spacing w:before="5"/>
        <w:jc w:val="both"/>
        <w:rPr>
          <w:b/>
          <w:sz w:val="27"/>
        </w:rPr>
      </w:pPr>
    </w:p>
    <w:p w:rsidR="00E859C8" w:rsidRDefault="006A4FAC" w:rsidP="00D4446B">
      <w:pPr>
        <w:pStyle w:val="ListParagraph"/>
        <w:numPr>
          <w:ilvl w:val="0"/>
          <w:numId w:val="2"/>
        </w:numPr>
        <w:tabs>
          <w:tab w:val="left" w:pos="362"/>
        </w:tabs>
        <w:ind w:hanging="241"/>
        <w:jc w:val="both"/>
        <w:rPr>
          <w:b/>
          <w:sz w:val="24"/>
        </w:rPr>
      </w:pPr>
      <w:r>
        <w:rPr>
          <w:sz w:val="24"/>
        </w:rPr>
        <w:t xml:space="preserve">Can the following IP addresses be assigned to a host? Explain your answers. </w:t>
      </w:r>
      <w:r>
        <w:rPr>
          <w:b/>
          <w:sz w:val="24"/>
        </w:rPr>
        <w:t>(6</w:t>
      </w:r>
      <w:r>
        <w:rPr>
          <w:b/>
          <w:spacing w:val="-7"/>
          <w:sz w:val="24"/>
        </w:rPr>
        <w:t xml:space="preserve"> </w:t>
      </w:r>
      <w:r>
        <w:rPr>
          <w:b/>
          <w:sz w:val="24"/>
        </w:rPr>
        <w:t>points)</w:t>
      </w:r>
    </w:p>
    <w:p w:rsidR="00E859C8" w:rsidRDefault="006A4FAC" w:rsidP="00D4446B">
      <w:pPr>
        <w:spacing w:before="42"/>
        <w:ind w:left="571"/>
        <w:jc w:val="both"/>
        <w:rPr>
          <w:b/>
          <w:sz w:val="24"/>
        </w:rPr>
      </w:pPr>
      <w:r>
        <w:rPr>
          <w:sz w:val="24"/>
        </w:rPr>
        <w:t xml:space="preserve">a. 255.255.255.255 </w:t>
      </w:r>
      <w:r>
        <w:rPr>
          <w:b/>
          <w:sz w:val="24"/>
        </w:rPr>
        <w:t>(1 point)</w:t>
      </w:r>
    </w:p>
    <w:p w:rsidR="00E859C8" w:rsidRDefault="006A4FAC" w:rsidP="00D4446B">
      <w:pPr>
        <w:spacing w:before="40"/>
        <w:ind w:left="571"/>
        <w:jc w:val="both"/>
        <w:rPr>
          <w:b/>
          <w:sz w:val="24"/>
        </w:rPr>
      </w:pPr>
      <w:r>
        <w:rPr>
          <w:sz w:val="24"/>
        </w:rPr>
        <w:t xml:space="preserve">b. 127.32.45.0 </w:t>
      </w:r>
      <w:r>
        <w:rPr>
          <w:b/>
          <w:sz w:val="24"/>
        </w:rPr>
        <w:t>(1 point)</w:t>
      </w:r>
    </w:p>
    <w:p w:rsidR="00E859C8" w:rsidRDefault="006A4FAC" w:rsidP="00D4446B">
      <w:pPr>
        <w:pStyle w:val="ListParagraph"/>
        <w:numPr>
          <w:ilvl w:val="2"/>
          <w:numId w:val="2"/>
        </w:numPr>
        <w:tabs>
          <w:tab w:val="left" w:pos="800"/>
        </w:tabs>
        <w:spacing w:before="42"/>
        <w:ind w:left="799" w:hanging="229"/>
        <w:jc w:val="both"/>
        <w:rPr>
          <w:b/>
          <w:sz w:val="24"/>
        </w:rPr>
      </w:pPr>
      <w:r>
        <w:rPr>
          <w:sz w:val="24"/>
        </w:rPr>
        <w:t xml:space="preserve">43.0.0.0 (assume classless addressing; note that the mask is not given) </w:t>
      </w:r>
      <w:r>
        <w:rPr>
          <w:b/>
          <w:sz w:val="24"/>
        </w:rPr>
        <w:t>(2</w:t>
      </w:r>
      <w:r>
        <w:rPr>
          <w:b/>
          <w:spacing w:val="-21"/>
          <w:sz w:val="24"/>
        </w:rPr>
        <w:t xml:space="preserve"> </w:t>
      </w:r>
      <w:r>
        <w:rPr>
          <w:b/>
          <w:sz w:val="24"/>
        </w:rPr>
        <w:t>points)</w:t>
      </w:r>
    </w:p>
    <w:p w:rsidR="00E859C8" w:rsidRDefault="006A4FAC" w:rsidP="00D4446B">
      <w:pPr>
        <w:pStyle w:val="ListParagraph"/>
        <w:numPr>
          <w:ilvl w:val="2"/>
          <w:numId w:val="2"/>
        </w:numPr>
        <w:tabs>
          <w:tab w:val="left" w:pos="812"/>
        </w:tabs>
        <w:spacing w:before="40"/>
        <w:ind w:left="812" w:hanging="241"/>
        <w:jc w:val="both"/>
        <w:rPr>
          <w:b/>
          <w:sz w:val="24"/>
        </w:rPr>
      </w:pPr>
      <w:r>
        <w:rPr>
          <w:sz w:val="24"/>
        </w:rPr>
        <w:t xml:space="preserve">1.64.126.32 (assume classless addressing; note that the mask is not given) </w:t>
      </w:r>
      <w:r>
        <w:rPr>
          <w:b/>
          <w:sz w:val="24"/>
        </w:rPr>
        <w:t>(2</w:t>
      </w:r>
      <w:r>
        <w:rPr>
          <w:b/>
          <w:spacing w:val="-19"/>
          <w:sz w:val="24"/>
        </w:rPr>
        <w:t xml:space="preserve"> </w:t>
      </w:r>
      <w:r>
        <w:rPr>
          <w:b/>
          <w:sz w:val="24"/>
        </w:rPr>
        <w:t>points)</w:t>
      </w:r>
    </w:p>
    <w:p w:rsidR="00E859C8" w:rsidRDefault="00E859C8" w:rsidP="00D4446B">
      <w:pPr>
        <w:pStyle w:val="BodyText"/>
        <w:spacing w:before="1"/>
        <w:jc w:val="both"/>
        <w:rPr>
          <w:b/>
          <w:sz w:val="31"/>
        </w:rPr>
      </w:pPr>
    </w:p>
    <w:p w:rsidR="00E859C8" w:rsidRDefault="006A4FAC" w:rsidP="00D4446B">
      <w:pPr>
        <w:pStyle w:val="ListParagraph"/>
        <w:numPr>
          <w:ilvl w:val="0"/>
          <w:numId w:val="2"/>
        </w:numPr>
        <w:tabs>
          <w:tab w:val="left" w:pos="362"/>
        </w:tabs>
        <w:spacing w:before="1" w:line="276" w:lineRule="auto"/>
        <w:ind w:left="121" w:right="118" w:firstLine="0"/>
        <w:jc w:val="both"/>
        <w:rPr>
          <w:b/>
          <w:sz w:val="24"/>
        </w:rPr>
      </w:pPr>
      <w:r>
        <w:rPr>
          <w:sz w:val="24"/>
        </w:rPr>
        <w:t>The block 172.16.0.0/16 is given. Create 3 subnets with the number of hosts given below.</w:t>
      </w:r>
      <w:r>
        <w:rPr>
          <w:spacing w:val="-21"/>
          <w:sz w:val="24"/>
        </w:rPr>
        <w:t xml:space="preserve"> </w:t>
      </w:r>
      <w:r>
        <w:rPr>
          <w:sz w:val="24"/>
        </w:rPr>
        <w:t xml:space="preserve">Find the subnet addresses and the subnet masks for each subnet. </w:t>
      </w:r>
      <w:r>
        <w:rPr>
          <w:b/>
          <w:sz w:val="24"/>
        </w:rPr>
        <w:t>(6</w:t>
      </w:r>
      <w:r>
        <w:rPr>
          <w:b/>
          <w:spacing w:val="2"/>
          <w:sz w:val="24"/>
        </w:rPr>
        <w:t xml:space="preserve"> </w:t>
      </w:r>
      <w:r>
        <w:rPr>
          <w:b/>
          <w:sz w:val="24"/>
        </w:rPr>
        <w:t>points)</w:t>
      </w:r>
    </w:p>
    <w:p w:rsidR="00E859C8" w:rsidRDefault="006A4FAC" w:rsidP="00D4446B">
      <w:pPr>
        <w:pStyle w:val="ListParagraph"/>
        <w:numPr>
          <w:ilvl w:val="1"/>
          <w:numId w:val="2"/>
        </w:numPr>
        <w:tabs>
          <w:tab w:val="left" w:pos="710"/>
        </w:tabs>
        <w:spacing w:line="275" w:lineRule="exact"/>
        <w:ind w:left="709" w:hanging="229"/>
        <w:jc w:val="both"/>
        <w:rPr>
          <w:sz w:val="24"/>
        </w:rPr>
      </w:pPr>
      <w:r>
        <w:rPr>
          <w:sz w:val="24"/>
        </w:rPr>
        <w:t>1</w:t>
      </w:r>
      <w:r>
        <w:rPr>
          <w:sz w:val="24"/>
          <w:vertAlign w:val="superscript"/>
        </w:rPr>
        <w:t>st</w:t>
      </w:r>
      <w:r>
        <w:rPr>
          <w:sz w:val="24"/>
        </w:rPr>
        <w:t xml:space="preserve"> subnet: 2000</w:t>
      </w:r>
      <w:r>
        <w:rPr>
          <w:spacing w:val="7"/>
          <w:sz w:val="24"/>
        </w:rPr>
        <w:t xml:space="preserve"> </w:t>
      </w:r>
      <w:r>
        <w:rPr>
          <w:sz w:val="24"/>
        </w:rPr>
        <w:t>hosts</w:t>
      </w:r>
    </w:p>
    <w:p w:rsidR="00E859C8" w:rsidRDefault="006A4FAC" w:rsidP="00D4446B">
      <w:pPr>
        <w:pStyle w:val="ListParagraph"/>
        <w:numPr>
          <w:ilvl w:val="1"/>
          <w:numId w:val="2"/>
        </w:numPr>
        <w:tabs>
          <w:tab w:val="left" w:pos="722"/>
        </w:tabs>
        <w:spacing w:before="42"/>
        <w:ind w:left="722" w:hanging="241"/>
        <w:jc w:val="both"/>
        <w:rPr>
          <w:sz w:val="24"/>
        </w:rPr>
      </w:pPr>
      <w:r>
        <w:rPr>
          <w:sz w:val="24"/>
        </w:rPr>
        <w:t>2</w:t>
      </w:r>
      <w:r>
        <w:rPr>
          <w:sz w:val="24"/>
          <w:vertAlign w:val="superscript"/>
        </w:rPr>
        <w:t>nd</w:t>
      </w:r>
      <w:r>
        <w:rPr>
          <w:sz w:val="24"/>
        </w:rPr>
        <w:t xml:space="preserve"> subnet: 500</w:t>
      </w:r>
      <w:r>
        <w:rPr>
          <w:spacing w:val="13"/>
          <w:sz w:val="24"/>
        </w:rPr>
        <w:t xml:space="preserve"> </w:t>
      </w:r>
      <w:r>
        <w:rPr>
          <w:sz w:val="24"/>
        </w:rPr>
        <w:t>hosts</w:t>
      </w:r>
    </w:p>
    <w:p w:rsidR="00E859C8" w:rsidRDefault="006A4FAC" w:rsidP="00D4446B">
      <w:pPr>
        <w:pStyle w:val="ListParagraph"/>
        <w:numPr>
          <w:ilvl w:val="1"/>
          <w:numId w:val="2"/>
        </w:numPr>
        <w:tabs>
          <w:tab w:val="left" w:pos="710"/>
        </w:tabs>
        <w:spacing w:before="40"/>
        <w:ind w:left="709" w:hanging="229"/>
        <w:jc w:val="both"/>
        <w:rPr>
          <w:sz w:val="24"/>
        </w:rPr>
      </w:pPr>
      <w:r>
        <w:rPr>
          <w:sz w:val="24"/>
        </w:rPr>
        <w:t>3</w:t>
      </w:r>
      <w:r>
        <w:rPr>
          <w:sz w:val="24"/>
          <w:vertAlign w:val="superscript"/>
        </w:rPr>
        <w:t>rd</w:t>
      </w:r>
      <w:r>
        <w:rPr>
          <w:sz w:val="24"/>
        </w:rPr>
        <w:t xml:space="preserve"> subnet: 100 hosts</w:t>
      </w:r>
    </w:p>
    <w:p w:rsidR="00E859C8" w:rsidRDefault="00E859C8" w:rsidP="00D4446B">
      <w:pPr>
        <w:pStyle w:val="BodyText"/>
        <w:spacing w:before="1"/>
        <w:jc w:val="both"/>
        <w:rPr>
          <w:sz w:val="31"/>
        </w:rPr>
      </w:pPr>
    </w:p>
    <w:p w:rsidR="006A4FAC" w:rsidRPr="006A4FAC" w:rsidRDefault="006A4FAC" w:rsidP="006A4FAC">
      <w:pPr>
        <w:pStyle w:val="ListParagraph"/>
        <w:numPr>
          <w:ilvl w:val="0"/>
          <w:numId w:val="2"/>
        </w:numPr>
        <w:tabs>
          <w:tab w:val="left" w:pos="522"/>
        </w:tabs>
        <w:spacing w:line="276" w:lineRule="auto"/>
        <w:ind w:left="121" w:right="126" w:firstLine="0"/>
        <w:jc w:val="both"/>
        <w:rPr>
          <w:b/>
          <w:sz w:val="24"/>
        </w:rPr>
      </w:pPr>
      <w:r>
        <w:rPr>
          <w:sz w:val="24"/>
        </w:rPr>
        <w:t xml:space="preserve">An ISP is allocated the block 128.45.32.0/24. This ISP needs to assign 16 addresses per customer. Find the mask for each of these subnets and give the first and last usable IP addresses for the first three subnets. </w:t>
      </w:r>
      <w:r>
        <w:rPr>
          <w:b/>
          <w:sz w:val="24"/>
        </w:rPr>
        <w:t>(4 points)</w:t>
      </w:r>
    </w:p>
    <w:p w:rsidR="00E859C8" w:rsidRDefault="00E859C8" w:rsidP="00D4446B">
      <w:pPr>
        <w:pStyle w:val="BodyText"/>
        <w:spacing w:before="5"/>
        <w:jc w:val="both"/>
        <w:rPr>
          <w:b/>
          <w:sz w:val="27"/>
        </w:rPr>
      </w:pPr>
    </w:p>
    <w:p w:rsidR="00E859C8" w:rsidRDefault="006A4FAC" w:rsidP="00D4446B">
      <w:pPr>
        <w:pStyle w:val="ListParagraph"/>
        <w:numPr>
          <w:ilvl w:val="0"/>
          <w:numId w:val="2"/>
        </w:numPr>
        <w:tabs>
          <w:tab w:val="left" w:pos="504"/>
        </w:tabs>
        <w:spacing w:before="1" w:line="276" w:lineRule="auto"/>
        <w:ind w:left="121" w:right="134" w:firstLine="0"/>
        <w:jc w:val="both"/>
        <w:rPr>
          <w:b/>
          <w:sz w:val="24"/>
        </w:rPr>
      </w:pPr>
      <w:r>
        <w:rPr>
          <w:sz w:val="24"/>
        </w:rPr>
        <w:t xml:space="preserve">A certain company wants to create two subnets to meet its network requirements. Find the suffix and prefix lengths for these subnets, one with 67 addresses and the other with 34 addresses. </w:t>
      </w:r>
      <w:r>
        <w:rPr>
          <w:b/>
          <w:sz w:val="24"/>
        </w:rPr>
        <w:t>(3</w:t>
      </w:r>
      <w:r>
        <w:rPr>
          <w:b/>
          <w:spacing w:val="-1"/>
          <w:sz w:val="24"/>
        </w:rPr>
        <w:t xml:space="preserve"> </w:t>
      </w:r>
      <w:r>
        <w:rPr>
          <w:b/>
          <w:sz w:val="24"/>
        </w:rPr>
        <w:t>points)</w:t>
      </w:r>
    </w:p>
    <w:p w:rsidR="00E859C8" w:rsidRDefault="00E859C8" w:rsidP="00D4446B">
      <w:pPr>
        <w:spacing w:line="276" w:lineRule="auto"/>
        <w:jc w:val="both"/>
        <w:rPr>
          <w:sz w:val="24"/>
        </w:rPr>
        <w:sectPr w:rsidR="00E859C8">
          <w:pgSz w:w="12240" w:h="15840"/>
          <w:pgMar w:top="1500" w:right="1320" w:bottom="280" w:left="1320" w:header="720" w:footer="720" w:gutter="0"/>
          <w:cols w:space="720"/>
        </w:sectPr>
      </w:pPr>
    </w:p>
    <w:p w:rsidR="00E859C8" w:rsidRDefault="006A4FAC" w:rsidP="00D4446B">
      <w:pPr>
        <w:pStyle w:val="ListParagraph"/>
        <w:numPr>
          <w:ilvl w:val="0"/>
          <w:numId w:val="2"/>
        </w:numPr>
        <w:tabs>
          <w:tab w:val="left" w:pos="514"/>
        </w:tabs>
        <w:spacing w:before="60" w:line="276" w:lineRule="auto"/>
        <w:ind w:left="121" w:right="119" w:firstLine="0"/>
        <w:jc w:val="both"/>
        <w:rPr>
          <w:b/>
          <w:sz w:val="24"/>
        </w:rPr>
      </w:pPr>
      <w:r>
        <w:rPr>
          <w:sz w:val="24"/>
        </w:rPr>
        <w:lastRenderedPageBreak/>
        <w:t xml:space="preserve">The block of addresses 146.157.224.0/19 is divided into 3 subblocks. The 1st subblock is allocated to a group of 12 customers, each of which needs 64 addresses. The 2nd subblock is allocated to a group of 9 customers, each of which needs 32 addresses. The 3rd subblock is allocated to a group of 5 customers, each of which needs 16 addresses. </w:t>
      </w:r>
      <w:r>
        <w:rPr>
          <w:b/>
          <w:sz w:val="24"/>
        </w:rPr>
        <w:t>(16</w:t>
      </w:r>
      <w:r>
        <w:rPr>
          <w:b/>
          <w:spacing w:val="-5"/>
          <w:sz w:val="24"/>
        </w:rPr>
        <w:t xml:space="preserve"> </w:t>
      </w:r>
      <w:r>
        <w:rPr>
          <w:b/>
          <w:sz w:val="24"/>
        </w:rPr>
        <w:t>points)</w:t>
      </w:r>
    </w:p>
    <w:p w:rsidR="00E859C8" w:rsidRDefault="006A4FAC" w:rsidP="00D4446B">
      <w:pPr>
        <w:pStyle w:val="ListParagraph"/>
        <w:numPr>
          <w:ilvl w:val="1"/>
          <w:numId w:val="2"/>
        </w:numPr>
        <w:tabs>
          <w:tab w:val="left" w:pos="724"/>
        </w:tabs>
        <w:spacing w:line="276" w:lineRule="auto"/>
        <w:ind w:left="571" w:right="133" w:hanging="90"/>
        <w:jc w:val="both"/>
        <w:rPr>
          <w:b/>
          <w:sz w:val="24"/>
        </w:rPr>
      </w:pPr>
      <w:r>
        <w:rPr>
          <w:sz w:val="24"/>
        </w:rPr>
        <w:t xml:space="preserve">Design the three subblock. Find the mask for each of them (i.e. for each subblock not for each customer). </w:t>
      </w:r>
      <w:r>
        <w:rPr>
          <w:b/>
          <w:sz w:val="24"/>
        </w:rPr>
        <w:t>(6</w:t>
      </w:r>
      <w:r>
        <w:rPr>
          <w:b/>
          <w:spacing w:val="3"/>
          <w:sz w:val="24"/>
        </w:rPr>
        <w:t xml:space="preserve"> </w:t>
      </w:r>
      <w:r>
        <w:rPr>
          <w:b/>
          <w:sz w:val="24"/>
        </w:rPr>
        <w:t>points)</w:t>
      </w:r>
    </w:p>
    <w:p w:rsidR="00E859C8" w:rsidRDefault="006A4FAC" w:rsidP="00D4446B">
      <w:pPr>
        <w:pStyle w:val="ListParagraph"/>
        <w:numPr>
          <w:ilvl w:val="1"/>
          <w:numId w:val="2"/>
        </w:numPr>
        <w:tabs>
          <w:tab w:val="left" w:pos="770"/>
        </w:tabs>
        <w:spacing w:line="276" w:lineRule="auto"/>
        <w:ind w:left="571" w:right="121" w:hanging="90"/>
        <w:jc w:val="both"/>
        <w:rPr>
          <w:b/>
          <w:sz w:val="24"/>
        </w:rPr>
      </w:pPr>
      <w:r>
        <w:rPr>
          <w:sz w:val="24"/>
        </w:rPr>
        <w:t xml:space="preserve">What is the range of addresses (find the first and last of them) allocated to the 10th customer in the 1st subblock? </w:t>
      </w:r>
      <w:r>
        <w:rPr>
          <w:b/>
          <w:sz w:val="24"/>
        </w:rPr>
        <w:t>(2</w:t>
      </w:r>
      <w:r>
        <w:rPr>
          <w:b/>
          <w:spacing w:val="1"/>
          <w:sz w:val="24"/>
        </w:rPr>
        <w:t xml:space="preserve"> </w:t>
      </w:r>
      <w:r>
        <w:rPr>
          <w:b/>
          <w:sz w:val="24"/>
        </w:rPr>
        <w:t>points)</w:t>
      </w:r>
    </w:p>
    <w:p w:rsidR="00E859C8" w:rsidRDefault="006A4FAC" w:rsidP="00D4446B">
      <w:pPr>
        <w:pStyle w:val="ListParagraph"/>
        <w:numPr>
          <w:ilvl w:val="1"/>
          <w:numId w:val="2"/>
        </w:numPr>
        <w:tabs>
          <w:tab w:val="left" w:pos="710"/>
        </w:tabs>
        <w:spacing w:line="276" w:lineRule="auto"/>
        <w:ind w:left="571" w:right="128" w:hanging="90"/>
        <w:jc w:val="both"/>
        <w:rPr>
          <w:b/>
          <w:sz w:val="24"/>
        </w:rPr>
      </w:pPr>
      <w:r>
        <w:rPr>
          <w:sz w:val="24"/>
        </w:rPr>
        <w:t>What is the range of addresses (find the first and last of them) allocated to the 5th</w:t>
      </w:r>
      <w:r>
        <w:rPr>
          <w:spacing w:val="-30"/>
          <w:sz w:val="24"/>
        </w:rPr>
        <w:t xml:space="preserve"> </w:t>
      </w:r>
      <w:r>
        <w:rPr>
          <w:sz w:val="24"/>
        </w:rPr>
        <w:t xml:space="preserve">customer in the 2nd subblock? </w:t>
      </w:r>
      <w:r>
        <w:rPr>
          <w:b/>
          <w:sz w:val="24"/>
        </w:rPr>
        <w:t>(2 points)</w:t>
      </w:r>
    </w:p>
    <w:p w:rsidR="00E859C8" w:rsidRDefault="006A4FAC" w:rsidP="00D4446B">
      <w:pPr>
        <w:pStyle w:val="ListParagraph"/>
        <w:numPr>
          <w:ilvl w:val="1"/>
          <w:numId w:val="2"/>
        </w:numPr>
        <w:tabs>
          <w:tab w:val="left" w:pos="776"/>
        </w:tabs>
        <w:spacing w:line="276" w:lineRule="auto"/>
        <w:ind w:left="571" w:right="126" w:hanging="90"/>
        <w:jc w:val="both"/>
        <w:rPr>
          <w:b/>
          <w:sz w:val="24"/>
        </w:rPr>
      </w:pPr>
      <w:r>
        <w:rPr>
          <w:sz w:val="24"/>
        </w:rPr>
        <w:t xml:space="preserve">What is the range of addresses (find the first and last of them) allocated to the 3rd customer in the 3rd subblock? </w:t>
      </w:r>
      <w:r>
        <w:rPr>
          <w:b/>
          <w:sz w:val="24"/>
        </w:rPr>
        <w:t>(2</w:t>
      </w:r>
      <w:r>
        <w:rPr>
          <w:b/>
          <w:spacing w:val="2"/>
          <w:sz w:val="24"/>
        </w:rPr>
        <w:t xml:space="preserve"> </w:t>
      </w:r>
      <w:r>
        <w:rPr>
          <w:b/>
          <w:sz w:val="24"/>
        </w:rPr>
        <w:t>points)</w:t>
      </w:r>
    </w:p>
    <w:p w:rsidR="00E859C8" w:rsidRDefault="006A4FAC" w:rsidP="00D4446B">
      <w:pPr>
        <w:pStyle w:val="ListParagraph"/>
        <w:numPr>
          <w:ilvl w:val="1"/>
          <w:numId w:val="2"/>
        </w:numPr>
        <w:tabs>
          <w:tab w:val="left" w:pos="716"/>
        </w:tabs>
        <w:spacing w:line="275" w:lineRule="exact"/>
        <w:ind w:left="715" w:hanging="235"/>
        <w:jc w:val="both"/>
        <w:rPr>
          <w:sz w:val="24"/>
        </w:rPr>
      </w:pPr>
      <w:r>
        <w:rPr>
          <w:sz w:val="24"/>
        </w:rPr>
        <w:t>How many addresses are still available after this allocation in each of the three</w:t>
      </w:r>
      <w:r>
        <w:rPr>
          <w:spacing w:val="55"/>
          <w:sz w:val="24"/>
        </w:rPr>
        <w:t xml:space="preserve"> </w:t>
      </w:r>
      <w:r>
        <w:rPr>
          <w:sz w:val="24"/>
        </w:rPr>
        <w:t>subblocks?</w:t>
      </w:r>
    </w:p>
    <w:p w:rsidR="00E859C8" w:rsidRDefault="006A4FAC" w:rsidP="00D4446B">
      <w:pPr>
        <w:pStyle w:val="Heading1"/>
        <w:jc w:val="both"/>
      </w:pPr>
      <w:r>
        <w:t>(3 points)</w:t>
      </w:r>
    </w:p>
    <w:p w:rsidR="00E859C8" w:rsidRDefault="006A4FAC" w:rsidP="00D4446B">
      <w:pPr>
        <w:pStyle w:val="ListParagraph"/>
        <w:numPr>
          <w:ilvl w:val="1"/>
          <w:numId w:val="2"/>
        </w:numPr>
        <w:tabs>
          <w:tab w:val="left" w:pos="714"/>
        </w:tabs>
        <w:spacing w:before="40"/>
        <w:ind w:left="713" w:hanging="233"/>
        <w:jc w:val="both"/>
        <w:rPr>
          <w:sz w:val="24"/>
        </w:rPr>
      </w:pPr>
      <w:r>
        <w:rPr>
          <w:sz w:val="24"/>
        </w:rPr>
        <w:t>How many addresses are still available after this allocation in the entire original</w:t>
      </w:r>
      <w:r>
        <w:rPr>
          <w:spacing w:val="16"/>
          <w:sz w:val="24"/>
        </w:rPr>
        <w:t xml:space="preserve"> </w:t>
      </w:r>
      <w:r>
        <w:rPr>
          <w:sz w:val="24"/>
        </w:rPr>
        <w:t>block?</w:t>
      </w:r>
    </w:p>
    <w:p w:rsidR="00E859C8" w:rsidRDefault="006A4FAC" w:rsidP="00D4446B">
      <w:pPr>
        <w:pStyle w:val="Heading1"/>
        <w:spacing w:before="42"/>
        <w:jc w:val="both"/>
      </w:pPr>
      <w:r>
        <w:t>(1 point)</w:t>
      </w:r>
    </w:p>
    <w:p w:rsidR="00E859C8" w:rsidRDefault="00E859C8" w:rsidP="00D4446B">
      <w:pPr>
        <w:pStyle w:val="BodyText"/>
        <w:spacing w:before="1"/>
        <w:jc w:val="both"/>
        <w:rPr>
          <w:b/>
          <w:sz w:val="31"/>
        </w:rPr>
      </w:pPr>
    </w:p>
    <w:p w:rsidR="00E859C8" w:rsidRDefault="006A4FAC" w:rsidP="00D4446B">
      <w:pPr>
        <w:pStyle w:val="ListParagraph"/>
        <w:numPr>
          <w:ilvl w:val="0"/>
          <w:numId w:val="2"/>
        </w:numPr>
        <w:tabs>
          <w:tab w:val="left" w:pos="482"/>
        </w:tabs>
        <w:spacing w:before="1"/>
        <w:ind w:left="482" w:hanging="361"/>
        <w:jc w:val="both"/>
        <w:rPr>
          <w:b/>
          <w:sz w:val="24"/>
        </w:rPr>
      </w:pPr>
      <w:r>
        <w:rPr>
          <w:sz w:val="24"/>
        </w:rPr>
        <w:t xml:space="preserve">Is the delivery direct or indirect? </w:t>
      </w:r>
      <w:r>
        <w:rPr>
          <w:b/>
          <w:sz w:val="24"/>
        </w:rPr>
        <w:t>(4</w:t>
      </w:r>
      <w:r>
        <w:rPr>
          <w:b/>
          <w:spacing w:val="2"/>
          <w:sz w:val="24"/>
        </w:rPr>
        <w:t xml:space="preserve"> </w:t>
      </w:r>
      <w:r>
        <w:rPr>
          <w:b/>
          <w:sz w:val="24"/>
        </w:rPr>
        <w:t>points)</w:t>
      </w:r>
    </w:p>
    <w:p w:rsidR="00E859C8" w:rsidRDefault="006A4FAC" w:rsidP="00D4446B">
      <w:pPr>
        <w:pStyle w:val="ListParagraph"/>
        <w:numPr>
          <w:ilvl w:val="1"/>
          <w:numId w:val="2"/>
        </w:numPr>
        <w:tabs>
          <w:tab w:val="left" w:pos="734"/>
        </w:tabs>
        <w:spacing w:before="40" w:line="276" w:lineRule="auto"/>
        <w:ind w:left="571" w:right="125" w:hanging="90"/>
        <w:jc w:val="both"/>
        <w:rPr>
          <w:sz w:val="24"/>
        </w:rPr>
      </w:pPr>
      <w:r>
        <w:rPr>
          <w:sz w:val="24"/>
        </w:rPr>
        <w:t>A host with the IP address 131.16.192.4/16 sends a packet to a host with the IP address 132.16.128.19/18. Explain your</w:t>
      </w:r>
      <w:r>
        <w:rPr>
          <w:spacing w:val="4"/>
          <w:sz w:val="24"/>
        </w:rPr>
        <w:t xml:space="preserve"> </w:t>
      </w:r>
      <w:r>
        <w:rPr>
          <w:sz w:val="24"/>
        </w:rPr>
        <w:t>answer.</w:t>
      </w:r>
    </w:p>
    <w:p w:rsidR="005325E4" w:rsidRDefault="005325E4" w:rsidP="005325E4">
      <w:pPr>
        <w:tabs>
          <w:tab w:val="left" w:pos="734"/>
        </w:tabs>
        <w:spacing w:before="40" w:line="276" w:lineRule="auto"/>
        <w:ind w:right="125"/>
        <w:jc w:val="both"/>
        <w:rPr>
          <w:sz w:val="24"/>
        </w:rPr>
      </w:pPr>
      <w:r>
        <w:rPr>
          <w:sz w:val="24"/>
        </w:rPr>
        <w:t>Ans:</w:t>
      </w:r>
    </w:p>
    <w:p w:rsidR="005325E4" w:rsidRDefault="005325E4" w:rsidP="005325E4">
      <w:pPr>
        <w:tabs>
          <w:tab w:val="left" w:pos="734"/>
        </w:tabs>
        <w:spacing w:before="40" w:line="276" w:lineRule="auto"/>
        <w:ind w:right="125"/>
        <w:jc w:val="both"/>
        <w:rPr>
          <w:sz w:val="24"/>
        </w:rPr>
      </w:pPr>
    </w:p>
    <w:p w:rsidR="005325E4" w:rsidRDefault="00A55B0B" w:rsidP="005325E4">
      <w:pPr>
        <w:tabs>
          <w:tab w:val="left" w:pos="734"/>
        </w:tabs>
        <w:spacing w:before="40" w:line="276" w:lineRule="auto"/>
        <w:ind w:right="125"/>
        <w:jc w:val="both"/>
        <w:rPr>
          <w:sz w:val="24"/>
        </w:rPr>
      </w:pPr>
      <w:r>
        <w:rPr>
          <w:sz w:val="24"/>
        </w:rPr>
        <w:t>Here,</w:t>
      </w:r>
    </w:p>
    <w:p w:rsidR="00A55B0B" w:rsidRDefault="00A55B0B" w:rsidP="005325E4">
      <w:pPr>
        <w:tabs>
          <w:tab w:val="left" w:pos="734"/>
        </w:tabs>
        <w:spacing w:before="40" w:line="276" w:lineRule="auto"/>
        <w:ind w:right="125"/>
        <w:jc w:val="both"/>
        <w:rPr>
          <w:sz w:val="24"/>
        </w:rPr>
      </w:pPr>
    </w:p>
    <w:p w:rsidR="00A55B0B" w:rsidRDefault="00A55B0B" w:rsidP="005325E4">
      <w:pPr>
        <w:tabs>
          <w:tab w:val="left" w:pos="734"/>
        </w:tabs>
        <w:spacing w:before="40" w:line="276" w:lineRule="auto"/>
        <w:ind w:right="125"/>
        <w:jc w:val="both"/>
        <w:rPr>
          <w:sz w:val="24"/>
        </w:rPr>
      </w:pPr>
      <w:r w:rsidRPr="00A55B0B">
        <w:rPr>
          <w:sz w:val="24"/>
        </w:rPr>
        <w:t xml:space="preserve">We </w:t>
      </w:r>
      <w:r>
        <w:rPr>
          <w:sz w:val="24"/>
        </w:rPr>
        <w:t>need to first</w:t>
      </w:r>
      <w:r w:rsidRPr="00A55B0B">
        <w:rPr>
          <w:sz w:val="24"/>
        </w:rPr>
        <w:t xml:space="preserve"> compare the sender and re</w:t>
      </w:r>
      <w:r>
        <w:rPr>
          <w:sz w:val="24"/>
        </w:rPr>
        <w:t>ceiver</w:t>
      </w:r>
      <w:r w:rsidRPr="00A55B0B">
        <w:rPr>
          <w:sz w:val="24"/>
        </w:rPr>
        <w:t>’s network addresses and subnet masks to determine if the packet was delivered directly or indirectly.</w:t>
      </w:r>
    </w:p>
    <w:p w:rsidR="00A55B0B" w:rsidRDefault="00A55B0B" w:rsidP="005325E4">
      <w:pPr>
        <w:tabs>
          <w:tab w:val="left" w:pos="734"/>
        </w:tabs>
        <w:spacing w:before="40" w:line="276" w:lineRule="auto"/>
        <w:ind w:right="125"/>
        <w:jc w:val="both"/>
        <w:rPr>
          <w:sz w:val="24"/>
        </w:rPr>
      </w:pPr>
    </w:p>
    <w:p w:rsidR="00A55B0B" w:rsidRPr="00A55B0B" w:rsidRDefault="00A55B0B" w:rsidP="00A55B0B">
      <w:pPr>
        <w:pStyle w:val="ListParagraph"/>
        <w:numPr>
          <w:ilvl w:val="0"/>
          <w:numId w:val="11"/>
        </w:numPr>
        <w:tabs>
          <w:tab w:val="left" w:pos="734"/>
        </w:tabs>
        <w:spacing w:before="40" w:line="276" w:lineRule="auto"/>
        <w:ind w:right="125"/>
        <w:jc w:val="both"/>
        <w:rPr>
          <w:sz w:val="24"/>
        </w:rPr>
      </w:pPr>
      <w:r w:rsidRPr="00A55B0B">
        <w:rPr>
          <w:b/>
          <w:bCs/>
          <w:sz w:val="24"/>
        </w:rPr>
        <w:t xml:space="preserve">Sender’s IP address: </w:t>
      </w:r>
      <w:r w:rsidRPr="00A55B0B">
        <w:rPr>
          <w:sz w:val="24"/>
        </w:rPr>
        <w:t>131.16.192.4/16</w:t>
      </w:r>
    </w:p>
    <w:p w:rsidR="00A55B0B" w:rsidRPr="00A55B0B" w:rsidRDefault="00A55B0B" w:rsidP="00A55B0B">
      <w:pPr>
        <w:pStyle w:val="ListParagraph"/>
        <w:numPr>
          <w:ilvl w:val="0"/>
          <w:numId w:val="11"/>
        </w:numPr>
        <w:tabs>
          <w:tab w:val="left" w:pos="734"/>
        </w:tabs>
        <w:spacing w:before="40" w:line="276" w:lineRule="auto"/>
        <w:ind w:right="125"/>
        <w:jc w:val="both"/>
        <w:rPr>
          <w:sz w:val="24"/>
        </w:rPr>
      </w:pPr>
      <w:r w:rsidRPr="00A55B0B">
        <w:rPr>
          <w:b/>
          <w:bCs/>
          <w:sz w:val="24"/>
        </w:rPr>
        <w:t>Receiver’s IP address:</w:t>
      </w:r>
      <w:r w:rsidRPr="00A55B0B">
        <w:rPr>
          <w:sz w:val="24"/>
        </w:rPr>
        <w:t xml:space="preserve"> 132.16.128.19/18</w:t>
      </w:r>
    </w:p>
    <w:p w:rsidR="00A55B0B" w:rsidRDefault="00A55B0B" w:rsidP="005325E4">
      <w:pPr>
        <w:tabs>
          <w:tab w:val="left" w:pos="734"/>
        </w:tabs>
        <w:spacing w:before="40" w:line="276" w:lineRule="auto"/>
        <w:ind w:right="125"/>
        <w:jc w:val="both"/>
        <w:rPr>
          <w:sz w:val="24"/>
        </w:rPr>
      </w:pPr>
    </w:p>
    <w:p w:rsidR="00A55B0B" w:rsidRDefault="00A55B0B" w:rsidP="005325E4">
      <w:pPr>
        <w:tabs>
          <w:tab w:val="left" w:pos="734"/>
        </w:tabs>
        <w:spacing w:before="40" w:line="276" w:lineRule="auto"/>
        <w:ind w:right="125"/>
        <w:jc w:val="both"/>
        <w:rPr>
          <w:sz w:val="24"/>
        </w:rPr>
      </w:pPr>
      <w:r w:rsidRPr="00A55B0B">
        <w:rPr>
          <w:sz w:val="24"/>
        </w:rPr>
        <w:t>The subnet masks (/16 and /18) in both scenarios indicate that the network address is represented by the first 16 bits</w:t>
      </w:r>
      <w:r>
        <w:rPr>
          <w:sz w:val="24"/>
        </w:rPr>
        <w:t xml:space="preserve"> and first 18 bits respectively</w:t>
      </w:r>
      <w:r w:rsidRPr="00A55B0B">
        <w:rPr>
          <w:sz w:val="24"/>
        </w:rPr>
        <w:t xml:space="preserve">. </w:t>
      </w:r>
      <w:r>
        <w:rPr>
          <w:sz w:val="24"/>
        </w:rPr>
        <w:t>Now, l</w:t>
      </w:r>
      <w:r w:rsidRPr="00A55B0B">
        <w:rPr>
          <w:sz w:val="24"/>
        </w:rPr>
        <w:t>et's compare the network addresses:</w:t>
      </w:r>
    </w:p>
    <w:p w:rsidR="00A55B0B" w:rsidRDefault="00A55B0B" w:rsidP="005325E4">
      <w:pPr>
        <w:tabs>
          <w:tab w:val="left" w:pos="734"/>
        </w:tabs>
        <w:spacing w:before="40" w:line="276" w:lineRule="auto"/>
        <w:ind w:right="125"/>
        <w:jc w:val="both"/>
        <w:rPr>
          <w:sz w:val="24"/>
        </w:rPr>
      </w:pPr>
    </w:p>
    <w:p w:rsidR="00A55B0B" w:rsidRPr="00A55B0B" w:rsidRDefault="00A55B0B" w:rsidP="00A55B0B">
      <w:pPr>
        <w:pStyle w:val="ListParagraph"/>
        <w:numPr>
          <w:ilvl w:val="0"/>
          <w:numId w:val="12"/>
        </w:numPr>
        <w:tabs>
          <w:tab w:val="left" w:pos="734"/>
        </w:tabs>
        <w:spacing w:before="40" w:line="276" w:lineRule="auto"/>
        <w:ind w:right="125"/>
        <w:jc w:val="both"/>
        <w:rPr>
          <w:sz w:val="24"/>
        </w:rPr>
      </w:pPr>
      <w:r w:rsidRPr="00A55B0B">
        <w:rPr>
          <w:b/>
          <w:bCs/>
          <w:sz w:val="24"/>
        </w:rPr>
        <w:t>Sender</w:t>
      </w:r>
      <w:r>
        <w:rPr>
          <w:b/>
          <w:bCs/>
          <w:sz w:val="24"/>
        </w:rPr>
        <w:t>’s</w:t>
      </w:r>
      <w:r w:rsidRPr="00A55B0B">
        <w:rPr>
          <w:b/>
          <w:bCs/>
          <w:sz w:val="24"/>
        </w:rPr>
        <w:t xml:space="preserve"> Network Address:</w:t>
      </w:r>
      <w:r w:rsidRPr="00A55B0B">
        <w:rPr>
          <w:sz w:val="24"/>
        </w:rPr>
        <w:t xml:space="preserve"> 131.16.0.0/16 (First 16 bits are fixed)</w:t>
      </w:r>
    </w:p>
    <w:p w:rsidR="00A55B0B" w:rsidRPr="00A55B0B" w:rsidRDefault="00A55B0B" w:rsidP="00A55B0B">
      <w:pPr>
        <w:pStyle w:val="ListParagraph"/>
        <w:numPr>
          <w:ilvl w:val="0"/>
          <w:numId w:val="12"/>
        </w:numPr>
        <w:tabs>
          <w:tab w:val="left" w:pos="734"/>
        </w:tabs>
        <w:spacing w:before="40" w:line="276" w:lineRule="auto"/>
        <w:ind w:right="125"/>
        <w:jc w:val="both"/>
        <w:rPr>
          <w:sz w:val="24"/>
        </w:rPr>
      </w:pPr>
      <w:r w:rsidRPr="00A55B0B">
        <w:rPr>
          <w:b/>
          <w:bCs/>
          <w:sz w:val="24"/>
        </w:rPr>
        <w:t>Receiver’s Network Address:</w:t>
      </w:r>
      <w:r w:rsidRPr="00A55B0B">
        <w:rPr>
          <w:sz w:val="24"/>
        </w:rPr>
        <w:t xml:space="preserve"> 132.16.128.0/18 (First 18 bits are fixed)</w:t>
      </w:r>
    </w:p>
    <w:p w:rsidR="00A55B0B" w:rsidRDefault="00A55B0B" w:rsidP="005325E4">
      <w:pPr>
        <w:tabs>
          <w:tab w:val="left" w:pos="734"/>
        </w:tabs>
        <w:spacing w:before="40" w:line="276" w:lineRule="auto"/>
        <w:ind w:right="125"/>
        <w:jc w:val="both"/>
        <w:rPr>
          <w:sz w:val="24"/>
        </w:rPr>
      </w:pPr>
    </w:p>
    <w:p w:rsidR="00A55B0B" w:rsidRPr="00A55B0B" w:rsidRDefault="00A55B0B" w:rsidP="00A55B0B">
      <w:pPr>
        <w:tabs>
          <w:tab w:val="left" w:pos="734"/>
        </w:tabs>
        <w:spacing w:before="40" w:line="276" w:lineRule="auto"/>
        <w:ind w:right="125"/>
        <w:jc w:val="both"/>
        <w:rPr>
          <w:sz w:val="24"/>
        </w:rPr>
      </w:pPr>
      <w:r w:rsidRPr="00A55B0B">
        <w:rPr>
          <w:sz w:val="24"/>
        </w:rPr>
        <w:t>The sender and the recipient are on separate subnets since the first 16 bits of the address provided by the sender (131.16) do not match the first 18 bits of the receiver's address (132.16.128). This indicates that a direct delivery of the packet within the local network is not possible.</w:t>
      </w:r>
    </w:p>
    <w:p w:rsidR="00A55B0B" w:rsidRPr="00A55B0B" w:rsidRDefault="00A55B0B" w:rsidP="00A55B0B">
      <w:pPr>
        <w:tabs>
          <w:tab w:val="left" w:pos="734"/>
        </w:tabs>
        <w:spacing w:before="40" w:line="276" w:lineRule="auto"/>
        <w:ind w:right="125"/>
        <w:jc w:val="both"/>
        <w:rPr>
          <w:sz w:val="24"/>
        </w:rPr>
      </w:pPr>
    </w:p>
    <w:p w:rsidR="00A55B0B" w:rsidRDefault="00A55B0B" w:rsidP="00A55B0B">
      <w:pPr>
        <w:tabs>
          <w:tab w:val="left" w:pos="734"/>
        </w:tabs>
        <w:spacing w:before="40" w:line="276" w:lineRule="auto"/>
        <w:ind w:right="125"/>
        <w:jc w:val="both"/>
        <w:rPr>
          <w:sz w:val="24"/>
        </w:rPr>
      </w:pPr>
      <w:r w:rsidRPr="00A55B0B">
        <w:rPr>
          <w:sz w:val="24"/>
        </w:rPr>
        <w:t xml:space="preserve">As a result, the packet would be delivered indirectly from the host with IP address 131.16.192.4/16 to the host with IP address 132.16.128.19/18. To get to the destination subnet, the packet must be </w:t>
      </w:r>
      <w:r w:rsidRPr="00A55B0B">
        <w:rPr>
          <w:sz w:val="24"/>
        </w:rPr>
        <w:lastRenderedPageBreak/>
        <w:t>routed via routers and other networking devices.</w:t>
      </w:r>
    </w:p>
    <w:p w:rsidR="00A55B0B" w:rsidRDefault="00A55B0B" w:rsidP="00A55B0B">
      <w:pPr>
        <w:tabs>
          <w:tab w:val="left" w:pos="734"/>
        </w:tabs>
        <w:spacing w:before="40" w:line="276" w:lineRule="auto"/>
        <w:ind w:right="125"/>
        <w:jc w:val="both"/>
        <w:rPr>
          <w:sz w:val="24"/>
        </w:rPr>
      </w:pPr>
    </w:p>
    <w:p w:rsidR="00A55B0B" w:rsidRPr="00A55B0B" w:rsidRDefault="00A55B0B" w:rsidP="00A55B0B">
      <w:pPr>
        <w:tabs>
          <w:tab w:val="left" w:pos="734"/>
        </w:tabs>
        <w:spacing w:before="40" w:line="276" w:lineRule="auto"/>
        <w:ind w:right="125"/>
        <w:jc w:val="both"/>
        <w:rPr>
          <w:b/>
          <w:bCs/>
          <w:sz w:val="24"/>
        </w:rPr>
      </w:pPr>
      <w:r w:rsidRPr="00A55B0B">
        <w:rPr>
          <w:b/>
          <w:bCs/>
          <w:sz w:val="24"/>
        </w:rPr>
        <w:t>Therefore, this is an indirect delivery.</w:t>
      </w:r>
    </w:p>
    <w:p w:rsidR="00A55B0B" w:rsidRPr="005325E4" w:rsidRDefault="00A55B0B" w:rsidP="005325E4">
      <w:pPr>
        <w:tabs>
          <w:tab w:val="left" w:pos="734"/>
        </w:tabs>
        <w:spacing w:before="40" w:line="276" w:lineRule="auto"/>
        <w:ind w:right="125"/>
        <w:jc w:val="both"/>
        <w:rPr>
          <w:sz w:val="24"/>
        </w:rPr>
      </w:pPr>
    </w:p>
    <w:p w:rsidR="00E859C8" w:rsidRDefault="006A4FAC" w:rsidP="00D4446B">
      <w:pPr>
        <w:pStyle w:val="ListParagraph"/>
        <w:numPr>
          <w:ilvl w:val="1"/>
          <w:numId w:val="2"/>
        </w:numPr>
        <w:tabs>
          <w:tab w:val="left" w:pos="738"/>
        </w:tabs>
        <w:spacing w:line="276" w:lineRule="auto"/>
        <w:ind w:left="571" w:right="127" w:hanging="90"/>
        <w:jc w:val="both"/>
        <w:rPr>
          <w:sz w:val="24"/>
        </w:rPr>
      </w:pPr>
      <w:r>
        <w:rPr>
          <w:sz w:val="24"/>
        </w:rPr>
        <w:t>A host with the IP address 87.136.56.126/25 sends a packet to a host with the IP address 87.136.56.111/25. Explain your</w:t>
      </w:r>
      <w:r>
        <w:rPr>
          <w:spacing w:val="4"/>
          <w:sz w:val="24"/>
        </w:rPr>
        <w:t xml:space="preserve"> </w:t>
      </w:r>
      <w:r>
        <w:rPr>
          <w:sz w:val="24"/>
        </w:rPr>
        <w:t>answer.</w:t>
      </w:r>
    </w:p>
    <w:p w:rsidR="00A55B0B" w:rsidRDefault="00A55B0B" w:rsidP="00A55B0B">
      <w:pPr>
        <w:tabs>
          <w:tab w:val="left" w:pos="738"/>
        </w:tabs>
        <w:spacing w:line="276" w:lineRule="auto"/>
        <w:ind w:right="127"/>
        <w:jc w:val="both"/>
        <w:rPr>
          <w:sz w:val="24"/>
        </w:rPr>
      </w:pPr>
      <w:r>
        <w:rPr>
          <w:sz w:val="24"/>
        </w:rPr>
        <w:t>Ans:</w:t>
      </w:r>
    </w:p>
    <w:p w:rsidR="00A55B0B" w:rsidRDefault="00A55B0B" w:rsidP="00A55B0B">
      <w:pPr>
        <w:tabs>
          <w:tab w:val="left" w:pos="738"/>
        </w:tabs>
        <w:spacing w:line="276" w:lineRule="auto"/>
        <w:ind w:right="127"/>
        <w:jc w:val="both"/>
        <w:rPr>
          <w:sz w:val="24"/>
        </w:rPr>
      </w:pPr>
    </w:p>
    <w:p w:rsidR="00A55B0B" w:rsidRDefault="00A55B0B" w:rsidP="00A55B0B">
      <w:pPr>
        <w:tabs>
          <w:tab w:val="left" w:pos="734"/>
        </w:tabs>
        <w:spacing w:before="40" w:line="276" w:lineRule="auto"/>
        <w:ind w:right="125"/>
        <w:jc w:val="both"/>
        <w:rPr>
          <w:sz w:val="24"/>
        </w:rPr>
      </w:pPr>
      <w:r>
        <w:rPr>
          <w:sz w:val="24"/>
        </w:rPr>
        <w:t>Here,</w:t>
      </w:r>
    </w:p>
    <w:p w:rsidR="00A55B0B" w:rsidRDefault="00A55B0B" w:rsidP="00A55B0B">
      <w:pPr>
        <w:tabs>
          <w:tab w:val="left" w:pos="734"/>
        </w:tabs>
        <w:spacing w:before="40" w:line="276" w:lineRule="auto"/>
        <w:ind w:right="125"/>
        <w:jc w:val="both"/>
        <w:rPr>
          <w:sz w:val="24"/>
        </w:rPr>
      </w:pPr>
    </w:p>
    <w:p w:rsidR="00A55B0B" w:rsidRDefault="00A55B0B" w:rsidP="00A55B0B">
      <w:pPr>
        <w:tabs>
          <w:tab w:val="left" w:pos="734"/>
        </w:tabs>
        <w:spacing w:before="40" w:line="276" w:lineRule="auto"/>
        <w:ind w:right="125"/>
        <w:jc w:val="both"/>
        <w:rPr>
          <w:sz w:val="24"/>
        </w:rPr>
      </w:pPr>
      <w:r w:rsidRPr="00A55B0B">
        <w:rPr>
          <w:sz w:val="24"/>
        </w:rPr>
        <w:t xml:space="preserve">We </w:t>
      </w:r>
      <w:r>
        <w:rPr>
          <w:sz w:val="24"/>
        </w:rPr>
        <w:t>need to first</w:t>
      </w:r>
      <w:r w:rsidRPr="00A55B0B">
        <w:rPr>
          <w:sz w:val="24"/>
        </w:rPr>
        <w:t xml:space="preserve"> compare the sender and re</w:t>
      </w:r>
      <w:r>
        <w:rPr>
          <w:sz w:val="24"/>
        </w:rPr>
        <w:t>ceiver</w:t>
      </w:r>
      <w:r w:rsidRPr="00A55B0B">
        <w:rPr>
          <w:sz w:val="24"/>
        </w:rPr>
        <w:t>’s network addresses and subnet masks to determine if the packet was delivered directly or indirectly.</w:t>
      </w:r>
    </w:p>
    <w:p w:rsidR="00A55B0B" w:rsidRDefault="00A55B0B" w:rsidP="00A55B0B">
      <w:pPr>
        <w:tabs>
          <w:tab w:val="left" w:pos="734"/>
        </w:tabs>
        <w:spacing w:before="40" w:line="276" w:lineRule="auto"/>
        <w:ind w:right="125"/>
        <w:jc w:val="both"/>
        <w:rPr>
          <w:sz w:val="24"/>
        </w:rPr>
      </w:pPr>
    </w:p>
    <w:p w:rsidR="00A55B0B" w:rsidRPr="00A55B0B" w:rsidRDefault="00A55B0B" w:rsidP="00A55B0B">
      <w:pPr>
        <w:pStyle w:val="ListParagraph"/>
        <w:numPr>
          <w:ilvl w:val="0"/>
          <w:numId w:val="11"/>
        </w:numPr>
        <w:tabs>
          <w:tab w:val="left" w:pos="734"/>
        </w:tabs>
        <w:spacing w:before="40" w:line="276" w:lineRule="auto"/>
        <w:ind w:right="125"/>
        <w:jc w:val="both"/>
        <w:rPr>
          <w:sz w:val="24"/>
        </w:rPr>
      </w:pPr>
      <w:r w:rsidRPr="00A55B0B">
        <w:rPr>
          <w:b/>
          <w:bCs/>
          <w:sz w:val="24"/>
        </w:rPr>
        <w:t xml:space="preserve">Sender’s IP address: </w:t>
      </w:r>
      <w:r>
        <w:rPr>
          <w:sz w:val="24"/>
        </w:rPr>
        <w:t>87.136.56.126/25</w:t>
      </w:r>
    </w:p>
    <w:p w:rsidR="00A55B0B" w:rsidRPr="00A55B0B" w:rsidRDefault="00A55B0B" w:rsidP="00A55B0B">
      <w:pPr>
        <w:pStyle w:val="ListParagraph"/>
        <w:numPr>
          <w:ilvl w:val="0"/>
          <w:numId w:val="11"/>
        </w:numPr>
        <w:tabs>
          <w:tab w:val="left" w:pos="734"/>
        </w:tabs>
        <w:spacing w:before="40" w:line="276" w:lineRule="auto"/>
        <w:ind w:right="125"/>
        <w:jc w:val="both"/>
        <w:rPr>
          <w:sz w:val="24"/>
        </w:rPr>
      </w:pPr>
      <w:r w:rsidRPr="00A55B0B">
        <w:rPr>
          <w:b/>
          <w:bCs/>
          <w:sz w:val="24"/>
        </w:rPr>
        <w:t>Receiver’s IP address:</w:t>
      </w:r>
      <w:r w:rsidRPr="00A55B0B">
        <w:rPr>
          <w:sz w:val="24"/>
        </w:rPr>
        <w:t xml:space="preserve"> </w:t>
      </w:r>
      <w:r>
        <w:rPr>
          <w:sz w:val="24"/>
        </w:rPr>
        <w:t>87.136.56.111/25</w:t>
      </w:r>
    </w:p>
    <w:p w:rsidR="00A55B0B" w:rsidRDefault="00A55B0B" w:rsidP="00A55B0B">
      <w:pPr>
        <w:tabs>
          <w:tab w:val="left" w:pos="734"/>
        </w:tabs>
        <w:spacing w:before="40" w:line="276" w:lineRule="auto"/>
        <w:ind w:right="125"/>
        <w:jc w:val="both"/>
        <w:rPr>
          <w:sz w:val="24"/>
        </w:rPr>
      </w:pPr>
    </w:p>
    <w:p w:rsidR="00A55B0B" w:rsidRDefault="00A55B0B" w:rsidP="00A55B0B">
      <w:pPr>
        <w:tabs>
          <w:tab w:val="left" w:pos="734"/>
        </w:tabs>
        <w:spacing w:before="40" w:line="276" w:lineRule="auto"/>
        <w:ind w:right="125"/>
        <w:jc w:val="both"/>
        <w:rPr>
          <w:sz w:val="24"/>
        </w:rPr>
      </w:pPr>
      <w:r w:rsidRPr="00A55B0B">
        <w:rPr>
          <w:sz w:val="24"/>
        </w:rPr>
        <w:t>The subnet masks (/</w:t>
      </w:r>
      <w:r w:rsidR="00426C90">
        <w:rPr>
          <w:sz w:val="24"/>
        </w:rPr>
        <w:t>25</w:t>
      </w:r>
      <w:r w:rsidRPr="00A55B0B">
        <w:rPr>
          <w:sz w:val="24"/>
        </w:rPr>
        <w:t xml:space="preserve"> and /</w:t>
      </w:r>
      <w:r w:rsidR="00426C90">
        <w:rPr>
          <w:sz w:val="24"/>
        </w:rPr>
        <w:t>25</w:t>
      </w:r>
      <w:r w:rsidRPr="00A55B0B">
        <w:rPr>
          <w:sz w:val="24"/>
        </w:rPr>
        <w:t xml:space="preserve">) in both scenarios indicate that the network address is represented by the first </w:t>
      </w:r>
      <w:r w:rsidR="00426C90">
        <w:rPr>
          <w:sz w:val="24"/>
        </w:rPr>
        <w:t>25</w:t>
      </w:r>
      <w:r w:rsidRPr="00A55B0B">
        <w:rPr>
          <w:sz w:val="24"/>
        </w:rPr>
        <w:t xml:space="preserve"> bits</w:t>
      </w:r>
      <w:r>
        <w:rPr>
          <w:sz w:val="24"/>
        </w:rPr>
        <w:t xml:space="preserve"> </w:t>
      </w:r>
      <w:r w:rsidR="00426C90">
        <w:rPr>
          <w:sz w:val="24"/>
        </w:rPr>
        <w:t>for both the addresses respectively</w:t>
      </w:r>
      <w:r w:rsidRPr="00A55B0B">
        <w:rPr>
          <w:sz w:val="24"/>
        </w:rPr>
        <w:t xml:space="preserve">. </w:t>
      </w:r>
      <w:r>
        <w:rPr>
          <w:sz w:val="24"/>
        </w:rPr>
        <w:t>Now, l</w:t>
      </w:r>
      <w:r w:rsidRPr="00A55B0B">
        <w:rPr>
          <w:sz w:val="24"/>
        </w:rPr>
        <w:t>et's compare the network addresses:</w:t>
      </w:r>
    </w:p>
    <w:p w:rsidR="00A55B0B" w:rsidRDefault="00A55B0B" w:rsidP="00A55B0B">
      <w:pPr>
        <w:tabs>
          <w:tab w:val="left" w:pos="734"/>
        </w:tabs>
        <w:spacing w:before="40" w:line="276" w:lineRule="auto"/>
        <w:ind w:right="125"/>
        <w:jc w:val="both"/>
        <w:rPr>
          <w:sz w:val="24"/>
        </w:rPr>
      </w:pPr>
    </w:p>
    <w:p w:rsidR="00426C90" w:rsidRPr="00A55B0B" w:rsidRDefault="00426C90" w:rsidP="00426C90">
      <w:pPr>
        <w:pStyle w:val="ListParagraph"/>
        <w:numPr>
          <w:ilvl w:val="0"/>
          <w:numId w:val="12"/>
        </w:numPr>
        <w:tabs>
          <w:tab w:val="left" w:pos="734"/>
        </w:tabs>
        <w:spacing w:before="40" w:line="276" w:lineRule="auto"/>
        <w:ind w:right="125"/>
        <w:jc w:val="both"/>
        <w:rPr>
          <w:sz w:val="24"/>
        </w:rPr>
      </w:pPr>
      <w:r w:rsidRPr="00A55B0B">
        <w:rPr>
          <w:b/>
          <w:bCs/>
          <w:sz w:val="24"/>
        </w:rPr>
        <w:t>Sender</w:t>
      </w:r>
      <w:r>
        <w:rPr>
          <w:b/>
          <w:bCs/>
          <w:sz w:val="24"/>
        </w:rPr>
        <w:t>’s</w:t>
      </w:r>
      <w:r w:rsidRPr="00A55B0B">
        <w:rPr>
          <w:b/>
          <w:bCs/>
          <w:sz w:val="24"/>
        </w:rPr>
        <w:t xml:space="preserve"> Network Address:</w:t>
      </w:r>
      <w:r w:rsidRPr="00A55B0B">
        <w:rPr>
          <w:sz w:val="24"/>
        </w:rPr>
        <w:t xml:space="preserve"> </w:t>
      </w:r>
      <w:r w:rsidRPr="00426C90">
        <w:rPr>
          <w:sz w:val="24"/>
        </w:rPr>
        <w:t xml:space="preserve">87.136.56.0/25 </w:t>
      </w:r>
      <w:r w:rsidRPr="00A55B0B">
        <w:rPr>
          <w:sz w:val="24"/>
        </w:rPr>
        <w:t xml:space="preserve">(First </w:t>
      </w:r>
      <w:r>
        <w:rPr>
          <w:sz w:val="24"/>
        </w:rPr>
        <w:t>25</w:t>
      </w:r>
      <w:r w:rsidRPr="00A55B0B">
        <w:rPr>
          <w:sz w:val="24"/>
        </w:rPr>
        <w:t xml:space="preserve"> bits are fixed)</w:t>
      </w:r>
    </w:p>
    <w:p w:rsidR="00426C90" w:rsidRPr="00A55B0B" w:rsidRDefault="00426C90" w:rsidP="00426C90">
      <w:pPr>
        <w:pStyle w:val="ListParagraph"/>
        <w:numPr>
          <w:ilvl w:val="0"/>
          <w:numId w:val="12"/>
        </w:numPr>
        <w:tabs>
          <w:tab w:val="left" w:pos="734"/>
        </w:tabs>
        <w:spacing w:before="40" w:line="276" w:lineRule="auto"/>
        <w:ind w:right="125"/>
        <w:jc w:val="both"/>
        <w:rPr>
          <w:sz w:val="24"/>
        </w:rPr>
      </w:pPr>
      <w:r w:rsidRPr="00A55B0B">
        <w:rPr>
          <w:b/>
          <w:bCs/>
          <w:sz w:val="24"/>
        </w:rPr>
        <w:t>Receiver’s Network Address:</w:t>
      </w:r>
      <w:r w:rsidRPr="00A55B0B">
        <w:rPr>
          <w:sz w:val="24"/>
        </w:rPr>
        <w:t xml:space="preserve"> </w:t>
      </w:r>
      <w:r w:rsidRPr="00426C90">
        <w:rPr>
          <w:sz w:val="24"/>
        </w:rPr>
        <w:t xml:space="preserve">87.136.56.0/25 </w:t>
      </w:r>
      <w:r w:rsidRPr="00A55B0B">
        <w:rPr>
          <w:sz w:val="24"/>
        </w:rPr>
        <w:t xml:space="preserve">(First </w:t>
      </w:r>
      <w:r>
        <w:rPr>
          <w:sz w:val="24"/>
        </w:rPr>
        <w:t>25</w:t>
      </w:r>
      <w:r w:rsidRPr="00A55B0B">
        <w:rPr>
          <w:sz w:val="24"/>
        </w:rPr>
        <w:t xml:space="preserve"> bits are fixed)</w:t>
      </w:r>
    </w:p>
    <w:p w:rsidR="00A55B0B" w:rsidRPr="00A55B0B" w:rsidRDefault="00A55B0B" w:rsidP="00A55B0B">
      <w:pPr>
        <w:tabs>
          <w:tab w:val="left" w:pos="738"/>
        </w:tabs>
        <w:spacing w:line="276" w:lineRule="auto"/>
        <w:ind w:right="127"/>
        <w:jc w:val="both"/>
        <w:rPr>
          <w:sz w:val="24"/>
        </w:rPr>
      </w:pPr>
    </w:p>
    <w:p w:rsidR="00E859C8" w:rsidRDefault="00426C90" w:rsidP="00D4446B">
      <w:pPr>
        <w:pStyle w:val="BodyText"/>
        <w:spacing w:before="5"/>
        <w:jc w:val="both"/>
      </w:pPr>
      <w:r w:rsidRPr="00426C90">
        <w:t>As we can see both the sender’s and receiver’s network address match</w:t>
      </w:r>
      <w:r>
        <w:t>es</w:t>
      </w:r>
      <w:r w:rsidRPr="00426C90">
        <w:t>.</w:t>
      </w:r>
      <w:r>
        <w:t xml:space="preserve"> </w:t>
      </w:r>
      <w:r w:rsidRPr="00426C90">
        <w:t>The packet would be delivered directly from the host having IP address 87.136.56.126/25 to the host having IP address 87.136.56.111/25 since both the sender and the rec</w:t>
      </w:r>
      <w:r>
        <w:t>eiver</w:t>
      </w:r>
      <w:r w:rsidRPr="00426C90">
        <w:t xml:space="preserve"> have IP addresses that are within the same subnet (87.136.56.0/25). Since they are connected to the same local network, there is no need for the devices to communicate with one another via intermediary networks or devices.</w:t>
      </w:r>
    </w:p>
    <w:p w:rsidR="00426C90" w:rsidRDefault="00426C90" w:rsidP="00D4446B">
      <w:pPr>
        <w:pStyle w:val="BodyText"/>
        <w:spacing w:before="5"/>
        <w:jc w:val="both"/>
      </w:pPr>
    </w:p>
    <w:p w:rsidR="00426C90" w:rsidRPr="00426C90" w:rsidRDefault="00426C90" w:rsidP="00426C90">
      <w:pPr>
        <w:tabs>
          <w:tab w:val="left" w:pos="734"/>
        </w:tabs>
        <w:spacing w:before="40" w:line="276" w:lineRule="auto"/>
        <w:ind w:right="125"/>
        <w:jc w:val="both"/>
        <w:rPr>
          <w:b/>
          <w:bCs/>
          <w:sz w:val="24"/>
        </w:rPr>
      </w:pPr>
      <w:r w:rsidRPr="00A55B0B">
        <w:rPr>
          <w:b/>
          <w:bCs/>
          <w:sz w:val="24"/>
        </w:rPr>
        <w:t>Therefore, this is a direct delivery.</w:t>
      </w:r>
    </w:p>
    <w:p w:rsidR="00426C90" w:rsidRDefault="00426C90" w:rsidP="00D4446B">
      <w:pPr>
        <w:pStyle w:val="BodyText"/>
        <w:spacing w:before="5"/>
        <w:jc w:val="both"/>
        <w:rPr>
          <w:sz w:val="27"/>
        </w:rPr>
      </w:pPr>
    </w:p>
    <w:p w:rsidR="00E859C8" w:rsidRDefault="006A4FAC" w:rsidP="00D4446B">
      <w:pPr>
        <w:pStyle w:val="ListParagraph"/>
        <w:numPr>
          <w:ilvl w:val="0"/>
          <w:numId w:val="2"/>
        </w:numPr>
        <w:tabs>
          <w:tab w:val="left" w:pos="482"/>
        </w:tabs>
        <w:spacing w:before="1"/>
        <w:ind w:left="482" w:hanging="361"/>
        <w:jc w:val="both"/>
        <w:rPr>
          <w:b/>
          <w:sz w:val="24"/>
        </w:rPr>
      </w:pPr>
      <w:r>
        <w:rPr>
          <w:sz w:val="24"/>
        </w:rPr>
        <w:t xml:space="preserve">Why do we need both the IP addresses and the physical addresses in networking? </w:t>
      </w:r>
      <w:r>
        <w:rPr>
          <w:b/>
          <w:sz w:val="24"/>
        </w:rPr>
        <w:t>(3</w:t>
      </w:r>
      <w:r>
        <w:rPr>
          <w:b/>
          <w:spacing w:val="-17"/>
          <w:sz w:val="24"/>
        </w:rPr>
        <w:t xml:space="preserve"> </w:t>
      </w:r>
      <w:r>
        <w:rPr>
          <w:b/>
          <w:sz w:val="24"/>
        </w:rPr>
        <w:t>points)</w:t>
      </w:r>
    </w:p>
    <w:p w:rsidR="00084514" w:rsidRDefault="00084514" w:rsidP="00D4446B">
      <w:pPr>
        <w:tabs>
          <w:tab w:val="left" w:pos="482"/>
        </w:tabs>
        <w:spacing w:before="1"/>
        <w:ind w:left="121"/>
        <w:jc w:val="both"/>
        <w:rPr>
          <w:b/>
          <w:sz w:val="24"/>
        </w:rPr>
      </w:pPr>
    </w:p>
    <w:p w:rsidR="00084514" w:rsidRDefault="00084514" w:rsidP="00D4446B">
      <w:pPr>
        <w:tabs>
          <w:tab w:val="left" w:pos="482"/>
        </w:tabs>
        <w:spacing w:before="1"/>
        <w:ind w:left="121"/>
        <w:jc w:val="both"/>
        <w:rPr>
          <w:b/>
          <w:sz w:val="24"/>
        </w:rPr>
      </w:pPr>
      <w:r>
        <w:rPr>
          <w:b/>
          <w:sz w:val="24"/>
        </w:rPr>
        <w:t>Ans:</w:t>
      </w:r>
    </w:p>
    <w:p w:rsidR="00084514" w:rsidRDefault="00084514" w:rsidP="00D4446B">
      <w:pPr>
        <w:tabs>
          <w:tab w:val="left" w:pos="482"/>
        </w:tabs>
        <w:spacing w:before="1"/>
        <w:ind w:left="121"/>
        <w:jc w:val="both"/>
        <w:rPr>
          <w:b/>
          <w:sz w:val="24"/>
        </w:rPr>
      </w:pPr>
    </w:p>
    <w:p w:rsidR="00084514" w:rsidRDefault="00084514" w:rsidP="00D4446B">
      <w:pPr>
        <w:tabs>
          <w:tab w:val="left" w:pos="482"/>
        </w:tabs>
        <w:spacing w:before="1"/>
        <w:ind w:left="121"/>
        <w:jc w:val="both"/>
        <w:rPr>
          <w:bCs/>
          <w:sz w:val="24"/>
        </w:rPr>
      </w:pPr>
      <w:r w:rsidRPr="00084514">
        <w:rPr>
          <w:bCs/>
          <w:sz w:val="24"/>
        </w:rPr>
        <w:t>Both physical addresses and IP addresses have different functions in computer networking and are essential for a network to operate properly.</w:t>
      </w:r>
    </w:p>
    <w:p w:rsidR="00084514" w:rsidRPr="00084514" w:rsidRDefault="00084514" w:rsidP="00D4446B">
      <w:pPr>
        <w:tabs>
          <w:tab w:val="left" w:pos="482"/>
        </w:tabs>
        <w:spacing w:before="1"/>
        <w:ind w:left="121"/>
        <w:jc w:val="both"/>
        <w:rPr>
          <w:bCs/>
          <w:sz w:val="24"/>
        </w:rPr>
      </w:pPr>
    </w:p>
    <w:p w:rsidR="00B6096A" w:rsidRPr="00B6096A" w:rsidRDefault="00B6096A" w:rsidP="00D4446B">
      <w:pPr>
        <w:pStyle w:val="BodyText"/>
        <w:numPr>
          <w:ilvl w:val="0"/>
          <w:numId w:val="5"/>
        </w:numPr>
        <w:spacing w:before="1"/>
        <w:jc w:val="both"/>
        <w:rPr>
          <w:b/>
        </w:rPr>
      </w:pPr>
      <w:r w:rsidRPr="00B6096A">
        <w:rPr>
          <w:b/>
        </w:rPr>
        <w:t xml:space="preserve">Why we </w:t>
      </w:r>
      <w:r>
        <w:rPr>
          <w:b/>
        </w:rPr>
        <w:t>need</w:t>
      </w:r>
      <w:r w:rsidRPr="00B6096A">
        <w:rPr>
          <w:b/>
        </w:rPr>
        <w:t xml:space="preserve"> IP addresses:</w:t>
      </w:r>
    </w:p>
    <w:p w:rsidR="00B6096A" w:rsidRPr="00B6096A" w:rsidRDefault="00B6096A" w:rsidP="00D4446B">
      <w:pPr>
        <w:pStyle w:val="BodyText"/>
        <w:spacing w:before="1"/>
        <w:jc w:val="both"/>
        <w:rPr>
          <w:b/>
        </w:rPr>
      </w:pPr>
    </w:p>
    <w:p w:rsidR="00B6096A" w:rsidRPr="00B6096A" w:rsidRDefault="00B6096A" w:rsidP="00D4446B">
      <w:pPr>
        <w:pStyle w:val="BodyText"/>
        <w:numPr>
          <w:ilvl w:val="0"/>
          <w:numId w:val="6"/>
        </w:numPr>
        <w:spacing w:before="1"/>
        <w:jc w:val="both"/>
        <w:rPr>
          <w:b/>
        </w:rPr>
      </w:pPr>
      <w:r w:rsidRPr="00B6096A">
        <w:rPr>
          <w:b/>
        </w:rPr>
        <w:t>Logical Addressing:</w:t>
      </w:r>
    </w:p>
    <w:p w:rsidR="00B6096A" w:rsidRPr="00B6096A" w:rsidRDefault="00B6096A" w:rsidP="00D4446B">
      <w:pPr>
        <w:pStyle w:val="BodyText"/>
        <w:spacing w:before="1"/>
        <w:jc w:val="both"/>
        <w:rPr>
          <w:bCs/>
        </w:rPr>
      </w:pPr>
    </w:p>
    <w:p w:rsidR="00B6096A" w:rsidRPr="00B6096A" w:rsidRDefault="00B6096A" w:rsidP="00D4446B">
      <w:pPr>
        <w:pStyle w:val="BodyText"/>
        <w:spacing w:before="1"/>
        <w:ind w:firstLine="360"/>
        <w:jc w:val="both"/>
        <w:rPr>
          <w:bCs/>
        </w:rPr>
      </w:pPr>
      <w:r w:rsidRPr="00B6096A">
        <w:rPr>
          <w:bCs/>
        </w:rPr>
        <w:t>Devices on the network are uniquely identified by their IP addresses. And for communication via the internet to be made possible, each device that is linked to a network needs to have its own IP address.</w:t>
      </w:r>
    </w:p>
    <w:p w:rsidR="00B6096A" w:rsidRPr="00B6096A" w:rsidRDefault="00B6096A" w:rsidP="00D4446B">
      <w:pPr>
        <w:pStyle w:val="BodyText"/>
        <w:spacing w:before="1"/>
        <w:jc w:val="both"/>
        <w:rPr>
          <w:bCs/>
        </w:rPr>
      </w:pPr>
    </w:p>
    <w:p w:rsidR="00B6096A" w:rsidRPr="00B6096A" w:rsidRDefault="00B6096A" w:rsidP="00D4446B">
      <w:pPr>
        <w:pStyle w:val="BodyText"/>
        <w:numPr>
          <w:ilvl w:val="0"/>
          <w:numId w:val="6"/>
        </w:numPr>
        <w:spacing w:before="1"/>
        <w:jc w:val="both"/>
        <w:rPr>
          <w:b/>
        </w:rPr>
      </w:pPr>
      <w:r w:rsidRPr="00B6096A">
        <w:rPr>
          <w:b/>
        </w:rPr>
        <w:lastRenderedPageBreak/>
        <w:t xml:space="preserve">Routing: </w:t>
      </w:r>
    </w:p>
    <w:p w:rsidR="00B6096A" w:rsidRPr="00B6096A" w:rsidRDefault="00B6096A" w:rsidP="00D4446B">
      <w:pPr>
        <w:pStyle w:val="BodyText"/>
        <w:spacing w:before="1"/>
        <w:jc w:val="both"/>
        <w:rPr>
          <w:bCs/>
        </w:rPr>
      </w:pPr>
    </w:p>
    <w:p w:rsidR="00D4446B" w:rsidRPr="00426C90" w:rsidRDefault="00B6096A" w:rsidP="00426C90">
      <w:pPr>
        <w:pStyle w:val="BodyText"/>
        <w:spacing w:before="1"/>
        <w:ind w:firstLine="360"/>
        <w:jc w:val="both"/>
        <w:rPr>
          <w:bCs/>
        </w:rPr>
      </w:pPr>
      <w:r w:rsidRPr="00B6096A">
        <w:rPr>
          <w:bCs/>
        </w:rPr>
        <w:t>Data packets need IP addresses in order to be routed between networks. IP addresses are used by routers to identify a packet's subsequent hop on its path to the target network.</w:t>
      </w:r>
    </w:p>
    <w:p w:rsidR="00D4446B" w:rsidRDefault="00D4446B" w:rsidP="00D4446B">
      <w:pPr>
        <w:pStyle w:val="BodyText"/>
        <w:spacing w:before="1"/>
        <w:jc w:val="both"/>
        <w:rPr>
          <w:b/>
          <w:sz w:val="31"/>
        </w:rPr>
      </w:pPr>
    </w:p>
    <w:p w:rsidR="00B6096A" w:rsidRDefault="00B6096A" w:rsidP="00D4446B">
      <w:pPr>
        <w:pStyle w:val="BodyText"/>
        <w:numPr>
          <w:ilvl w:val="0"/>
          <w:numId w:val="5"/>
        </w:numPr>
        <w:spacing w:before="1"/>
        <w:jc w:val="both"/>
        <w:rPr>
          <w:b/>
        </w:rPr>
      </w:pPr>
      <w:r w:rsidRPr="00B6096A">
        <w:rPr>
          <w:b/>
        </w:rPr>
        <w:t>Why we need physical addresses</w:t>
      </w:r>
      <w:r>
        <w:rPr>
          <w:b/>
        </w:rPr>
        <w:t>:</w:t>
      </w:r>
    </w:p>
    <w:p w:rsidR="00B6096A" w:rsidRDefault="00B6096A" w:rsidP="00D4446B">
      <w:pPr>
        <w:pStyle w:val="BodyText"/>
        <w:spacing w:before="1"/>
        <w:jc w:val="both"/>
        <w:rPr>
          <w:b/>
        </w:rPr>
      </w:pPr>
    </w:p>
    <w:p w:rsidR="00B6096A" w:rsidRPr="00B6096A" w:rsidRDefault="00B6096A" w:rsidP="00D4446B">
      <w:pPr>
        <w:pStyle w:val="BodyText"/>
        <w:numPr>
          <w:ilvl w:val="0"/>
          <w:numId w:val="7"/>
        </w:numPr>
        <w:spacing w:before="1"/>
        <w:jc w:val="both"/>
        <w:rPr>
          <w:b/>
        </w:rPr>
      </w:pPr>
      <w:r w:rsidRPr="00B6096A">
        <w:rPr>
          <w:b/>
        </w:rPr>
        <w:t>Hardware Communication at a Low Level:</w:t>
      </w:r>
    </w:p>
    <w:p w:rsidR="00B6096A" w:rsidRPr="00B6096A" w:rsidRDefault="00B6096A" w:rsidP="00D4446B">
      <w:pPr>
        <w:pStyle w:val="BodyText"/>
        <w:spacing w:before="1"/>
        <w:jc w:val="both"/>
        <w:rPr>
          <w:b/>
        </w:rPr>
      </w:pPr>
    </w:p>
    <w:p w:rsidR="00B6096A" w:rsidRPr="00B6096A" w:rsidRDefault="00B6096A" w:rsidP="00D4446B">
      <w:pPr>
        <w:pStyle w:val="BodyText"/>
        <w:spacing w:before="1"/>
        <w:ind w:firstLine="360"/>
        <w:jc w:val="both"/>
        <w:rPr>
          <w:bCs/>
        </w:rPr>
      </w:pPr>
      <w:r w:rsidRPr="00B6096A">
        <w:rPr>
          <w:bCs/>
        </w:rPr>
        <w:t>Within a network segment, MAC (Media Access Control) addresses are used for local identification. The manufacturer applies a unique MAC address onto each network interface card (NIC) of a device.</w:t>
      </w:r>
    </w:p>
    <w:p w:rsidR="00B6096A" w:rsidRPr="00B6096A" w:rsidRDefault="00B6096A" w:rsidP="00D4446B">
      <w:pPr>
        <w:pStyle w:val="BodyText"/>
        <w:spacing w:before="1"/>
        <w:jc w:val="both"/>
        <w:rPr>
          <w:b/>
        </w:rPr>
      </w:pPr>
    </w:p>
    <w:p w:rsidR="00B6096A" w:rsidRPr="00B6096A" w:rsidRDefault="00B6096A" w:rsidP="00D4446B">
      <w:pPr>
        <w:pStyle w:val="BodyText"/>
        <w:numPr>
          <w:ilvl w:val="0"/>
          <w:numId w:val="7"/>
        </w:numPr>
        <w:spacing w:before="1"/>
        <w:jc w:val="both"/>
        <w:rPr>
          <w:b/>
        </w:rPr>
      </w:pPr>
      <w:r w:rsidRPr="00B6096A">
        <w:rPr>
          <w:b/>
        </w:rPr>
        <w:t xml:space="preserve">Data Link Layer Communication: </w:t>
      </w:r>
    </w:p>
    <w:p w:rsidR="00B6096A" w:rsidRPr="00B6096A" w:rsidRDefault="00B6096A" w:rsidP="00D4446B">
      <w:pPr>
        <w:pStyle w:val="BodyText"/>
        <w:spacing w:before="1"/>
        <w:jc w:val="both"/>
        <w:rPr>
          <w:b/>
        </w:rPr>
      </w:pPr>
      <w:r w:rsidRPr="00B6096A">
        <w:rPr>
          <w:b/>
        </w:rPr>
        <w:t xml:space="preserve">   </w:t>
      </w:r>
    </w:p>
    <w:p w:rsidR="00B6096A" w:rsidRPr="00B6096A" w:rsidRDefault="00B6096A" w:rsidP="00D4446B">
      <w:pPr>
        <w:pStyle w:val="BodyText"/>
        <w:spacing w:before="1"/>
        <w:ind w:firstLine="360"/>
        <w:jc w:val="both"/>
        <w:rPr>
          <w:bCs/>
        </w:rPr>
      </w:pPr>
      <w:r w:rsidRPr="00B6096A">
        <w:rPr>
          <w:bCs/>
        </w:rPr>
        <w:t>Devices connected to the exact same physical network utilize MAC addresses to speak with one another directly. Devices on the same local network sends information to the data link layer using their MAC addresses to interact with each other.</w:t>
      </w:r>
    </w:p>
    <w:p w:rsidR="00B6096A" w:rsidRDefault="00B6096A" w:rsidP="00D4446B">
      <w:pPr>
        <w:pStyle w:val="BodyText"/>
        <w:spacing w:before="1"/>
        <w:jc w:val="both"/>
        <w:rPr>
          <w:b/>
        </w:rPr>
      </w:pPr>
    </w:p>
    <w:p w:rsidR="00B6096A" w:rsidRDefault="00B6096A" w:rsidP="00D4446B">
      <w:pPr>
        <w:pStyle w:val="BodyText"/>
        <w:numPr>
          <w:ilvl w:val="0"/>
          <w:numId w:val="5"/>
        </w:numPr>
        <w:spacing w:before="1"/>
        <w:jc w:val="both"/>
        <w:rPr>
          <w:b/>
        </w:rPr>
      </w:pPr>
      <w:r>
        <w:rPr>
          <w:b/>
        </w:rPr>
        <w:t>Why we need both?</w:t>
      </w:r>
    </w:p>
    <w:p w:rsidR="00B6096A" w:rsidRPr="00B6096A" w:rsidRDefault="00B6096A" w:rsidP="00D4446B">
      <w:pPr>
        <w:pStyle w:val="BodyText"/>
        <w:spacing w:before="1"/>
        <w:jc w:val="both"/>
        <w:rPr>
          <w:b/>
        </w:rPr>
      </w:pPr>
    </w:p>
    <w:p w:rsidR="00B6096A" w:rsidRPr="00B6096A" w:rsidRDefault="00B6096A" w:rsidP="00D4446B">
      <w:pPr>
        <w:pStyle w:val="BodyText"/>
        <w:numPr>
          <w:ilvl w:val="0"/>
          <w:numId w:val="8"/>
        </w:numPr>
        <w:spacing w:before="1"/>
        <w:jc w:val="both"/>
        <w:rPr>
          <w:b/>
        </w:rPr>
      </w:pPr>
      <w:r w:rsidRPr="00B6096A">
        <w:rPr>
          <w:b/>
        </w:rPr>
        <w:t>Routing and Forwarding: </w:t>
      </w:r>
    </w:p>
    <w:p w:rsidR="00B6096A" w:rsidRPr="00B6096A" w:rsidRDefault="00B6096A" w:rsidP="00D4446B">
      <w:pPr>
        <w:pStyle w:val="BodyText"/>
        <w:spacing w:before="1"/>
        <w:jc w:val="both"/>
        <w:rPr>
          <w:b/>
        </w:rPr>
      </w:pPr>
    </w:p>
    <w:p w:rsidR="00B6096A" w:rsidRPr="00B6096A" w:rsidRDefault="00B6096A" w:rsidP="00D4446B">
      <w:pPr>
        <w:pStyle w:val="BodyText"/>
        <w:spacing w:before="1"/>
        <w:ind w:firstLine="360"/>
        <w:jc w:val="both"/>
        <w:rPr>
          <w:bCs/>
        </w:rPr>
      </w:pPr>
      <w:r w:rsidRPr="00B6096A">
        <w:rPr>
          <w:bCs/>
        </w:rPr>
        <w:t>In order for router to route packets between networks, they require IP addresses. IP addresses are used by routers to decide where to deliver data. The MAC address is utilized for the final transmission of the data to the designated device inside the network after it has reached the relevant local network.</w:t>
      </w:r>
    </w:p>
    <w:p w:rsidR="00B6096A" w:rsidRPr="00B6096A" w:rsidRDefault="00B6096A" w:rsidP="00D4446B">
      <w:pPr>
        <w:pStyle w:val="BodyText"/>
        <w:spacing w:before="1"/>
        <w:jc w:val="both"/>
        <w:rPr>
          <w:b/>
        </w:rPr>
      </w:pPr>
    </w:p>
    <w:p w:rsidR="00B6096A" w:rsidRPr="00B6096A" w:rsidRDefault="00B6096A" w:rsidP="00D4446B">
      <w:pPr>
        <w:pStyle w:val="BodyText"/>
        <w:numPr>
          <w:ilvl w:val="0"/>
          <w:numId w:val="8"/>
        </w:numPr>
        <w:spacing w:before="1"/>
        <w:jc w:val="both"/>
        <w:rPr>
          <w:b/>
        </w:rPr>
      </w:pPr>
      <w:r w:rsidRPr="00B6096A">
        <w:rPr>
          <w:b/>
        </w:rPr>
        <w:t>Hierarchical Addressing: </w:t>
      </w:r>
    </w:p>
    <w:p w:rsidR="00B6096A" w:rsidRPr="00B6096A" w:rsidRDefault="00B6096A" w:rsidP="00D4446B">
      <w:pPr>
        <w:pStyle w:val="BodyText"/>
        <w:spacing w:before="1"/>
        <w:jc w:val="both"/>
        <w:rPr>
          <w:b/>
        </w:rPr>
      </w:pPr>
    </w:p>
    <w:p w:rsidR="00B6096A" w:rsidRPr="00B6096A" w:rsidRDefault="00B6096A" w:rsidP="00D4446B">
      <w:pPr>
        <w:pStyle w:val="BodyText"/>
        <w:spacing w:before="1"/>
        <w:ind w:firstLine="360"/>
        <w:jc w:val="both"/>
        <w:rPr>
          <w:bCs/>
        </w:rPr>
      </w:pPr>
      <w:r w:rsidRPr="00B6096A">
        <w:rPr>
          <w:bCs/>
        </w:rPr>
        <w:t>IP addresses offer a hierarchical addressing method that facilitates effective routing over vast networks, such as the internet. MAC addresses are only used to interact between a local network segment and lack this hierarchical structure.</w:t>
      </w:r>
    </w:p>
    <w:p w:rsidR="00B6096A" w:rsidRDefault="00B6096A" w:rsidP="00D4446B">
      <w:pPr>
        <w:pStyle w:val="BodyText"/>
        <w:spacing w:before="1"/>
        <w:jc w:val="both"/>
        <w:rPr>
          <w:b/>
          <w:sz w:val="31"/>
        </w:rPr>
      </w:pPr>
    </w:p>
    <w:p w:rsidR="00D4446B" w:rsidRPr="00D4446B" w:rsidRDefault="00D4446B" w:rsidP="00D4446B">
      <w:pPr>
        <w:pStyle w:val="BodyText"/>
        <w:spacing w:before="1"/>
        <w:ind w:firstLine="360"/>
        <w:jc w:val="both"/>
        <w:rPr>
          <w:bCs/>
        </w:rPr>
      </w:pPr>
      <w:r w:rsidRPr="00D4446B">
        <w:rPr>
          <w:bCs/>
        </w:rPr>
        <w:t>In conclusion, MAC addresses is required because they are used to provide physical, local identity for devices within the exact same network segment and provide direct communication at the data link layer and IP addresses are needed because they are used to provide logical, global identification and ease routing between other networks. Computer networks cannot operate effectively or dependably without both addresses.</w:t>
      </w:r>
    </w:p>
    <w:p w:rsidR="00D4446B" w:rsidRDefault="00D4446B" w:rsidP="00D4446B">
      <w:pPr>
        <w:pStyle w:val="BodyText"/>
        <w:spacing w:before="1"/>
        <w:jc w:val="both"/>
        <w:rPr>
          <w:b/>
          <w:sz w:val="31"/>
        </w:rPr>
      </w:pPr>
    </w:p>
    <w:p w:rsidR="00E859C8" w:rsidRDefault="006A4FAC" w:rsidP="00D4446B">
      <w:pPr>
        <w:pStyle w:val="ListParagraph"/>
        <w:numPr>
          <w:ilvl w:val="0"/>
          <w:numId w:val="2"/>
        </w:numPr>
        <w:tabs>
          <w:tab w:val="left" w:pos="484"/>
        </w:tabs>
        <w:spacing w:line="276" w:lineRule="auto"/>
        <w:ind w:left="121" w:right="118" w:firstLine="0"/>
        <w:jc w:val="both"/>
        <w:rPr>
          <w:b/>
          <w:sz w:val="24"/>
        </w:rPr>
      </w:pPr>
      <w:r>
        <w:rPr>
          <w:sz w:val="24"/>
        </w:rPr>
        <w:t xml:space="preserve">For the routing tables given below, draw the network configuration including </w:t>
      </w:r>
      <w:r>
        <w:rPr>
          <w:sz w:val="24"/>
          <w:u w:val="single"/>
        </w:rPr>
        <w:t>all</w:t>
      </w:r>
      <w:r>
        <w:rPr>
          <w:sz w:val="24"/>
        </w:rPr>
        <w:t xml:space="preserve"> the 4 routers (i.e. not each router separately). Indicate the next-hop addresses in the figure. </w:t>
      </w:r>
      <w:r>
        <w:rPr>
          <w:b/>
          <w:sz w:val="24"/>
        </w:rPr>
        <w:t>(12</w:t>
      </w:r>
      <w:r>
        <w:rPr>
          <w:b/>
          <w:spacing w:val="-8"/>
          <w:sz w:val="24"/>
        </w:rPr>
        <w:t xml:space="preserve"> </w:t>
      </w:r>
      <w:r>
        <w:rPr>
          <w:b/>
          <w:sz w:val="24"/>
        </w:rPr>
        <w:t>points)</w:t>
      </w:r>
    </w:p>
    <w:p w:rsidR="00E859C8" w:rsidRDefault="00E859C8" w:rsidP="00D4446B">
      <w:pPr>
        <w:pStyle w:val="BodyText"/>
        <w:spacing w:before="5"/>
        <w:jc w:val="both"/>
        <w:rPr>
          <w:b/>
          <w:sz w:val="27"/>
        </w:rPr>
      </w:pPr>
    </w:p>
    <w:p w:rsidR="00E859C8" w:rsidRDefault="006A4FAC" w:rsidP="00D4446B">
      <w:pPr>
        <w:pStyle w:val="BodyText"/>
        <w:spacing w:after="42"/>
        <w:ind w:left="121"/>
        <w:jc w:val="both"/>
      </w:pPr>
      <w:r>
        <w:t>R1:</w:t>
      </w: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8"/>
        <w:gridCol w:w="2204"/>
        <w:gridCol w:w="2388"/>
        <w:gridCol w:w="2266"/>
      </w:tblGrid>
      <w:tr w:rsidR="00E859C8">
        <w:trPr>
          <w:trHeight w:val="394"/>
        </w:trPr>
        <w:tc>
          <w:tcPr>
            <w:tcW w:w="1008" w:type="dxa"/>
          </w:tcPr>
          <w:p w:rsidR="00E859C8" w:rsidRDefault="006A4FAC" w:rsidP="00D4446B">
            <w:pPr>
              <w:pStyle w:val="TableParagraph"/>
              <w:spacing w:line="240" w:lineRule="auto"/>
              <w:ind w:left="239" w:right="0"/>
              <w:jc w:val="both"/>
              <w:rPr>
                <w:sz w:val="24"/>
              </w:rPr>
            </w:pPr>
            <w:r>
              <w:rPr>
                <w:sz w:val="24"/>
              </w:rPr>
              <w:t>Mask</w:t>
            </w:r>
          </w:p>
        </w:tc>
        <w:tc>
          <w:tcPr>
            <w:tcW w:w="2204" w:type="dxa"/>
          </w:tcPr>
          <w:p w:rsidR="00E859C8" w:rsidRDefault="006A4FAC" w:rsidP="00D4446B">
            <w:pPr>
              <w:pStyle w:val="TableParagraph"/>
              <w:spacing w:line="240" w:lineRule="auto"/>
              <w:ind w:right="218"/>
              <w:jc w:val="both"/>
              <w:rPr>
                <w:sz w:val="24"/>
              </w:rPr>
            </w:pPr>
            <w:r>
              <w:rPr>
                <w:sz w:val="24"/>
              </w:rPr>
              <w:t>Network Address</w:t>
            </w:r>
          </w:p>
        </w:tc>
        <w:tc>
          <w:tcPr>
            <w:tcW w:w="2388" w:type="dxa"/>
          </w:tcPr>
          <w:p w:rsidR="00E859C8" w:rsidRDefault="006A4FAC" w:rsidP="00D4446B">
            <w:pPr>
              <w:pStyle w:val="TableParagraph"/>
              <w:spacing w:line="240" w:lineRule="auto"/>
              <w:ind w:left="272" w:right="259"/>
              <w:jc w:val="both"/>
              <w:rPr>
                <w:sz w:val="24"/>
              </w:rPr>
            </w:pPr>
            <w:r>
              <w:rPr>
                <w:sz w:val="24"/>
              </w:rPr>
              <w:t>Next-Hop Address</w:t>
            </w:r>
          </w:p>
        </w:tc>
        <w:tc>
          <w:tcPr>
            <w:tcW w:w="2266" w:type="dxa"/>
          </w:tcPr>
          <w:p w:rsidR="00E859C8" w:rsidRDefault="006A4FAC" w:rsidP="00D4446B">
            <w:pPr>
              <w:pStyle w:val="TableParagraph"/>
              <w:spacing w:line="240" w:lineRule="auto"/>
              <w:ind w:left="263" w:right="253"/>
              <w:jc w:val="both"/>
              <w:rPr>
                <w:sz w:val="24"/>
              </w:rPr>
            </w:pPr>
            <w:r>
              <w:rPr>
                <w:sz w:val="24"/>
              </w:rPr>
              <w:t>Interface Number</w:t>
            </w:r>
          </w:p>
        </w:tc>
      </w:tr>
      <w:tr w:rsidR="00E859C8">
        <w:trPr>
          <w:trHeight w:val="290"/>
        </w:trPr>
        <w:tc>
          <w:tcPr>
            <w:tcW w:w="1008" w:type="dxa"/>
          </w:tcPr>
          <w:p w:rsidR="00E859C8" w:rsidRDefault="006A4FAC" w:rsidP="00D4446B">
            <w:pPr>
              <w:pStyle w:val="TableParagraph"/>
              <w:spacing w:line="270" w:lineRule="exact"/>
              <w:ind w:left="330" w:right="320"/>
              <w:jc w:val="both"/>
              <w:rPr>
                <w:sz w:val="24"/>
              </w:rPr>
            </w:pPr>
            <w:r>
              <w:rPr>
                <w:sz w:val="24"/>
              </w:rPr>
              <w:t>/24</w:t>
            </w:r>
          </w:p>
        </w:tc>
        <w:tc>
          <w:tcPr>
            <w:tcW w:w="2204" w:type="dxa"/>
          </w:tcPr>
          <w:p w:rsidR="00E859C8" w:rsidRDefault="006A4FAC" w:rsidP="00D4446B">
            <w:pPr>
              <w:pStyle w:val="TableParagraph"/>
              <w:spacing w:line="270" w:lineRule="exact"/>
              <w:ind w:right="219"/>
              <w:jc w:val="both"/>
              <w:rPr>
                <w:sz w:val="24"/>
              </w:rPr>
            </w:pPr>
            <w:r>
              <w:rPr>
                <w:sz w:val="24"/>
              </w:rPr>
              <w:t>223.153.9.0</w:t>
            </w:r>
          </w:p>
        </w:tc>
        <w:tc>
          <w:tcPr>
            <w:tcW w:w="2388" w:type="dxa"/>
          </w:tcPr>
          <w:p w:rsidR="00E859C8" w:rsidRDefault="006A4FAC" w:rsidP="00D4446B">
            <w:pPr>
              <w:pStyle w:val="TableParagraph"/>
              <w:spacing w:line="270" w:lineRule="exact"/>
              <w:ind w:left="270" w:right="259"/>
              <w:jc w:val="both"/>
              <w:rPr>
                <w:sz w:val="24"/>
              </w:rPr>
            </w:pPr>
            <w:r>
              <w:rPr>
                <w:sz w:val="24"/>
              </w:rPr>
              <w:t>-----------</w:t>
            </w:r>
          </w:p>
        </w:tc>
        <w:tc>
          <w:tcPr>
            <w:tcW w:w="2266" w:type="dxa"/>
          </w:tcPr>
          <w:p w:rsidR="00E859C8" w:rsidRDefault="006A4FAC" w:rsidP="00D4446B">
            <w:pPr>
              <w:pStyle w:val="TableParagraph"/>
              <w:spacing w:line="270" w:lineRule="exact"/>
              <w:ind w:left="263" w:right="250"/>
              <w:jc w:val="both"/>
              <w:rPr>
                <w:sz w:val="24"/>
              </w:rPr>
            </w:pPr>
            <w:r>
              <w:rPr>
                <w:sz w:val="24"/>
              </w:rPr>
              <w:t>M0</w:t>
            </w:r>
          </w:p>
        </w:tc>
      </w:tr>
      <w:tr w:rsidR="00E859C8">
        <w:trPr>
          <w:trHeight w:val="275"/>
        </w:trPr>
        <w:tc>
          <w:tcPr>
            <w:tcW w:w="1008" w:type="dxa"/>
          </w:tcPr>
          <w:p w:rsidR="00E859C8" w:rsidRDefault="006A4FAC" w:rsidP="00D4446B">
            <w:pPr>
              <w:pStyle w:val="TableParagraph"/>
              <w:ind w:left="330" w:right="320"/>
              <w:jc w:val="both"/>
              <w:rPr>
                <w:sz w:val="24"/>
              </w:rPr>
            </w:pPr>
            <w:r>
              <w:rPr>
                <w:sz w:val="24"/>
              </w:rPr>
              <w:t>/24</w:t>
            </w:r>
          </w:p>
        </w:tc>
        <w:tc>
          <w:tcPr>
            <w:tcW w:w="2204" w:type="dxa"/>
          </w:tcPr>
          <w:p w:rsidR="00E859C8" w:rsidRDefault="006A4FAC" w:rsidP="00D4446B">
            <w:pPr>
              <w:pStyle w:val="TableParagraph"/>
              <w:ind w:right="219"/>
              <w:jc w:val="both"/>
              <w:rPr>
                <w:sz w:val="24"/>
              </w:rPr>
            </w:pPr>
            <w:r>
              <w:rPr>
                <w:sz w:val="24"/>
              </w:rPr>
              <w:t>200.156.72.0</w:t>
            </w:r>
          </w:p>
        </w:tc>
        <w:tc>
          <w:tcPr>
            <w:tcW w:w="2388" w:type="dxa"/>
          </w:tcPr>
          <w:p w:rsidR="00E859C8" w:rsidRDefault="006A4FAC" w:rsidP="00D4446B">
            <w:pPr>
              <w:pStyle w:val="TableParagraph"/>
              <w:ind w:left="270" w:right="259"/>
              <w:jc w:val="both"/>
              <w:rPr>
                <w:sz w:val="24"/>
              </w:rPr>
            </w:pPr>
            <w:r>
              <w:rPr>
                <w:sz w:val="24"/>
              </w:rPr>
              <w:t>-----------</w:t>
            </w:r>
          </w:p>
        </w:tc>
        <w:tc>
          <w:tcPr>
            <w:tcW w:w="2266" w:type="dxa"/>
          </w:tcPr>
          <w:p w:rsidR="00E859C8" w:rsidRDefault="006A4FAC" w:rsidP="00D4446B">
            <w:pPr>
              <w:pStyle w:val="TableParagraph"/>
              <w:ind w:left="263" w:right="250"/>
              <w:jc w:val="both"/>
              <w:rPr>
                <w:sz w:val="24"/>
              </w:rPr>
            </w:pPr>
            <w:r>
              <w:rPr>
                <w:sz w:val="24"/>
              </w:rPr>
              <w:t>M1</w:t>
            </w:r>
          </w:p>
        </w:tc>
      </w:tr>
      <w:tr w:rsidR="00E859C8">
        <w:trPr>
          <w:trHeight w:val="290"/>
        </w:trPr>
        <w:tc>
          <w:tcPr>
            <w:tcW w:w="1008" w:type="dxa"/>
          </w:tcPr>
          <w:p w:rsidR="00E859C8" w:rsidRDefault="006A4FAC" w:rsidP="00D4446B">
            <w:pPr>
              <w:pStyle w:val="TableParagraph"/>
              <w:spacing w:line="270" w:lineRule="exact"/>
              <w:ind w:left="330" w:right="320"/>
              <w:jc w:val="both"/>
              <w:rPr>
                <w:sz w:val="24"/>
              </w:rPr>
            </w:pPr>
            <w:r>
              <w:rPr>
                <w:sz w:val="24"/>
              </w:rPr>
              <w:t>/16</w:t>
            </w:r>
          </w:p>
        </w:tc>
        <w:tc>
          <w:tcPr>
            <w:tcW w:w="2204" w:type="dxa"/>
          </w:tcPr>
          <w:p w:rsidR="00E859C8" w:rsidRDefault="006A4FAC" w:rsidP="00D4446B">
            <w:pPr>
              <w:pStyle w:val="TableParagraph"/>
              <w:spacing w:line="270" w:lineRule="exact"/>
              <w:ind w:right="219"/>
              <w:jc w:val="both"/>
              <w:rPr>
                <w:sz w:val="24"/>
              </w:rPr>
            </w:pPr>
            <w:r>
              <w:rPr>
                <w:sz w:val="24"/>
              </w:rPr>
              <w:t>191.194.0.0</w:t>
            </w:r>
          </w:p>
        </w:tc>
        <w:tc>
          <w:tcPr>
            <w:tcW w:w="2388" w:type="dxa"/>
          </w:tcPr>
          <w:p w:rsidR="00E859C8" w:rsidRDefault="006A4FAC" w:rsidP="00D4446B">
            <w:pPr>
              <w:pStyle w:val="TableParagraph"/>
              <w:spacing w:line="270" w:lineRule="exact"/>
              <w:ind w:left="271" w:right="259"/>
              <w:jc w:val="both"/>
              <w:rPr>
                <w:sz w:val="24"/>
              </w:rPr>
            </w:pPr>
            <w:r>
              <w:rPr>
                <w:sz w:val="24"/>
              </w:rPr>
              <w:t>12.0.213.12</w:t>
            </w:r>
          </w:p>
        </w:tc>
        <w:tc>
          <w:tcPr>
            <w:tcW w:w="2266" w:type="dxa"/>
          </w:tcPr>
          <w:p w:rsidR="00E859C8" w:rsidRDefault="006A4FAC" w:rsidP="00D4446B">
            <w:pPr>
              <w:pStyle w:val="TableParagraph"/>
              <w:spacing w:line="270" w:lineRule="exact"/>
              <w:ind w:left="263" w:right="250"/>
              <w:jc w:val="both"/>
              <w:rPr>
                <w:sz w:val="24"/>
              </w:rPr>
            </w:pPr>
            <w:r>
              <w:rPr>
                <w:sz w:val="24"/>
              </w:rPr>
              <w:t>M2</w:t>
            </w:r>
          </w:p>
        </w:tc>
      </w:tr>
      <w:tr w:rsidR="00E859C8">
        <w:trPr>
          <w:trHeight w:val="276"/>
        </w:trPr>
        <w:tc>
          <w:tcPr>
            <w:tcW w:w="1008" w:type="dxa"/>
          </w:tcPr>
          <w:p w:rsidR="00E859C8" w:rsidRDefault="006A4FAC" w:rsidP="00D4446B">
            <w:pPr>
              <w:pStyle w:val="TableParagraph"/>
              <w:ind w:left="330" w:right="320"/>
              <w:jc w:val="both"/>
              <w:rPr>
                <w:sz w:val="24"/>
              </w:rPr>
            </w:pPr>
            <w:r>
              <w:rPr>
                <w:sz w:val="24"/>
              </w:rPr>
              <w:t>/16</w:t>
            </w:r>
          </w:p>
        </w:tc>
        <w:tc>
          <w:tcPr>
            <w:tcW w:w="2204" w:type="dxa"/>
          </w:tcPr>
          <w:p w:rsidR="00E859C8" w:rsidRDefault="006A4FAC" w:rsidP="00D4446B">
            <w:pPr>
              <w:pStyle w:val="TableParagraph"/>
              <w:ind w:right="219"/>
              <w:jc w:val="both"/>
              <w:rPr>
                <w:sz w:val="24"/>
              </w:rPr>
            </w:pPr>
            <w:r>
              <w:rPr>
                <w:sz w:val="24"/>
              </w:rPr>
              <w:t>135.65.0.0</w:t>
            </w:r>
          </w:p>
        </w:tc>
        <w:tc>
          <w:tcPr>
            <w:tcW w:w="2388" w:type="dxa"/>
          </w:tcPr>
          <w:p w:rsidR="00E859C8" w:rsidRDefault="006A4FAC" w:rsidP="00D4446B">
            <w:pPr>
              <w:pStyle w:val="TableParagraph"/>
              <w:ind w:left="271" w:right="259"/>
              <w:jc w:val="both"/>
              <w:rPr>
                <w:sz w:val="24"/>
              </w:rPr>
            </w:pPr>
            <w:r>
              <w:rPr>
                <w:sz w:val="24"/>
              </w:rPr>
              <w:t>223.153.9.126</w:t>
            </w:r>
          </w:p>
        </w:tc>
        <w:tc>
          <w:tcPr>
            <w:tcW w:w="2266" w:type="dxa"/>
          </w:tcPr>
          <w:p w:rsidR="00E859C8" w:rsidRDefault="006A4FAC" w:rsidP="00D4446B">
            <w:pPr>
              <w:pStyle w:val="TableParagraph"/>
              <w:ind w:left="263" w:right="250"/>
              <w:jc w:val="both"/>
              <w:rPr>
                <w:sz w:val="24"/>
              </w:rPr>
            </w:pPr>
            <w:r>
              <w:rPr>
                <w:sz w:val="24"/>
              </w:rPr>
              <w:t>M0</w:t>
            </w:r>
          </w:p>
        </w:tc>
      </w:tr>
      <w:tr w:rsidR="00E859C8">
        <w:trPr>
          <w:trHeight w:val="290"/>
        </w:trPr>
        <w:tc>
          <w:tcPr>
            <w:tcW w:w="1008" w:type="dxa"/>
          </w:tcPr>
          <w:p w:rsidR="00E859C8" w:rsidRDefault="006A4FAC" w:rsidP="00D4446B">
            <w:pPr>
              <w:pStyle w:val="TableParagraph"/>
              <w:spacing w:line="270" w:lineRule="exact"/>
              <w:ind w:left="330" w:right="320"/>
              <w:jc w:val="both"/>
              <w:rPr>
                <w:sz w:val="24"/>
              </w:rPr>
            </w:pPr>
            <w:r>
              <w:rPr>
                <w:sz w:val="24"/>
              </w:rPr>
              <w:lastRenderedPageBreak/>
              <w:t>/16</w:t>
            </w:r>
          </w:p>
        </w:tc>
        <w:tc>
          <w:tcPr>
            <w:tcW w:w="2204" w:type="dxa"/>
          </w:tcPr>
          <w:p w:rsidR="00E859C8" w:rsidRDefault="006A4FAC" w:rsidP="00D4446B">
            <w:pPr>
              <w:pStyle w:val="TableParagraph"/>
              <w:spacing w:line="270" w:lineRule="exact"/>
              <w:ind w:right="219"/>
              <w:jc w:val="both"/>
              <w:rPr>
                <w:sz w:val="24"/>
              </w:rPr>
            </w:pPr>
            <w:r>
              <w:rPr>
                <w:sz w:val="24"/>
              </w:rPr>
              <w:t>128.98.0.0</w:t>
            </w:r>
          </w:p>
        </w:tc>
        <w:tc>
          <w:tcPr>
            <w:tcW w:w="2388" w:type="dxa"/>
          </w:tcPr>
          <w:p w:rsidR="00E859C8" w:rsidRDefault="006A4FAC" w:rsidP="00D4446B">
            <w:pPr>
              <w:pStyle w:val="TableParagraph"/>
              <w:spacing w:line="270" w:lineRule="exact"/>
              <w:ind w:left="271" w:right="259"/>
              <w:jc w:val="both"/>
              <w:rPr>
                <w:sz w:val="24"/>
              </w:rPr>
            </w:pPr>
            <w:r>
              <w:rPr>
                <w:sz w:val="24"/>
              </w:rPr>
              <w:t>12.0.213.12</w:t>
            </w:r>
          </w:p>
        </w:tc>
        <w:tc>
          <w:tcPr>
            <w:tcW w:w="2266" w:type="dxa"/>
          </w:tcPr>
          <w:p w:rsidR="00E859C8" w:rsidRDefault="006A4FAC" w:rsidP="00D4446B">
            <w:pPr>
              <w:pStyle w:val="TableParagraph"/>
              <w:spacing w:line="270" w:lineRule="exact"/>
              <w:ind w:left="263" w:right="250"/>
              <w:jc w:val="both"/>
              <w:rPr>
                <w:sz w:val="24"/>
              </w:rPr>
            </w:pPr>
            <w:r>
              <w:rPr>
                <w:sz w:val="24"/>
              </w:rPr>
              <w:t>M2</w:t>
            </w:r>
          </w:p>
        </w:tc>
      </w:tr>
      <w:tr w:rsidR="00E859C8">
        <w:trPr>
          <w:trHeight w:val="276"/>
        </w:trPr>
        <w:tc>
          <w:tcPr>
            <w:tcW w:w="1008" w:type="dxa"/>
          </w:tcPr>
          <w:p w:rsidR="00E859C8" w:rsidRDefault="006A4FAC" w:rsidP="00D4446B">
            <w:pPr>
              <w:pStyle w:val="TableParagraph"/>
              <w:ind w:left="330" w:right="320"/>
              <w:jc w:val="both"/>
              <w:rPr>
                <w:sz w:val="24"/>
              </w:rPr>
            </w:pPr>
            <w:r>
              <w:rPr>
                <w:sz w:val="24"/>
              </w:rPr>
              <w:t>/8</w:t>
            </w:r>
          </w:p>
        </w:tc>
        <w:tc>
          <w:tcPr>
            <w:tcW w:w="2204" w:type="dxa"/>
          </w:tcPr>
          <w:p w:rsidR="00E859C8" w:rsidRDefault="006A4FAC" w:rsidP="00D4446B">
            <w:pPr>
              <w:pStyle w:val="TableParagraph"/>
              <w:ind w:right="219"/>
              <w:jc w:val="both"/>
              <w:rPr>
                <w:sz w:val="24"/>
              </w:rPr>
            </w:pPr>
            <w:r>
              <w:rPr>
                <w:sz w:val="24"/>
              </w:rPr>
              <w:t>12.0.0.0</w:t>
            </w:r>
          </w:p>
        </w:tc>
        <w:tc>
          <w:tcPr>
            <w:tcW w:w="2388" w:type="dxa"/>
          </w:tcPr>
          <w:p w:rsidR="00E859C8" w:rsidRDefault="006A4FAC" w:rsidP="00D4446B">
            <w:pPr>
              <w:pStyle w:val="TableParagraph"/>
              <w:ind w:left="270" w:right="259"/>
              <w:jc w:val="both"/>
              <w:rPr>
                <w:sz w:val="24"/>
              </w:rPr>
            </w:pPr>
            <w:r>
              <w:rPr>
                <w:sz w:val="24"/>
              </w:rPr>
              <w:t>-----------</w:t>
            </w:r>
          </w:p>
        </w:tc>
        <w:tc>
          <w:tcPr>
            <w:tcW w:w="2266" w:type="dxa"/>
          </w:tcPr>
          <w:p w:rsidR="00E859C8" w:rsidRDefault="006A4FAC" w:rsidP="00D4446B">
            <w:pPr>
              <w:pStyle w:val="TableParagraph"/>
              <w:ind w:left="263" w:right="250"/>
              <w:jc w:val="both"/>
              <w:rPr>
                <w:sz w:val="24"/>
              </w:rPr>
            </w:pPr>
            <w:r>
              <w:rPr>
                <w:sz w:val="24"/>
              </w:rPr>
              <w:t>M2</w:t>
            </w:r>
          </w:p>
        </w:tc>
      </w:tr>
      <w:tr w:rsidR="00E859C8">
        <w:trPr>
          <w:trHeight w:val="275"/>
        </w:trPr>
        <w:tc>
          <w:tcPr>
            <w:tcW w:w="1008" w:type="dxa"/>
            <w:tcBorders>
              <w:bottom w:val="single" w:sz="8" w:space="0" w:color="000000"/>
            </w:tcBorders>
          </w:tcPr>
          <w:p w:rsidR="00E859C8" w:rsidRDefault="006A4FAC" w:rsidP="00D4446B">
            <w:pPr>
              <w:pStyle w:val="TableParagraph"/>
              <w:ind w:left="330" w:right="204"/>
              <w:jc w:val="both"/>
              <w:rPr>
                <w:sz w:val="24"/>
              </w:rPr>
            </w:pPr>
            <w:r>
              <w:rPr>
                <w:sz w:val="24"/>
              </w:rPr>
              <w:t>/8</w:t>
            </w:r>
          </w:p>
        </w:tc>
        <w:tc>
          <w:tcPr>
            <w:tcW w:w="2204" w:type="dxa"/>
            <w:tcBorders>
              <w:bottom w:val="single" w:sz="8" w:space="0" w:color="000000"/>
            </w:tcBorders>
          </w:tcPr>
          <w:p w:rsidR="00E859C8" w:rsidRDefault="006A4FAC" w:rsidP="00D4446B">
            <w:pPr>
              <w:pStyle w:val="TableParagraph"/>
              <w:ind w:right="219"/>
              <w:jc w:val="both"/>
              <w:rPr>
                <w:sz w:val="24"/>
              </w:rPr>
            </w:pPr>
            <w:r>
              <w:rPr>
                <w:sz w:val="24"/>
              </w:rPr>
              <w:t>126.0.0.0</w:t>
            </w:r>
          </w:p>
        </w:tc>
        <w:tc>
          <w:tcPr>
            <w:tcW w:w="2388" w:type="dxa"/>
            <w:tcBorders>
              <w:bottom w:val="single" w:sz="8" w:space="0" w:color="000000"/>
            </w:tcBorders>
          </w:tcPr>
          <w:p w:rsidR="00E859C8" w:rsidRDefault="006A4FAC" w:rsidP="00D4446B">
            <w:pPr>
              <w:pStyle w:val="TableParagraph"/>
              <w:ind w:left="271" w:right="259"/>
              <w:jc w:val="both"/>
              <w:rPr>
                <w:sz w:val="24"/>
              </w:rPr>
            </w:pPr>
            <w:r>
              <w:rPr>
                <w:sz w:val="24"/>
              </w:rPr>
              <w:t>223.153.9.126</w:t>
            </w:r>
          </w:p>
        </w:tc>
        <w:tc>
          <w:tcPr>
            <w:tcW w:w="2266" w:type="dxa"/>
            <w:tcBorders>
              <w:bottom w:val="single" w:sz="8" w:space="0" w:color="000000"/>
            </w:tcBorders>
          </w:tcPr>
          <w:p w:rsidR="00E859C8" w:rsidRDefault="006A4FAC" w:rsidP="00D4446B">
            <w:pPr>
              <w:pStyle w:val="TableParagraph"/>
              <w:ind w:left="263" w:right="250"/>
              <w:jc w:val="both"/>
              <w:rPr>
                <w:sz w:val="24"/>
              </w:rPr>
            </w:pPr>
            <w:r>
              <w:rPr>
                <w:sz w:val="24"/>
              </w:rPr>
              <w:t>M0</w:t>
            </w:r>
          </w:p>
        </w:tc>
      </w:tr>
      <w:tr w:rsidR="00E859C8">
        <w:trPr>
          <w:trHeight w:val="276"/>
        </w:trPr>
        <w:tc>
          <w:tcPr>
            <w:tcW w:w="1008" w:type="dxa"/>
            <w:tcBorders>
              <w:top w:val="single" w:sz="8" w:space="0" w:color="000000"/>
            </w:tcBorders>
          </w:tcPr>
          <w:p w:rsidR="00E859C8" w:rsidRDefault="006A4FAC" w:rsidP="00D4446B">
            <w:pPr>
              <w:pStyle w:val="TableParagraph"/>
              <w:ind w:left="145" w:right="0"/>
              <w:jc w:val="both"/>
              <w:rPr>
                <w:sz w:val="24"/>
              </w:rPr>
            </w:pPr>
            <w:r>
              <w:rPr>
                <w:sz w:val="24"/>
              </w:rPr>
              <w:t>Default</w:t>
            </w:r>
          </w:p>
        </w:tc>
        <w:tc>
          <w:tcPr>
            <w:tcW w:w="2204" w:type="dxa"/>
            <w:tcBorders>
              <w:top w:val="single" w:sz="8" w:space="0" w:color="000000"/>
            </w:tcBorders>
          </w:tcPr>
          <w:p w:rsidR="00E859C8" w:rsidRDefault="006A4FAC" w:rsidP="00D4446B">
            <w:pPr>
              <w:pStyle w:val="TableParagraph"/>
              <w:ind w:right="221"/>
              <w:jc w:val="both"/>
              <w:rPr>
                <w:sz w:val="24"/>
              </w:rPr>
            </w:pPr>
            <w:r>
              <w:rPr>
                <w:sz w:val="24"/>
              </w:rPr>
              <w:t>Default</w:t>
            </w:r>
          </w:p>
        </w:tc>
        <w:tc>
          <w:tcPr>
            <w:tcW w:w="2388" w:type="dxa"/>
            <w:tcBorders>
              <w:top w:val="single" w:sz="8" w:space="0" w:color="000000"/>
            </w:tcBorders>
          </w:tcPr>
          <w:p w:rsidR="00E859C8" w:rsidRDefault="006A4FAC" w:rsidP="00D4446B">
            <w:pPr>
              <w:pStyle w:val="TableParagraph"/>
              <w:ind w:left="269" w:right="259"/>
              <w:jc w:val="both"/>
              <w:rPr>
                <w:sz w:val="24"/>
              </w:rPr>
            </w:pPr>
            <w:r>
              <w:rPr>
                <w:sz w:val="24"/>
              </w:rPr>
              <w:t>unspecified</w:t>
            </w:r>
          </w:p>
        </w:tc>
        <w:tc>
          <w:tcPr>
            <w:tcW w:w="2266" w:type="dxa"/>
            <w:tcBorders>
              <w:top w:val="single" w:sz="8" w:space="0" w:color="000000"/>
            </w:tcBorders>
          </w:tcPr>
          <w:p w:rsidR="00E859C8" w:rsidRDefault="006A4FAC" w:rsidP="00D4446B">
            <w:pPr>
              <w:pStyle w:val="TableParagraph"/>
              <w:ind w:left="263" w:right="250"/>
              <w:jc w:val="both"/>
              <w:rPr>
                <w:sz w:val="24"/>
              </w:rPr>
            </w:pPr>
            <w:r>
              <w:rPr>
                <w:sz w:val="24"/>
              </w:rPr>
              <w:t>M3</w:t>
            </w:r>
          </w:p>
        </w:tc>
      </w:tr>
    </w:tbl>
    <w:p w:rsidR="00E859C8" w:rsidRDefault="00E859C8" w:rsidP="00D4446B">
      <w:pPr>
        <w:jc w:val="both"/>
        <w:rPr>
          <w:sz w:val="24"/>
        </w:rPr>
        <w:sectPr w:rsidR="00E859C8">
          <w:pgSz w:w="12240" w:h="15840"/>
          <w:pgMar w:top="1380" w:right="1320" w:bottom="280" w:left="1320" w:header="720" w:footer="720" w:gutter="0"/>
          <w:cols w:space="720"/>
        </w:sectPr>
      </w:pPr>
    </w:p>
    <w:p w:rsidR="00E859C8" w:rsidRDefault="00E859C8" w:rsidP="00D4446B">
      <w:pPr>
        <w:pStyle w:val="BodyText"/>
        <w:jc w:val="both"/>
        <w:rPr>
          <w:sz w:val="20"/>
        </w:rPr>
      </w:pPr>
    </w:p>
    <w:p w:rsidR="00E859C8" w:rsidRDefault="00E859C8" w:rsidP="00D4446B">
      <w:pPr>
        <w:pStyle w:val="BodyText"/>
        <w:spacing w:before="1"/>
        <w:jc w:val="both"/>
        <w:rPr>
          <w:sz w:val="22"/>
        </w:rPr>
      </w:pPr>
    </w:p>
    <w:p w:rsidR="00E859C8" w:rsidRDefault="006A4FAC" w:rsidP="00D4446B">
      <w:pPr>
        <w:pStyle w:val="BodyText"/>
        <w:spacing w:before="90" w:after="42"/>
        <w:ind w:left="121"/>
        <w:jc w:val="both"/>
      </w:pPr>
      <w:r>
        <w:t>R2:</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4"/>
        <w:gridCol w:w="2234"/>
        <w:gridCol w:w="2404"/>
        <w:gridCol w:w="2220"/>
      </w:tblGrid>
      <w:tr w:rsidR="00E859C8">
        <w:trPr>
          <w:trHeight w:val="275"/>
        </w:trPr>
        <w:tc>
          <w:tcPr>
            <w:tcW w:w="1024" w:type="dxa"/>
          </w:tcPr>
          <w:p w:rsidR="00E859C8" w:rsidRDefault="006A4FAC" w:rsidP="00D4446B">
            <w:pPr>
              <w:pStyle w:val="TableParagraph"/>
              <w:ind w:left="132" w:right="121"/>
              <w:jc w:val="both"/>
              <w:rPr>
                <w:sz w:val="24"/>
              </w:rPr>
            </w:pPr>
            <w:r>
              <w:rPr>
                <w:sz w:val="24"/>
              </w:rPr>
              <w:t>Mask</w:t>
            </w:r>
          </w:p>
        </w:tc>
        <w:tc>
          <w:tcPr>
            <w:tcW w:w="2234" w:type="dxa"/>
          </w:tcPr>
          <w:p w:rsidR="00E859C8" w:rsidRDefault="006A4FAC" w:rsidP="00D4446B">
            <w:pPr>
              <w:pStyle w:val="TableParagraph"/>
              <w:ind w:left="253" w:right="243"/>
              <w:jc w:val="both"/>
              <w:rPr>
                <w:sz w:val="24"/>
              </w:rPr>
            </w:pPr>
            <w:r>
              <w:rPr>
                <w:sz w:val="24"/>
              </w:rPr>
              <w:t>Network Address</w:t>
            </w:r>
          </w:p>
        </w:tc>
        <w:tc>
          <w:tcPr>
            <w:tcW w:w="2404" w:type="dxa"/>
          </w:tcPr>
          <w:p w:rsidR="00E859C8" w:rsidRDefault="006A4FAC" w:rsidP="00D4446B">
            <w:pPr>
              <w:pStyle w:val="TableParagraph"/>
              <w:ind w:left="280" w:right="267"/>
              <w:jc w:val="both"/>
              <w:rPr>
                <w:sz w:val="24"/>
              </w:rPr>
            </w:pPr>
            <w:r>
              <w:rPr>
                <w:sz w:val="24"/>
              </w:rPr>
              <w:t>Next-Hop Address</w:t>
            </w:r>
          </w:p>
        </w:tc>
        <w:tc>
          <w:tcPr>
            <w:tcW w:w="2220" w:type="dxa"/>
          </w:tcPr>
          <w:p w:rsidR="00E859C8" w:rsidRDefault="006A4FAC" w:rsidP="00D4446B">
            <w:pPr>
              <w:pStyle w:val="TableParagraph"/>
              <w:ind w:left="239" w:right="231"/>
              <w:jc w:val="both"/>
              <w:rPr>
                <w:sz w:val="24"/>
              </w:rPr>
            </w:pPr>
            <w:r>
              <w:rPr>
                <w:sz w:val="24"/>
              </w:rPr>
              <w:t>Interface Number</w:t>
            </w:r>
          </w:p>
        </w:tc>
      </w:tr>
      <w:tr w:rsidR="00E859C8">
        <w:trPr>
          <w:trHeight w:val="290"/>
        </w:trPr>
        <w:tc>
          <w:tcPr>
            <w:tcW w:w="1024" w:type="dxa"/>
          </w:tcPr>
          <w:p w:rsidR="00E859C8" w:rsidRDefault="006A4FAC" w:rsidP="00D4446B">
            <w:pPr>
              <w:pStyle w:val="TableParagraph"/>
              <w:spacing w:line="270" w:lineRule="exact"/>
              <w:ind w:left="132" w:right="122"/>
              <w:jc w:val="both"/>
              <w:rPr>
                <w:sz w:val="24"/>
              </w:rPr>
            </w:pPr>
            <w:r>
              <w:rPr>
                <w:sz w:val="24"/>
              </w:rPr>
              <w:t>/16</w:t>
            </w:r>
          </w:p>
        </w:tc>
        <w:tc>
          <w:tcPr>
            <w:tcW w:w="2234" w:type="dxa"/>
          </w:tcPr>
          <w:p w:rsidR="00E859C8" w:rsidRDefault="006A4FAC" w:rsidP="00D4446B">
            <w:pPr>
              <w:pStyle w:val="TableParagraph"/>
              <w:spacing w:line="270" w:lineRule="exact"/>
              <w:ind w:left="253" w:right="239"/>
              <w:jc w:val="both"/>
              <w:rPr>
                <w:sz w:val="24"/>
              </w:rPr>
            </w:pPr>
            <w:r>
              <w:rPr>
                <w:sz w:val="24"/>
              </w:rPr>
              <w:t>191.194.0.0</w:t>
            </w:r>
          </w:p>
        </w:tc>
        <w:tc>
          <w:tcPr>
            <w:tcW w:w="2404" w:type="dxa"/>
          </w:tcPr>
          <w:p w:rsidR="00E859C8" w:rsidRDefault="006A4FAC" w:rsidP="00D4446B">
            <w:pPr>
              <w:pStyle w:val="TableParagraph"/>
              <w:spacing w:line="270" w:lineRule="exact"/>
              <w:ind w:left="278" w:right="267"/>
              <w:jc w:val="both"/>
              <w:rPr>
                <w:sz w:val="24"/>
              </w:rPr>
            </w:pPr>
            <w:r>
              <w:rPr>
                <w:sz w:val="24"/>
              </w:rPr>
              <w:t>-----------</w:t>
            </w:r>
          </w:p>
        </w:tc>
        <w:tc>
          <w:tcPr>
            <w:tcW w:w="2220" w:type="dxa"/>
          </w:tcPr>
          <w:p w:rsidR="00E859C8" w:rsidRDefault="006A4FAC" w:rsidP="00D4446B">
            <w:pPr>
              <w:pStyle w:val="TableParagraph"/>
              <w:spacing w:line="270" w:lineRule="exact"/>
              <w:ind w:left="239" w:right="228"/>
              <w:jc w:val="both"/>
              <w:rPr>
                <w:sz w:val="24"/>
              </w:rPr>
            </w:pPr>
            <w:r>
              <w:rPr>
                <w:sz w:val="24"/>
              </w:rPr>
              <w:t>M0</w:t>
            </w:r>
          </w:p>
        </w:tc>
      </w:tr>
      <w:tr w:rsidR="00E859C8">
        <w:trPr>
          <w:trHeight w:val="290"/>
        </w:trPr>
        <w:tc>
          <w:tcPr>
            <w:tcW w:w="1024" w:type="dxa"/>
          </w:tcPr>
          <w:p w:rsidR="00E859C8" w:rsidRDefault="006A4FAC" w:rsidP="00D4446B">
            <w:pPr>
              <w:pStyle w:val="TableParagraph"/>
              <w:spacing w:line="270" w:lineRule="exact"/>
              <w:ind w:left="132" w:right="122"/>
              <w:jc w:val="both"/>
              <w:rPr>
                <w:sz w:val="24"/>
              </w:rPr>
            </w:pPr>
            <w:r>
              <w:rPr>
                <w:sz w:val="24"/>
              </w:rPr>
              <w:t>/16</w:t>
            </w:r>
          </w:p>
        </w:tc>
        <w:tc>
          <w:tcPr>
            <w:tcW w:w="2234" w:type="dxa"/>
          </w:tcPr>
          <w:p w:rsidR="00E859C8" w:rsidRDefault="006A4FAC" w:rsidP="00D4446B">
            <w:pPr>
              <w:pStyle w:val="TableParagraph"/>
              <w:spacing w:line="270" w:lineRule="exact"/>
              <w:ind w:left="253" w:right="239"/>
              <w:jc w:val="both"/>
              <w:rPr>
                <w:sz w:val="24"/>
              </w:rPr>
            </w:pPr>
            <w:r>
              <w:rPr>
                <w:sz w:val="24"/>
              </w:rPr>
              <w:t>128.98.0.0</w:t>
            </w:r>
          </w:p>
        </w:tc>
        <w:tc>
          <w:tcPr>
            <w:tcW w:w="2404" w:type="dxa"/>
          </w:tcPr>
          <w:p w:rsidR="00E859C8" w:rsidRDefault="006A4FAC" w:rsidP="00D4446B">
            <w:pPr>
              <w:pStyle w:val="TableParagraph"/>
              <w:spacing w:line="270" w:lineRule="exact"/>
              <w:ind w:left="278" w:right="267"/>
              <w:jc w:val="both"/>
              <w:rPr>
                <w:sz w:val="24"/>
              </w:rPr>
            </w:pPr>
            <w:r>
              <w:rPr>
                <w:sz w:val="24"/>
              </w:rPr>
              <w:t>-----------</w:t>
            </w:r>
          </w:p>
        </w:tc>
        <w:tc>
          <w:tcPr>
            <w:tcW w:w="2220" w:type="dxa"/>
          </w:tcPr>
          <w:p w:rsidR="00E859C8" w:rsidRDefault="006A4FAC" w:rsidP="00D4446B">
            <w:pPr>
              <w:pStyle w:val="TableParagraph"/>
              <w:spacing w:line="270" w:lineRule="exact"/>
              <w:ind w:left="239" w:right="228"/>
              <w:jc w:val="both"/>
              <w:rPr>
                <w:sz w:val="24"/>
              </w:rPr>
            </w:pPr>
            <w:r>
              <w:rPr>
                <w:sz w:val="24"/>
              </w:rPr>
              <w:t>M1</w:t>
            </w:r>
          </w:p>
        </w:tc>
      </w:tr>
      <w:tr w:rsidR="00E859C8">
        <w:trPr>
          <w:trHeight w:val="276"/>
        </w:trPr>
        <w:tc>
          <w:tcPr>
            <w:tcW w:w="1024" w:type="dxa"/>
          </w:tcPr>
          <w:p w:rsidR="00E859C8" w:rsidRDefault="006A4FAC" w:rsidP="00D4446B">
            <w:pPr>
              <w:pStyle w:val="TableParagraph"/>
              <w:ind w:left="132" w:right="122"/>
              <w:jc w:val="both"/>
              <w:rPr>
                <w:sz w:val="24"/>
              </w:rPr>
            </w:pPr>
            <w:r>
              <w:rPr>
                <w:sz w:val="24"/>
              </w:rPr>
              <w:t>/8</w:t>
            </w:r>
          </w:p>
        </w:tc>
        <w:tc>
          <w:tcPr>
            <w:tcW w:w="2234" w:type="dxa"/>
          </w:tcPr>
          <w:p w:rsidR="00E859C8" w:rsidRDefault="006A4FAC" w:rsidP="00D4446B">
            <w:pPr>
              <w:pStyle w:val="TableParagraph"/>
              <w:ind w:left="253" w:right="239"/>
              <w:jc w:val="both"/>
              <w:rPr>
                <w:sz w:val="24"/>
              </w:rPr>
            </w:pPr>
            <w:r>
              <w:rPr>
                <w:sz w:val="24"/>
              </w:rPr>
              <w:t>12.0.0.0</w:t>
            </w:r>
          </w:p>
        </w:tc>
        <w:tc>
          <w:tcPr>
            <w:tcW w:w="2404" w:type="dxa"/>
          </w:tcPr>
          <w:p w:rsidR="00E859C8" w:rsidRDefault="006A4FAC" w:rsidP="00D4446B">
            <w:pPr>
              <w:pStyle w:val="TableParagraph"/>
              <w:ind w:left="278" w:right="267"/>
              <w:jc w:val="both"/>
              <w:rPr>
                <w:sz w:val="24"/>
              </w:rPr>
            </w:pPr>
            <w:r>
              <w:rPr>
                <w:sz w:val="24"/>
              </w:rPr>
              <w:t>-----------</w:t>
            </w:r>
          </w:p>
        </w:tc>
        <w:tc>
          <w:tcPr>
            <w:tcW w:w="2220" w:type="dxa"/>
          </w:tcPr>
          <w:p w:rsidR="00E859C8" w:rsidRDefault="006A4FAC" w:rsidP="00D4446B">
            <w:pPr>
              <w:pStyle w:val="TableParagraph"/>
              <w:ind w:left="239" w:right="228"/>
              <w:jc w:val="both"/>
              <w:rPr>
                <w:sz w:val="24"/>
              </w:rPr>
            </w:pPr>
            <w:r>
              <w:rPr>
                <w:sz w:val="24"/>
              </w:rPr>
              <w:t>M2</w:t>
            </w:r>
          </w:p>
        </w:tc>
      </w:tr>
      <w:tr w:rsidR="00E859C8">
        <w:trPr>
          <w:trHeight w:val="275"/>
        </w:trPr>
        <w:tc>
          <w:tcPr>
            <w:tcW w:w="1024" w:type="dxa"/>
          </w:tcPr>
          <w:p w:rsidR="00E859C8" w:rsidRDefault="006A4FAC" w:rsidP="00D4446B">
            <w:pPr>
              <w:pStyle w:val="TableParagraph"/>
              <w:ind w:left="132" w:right="122"/>
              <w:jc w:val="both"/>
              <w:rPr>
                <w:sz w:val="24"/>
              </w:rPr>
            </w:pPr>
            <w:r>
              <w:rPr>
                <w:sz w:val="24"/>
              </w:rPr>
              <w:t>Default</w:t>
            </w:r>
          </w:p>
        </w:tc>
        <w:tc>
          <w:tcPr>
            <w:tcW w:w="2234" w:type="dxa"/>
          </w:tcPr>
          <w:p w:rsidR="00E859C8" w:rsidRDefault="006A4FAC" w:rsidP="00D4446B">
            <w:pPr>
              <w:pStyle w:val="TableParagraph"/>
              <w:ind w:left="253" w:right="241"/>
              <w:jc w:val="both"/>
              <w:rPr>
                <w:sz w:val="24"/>
              </w:rPr>
            </w:pPr>
            <w:r>
              <w:rPr>
                <w:sz w:val="24"/>
              </w:rPr>
              <w:t>Default</w:t>
            </w:r>
          </w:p>
        </w:tc>
        <w:tc>
          <w:tcPr>
            <w:tcW w:w="2404" w:type="dxa"/>
          </w:tcPr>
          <w:p w:rsidR="00E859C8" w:rsidRDefault="006A4FAC" w:rsidP="00D4446B">
            <w:pPr>
              <w:pStyle w:val="TableParagraph"/>
              <w:ind w:left="279" w:right="267"/>
              <w:jc w:val="both"/>
              <w:rPr>
                <w:sz w:val="24"/>
              </w:rPr>
            </w:pPr>
            <w:r>
              <w:rPr>
                <w:sz w:val="24"/>
              </w:rPr>
              <w:t>12.163.31.4</w:t>
            </w:r>
          </w:p>
        </w:tc>
        <w:tc>
          <w:tcPr>
            <w:tcW w:w="2220" w:type="dxa"/>
          </w:tcPr>
          <w:p w:rsidR="00E859C8" w:rsidRDefault="006A4FAC" w:rsidP="00D4446B">
            <w:pPr>
              <w:pStyle w:val="TableParagraph"/>
              <w:ind w:left="239" w:right="228"/>
              <w:jc w:val="both"/>
              <w:rPr>
                <w:sz w:val="24"/>
              </w:rPr>
            </w:pPr>
            <w:r>
              <w:rPr>
                <w:sz w:val="24"/>
              </w:rPr>
              <w:t>M2</w:t>
            </w:r>
          </w:p>
        </w:tc>
      </w:tr>
    </w:tbl>
    <w:p w:rsidR="00E859C8" w:rsidRDefault="00E859C8" w:rsidP="00D4446B">
      <w:pPr>
        <w:pStyle w:val="BodyText"/>
        <w:jc w:val="both"/>
        <w:rPr>
          <w:sz w:val="26"/>
        </w:rPr>
      </w:pPr>
    </w:p>
    <w:p w:rsidR="00E859C8" w:rsidRDefault="00E859C8" w:rsidP="00D4446B">
      <w:pPr>
        <w:pStyle w:val="BodyText"/>
        <w:spacing w:before="1"/>
        <w:jc w:val="both"/>
        <w:rPr>
          <w:sz w:val="29"/>
        </w:rPr>
      </w:pPr>
    </w:p>
    <w:p w:rsidR="00E859C8" w:rsidRDefault="006A4FAC" w:rsidP="00D4446B">
      <w:pPr>
        <w:pStyle w:val="BodyText"/>
        <w:spacing w:after="41"/>
        <w:ind w:left="121"/>
        <w:jc w:val="both"/>
      </w:pPr>
      <w:r>
        <w:t>R3:</w:t>
      </w: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4"/>
        <w:gridCol w:w="2296"/>
        <w:gridCol w:w="2358"/>
        <w:gridCol w:w="2204"/>
      </w:tblGrid>
      <w:tr w:rsidR="00E859C8">
        <w:trPr>
          <w:trHeight w:val="395"/>
        </w:trPr>
        <w:tc>
          <w:tcPr>
            <w:tcW w:w="1024" w:type="dxa"/>
          </w:tcPr>
          <w:p w:rsidR="00E859C8" w:rsidRDefault="006A4FAC" w:rsidP="00D4446B">
            <w:pPr>
              <w:pStyle w:val="TableParagraph"/>
              <w:spacing w:line="240" w:lineRule="auto"/>
              <w:ind w:left="132" w:right="121"/>
              <w:jc w:val="both"/>
              <w:rPr>
                <w:sz w:val="24"/>
              </w:rPr>
            </w:pPr>
            <w:r>
              <w:rPr>
                <w:sz w:val="24"/>
              </w:rPr>
              <w:t>Mask</w:t>
            </w:r>
          </w:p>
        </w:tc>
        <w:tc>
          <w:tcPr>
            <w:tcW w:w="2296" w:type="dxa"/>
          </w:tcPr>
          <w:p w:rsidR="00E859C8" w:rsidRDefault="006A4FAC" w:rsidP="00D4446B">
            <w:pPr>
              <w:pStyle w:val="TableParagraph"/>
              <w:spacing w:line="240" w:lineRule="auto"/>
              <w:ind w:left="286" w:right="273"/>
              <w:jc w:val="both"/>
              <w:rPr>
                <w:sz w:val="24"/>
              </w:rPr>
            </w:pPr>
            <w:r>
              <w:rPr>
                <w:sz w:val="24"/>
              </w:rPr>
              <w:t>Network Address</w:t>
            </w:r>
          </w:p>
        </w:tc>
        <w:tc>
          <w:tcPr>
            <w:tcW w:w="2358" w:type="dxa"/>
          </w:tcPr>
          <w:p w:rsidR="00E859C8" w:rsidRDefault="006A4FAC" w:rsidP="00D4446B">
            <w:pPr>
              <w:pStyle w:val="TableParagraph"/>
              <w:spacing w:line="240" w:lineRule="auto"/>
              <w:ind w:left="256"/>
              <w:jc w:val="both"/>
              <w:rPr>
                <w:sz w:val="24"/>
              </w:rPr>
            </w:pPr>
            <w:r>
              <w:rPr>
                <w:sz w:val="24"/>
              </w:rPr>
              <w:t>Next-Hop Address</w:t>
            </w:r>
          </w:p>
        </w:tc>
        <w:tc>
          <w:tcPr>
            <w:tcW w:w="2204" w:type="dxa"/>
          </w:tcPr>
          <w:p w:rsidR="00E859C8" w:rsidRDefault="006A4FAC" w:rsidP="00D4446B">
            <w:pPr>
              <w:pStyle w:val="TableParagraph"/>
              <w:spacing w:line="240" w:lineRule="auto"/>
              <w:ind w:right="223"/>
              <w:jc w:val="both"/>
              <w:rPr>
                <w:sz w:val="24"/>
              </w:rPr>
            </w:pPr>
            <w:r>
              <w:rPr>
                <w:sz w:val="24"/>
              </w:rPr>
              <w:t>Interface Number</w:t>
            </w:r>
          </w:p>
        </w:tc>
      </w:tr>
      <w:tr w:rsidR="00E859C8">
        <w:trPr>
          <w:trHeight w:val="290"/>
        </w:trPr>
        <w:tc>
          <w:tcPr>
            <w:tcW w:w="1024" w:type="dxa"/>
          </w:tcPr>
          <w:p w:rsidR="00E859C8" w:rsidRDefault="006A4FAC" w:rsidP="00D4446B">
            <w:pPr>
              <w:pStyle w:val="TableParagraph"/>
              <w:spacing w:line="270" w:lineRule="exact"/>
              <w:ind w:left="132" w:right="122"/>
              <w:jc w:val="both"/>
              <w:rPr>
                <w:sz w:val="24"/>
              </w:rPr>
            </w:pPr>
            <w:r>
              <w:rPr>
                <w:sz w:val="24"/>
              </w:rPr>
              <w:t>/16</w:t>
            </w:r>
          </w:p>
        </w:tc>
        <w:tc>
          <w:tcPr>
            <w:tcW w:w="2296" w:type="dxa"/>
          </w:tcPr>
          <w:p w:rsidR="00E859C8" w:rsidRDefault="006A4FAC" w:rsidP="00D4446B">
            <w:pPr>
              <w:pStyle w:val="TableParagraph"/>
              <w:spacing w:line="270" w:lineRule="exact"/>
              <w:ind w:left="285" w:right="273"/>
              <w:jc w:val="both"/>
              <w:rPr>
                <w:sz w:val="24"/>
              </w:rPr>
            </w:pPr>
            <w:r>
              <w:rPr>
                <w:sz w:val="24"/>
              </w:rPr>
              <w:t>135.65.0.0</w:t>
            </w:r>
          </w:p>
        </w:tc>
        <w:tc>
          <w:tcPr>
            <w:tcW w:w="2358" w:type="dxa"/>
          </w:tcPr>
          <w:p w:rsidR="00E859C8" w:rsidRDefault="006A4FAC" w:rsidP="00D4446B">
            <w:pPr>
              <w:pStyle w:val="TableParagraph"/>
              <w:spacing w:line="270" w:lineRule="exact"/>
              <w:ind w:left="254"/>
              <w:jc w:val="both"/>
              <w:rPr>
                <w:sz w:val="24"/>
              </w:rPr>
            </w:pPr>
            <w:r>
              <w:rPr>
                <w:sz w:val="24"/>
              </w:rPr>
              <w:t>-----------</w:t>
            </w:r>
          </w:p>
        </w:tc>
        <w:tc>
          <w:tcPr>
            <w:tcW w:w="2204" w:type="dxa"/>
          </w:tcPr>
          <w:p w:rsidR="00E859C8" w:rsidRDefault="006A4FAC" w:rsidP="00D4446B">
            <w:pPr>
              <w:pStyle w:val="TableParagraph"/>
              <w:spacing w:line="270" w:lineRule="exact"/>
              <w:ind w:right="220"/>
              <w:jc w:val="both"/>
              <w:rPr>
                <w:sz w:val="24"/>
              </w:rPr>
            </w:pPr>
            <w:r>
              <w:rPr>
                <w:sz w:val="24"/>
              </w:rPr>
              <w:t>M0</w:t>
            </w:r>
          </w:p>
        </w:tc>
      </w:tr>
      <w:tr w:rsidR="00E859C8">
        <w:trPr>
          <w:trHeight w:val="276"/>
        </w:trPr>
        <w:tc>
          <w:tcPr>
            <w:tcW w:w="1024" w:type="dxa"/>
          </w:tcPr>
          <w:p w:rsidR="00E859C8" w:rsidRDefault="006A4FAC" w:rsidP="00D4446B">
            <w:pPr>
              <w:pStyle w:val="TableParagraph"/>
              <w:ind w:left="132" w:right="122"/>
              <w:jc w:val="both"/>
              <w:rPr>
                <w:sz w:val="24"/>
              </w:rPr>
            </w:pPr>
            <w:r>
              <w:rPr>
                <w:sz w:val="24"/>
              </w:rPr>
              <w:t>/8</w:t>
            </w:r>
          </w:p>
        </w:tc>
        <w:tc>
          <w:tcPr>
            <w:tcW w:w="2296" w:type="dxa"/>
          </w:tcPr>
          <w:p w:rsidR="00E859C8" w:rsidRDefault="006A4FAC" w:rsidP="00D4446B">
            <w:pPr>
              <w:pStyle w:val="TableParagraph"/>
              <w:ind w:left="285" w:right="273"/>
              <w:jc w:val="both"/>
              <w:rPr>
                <w:sz w:val="24"/>
              </w:rPr>
            </w:pPr>
            <w:r>
              <w:rPr>
                <w:sz w:val="24"/>
              </w:rPr>
              <w:t>126.0.0.0</w:t>
            </w:r>
          </w:p>
        </w:tc>
        <w:tc>
          <w:tcPr>
            <w:tcW w:w="2358" w:type="dxa"/>
          </w:tcPr>
          <w:p w:rsidR="00E859C8" w:rsidRDefault="006A4FAC" w:rsidP="00D4446B">
            <w:pPr>
              <w:pStyle w:val="TableParagraph"/>
              <w:ind w:left="254"/>
              <w:jc w:val="both"/>
              <w:rPr>
                <w:sz w:val="24"/>
              </w:rPr>
            </w:pPr>
            <w:r>
              <w:rPr>
                <w:sz w:val="24"/>
              </w:rPr>
              <w:t>-----------</w:t>
            </w:r>
          </w:p>
        </w:tc>
        <w:tc>
          <w:tcPr>
            <w:tcW w:w="2204" w:type="dxa"/>
          </w:tcPr>
          <w:p w:rsidR="00E859C8" w:rsidRDefault="006A4FAC" w:rsidP="00D4446B">
            <w:pPr>
              <w:pStyle w:val="TableParagraph"/>
              <w:ind w:right="196"/>
              <w:jc w:val="both"/>
              <w:rPr>
                <w:sz w:val="24"/>
              </w:rPr>
            </w:pPr>
            <w:r>
              <w:rPr>
                <w:sz w:val="24"/>
              </w:rPr>
              <w:t>M1</w:t>
            </w:r>
          </w:p>
        </w:tc>
      </w:tr>
      <w:tr w:rsidR="00E859C8">
        <w:trPr>
          <w:trHeight w:val="290"/>
        </w:trPr>
        <w:tc>
          <w:tcPr>
            <w:tcW w:w="1024" w:type="dxa"/>
          </w:tcPr>
          <w:p w:rsidR="00E859C8" w:rsidRDefault="006A4FAC" w:rsidP="00D4446B">
            <w:pPr>
              <w:pStyle w:val="TableParagraph"/>
              <w:spacing w:line="270" w:lineRule="exact"/>
              <w:ind w:left="132" w:right="122"/>
              <w:jc w:val="both"/>
              <w:rPr>
                <w:sz w:val="24"/>
              </w:rPr>
            </w:pPr>
            <w:r>
              <w:rPr>
                <w:sz w:val="24"/>
              </w:rPr>
              <w:t>Default</w:t>
            </w:r>
          </w:p>
        </w:tc>
        <w:tc>
          <w:tcPr>
            <w:tcW w:w="2296" w:type="dxa"/>
          </w:tcPr>
          <w:p w:rsidR="00E859C8" w:rsidRDefault="006A4FAC" w:rsidP="00D4446B">
            <w:pPr>
              <w:pStyle w:val="TableParagraph"/>
              <w:spacing w:line="270" w:lineRule="exact"/>
              <w:ind w:left="283" w:right="273"/>
              <w:jc w:val="both"/>
              <w:rPr>
                <w:sz w:val="24"/>
              </w:rPr>
            </w:pPr>
            <w:r>
              <w:rPr>
                <w:sz w:val="24"/>
              </w:rPr>
              <w:t>Default</w:t>
            </w:r>
          </w:p>
        </w:tc>
        <w:tc>
          <w:tcPr>
            <w:tcW w:w="2358" w:type="dxa"/>
          </w:tcPr>
          <w:p w:rsidR="00E859C8" w:rsidRDefault="006A4FAC" w:rsidP="00D4446B">
            <w:pPr>
              <w:pStyle w:val="TableParagraph"/>
              <w:spacing w:line="270" w:lineRule="exact"/>
              <w:ind w:left="255"/>
              <w:jc w:val="both"/>
              <w:rPr>
                <w:sz w:val="24"/>
              </w:rPr>
            </w:pPr>
            <w:r>
              <w:rPr>
                <w:sz w:val="24"/>
              </w:rPr>
              <w:t>135.65.13.6</w:t>
            </w:r>
          </w:p>
        </w:tc>
        <w:tc>
          <w:tcPr>
            <w:tcW w:w="2204" w:type="dxa"/>
          </w:tcPr>
          <w:p w:rsidR="00E859C8" w:rsidRDefault="006A4FAC" w:rsidP="00D4446B">
            <w:pPr>
              <w:pStyle w:val="TableParagraph"/>
              <w:spacing w:line="270" w:lineRule="exact"/>
              <w:ind w:right="220"/>
              <w:jc w:val="both"/>
              <w:rPr>
                <w:sz w:val="24"/>
              </w:rPr>
            </w:pPr>
            <w:r>
              <w:rPr>
                <w:sz w:val="24"/>
              </w:rPr>
              <w:t>M0</w:t>
            </w:r>
          </w:p>
        </w:tc>
      </w:tr>
    </w:tbl>
    <w:p w:rsidR="00E859C8" w:rsidRDefault="00E859C8" w:rsidP="00D4446B">
      <w:pPr>
        <w:pStyle w:val="BodyText"/>
        <w:jc w:val="both"/>
        <w:rPr>
          <w:sz w:val="26"/>
        </w:rPr>
      </w:pPr>
    </w:p>
    <w:p w:rsidR="00E859C8" w:rsidRDefault="00E859C8" w:rsidP="00D4446B">
      <w:pPr>
        <w:pStyle w:val="BodyText"/>
        <w:spacing w:before="5"/>
        <w:jc w:val="both"/>
        <w:rPr>
          <w:sz w:val="32"/>
        </w:rPr>
      </w:pPr>
    </w:p>
    <w:p w:rsidR="00E859C8" w:rsidRDefault="006A4FAC" w:rsidP="00D4446B">
      <w:pPr>
        <w:pStyle w:val="BodyText"/>
        <w:spacing w:after="40"/>
        <w:ind w:left="121"/>
        <w:jc w:val="both"/>
      </w:pPr>
      <w:r>
        <w:t>R4:</w:t>
      </w: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4"/>
        <w:gridCol w:w="2326"/>
        <w:gridCol w:w="2358"/>
        <w:gridCol w:w="2218"/>
      </w:tblGrid>
      <w:tr w:rsidR="00E859C8">
        <w:trPr>
          <w:trHeight w:val="380"/>
        </w:trPr>
        <w:tc>
          <w:tcPr>
            <w:tcW w:w="994" w:type="dxa"/>
          </w:tcPr>
          <w:p w:rsidR="00E859C8" w:rsidRDefault="006A4FAC" w:rsidP="00D4446B">
            <w:pPr>
              <w:pStyle w:val="TableParagraph"/>
              <w:spacing w:line="240" w:lineRule="auto"/>
              <w:ind w:left="116" w:right="105"/>
              <w:jc w:val="both"/>
              <w:rPr>
                <w:sz w:val="24"/>
              </w:rPr>
            </w:pPr>
            <w:r>
              <w:rPr>
                <w:sz w:val="24"/>
              </w:rPr>
              <w:t>Mask</w:t>
            </w:r>
          </w:p>
        </w:tc>
        <w:tc>
          <w:tcPr>
            <w:tcW w:w="2326" w:type="dxa"/>
          </w:tcPr>
          <w:p w:rsidR="00E859C8" w:rsidRDefault="006A4FAC" w:rsidP="00D4446B">
            <w:pPr>
              <w:pStyle w:val="TableParagraph"/>
              <w:spacing w:line="240" w:lineRule="auto"/>
              <w:ind w:left="300" w:right="289"/>
              <w:jc w:val="both"/>
              <w:rPr>
                <w:sz w:val="24"/>
              </w:rPr>
            </w:pPr>
            <w:r>
              <w:rPr>
                <w:sz w:val="24"/>
              </w:rPr>
              <w:t>Network Address</w:t>
            </w:r>
          </w:p>
        </w:tc>
        <w:tc>
          <w:tcPr>
            <w:tcW w:w="2358" w:type="dxa"/>
          </w:tcPr>
          <w:p w:rsidR="00E859C8" w:rsidRDefault="006A4FAC" w:rsidP="00D4446B">
            <w:pPr>
              <w:pStyle w:val="TableParagraph"/>
              <w:spacing w:line="240" w:lineRule="auto"/>
              <w:ind w:left="256"/>
              <w:jc w:val="both"/>
              <w:rPr>
                <w:sz w:val="24"/>
              </w:rPr>
            </w:pPr>
            <w:r>
              <w:rPr>
                <w:sz w:val="24"/>
              </w:rPr>
              <w:t>Next-Hop Address</w:t>
            </w:r>
          </w:p>
        </w:tc>
        <w:tc>
          <w:tcPr>
            <w:tcW w:w="2218" w:type="dxa"/>
          </w:tcPr>
          <w:p w:rsidR="00E859C8" w:rsidRDefault="006A4FAC" w:rsidP="00D4446B">
            <w:pPr>
              <w:pStyle w:val="TableParagraph"/>
              <w:spacing w:line="240" w:lineRule="auto"/>
              <w:ind w:left="239" w:right="229"/>
              <w:jc w:val="both"/>
              <w:rPr>
                <w:sz w:val="24"/>
              </w:rPr>
            </w:pPr>
            <w:r>
              <w:rPr>
                <w:sz w:val="24"/>
              </w:rPr>
              <w:t>Interface Number</w:t>
            </w:r>
          </w:p>
        </w:tc>
      </w:tr>
      <w:tr w:rsidR="00E859C8">
        <w:trPr>
          <w:trHeight w:val="290"/>
        </w:trPr>
        <w:tc>
          <w:tcPr>
            <w:tcW w:w="994" w:type="dxa"/>
          </w:tcPr>
          <w:p w:rsidR="00E859C8" w:rsidRDefault="006A4FAC" w:rsidP="00D4446B">
            <w:pPr>
              <w:pStyle w:val="TableParagraph"/>
              <w:spacing w:line="270" w:lineRule="exact"/>
              <w:ind w:left="116" w:right="104"/>
              <w:jc w:val="both"/>
              <w:rPr>
                <w:sz w:val="24"/>
              </w:rPr>
            </w:pPr>
            <w:r>
              <w:rPr>
                <w:sz w:val="24"/>
              </w:rPr>
              <w:t>/24</w:t>
            </w:r>
          </w:p>
        </w:tc>
        <w:tc>
          <w:tcPr>
            <w:tcW w:w="2326" w:type="dxa"/>
          </w:tcPr>
          <w:p w:rsidR="00E859C8" w:rsidRDefault="006A4FAC" w:rsidP="00D4446B">
            <w:pPr>
              <w:pStyle w:val="TableParagraph"/>
              <w:spacing w:line="270" w:lineRule="exact"/>
              <w:ind w:left="299" w:right="289"/>
              <w:jc w:val="both"/>
              <w:rPr>
                <w:sz w:val="24"/>
              </w:rPr>
            </w:pPr>
            <w:r>
              <w:rPr>
                <w:sz w:val="24"/>
              </w:rPr>
              <w:t>223.153.9.0</w:t>
            </w:r>
          </w:p>
        </w:tc>
        <w:tc>
          <w:tcPr>
            <w:tcW w:w="2358" w:type="dxa"/>
          </w:tcPr>
          <w:p w:rsidR="00E859C8" w:rsidRDefault="006A4FAC" w:rsidP="00D4446B">
            <w:pPr>
              <w:pStyle w:val="TableParagraph"/>
              <w:spacing w:line="270" w:lineRule="exact"/>
              <w:ind w:left="254"/>
              <w:jc w:val="both"/>
              <w:rPr>
                <w:sz w:val="24"/>
              </w:rPr>
            </w:pPr>
            <w:r>
              <w:rPr>
                <w:sz w:val="24"/>
              </w:rPr>
              <w:t>-----------</w:t>
            </w:r>
          </w:p>
        </w:tc>
        <w:tc>
          <w:tcPr>
            <w:tcW w:w="2218" w:type="dxa"/>
          </w:tcPr>
          <w:p w:rsidR="00E859C8" w:rsidRDefault="006A4FAC" w:rsidP="00D4446B">
            <w:pPr>
              <w:pStyle w:val="TableParagraph"/>
              <w:spacing w:line="270" w:lineRule="exact"/>
              <w:ind w:left="239" w:right="228"/>
              <w:jc w:val="both"/>
              <w:rPr>
                <w:sz w:val="24"/>
              </w:rPr>
            </w:pPr>
            <w:r>
              <w:rPr>
                <w:sz w:val="24"/>
              </w:rPr>
              <w:t>M0</w:t>
            </w:r>
          </w:p>
        </w:tc>
      </w:tr>
      <w:tr w:rsidR="00E859C8">
        <w:trPr>
          <w:trHeight w:val="276"/>
        </w:trPr>
        <w:tc>
          <w:tcPr>
            <w:tcW w:w="994" w:type="dxa"/>
          </w:tcPr>
          <w:p w:rsidR="00E859C8" w:rsidRDefault="006A4FAC" w:rsidP="00D4446B">
            <w:pPr>
              <w:pStyle w:val="TableParagraph"/>
              <w:ind w:left="116" w:right="104"/>
              <w:jc w:val="both"/>
              <w:rPr>
                <w:sz w:val="24"/>
              </w:rPr>
            </w:pPr>
            <w:r>
              <w:rPr>
                <w:sz w:val="24"/>
              </w:rPr>
              <w:t>/16</w:t>
            </w:r>
          </w:p>
        </w:tc>
        <w:tc>
          <w:tcPr>
            <w:tcW w:w="2326" w:type="dxa"/>
          </w:tcPr>
          <w:p w:rsidR="00E859C8" w:rsidRDefault="006A4FAC" w:rsidP="00D4446B">
            <w:pPr>
              <w:pStyle w:val="TableParagraph"/>
              <w:ind w:left="299" w:right="289"/>
              <w:jc w:val="both"/>
              <w:rPr>
                <w:sz w:val="24"/>
              </w:rPr>
            </w:pPr>
            <w:r>
              <w:rPr>
                <w:sz w:val="24"/>
              </w:rPr>
              <w:t>135.65.0.0</w:t>
            </w:r>
          </w:p>
        </w:tc>
        <w:tc>
          <w:tcPr>
            <w:tcW w:w="2358" w:type="dxa"/>
          </w:tcPr>
          <w:p w:rsidR="00E859C8" w:rsidRDefault="006A4FAC" w:rsidP="00D4446B">
            <w:pPr>
              <w:pStyle w:val="TableParagraph"/>
              <w:ind w:left="254"/>
              <w:jc w:val="both"/>
              <w:rPr>
                <w:sz w:val="24"/>
              </w:rPr>
            </w:pPr>
            <w:r>
              <w:rPr>
                <w:sz w:val="24"/>
              </w:rPr>
              <w:t>-----------</w:t>
            </w:r>
          </w:p>
        </w:tc>
        <w:tc>
          <w:tcPr>
            <w:tcW w:w="2218" w:type="dxa"/>
          </w:tcPr>
          <w:p w:rsidR="00E859C8" w:rsidRDefault="006A4FAC" w:rsidP="00D4446B">
            <w:pPr>
              <w:pStyle w:val="TableParagraph"/>
              <w:ind w:left="239" w:right="228"/>
              <w:jc w:val="both"/>
              <w:rPr>
                <w:sz w:val="24"/>
              </w:rPr>
            </w:pPr>
            <w:r>
              <w:rPr>
                <w:sz w:val="24"/>
              </w:rPr>
              <w:t>M1</w:t>
            </w:r>
          </w:p>
        </w:tc>
      </w:tr>
      <w:tr w:rsidR="00E859C8">
        <w:trPr>
          <w:trHeight w:val="290"/>
        </w:trPr>
        <w:tc>
          <w:tcPr>
            <w:tcW w:w="994" w:type="dxa"/>
          </w:tcPr>
          <w:p w:rsidR="00E859C8" w:rsidRDefault="006A4FAC" w:rsidP="00D4446B">
            <w:pPr>
              <w:pStyle w:val="TableParagraph"/>
              <w:spacing w:line="270" w:lineRule="exact"/>
              <w:ind w:left="116" w:right="104"/>
              <w:jc w:val="both"/>
              <w:rPr>
                <w:sz w:val="24"/>
              </w:rPr>
            </w:pPr>
            <w:r>
              <w:rPr>
                <w:sz w:val="24"/>
              </w:rPr>
              <w:t>/8</w:t>
            </w:r>
          </w:p>
        </w:tc>
        <w:tc>
          <w:tcPr>
            <w:tcW w:w="2326" w:type="dxa"/>
          </w:tcPr>
          <w:p w:rsidR="00E859C8" w:rsidRDefault="006A4FAC" w:rsidP="00D4446B">
            <w:pPr>
              <w:pStyle w:val="TableParagraph"/>
              <w:spacing w:line="270" w:lineRule="exact"/>
              <w:ind w:left="299" w:right="289"/>
              <w:jc w:val="both"/>
              <w:rPr>
                <w:sz w:val="24"/>
              </w:rPr>
            </w:pPr>
            <w:r>
              <w:rPr>
                <w:sz w:val="24"/>
              </w:rPr>
              <w:t>126.0.0.0</w:t>
            </w:r>
          </w:p>
        </w:tc>
        <w:tc>
          <w:tcPr>
            <w:tcW w:w="2358" w:type="dxa"/>
          </w:tcPr>
          <w:p w:rsidR="00E859C8" w:rsidRDefault="006A4FAC" w:rsidP="00D4446B">
            <w:pPr>
              <w:pStyle w:val="TableParagraph"/>
              <w:spacing w:line="270" w:lineRule="exact"/>
              <w:ind w:left="255"/>
              <w:jc w:val="both"/>
              <w:rPr>
                <w:sz w:val="24"/>
              </w:rPr>
            </w:pPr>
            <w:r>
              <w:rPr>
                <w:sz w:val="24"/>
              </w:rPr>
              <w:t>135.65.172.11</w:t>
            </w:r>
          </w:p>
        </w:tc>
        <w:tc>
          <w:tcPr>
            <w:tcW w:w="2218" w:type="dxa"/>
          </w:tcPr>
          <w:p w:rsidR="00E859C8" w:rsidRDefault="006A4FAC" w:rsidP="00D4446B">
            <w:pPr>
              <w:pStyle w:val="TableParagraph"/>
              <w:spacing w:line="270" w:lineRule="exact"/>
              <w:ind w:left="239" w:right="228"/>
              <w:jc w:val="both"/>
              <w:rPr>
                <w:sz w:val="24"/>
              </w:rPr>
            </w:pPr>
            <w:r>
              <w:rPr>
                <w:sz w:val="24"/>
              </w:rPr>
              <w:t>M1</w:t>
            </w:r>
          </w:p>
        </w:tc>
      </w:tr>
      <w:tr w:rsidR="00E859C8">
        <w:trPr>
          <w:trHeight w:val="276"/>
        </w:trPr>
        <w:tc>
          <w:tcPr>
            <w:tcW w:w="994" w:type="dxa"/>
          </w:tcPr>
          <w:p w:rsidR="00E859C8" w:rsidRDefault="006A4FAC" w:rsidP="00D4446B">
            <w:pPr>
              <w:pStyle w:val="TableParagraph"/>
              <w:ind w:left="116" w:right="108"/>
              <w:jc w:val="both"/>
              <w:rPr>
                <w:sz w:val="24"/>
              </w:rPr>
            </w:pPr>
            <w:r>
              <w:rPr>
                <w:sz w:val="24"/>
              </w:rPr>
              <w:t>Default</w:t>
            </w:r>
          </w:p>
        </w:tc>
        <w:tc>
          <w:tcPr>
            <w:tcW w:w="2326" w:type="dxa"/>
          </w:tcPr>
          <w:p w:rsidR="00E859C8" w:rsidRDefault="006A4FAC" w:rsidP="00D4446B">
            <w:pPr>
              <w:pStyle w:val="TableParagraph"/>
              <w:ind w:left="297" w:right="289"/>
              <w:jc w:val="both"/>
              <w:rPr>
                <w:sz w:val="24"/>
              </w:rPr>
            </w:pPr>
            <w:r>
              <w:rPr>
                <w:sz w:val="24"/>
              </w:rPr>
              <w:t>Default</w:t>
            </w:r>
          </w:p>
        </w:tc>
        <w:tc>
          <w:tcPr>
            <w:tcW w:w="2358" w:type="dxa"/>
          </w:tcPr>
          <w:p w:rsidR="00E859C8" w:rsidRDefault="006A4FAC" w:rsidP="00D4446B">
            <w:pPr>
              <w:pStyle w:val="TableParagraph"/>
              <w:ind w:left="255"/>
              <w:jc w:val="both"/>
              <w:rPr>
                <w:sz w:val="24"/>
              </w:rPr>
            </w:pPr>
            <w:r>
              <w:rPr>
                <w:sz w:val="24"/>
              </w:rPr>
              <w:t>223.153.9.1</w:t>
            </w:r>
          </w:p>
        </w:tc>
        <w:tc>
          <w:tcPr>
            <w:tcW w:w="2218" w:type="dxa"/>
          </w:tcPr>
          <w:p w:rsidR="00E859C8" w:rsidRDefault="006A4FAC" w:rsidP="00D4446B">
            <w:pPr>
              <w:pStyle w:val="TableParagraph"/>
              <w:ind w:left="239" w:right="228"/>
              <w:jc w:val="both"/>
              <w:rPr>
                <w:sz w:val="24"/>
              </w:rPr>
            </w:pPr>
            <w:r>
              <w:rPr>
                <w:sz w:val="24"/>
              </w:rPr>
              <w:t>M0</w:t>
            </w:r>
          </w:p>
        </w:tc>
      </w:tr>
    </w:tbl>
    <w:p w:rsidR="00E859C8" w:rsidRDefault="00E859C8" w:rsidP="00D4446B">
      <w:pPr>
        <w:pStyle w:val="BodyText"/>
        <w:jc w:val="both"/>
        <w:rPr>
          <w:sz w:val="26"/>
        </w:rPr>
      </w:pPr>
    </w:p>
    <w:p w:rsidR="00E859C8" w:rsidRDefault="00E859C8" w:rsidP="00D4446B">
      <w:pPr>
        <w:pStyle w:val="BodyText"/>
        <w:jc w:val="both"/>
        <w:rPr>
          <w:sz w:val="26"/>
        </w:rPr>
      </w:pPr>
    </w:p>
    <w:p w:rsidR="00E859C8" w:rsidRDefault="00E859C8" w:rsidP="00D4446B">
      <w:pPr>
        <w:pStyle w:val="BodyText"/>
        <w:spacing w:before="7"/>
        <w:jc w:val="both"/>
        <w:rPr>
          <w:sz w:val="30"/>
        </w:rPr>
      </w:pPr>
    </w:p>
    <w:p w:rsidR="00E859C8" w:rsidRDefault="006A4FAC" w:rsidP="00D4446B">
      <w:pPr>
        <w:pStyle w:val="ListParagraph"/>
        <w:numPr>
          <w:ilvl w:val="0"/>
          <w:numId w:val="2"/>
        </w:numPr>
        <w:tabs>
          <w:tab w:val="left" w:pos="482"/>
        </w:tabs>
        <w:ind w:left="482" w:hanging="361"/>
        <w:jc w:val="both"/>
        <w:rPr>
          <w:b/>
          <w:sz w:val="24"/>
        </w:rPr>
      </w:pPr>
      <w:r>
        <w:rPr>
          <w:sz w:val="24"/>
        </w:rPr>
        <w:t xml:space="preserve">Consider the network configuration given below. Assume </w:t>
      </w:r>
      <w:r>
        <w:rPr>
          <w:sz w:val="24"/>
          <w:u w:val="single"/>
        </w:rPr>
        <w:t>classful addressing</w:t>
      </w:r>
      <w:r>
        <w:rPr>
          <w:sz w:val="24"/>
        </w:rPr>
        <w:t xml:space="preserve">. </w:t>
      </w:r>
      <w:r>
        <w:rPr>
          <w:b/>
          <w:sz w:val="24"/>
        </w:rPr>
        <w:t>(14</w:t>
      </w:r>
      <w:r>
        <w:rPr>
          <w:b/>
          <w:spacing w:val="-11"/>
          <w:sz w:val="24"/>
        </w:rPr>
        <w:t xml:space="preserve"> </w:t>
      </w:r>
      <w:r>
        <w:rPr>
          <w:b/>
          <w:sz w:val="24"/>
        </w:rPr>
        <w:t>points)</w:t>
      </w:r>
    </w:p>
    <w:p w:rsidR="00E859C8" w:rsidRDefault="006A4FAC" w:rsidP="00D4446B">
      <w:pPr>
        <w:pStyle w:val="ListParagraph"/>
        <w:numPr>
          <w:ilvl w:val="1"/>
          <w:numId w:val="2"/>
        </w:numPr>
        <w:tabs>
          <w:tab w:val="left" w:pos="770"/>
        </w:tabs>
        <w:spacing w:before="42"/>
        <w:ind w:left="769" w:hanging="229"/>
        <w:jc w:val="both"/>
        <w:rPr>
          <w:b/>
          <w:sz w:val="24"/>
        </w:rPr>
      </w:pPr>
      <w:r>
        <w:rPr>
          <w:sz w:val="24"/>
        </w:rPr>
        <w:t xml:space="preserve">Are there any errors in this figure? If so, correct them. </w:t>
      </w:r>
      <w:r>
        <w:rPr>
          <w:b/>
          <w:sz w:val="24"/>
        </w:rPr>
        <w:t>(2</w:t>
      </w:r>
      <w:r>
        <w:rPr>
          <w:b/>
          <w:spacing w:val="2"/>
          <w:sz w:val="24"/>
        </w:rPr>
        <w:t xml:space="preserve"> </w:t>
      </w:r>
      <w:r>
        <w:rPr>
          <w:b/>
          <w:sz w:val="24"/>
        </w:rPr>
        <w:t>points)</w:t>
      </w:r>
    </w:p>
    <w:p w:rsidR="00E859C8" w:rsidRDefault="006A4FAC" w:rsidP="00D4446B">
      <w:pPr>
        <w:pStyle w:val="ListParagraph"/>
        <w:numPr>
          <w:ilvl w:val="1"/>
          <w:numId w:val="2"/>
        </w:numPr>
        <w:tabs>
          <w:tab w:val="left" w:pos="782"/>
        </w:tabs>
        <w:spacing w:before="40" w:line="276" w:lineRule="auto"/>
        <w:ind w:left="782" w:right="226" w:hanging="240"/>
        <w:jc w:val="both"/>
        <w:rPr>
          <w:b/>
          <w:sz w:val="24"/>
        </w:rPr>
      </w:pPr>
      <w:r>
        <w:rPr>
          <w:sz w:val="24"/>
        </w:rPr>
        <w:t xml:space="preserve">Create a routing table for </w:t>
      </w:r>
      <w:r>
        <w:rPr>
          <w:sz w:val="24"/>
          <w:u w:val="single"/>
        </w:rPr>
        <w:t>each</w:t>
      </w:r>
      <w:r>
        <w:rPr>
          <w:sz w:val="24"/>
        </w:rPr>
        <w:t xml:space="preserve"> router given in this figure. Indicate class, network</w:t>
      </w:r>
      <w:r>
        <w:rPr>
          <w:spacing w:val="-25"/>
          <w:sz w:val="24"/>
        </w:rPr>
        <w:t xml:space="preserve"> </w:t>
      </w:r>
      <w:r>
        <w:rPr>
          <w:sz w:val="24"/>
        </w:rPr>
        <w:t xml:space="preserve">address, next-hop address and interface number in each routing table. </w:t>
      </w:r>
      <w:r>
        <w:rPr>
          <w:b/>
          <w:sz w:val="24"/>
        </w:rPr>
        <w:t>(12 points)</w:t>
      </w:r>
    </w:p>
    <w:p w:rsidR="00E859C8" w:rsidRDefault="00E859C8" w:rsidP="00D4446B">
      <w:pPr>
        <w:spacing w:line="276" w:lineRule="auto"/>
        <w:jc w:val="both"/>
        <w:rPr>
          <w:sz w:val="24"/>
        </w:rPr>
        <w:sectPr w:rsidR="00E859C8">
          <w:pgSz w:w="12240" w:h="15840"/>
          <w:pgMar w:top="1500" w:right="1320" w:bottom="280" w:left="1320" w:header="720" w:footer="720" w:gutter="0"/>
          <w:cols w:space="720"/>
        </w:sectPr>
      </w:pPr>
    </w:p>
    <w:p w:rsidR="00E859C8" w:rsidRDefault="00E859C8" w:rsidP="00D4446B">
      <w:pPr>
        <w:pStyle w:val="BodyText"/>
        <w:jc w:val="both"/>
        <w:rPr>
          <w:b/>
          <w:sz w:val="20"/>
        </w:rPr>
      </w:pPr>
    </w:p>
    <w:p w:rsidR="00E859C8" w:rsidRDefault="00E859C8" w:rsidP="00D4446B">
      <w:pPr>
        <w:pStyle w:val="BodyText"/>
        <w:jc w:val="both"/>
        <w:rPr>
          <w:b/>
          <w:sz w:val="20"/>
        </w:rPr>
      </w:pPr>
    </w:p>
    <w:p w:rsidR="00E859C8" w:rsidRDefault="00E859C8" w:rsidP="00D4446B">
      <w:pPr>
        <w:pStyle w:val="BodyText"/>
        <w:jc w:val="both"/>
        <w:rPr>
          <w:b/>
          <w:sz w:val="20"/>
        </w:rPr>
      </w:pPr>
    </w:p>
    <w:p w:rsidR="00E859C8" w:rsidRDefault="00E859C8" w:rsidP="00D4446B">
      <w:pPr>
        <w:pStyle w:val="BodyText"/>
        <w:jc w:val="both"/>
        <w:rPr>
          <w:b/>
          <w:sz w:val="20"/>
        </w:rPr>
      </w:pPr>
    </w:p>
    <w:p w:rsidR="00E859C8" w:rsidRDefault="00E859C8" w:rsidP="00D4446B">
      <w:pPr>
        <w:pStyle w:val="BodyText"/>
        <w:jc w:val="both"/>
        <w:rPr>
          <w:b/>
          <w:sz w:val="20"/>
        </w:rPr>
      </w:pPr>
    </w:p>
    <w:p w:rsidR="00E859C8" w:rsidRDefault="00E859C8" w:rsidP="00D4446B">
      <w:pPr>
        <w:pStyle w:val="BodyText"/>
        <w:jc w:val="both"/>
        <w:rPr>
          <w:b/>
          <w:sz w:val="20"/>
        </w:rPr>
      </w:pPr>
    </w:p>
    <w:p w:rsidR="00E859C8" w:rsidRDefault="00E859C8" w:rsidP="00D4446B">
      <w:pPr>
        <w:pStyle w:val="BodyText"/>
        <w:jc w:val="both"/>
        <w:rPr>
          <w:b/>
          <w:sz w:val="20"/>
        </w:rPr>
      </w:pPr>
    </w:p>
    <w:p w:rsidR="00E859C8" w:rsidRDefault="00E859C8" w:rsidP="00D4446B">
      <w:pPr>
        <w:pStyle w:val="BodyText"/>
        <w:jc w:val="both"/>
        <w:rPr>
          <w:b/>
          <w:sz w:val="20"/>
        </w:rPr>
      </w:pPr>
    </w:p>
    <w:p w:rsidR="00E859C8" w:rsidRDefault="00E859C8" w:rsidP="00D4446B">
      <w:pPr>
        <w:pStyle w:val="BodyText"/>
        <w:jc w:val="both"/>
        <w:rPr>
          <w:b/>
          <w:sz w:val="20"/>
        </w:rPr>
      </w:pPr>
    </w:p>
    <w:p w:rsidR="00E859C8" w:rsidRDefault="00E859C8" w:rsidP="00D4446B">
      <w:pPr>
        <w:pStyle w:val="BodyText"/>
        <w:jc w:val="both"/>
        <w:rPr>
          <w:b/>
          <w:sz w:val="20"/>
        </w:rPr>
      </w:pPr>
    </w:p>
    <w:p w:rsidR="00E859C8" w:rsidRDefault="00E859C8" w:rsidP="00D4446B">
      <w:pPr>
        <w:pStyle w:val="BodyText"/>
        <w:jc w:val="both"/>
        <w:rPr>
          <w:b/>
          <w:sz w:val="20"/>
        </w:rPr>
      </w:pPr>
    </w:p>
    <w:p w:rsidR="00E859C8" w:rsidRDefault="00E859C8" w:rsidP="00D4446B">
      <w:pPr>
        <w:pStyle w:val="BodyText"/>
        <w:jc w:val="both"/>
        <w:rPr>
          <w:b/>
          <w:sz w:val="20"/>
        </w:rPr>
      </w:pPr>
    </w:p>
    <w:p w:rsidR="00E859C8" w:rsidRDefault="00E859C8" w:rsidP="00D4446B">
      <w:pPr>
        <w:pStyle w:val="BodyText"/>
        <w:jc w:val="both"/>
        <w:rPr>
          <w:b/>
          <w:sz w:val="20"/>
        </w:rPr>
      </w:pPr>
    </w:p>
    <w:p w:rsidR="00E859C8" w:rsidRDefault="00E859C8" w:rsidP="00D4446B">
      <w:pPr>
        <w:pStyle w:val="BodyText"/>
        <w:jc w:val="both"/>
        <w:rPr>
          <w:b/>
          <w:sz w:val="20"/>
        </w:rPr>
      </w:pPr>
    </w:p>
    <w:p w:rsidR="00E859C8" w:rsidRDefault="00E859C8" w:rsidP="00D4446B">
      <w:pPr>
        <w:pStyle w:val="BodyText"/>
        <w:jc w:val="both"/>
        <w:rPr>
          <w:b/>
          <w:sz w:val="20"/>
        </w:rPr>
      </w:pPr>
    </w:p>
    <w:p w:rsidR="00E859C8" w:rsidRDefault="00E859C8" w:rsidP="00D4446B">
      <w:pPr>
        <w:pStyle w:val="BodyText"/>
        <w:jc w:val="both"/>
        <w:rPr>
          <w:b/>
          <w:sz w:val="20"/>
        </w:rPr>
      </w:pPr>
    </w:p>
    <w:p w:rsidR="00E859C8" w:rsidRDefault="00E859C8" w:rsidP="00D4446B">
      <w:pPr>
        <w:pStyle w:val="BodyText"/>
        <w:jc w:val="both"/>
        <w:rPr>
          <w:b/>
          <w:sz w:val="20"/>
        </w:rPr>
      </w:pPr>
    </w:p>
    <w:p w:rsidR="00E859C8" w:rsidRDefault="00E859C8" w:rsidP="00D4446B">
      <w:pPr>
        <w:pStyle w:val="BodyText"/>
        <w:jc w:val="both"/>
        <w:rPr>
          <w:b/>
          <w:sz w:val="20"/>
        </w:rPr>
      </w:pPr>
    </w:p>
    <w:p w:rsidR="00E859C8" w:rsidRDefault="00E859C8" w:rsidP="00D4446B">
      <w:pPr>
        <w:pStyle w:val="BodyText"/>
        <w:jc w:val="both"/>
        <w:rPr>
          <w:b/>
          <w:sz w:val="20"/>
        </w:rPr>
      </w:pPr>
    </w:p>
    <w:p w:rsidR="00E859C8" w:rsidRDefault="00E859C8" w:rsidP="00D4446B">
      <w:pPr>
        <w:pStyle w:val="BodyText"/>
        <w:jc w:val="both"/>
        <w:rPr>
          <w:b/>
          <w:sz w:val="20"/>
        </w:rPr>
      </w:pPr>
    </w:p>
    <w:p w:rsidR="00E859C8" w:rsidRDefault="00E859C8" w:rsidP="00D4446B">
      <w:pPr>
        <w:pStyle w:val="BodyText"/>
        <w:jc w:val="both"/>
        <w:rPr>
          <w:b/>
          <w:sz w:val="20"/>
        </w:rPr>
      </w:pPr>
    </w:p>
    <w:p w:rsidR="00E859C8" w:rsidRDefault="00E859C8" w:rsidP="00D4446B">
      <w:pPr>
        <w:pStyle w:val="BodyText"/>
        <w:jc w:val="both"/>
        <w:rPr>
          <w:b/>
          <w:sz w:val="20"/>
        </w:rPr>
      </w:pPr>
    </w:p>
    <w:p w:rsidR="00E859C8" w:rsidRDefault="00E859C8" w:rsidP="00D4446B">
      <w:pPr>
        <w:pStyle w:val="BodyText"/>
        <w:jc w:val="both"/>
        <w:rPr>
          <w:b/>
          <w:sz w:val="20"/>
        </w:rPr>
      </w:pPr>
    </w:p>
    <w:p w:rsidR="00E859C8" w:rsidRDefault="00E859C8" w:rsidP="00D4446B">
      <w:pPr>
        <w:pStyle w:val="BodyText"/>
        <w:jc w:val="both"/>
        <w:rPr>
          <w:b/>
          <w:sz w:val="20"/>
        </w:rPr>
      </w:pPr>
    </w:p>
    <w:p w:rsidR="00E859C8" w:rsidRDefault="00E859C8" w:rsidP="00D4446B">
      <w:pPr>
        <w:pStyle w:val="BodyText"/>
        <w:jc w:val="both"/>
        <w:rPr>
          <w:b/>
          <w:sz w:val="20"/>
        </w:rPr>
      </w:pPr>
    </w:p>
    <w:p w:rsidR="00E859C8" w:rsidRDefault="00E859C8" w:rsidP="00D4446B">
      <w:pPr>
        <w:pStyle w:val="BodyText"/>
        <w:jc w:val="both"/>
        <w:rPr>
          <w:b/>
          <w:sz w:val="20"/>
        </w:rPr>
      </w:pPr>
    </w:p>
    <w:p w:rsidR="00E859C8" w:rsidRDefault="00E859C8" w:rsidP="00D4446B">
      <w:pPr>
        <w:pStyle w:val="BodyText"/>
        <w:jc w:val="both"/>
        <w:rPr>
          <w:b/>
          <w:sz w:val="20"/>
        </w:rPr>
      </w:pPr>
    </w:p>
    <w:p w:rsidR="00E859C8" w:rsidRDefault="00E859C8" w:rsidP="00D4446B">
      <w:pPr>
        <w:pStyle w:val="BodyText"/>
        <w:jc w:val="both"/>
        <w:rPr>
          <w:b/>
          <w:sz w:val="20"/>
        </w:rPr>
      </w:pPr>
    </w:p>
    <w:p w:rsidR="00E859C8" w:rsidRDefault="00E859C8" w:rsidP="00D4446B">
      <w:pPr>
        <w:pStyle w:val="BodyText"/>
        <w:jc w:val="both"/>
        <w:rPr>
          <w:b/>
          <w:sz w:val="20"/>
        </w:rPr>
      </w:pPr>
    </w:p>
    <w:p w:rsidR="00E859C8" w:rsidRDefault="00E859C8" w:rsidP="00D4446B">
      <w:pPr>
        <w:pStyle w:val="BodyText"/>
        <w:spacing w:before="1"/>
        <w:jc w:val="both"/>
        <w:rPr>
          <w:b/>
          <w:sz w:val="17"/>
        </w:rPr>
      </w:pPr>
    </w:p>
    <w:p w:rsidR="00E859C8" w:rsidRDefault="006A4FAC" w:rsidP="00D4446B">
      <w:pPr>
        <w:pStyle w:val="BodyText"/>
        <w:spacing w:before="90"/>
        <w:ind w:right="656"/>
        <w:jc w:val="both"/>
      </w:pPr>
      <w:r>
        <w:rPr>
          <w:noProof/>
        </w:rPr>
        <w:drawing>
          <wp:anchor distT="0" distB="0" distL="0" distR="0" simplePos="0" relativeHeight="251657216" behindDoc="0" locked="0" layoutInCell="1" allowOverlap="1">
            <wp:simplePos x="0" y="0"/>
            <wp:positionH relativeFrom="page">
              <wp:posOffset>1354334</wp:posOffset>
            </wp:positionH>
            <wp:positionV relativeFrom="paragraph">
              <wp:posOffset>-4359870</wp:posOffset>
            </wp:positionV>
            <wp:extent cx="5107425" cy="4532566"/>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5107425" cy="4532566"/>
                    </a:xfrm>
                    <a:prstGeom prst="rect">
                      <a:avLst/>
                    </a:prstGeom>
                  </pic:spPr>
                </pic:pic>
              </a:graphicData>
            </a:graphic>
          </wp:anchor>
        </w:drawing>
      </w:r>
      <w:r>
        <w:t>`</w:t>
      </w:r>
    </w:p>
    <w:p w:rsidR="00E859C8" w:rsidRDefault="00E859C8" w:rsidP="00D4446B">
      <w:pPr>
        <w:pStyle w:val="BodyText"/>
        <w:jc w:val="both"/>
        <w:rPr>
          <w:sz w:val="20"/>
        </w:rPr>
      </w:pPr>
    </w:p>
    <w:p w:rsidR="00E859C8" w:rsidRDefault="00E859C8" w:rsidP="00D4446B">
      <w:pPr>
        <w:pStyle w:val="BodyText"/>
        <w:jc w:val="both"/>
        <w:rPr>
          <w:sz w:val="20"/>
        </w:rPr>
      </w:pPr>
    </w:p>
    <w:p w:rsidR="00E859C8" w:rsidRDefault="006A4FAC" w:rsidP="00D4446B">
      <w:pPr>
        <w:pStyle w:val="ListParagraph"/>
        <w:numPr>
          <w:ilvl w:val="0"/>
          <w:numId w:val="2"/>
        </w:numPr>
        <w:tabs>
          <w:tab w:val="left" w:pos="486"/>
        </w:tabs>
        <w:spacing w:before="216" w:line="276" w:lineRule="auto"/>
        <w:ind w:left="121" w:right="117" w:firstLine="0"/>
        <w:jc w:val="both"/>
        <w:rPr>
          <w:b/>
          <w:sz w:val="24"/>
        </w:rPr>
      </w:pPr>
      <w:r>
        <w:rPr>
          <w:sz w:val="24"/>
        </w:rPr>
        <w:t xml:space="preserve">Consider the network configuration given above in Question 16. Assume </w:t>
      </w:r>
      <w:r>
        <w:rPr>
          <w:sz w:val="24"/>
          <w:u w:val="single"/>
        </w:rPr>
        <w:t>classful addressing</w:t>
      </w:r>
      <w:r>
        <w:rPr>
          <w:sz w:val="24"/>
        </w:rPr>
        <w:t xml:space="preserve">. Explain how the following packets are routed in this network (consider the entire network, not a single router). </w:t>
      </w:r>
      <w:r>
        <w:rPr>
          <w:b/>
          <w:sz w:val="24"/>
        </w:rPr>
        <w:t>(6 points)</w:t>
      </w:r>
    </w:p>
    <w:p w:rsidR="00E859C8" w:rsidRDefault="006A4FAC" w:rsidP="00D4446B">
      <w:pPr>
        <w:pStyle w:val="ListParagraph"/>
        <w:numPr>
          <w:ilvl w:val="0"/>
          <w:numId w:val="1"/>
        </w:numPr>
        <w:tabs>
          <w:tab w:val="left" w:pos="410"/>
        </w:tabs>
        <w:spacing w:line="274" w:lineRule="exact"/>
        <w:jc w:val="both"/>
        <w:rPr>
          <w:sz w:val="24"/>
        </w:rPr>
      </w:pPr>
      <w:r>
        <w:rPr>
          <w:sz w:val="24"/>
        </w:rPr>
        <w:t>Host 100.235.37.18 sends a packet to destination</w:t>
      </w:r>
      <w:r>
        <w:rPr>
          <w:spacing w:val="-11"/>
          <w:sz w:val="24"/>
        </w:rPr>
        <w:t xml:space="preserve"> </w:t>
      </w:r>
      <w:r>
        <w:rPr>
          <w:sz w:val="24"/>
        </w:rPr>
        <w:t>191.54.17.05</w:t>
      </w:r>
    </w:p>
    <w:p w:rsidR="00E859C8" w:rsidRDefault="006A4FAC" w:rsidP="00D4446B">
      <w:pPr>
        <w:pStyle w:val="ListParagraph"/>
        <w:numPr>
          <w:ilvl w:val="0"/>
          <w:numId w:val="1"/>
        </w:numPr>
        <w:tabs>
          <w:tab w:val="left" w:pos="422"/>
        </w:tabs>
        <w:spacing w:before="42"/>
        <w:ind w:left="422" w:hanging="241"/>
        <w:jc w:val="both"/>
        <w:rPr>
          <w:sz w:val="24"/>
        </w:rPr>
      </w:pPr>
      <w:r>
        <w:rPr>
          <w:sz w:val="24"/>
        </w:rPr>
        <w:t>Host 192.217.22.173 sends a packet to destination</w:t>
      </w:r>
      <w:r>
        <w:rPr>
          <w:spacing w:val="-9"/>
          <w:sz w:val="24"/>
        </w:rPr>
        <w:t xml:space="preserve"> </w:t>
      </w:r>
      <w:r>
        <w:rPr>
          <w:sz w:val="24"/>
        </w:rPr>
        <w:t>223.0.144.2</w:t>
      </w:r>
    </w:p>
    <w:p w:rsidR="00E859C8" w:rsidRDefault="006A4FAC" w:rsidP="00D4446B">
      <w:pPr>
        <w:pStyle w:val="ListParagraph"/>
        <w:numPr>
          <w:ilvl w:val="0"/>
          <w:numId w:val="1"/>
        </w:numPr>
        <w:tabs>
          <w:tab w:val="left" w:pos="410"/>
        </w:tabs>
        <w:spacing w:before="40"/>
        <w:jc w:val="both"/>
        <w:rPr>
          <w:sz w:val="24"/>
        </w:rPr>
      </w:pPr>
      <w:r>
        <w:rPr>
          <w:sz w:val="24"/>
        </w:rPr>
        <w:t>Host 95.12.234.7 sends a packet to destination</w:t>
      </w:r>
      <w:r>
        <w:rPr>
          <w:spacing w:val="-11"/>
          <w:sz w:val="24"/>
        </w:rPr>
        <w:t xml:space="preserve"> </w:t>
      </w:r>
      <w:r>
        <w:rPr>
          <w:sz w:val="24"/>
        </w:rPr>
        <w:t>127.201.165.11</w:t>
      </w:r>
    </w:p>
    <w:p w:rsidR="00E859C8" w:rsidRDefault="00E859C8" w:rsidP="00D4446B">
      <w:pPr>
        <w:pStyle w:val="BodyText"/>
        <w:spacing w:before="1"/>
        <w:jc w:val="both"/>
        <w:rPr>
          <w:sz w:val="31"/>
        </w:rPr>
      </w:pPr>
    </w:p>
    <w:p w:rsidR="00E859C8" w:rsidRDefault="006A4FAC" w:rsidP="00D4446B">
      <w:pPr>
        <w:pStyle w:val="ListParagraph"/>
        <w:numPr>
          <w:ilvl w:val="0"/>
          <w:numId w:val="2"/>
        </w:numPr>
        <w:tabs>
          <w:tab w:val="left" w:pos="564"/>
        </w:tabs>
        <w:spacing w:line="276" w:lineRule="auto"/>
        <w:ind w:left="121" w:right="129" w:firstLine="0"/>
        <w:jc w:val="both"/>
        <w:rPr>
          <w:b/>
          <w:sz w:val="24"/>
        </w:rPr>
      </w:pPr>
      <w:r>
        <w:rPr>
          <w:sz w:val="24"/>
        </w:rPr>
        <w:t xml:space="preserve">Convert the hexadecimal IP address 0xC0A801A2 to the dotted decimal and binary notations. Determine the class of this address in each of these notations. </w:t>
      </w:r>
      <w:r>
        <w:rPr>
          <w:b/>
          <w:sz w:val="24"/>
        </w:rPr>
        <w:t>(4</w:t>
      </w:r>
      <w:r>
        <w:rPr>
          <w:b/>
          <w:spacing w:val="-4"/>
          <w:sz w:val="24"/>
        </w:rPr>
        <w:t xml:space="preserve"> </w:t>
      </w:r>
      <w:r>
        <w:rPr>
          <w:b/>
          <w:sz w:val="24"/>
        </w:rPr>
        <w:t>points)</w:t>
      </w:r>
    </w:p>
    <w:p w:rsidR="00D4446B" w:rsidRDefault="00D4446B" w:rsidP="00D4446B">
      <w:pPr>
        <w:tabs>
          <w:tab w:val="left" w:pos="564"/>
        </w:tabs>
        <w:spacing w:line="276" w:lineRule="auto"/>
        <w:ind w:right="129"/>
        <w:jc w:val="both"/>
        <w:rPr>
          <w:b/>
          <w:sz w:val="24"/>
        </w:rPr>
      </w:pPr>
    </w:p>
    <w:p w:rsidR="00D4446B" w:rsidRDefault="00D4446B" w:rsidP="00D4446B">
      <w:pPr>
        <w:tabs>
          <w:tab w:val="left" w:pos="564"/>
        </w:tabs>
        <w:spacing w:line="276" w:lineRule="auto"/>
        <w:ind w:right="129"/>
        <w:jc w:val="both"/>
        <w:rPr>
          <w:b/>
          <w:sz w:val="24"/>
        </w:rPr>
      </w:pPr>
      <w:r>
        <w:rPr>
          <w:b/>
          <w:sz w:val="24"/>
        </w:rPr>
        <w:t>Ans:</w:t>
      </w:r>
    </w:p>
    <w:p w:rsidR="00D4446B" w:rsidRDefault="00D4446B" w:rsidP="00D4446B">
      <w:pPr>
        <w:tabs>
          <w:tab w:val="left" w:pos="564"/>
        </w:tabs>
        <w:spacing w:line="276" w:lineRule="auto"/>
        <w:ind w:right="129"/>
        <w:jc w:val="both"/>
        <w:rPr>
          <w:b/>
          <w:sz w:val="24"/>
        </w:rPr>
      </w:pPr>
    </w:p>
    <w:p w:rsidR="00D4446B" w:rsidRPr="00D4446B" w:rsidRDefault="00D4446B" w:rsidP="00D4446B">
      <w:pPr>
        <w:tabs>
          <w:tab w:val="left" w:pos="564"/>
        </w:tabs>
        <w:spacing w:line="276" w:lineRule="auto"/>
        <w:ind w:right="129"/>
        <w:jc w:val="both"/>
        <w:rPr>
          <w:bCs/>
          <w:sz w:val="24"/>
        </w:rPr>
      </w:pPr>
      <w:r w:rsidRPr="00D4446B">
        <w:rPr>
          <w:bCs/>
          <w:sz w:val="24"/>
        </w:rPr>
        <w:t>Given</w:t>
      </w:r>
      <w:r>
        <w:rPr>
          <w:bCs/>
          <w:sz w:val="24"/>
        </w:rPr>
        <w:t>,</w:t>
      </w:r>
    </w:p>
    <w:p w:rsidR="00D4446B" w:rsidRPr="00D4446B" w:rsidRDefault="00D4446B" w:rsidP="00D4446B">
      <w:pPr>
        <w:tabs>
          <w:tab w:val="left" w:pos="564"/>
        </w:tabs>
        <w:spacing w:line="276" w:lineRule="auto"/>
        <w:ind w:right="129"/>
        <w:jc w:val="both"/>
        <w:rPr>
          <w:bCs/>
          <w:sz w:val="24"/>
        </w:rPr>
      </w:pPr>
    </w:p>
    <w:p w:rsidR="00D4446B" w:rsidRDefault="00D4446B" w:rsidP="00D4446B">
      <w:pPr>
        <w:tabs>
          <w:tab w:val="left" w:pos="564"/>
        </w:tabs>
        <w:spacing w:line="276" w:lineRule="auto"/>
        <w:ind w:right="129"/>
        <w:jc w:val="both"/>
        <w:rPr>
          <w:bCs/>
          <w:sz w:val="24"/>
        </w:rPr>
      </w:pPr>
      <w:r w:rsidRPr="00D4446B">
        <w:rPr>
          <w:bCs/>
          <w:sz w:val="24"/>
        </w:rPr>
        <w:t xml:space="preserve">Hexadecimal IP address = </w:t>
      </w:r>
      <w:r w:rsidR="00D96FAD" w:rsidRPr="00D96FAD">
        <w:rPr>
          <w:bCs/>
          <w:sz w:val="24"/>
        </w:rPr>
        <w:t>0xC0A801A2</w:t>
      </w:r>
    </w:p>
    <w:p w:rsidR="00BC59A3" w:rsidRPr="00D4446B" w:rsidRDefault="00BC59A3" w:rsidP="00D4446B">
      <w:pPr>
        <w:tabs>
          <w:tab w:val="left" w:pos="564"/>
        </w:tabs>
        <w:spacing w:line="276" w:lineRule="auto"/>
        <w:ind w:right="129"/>
        <w:jc w:val="both"/>
        <w:rPr>
          <w:bCs/>
          <w:sz w:val="24"/>
        </w:rPr>
      </w:pPr>
    </w:p>
    <w:p w:rsidR="00D4446B" w:rsidRDefault="00D4446B" w:rsidP="00D4446B">
      <w:pPr>
        <w:tabs>
          <w:tab w:val="left" w:pos="564"/>
        </w:tabs>
        <w:spacing w:line="276" w:lineRule="auto"/>
        <w:ind w:right="129"/>
        <w:jc w:val="both"/>
        <w:rPr>
          <w:bCs/>
          <w:sz w:val="24"/>
        </w:rPr>
      </w:pPr>
      <w:r w:rsidRPr="00D4446B">
        <w:rPr>
          <w:bCs/>
          <w:sz w:val="24"/>
        </w:rPr>
        <w:t>In the hexadecimal numbering system, two digits are used to represent one byte, or eight bits in the dotted decimal numbering system.</w:t>
      </w:r>
      <w:r w:rsidR="00D96FAD">
        <w:rPr>
          <w:bCs/>
          <w:sz w:val="24"/>
        </w:rPr>
        <w:t xml:space="preserve"> </w:t>
      </w:r>
    </w:p>
    <w:p w:rsidR="00D96FAD" w:rsidRDefault="00D96FAD" w:rsidP="00D4446B">
      <w:pPr>
        <w:tabs>
          <w:tab w:val="left" w:pos="564"/>
        </w:tabs>
        <w:spacing w:line="276" w:lineRule="auto"/>
        <w:ind w:right="129"/>
        <w:jc w:val="both"/>
        <w:rPr>
          <w:bCs/>
          <w:sz w:val="24"/>
        </w:rPr>
      </w:pPr>
    </w:p>
    <w:tbl>
      <w:tblPr>
        <w:tblW w:w="0" w:type="auto"/>
        <w:tblInd w:w="130" w:type="dxa"/>
        <w:tblBorders>
          <w:top w:val="single" w:sz="12" w:space="0" w:color="CCCCCC"/>
          <w:left w:val="single" w:sz="12" w:space="0" w:color="CCCCCC"/>
          <w:bottom w:val="single" w:sz="12" w:space="0" w:color="CCCCCC"/>
          <w:right w:val="single" w:sz="12" w:space="0" w:color="CCCCCC"/>
          <w:insideH w:val="single" w:sz="12" w:space="0" w:color="CCCCCC"/>
          <w:insideV w:val="single" w:sz="12" w:space="0" w:color="CCCCCC"/>
        </w:tblBorders>
        <w:tblLayout w:type="fixed"/>
        <w:tblCellMar>
          <w:left w:w="0" w:type="dxa"/>
          <w:right w:w="0" w:type="dxa"/>
        </w:tblCellMar>
        <w:tblLook w:val="01E0" w:firstRow="1" w:lastRow="1" w:firstColumn="1" w:lastColumn="1" w:noHBand="0" w:noVBand="0"/>
      </w:tblPr>
      <w:tblGrid>
        <w:gridCol w:w="1445"/>
        <w:gridCol w:w="1134"/>
        <w:gridCol w:w="1842"/>
        <w:gridCol w:w="1560"/>
        <w:gridCol w:w="1559"/>
        <w:gridCol w:w="1843"/>
      </w:tblGrid>
      <w:tr w:rsidR="00D96FAD" w:rsidRPr="00325E5D" w:rsidTr="00D96FAD">
        <w:trPr>
          <w:trHeight w:val="429"/>
        </w:trPr>
        <w:tc>
          <w:tcPr>
            <w:tcW w:w="1445" w:type="dxa"/>
            <w:tcBorders>
              <w:top w:val="single" w:sz="12" w:space="0" w:color="CCCCCC"/>
              <w:left w:val="single" w:sz="12" w:space="0" w:color="CCCCCC"/>
              <w:bottom w:val="single" w:sz="12" w:space="0" w:color="CCCCCC"/>
              <w:right w:val="single" w:sz="12" w:space="0" w:color="CCCCCC"/>
            </w:tcBorders>
            <w:hideMark/>
          </w:tcPr>
          <w:p w:rsidR="00D96FAD" w:rsidRPr="00325E5D" w:rsidRDefault="00D96FAD" w:rsidP="00611DB6">
            <w:pPr>
              <w:pStyle w:val="TableParagraph"/>
              <w:spacing w:before="95"/>
              <w:rPr>
                <w:rFonts w:ascii="Cambria" w:hAnsi="Cambria"/>
                <w:b/>
                <w:sz w:val="24"/>
                <w:szCs w:val="24"/>
              </w:rPr>
            </w:pPr>
            <w:r w:rsidRPr="00325E5D">
              <w:rPr>
                <w:rFonts w:ascii="Cambria" w:hAnsi="Cambria"/>
                <w:b/>
                <w:sz w:val="24"/>
                <w:szCs w:val="24"/>
              </w:rPr>
              <w:lastRenderedPageBreak/>
              <w:t>Decimal</w:t>
            </w:r>
          </w:p>
        </w:tc>
        <w:tc>
          <w:tcPr>
            <w:tcW w:w="1134" w:type="dxa"/>
            <w:tcBorders>
              <w:top w:val="single" w:sz="12" w:space="0" w:color="CCCCCC"/>
              <w:left w:val="single" w:sz="12" w:space="0" w:color="CCCCCC"/>
              <w:bottom w:val="single" w:sz="12" w:space="0" w:color="CCCCCC"/>
              <w:right w:val="single" w:sz="12" w:space="0" w:color="CCCCCC"/>
            </w:tcBorders>
            <w:hideMark/>
          </w:tcPr>
          <w:p w:rsidR="00D96FAD" w:rsidRPr="00325E5D" w:rsidRDefault="00D96FAD" w:rsidP="00611DB6">
            <w:pPr>
              <w:pStyle w:val="TableParagraph"/>
              <w:spacing w:before="95"/>
              <w:ind w:left="104"/>
              <w:rPr>
                <w:rFonts w:ascii="Cambria" w:hAnsi="Cambria"/>
                <w:b/>
                <w:sz w:val="24"/>
                <w:szCs w:val="24"/>
              </w:rPr>
            </w:pPr>
            <w:r w:rsidRPr="00325E5D">
              <w:rPr>
                <w:rFonts w:ascii="Cambria" w:hAnsi="Cambria"/>
                <w:b/>
                <w:sz w:val="24"/>
                <w:szCs w:val="24"/>
              </w:rPr>
              <w:t>Binary</w:t>
            </w:r>
          </w:p>
        </w:tc>
        <w:tc>
          <w:tcPr>
            <w:tcW w:w="1842" w:type="dxa"/>
            <w:tcBorders>
              <w:top w:val="single" w:sz="12" w:space="0" w:color="CCCCCC"/>
              <w:left w:val="single" w:sz="12" w:space="0" w:color="CCCCCC"/>
              <w:bottom w:val="single" w:sz="12" w:space="0" w:color="CCCCCC"/>
              <w:right w:val="single" w:sz="12" w:space="0" w:color="CCCCCC"/>
            </w:tcBorders>
            <w:hideMark/>
          </w:tcPr>
          <w:p w:rsidR="00D96FAD" w:rsidRPr="00325E5D" w:rsidRDefault="00D96FAD" w:rsidP="00611DB6">
            <w:pPr>
              <w:pStyle w:val="TableParagraph"/>
              <w:spacing w:before="95"/>
              <w:ind w:left="104"/>
              <w:rPr>
                <w:rFonts w:ascii="Cambria" w:hAnsi="Cambria"/>
                <w:b/>
                <w:sz w:val="24"/>
                <w:szCs w:val="24"/>
              </w:rPr>
            </w:pPr>
            <w:r w:rsidRPr="00325E5D">
              <w:rPr>
                <w:rFonts w:ascii="Cambria" w:hAnsi="Cambria"/>
                <w:b/>
                <w:sz w:val="24"/>
                <w:szCs w:val="24"/>
              </w:rPr>
              <w:t>Hexadecimal</w:t>
            </w:r>
          </w:p>
        </w:tc>
        <w:tc>
          <w:tcPr>
            <w:tcW w:w="1560" w:type="dxa"/>
            <w:tcBorders>
              <w:top w:val="single" w:sz="12" w:space="0" w:color="CCCCCC"/>
              <w:left w:val="single" w:sz="12" w:space="0" w:color="CCCCCC"/>
              <w:bottom w:val="single" w:sz="12" w:space="0" w:color="CCCCCC"/>
              <w:right w:val="single" w:sz="12" w:space="0" w:color="CCCCCC"/>
            </w:tcBorders>
            <w:hideMark/>
          </w:tcPr>
          <w:p w:rsidR="00D96FAD" w:rsidRPr="00325E5D" w:rsidRDefault="00D96FAD" w:rsidP="00611DB6">
            <w:pPr>
              <w:pStyle w:val="TableParagraph"/>
              <w:spacing w:before="95"/>
              <w:ind w:left="94"/>
              <w:rPr>
                <w:rFonts w:ascii="Cambria" w:hAnsi="Cambria"/>
                <w:b/>
                <w:sz w:val="24"/>
                <w:szCs w:val="24"/>
              </w:rPr>
            </w:pPr>
            <w:r w:rsidRPr="00325E5D">
              <w:rPr>
                <w:rFonts w:ascii="Cambria" w:hAnsi="Cambria"/>
                <w:b/>
                <w:sz w:val="24"/>
                <w:szCs w:val="24"/>
              </w:rPr>
              <w:t>Decimal</w:t>
            </w:r>
          </w:p>
        </w:tc>
        <w:tc>
          <w:tcPr>
            <w:tcW w:w="1559" w:type="dxa"/>
            <w:tcBorders>
              <w:top w:val="single" w:sz="12" w:space="0" w:color="CCCCCC"/>
              <w:left w:val="single" w:sz="12" w:space="0" w:color="CCCCCC"/>
              <w:bottom w:val="single" w:sz="12" w:space="0" w:color="CCCCCC"/>
              <w:right w:val="single" w:sz="12" w:space="0" w:color="CCCCCC"/>
            </w:tcBorders>
            <w:hideMark/>
          </w:tcPr>
          <w:p w:rsidR="00D96FAD" w:rsidRPr="00325E5D" w:rsidRDefault="00D96FAD" w:rsidP="00611DB6">
            <w:pPr>
              <w:pStyle w:val="TableParagraph"/>
              <w:spacing w:before="95"/>
              <w:ind w:left="99"/>
              <w:rPr>
                <w:rFonts w:ascii="Cambria" w:hAnsi="Cambria"/>
                <w:b/>
                <w:sz w:val="24"/>
                <w:szCs w:val="24"/>
              </w:rPr>
            </w:pPr>
            <w:r w:rsidRPr="00325E5D">
              <w:rPr>
                <w:rFonts w:ascii="Cambria" w:hAnsi="Cambria"/>
                <w:b/>
                <w:sz w:val="24"/>
                <w:szCs w:val="24"/>
              </w:rPr>
              <w:t>Binary</w:t>
            </w:r>
          </w:p>
        </w:tc>
        <w:tc>
          <w:tcPr>
            <w:tcW w:w="1843" w:type="dxa"/>
            <w:tcBorders>
              <w:top w:val="single" w:sz="12" w:space="0" w:color="CCCCCC"/>
              <w:left w:val="single" w:sz="12" w:space="0" w:color="CCCCCC"/>
              <w:bottom w:val="single" w:sz="12" w:space="0" w:color="CCCCCC"/>
              <w:right w:val="single" w:sz="12" w:space="0" w:color="CCCCCC"/>
            </w:tcBorders>
            <w:hideMark/>
          </w:tcPr>
          <w:p w:rsidR="00D96FAD" w:rsidRPr="00325E5D" w:rsidRDefault="00D96FAD" w:rsidP="00611DB6">
            <w:pPr>
              <w:pStyle w:val="TableParagraph"/>
              <w:spacing w:before="95"/>
              <w:ind w:left="99"/>
              <w:rPr>
                <w:rFonts w:ascii="Cambria" w:hAnsi="Cambria"/>
                <w:b/>
                <w:sz w:val="24"/>
                <w:szCs w:val="24"/>
              </w:rPr>
            </w:pPr>
            <w:r w:rsidRPr="00325E5D">
              <w:rPr>
                <w:rFonts w:ascii="Cambria" w:hAnsi="Cambria"/>
                <w:b/>
                <w:sz w:val="24"/>
                <w:szCs w:val="24"/>
              </w:rPr>
              <w:t>Hexadecimal</w:t>
            </w:r>
          </w:p>
        </w:tc>
      </w:tr>
      <w:tr w:rsidR="00D96FAD" w:rsidRPr="00325E5D" w:rsidTr="00D96FAD">
        <w:trPr>
          <w:trHeight w:val="450"/>
        </w:trPr>
        <w:tc>
          <w:tcPr>
            <w:tcW w:w="1445" w:type="dxa"/>
            <w:tcBorders>
              <w:top w:val="single" w:sz="12" w:space="0" w:color="CCCCCC"/>
              <w:left w:val="single" w:sz="12" w:space="0" w:color="CCCCCC"/>
              <w:bottom w:val="single" w:sz="12" w:space="0" w:color="CCCCCC"/>
              <w:right w:val="single" w:sz="12" w:space="0" w:color="CCCCCC"/>
            </w:tcBorders>
            <w:hideMark/>
          </w:tcPr>
          <w:p w:rsidR="00D96FAD" w:rsidRPr="00325E5D" w:rsidRDefault="00D96FAD" w:rsidP="00611DB6">
            <w:pPr>
              <w:pStyle w:val="TableParagraph"/>
              <w:spacing w:before="113"/>
              <w:rPr>
                <w:rFonts w:ascii="Cambria" w:hAnsi="Cambria"/>
                <w:sz w:val="24"/>
                <w:szCs w:val="24"/>
              </w:rPr>
            </w:pPr>
            <w:r w:rsidRPr="00325E5D">
              <w:rPr>
                <w:rFonts w:ascii="Cambria" w:hAnsi="Cambria"/>
                <w:sz w:val="24"/>
                <w:szCs w:val="24"/>
              </w:rPr>
              <w:t>0</w:t>
            </w:r>
          </w:p>
        </w:tc>
        <w:tc>
          <w:tcPr>
            <w:tcW w:w="1134" w:type="dxa"/>
            <w:tcBorders>
              <w:top w:val="single" w:sz="12" w:space="0" w:color="CCCCCC"/>
              <w:left w:val="single" w:sz="12" w:space="0" w:color="CCCCCC"/>
              <w:bottom w:val="single" w:sz="12" w:space="0" w:color="CCCCCC"/>
              <w:right w:val="single" w:sz="12" w:space="0" w:color="CCCCCC"/>
            </w:tcBorders>
            <w:hideMark/>
          </w:tcPr>
          <w:p w:rsidR="00D96FAD" w:rsidRPr="00325E5D" w:rsidRDefault="00D96FAD" w:rsidP="00611DB6">
            <w:pPr>
              <w:pStyle w:val="TableParagraph"/>
              <w:spacing w:before="113"/>
              <w:ind w:left="104"/>
              <w:rPr>
                <w:rFonts w:ascii="Cambria" w:hAnsi="Cambria"/>
                <w:sz w:val="24"/>
                <w:szCs w:val="24"/>
              </w:rPr>
            </w:pPr>
            <w:r w:rsidRPr="00325E5D">
              <w:rPr>
                <w:rFonts w:ascii="Cambria" w:hAnsi="Cambria"/>
                <w:sz w:val="24"/>
                <w:szCs w:val="24"/>
              </w:rPr>
              <w:t>0000</w:t>
            </w:r>
          </w:p>
        </w:tc>
        <w:tc>
          <w:tcPr>
            <w:tcW w:w="1842" w:type="dxa"/>
            <w:tcBorders>
              <w:top w:val="single" w:sz="12" w:space="0" w:color="CCCCCC"/>
              <w:left w:val="single" w:sz="12" w:space="0" w:color="CCCCCC"/>
              <w:bottom w:val="single" w:sz="12" w:space="0" w:color="CCCCCC"/>
              <w:right w:val="single" w:sz="12" w:space="0" w:color="CCCCCC"/>
            </w:tcBorders>
            <w:hideMark/>
          </w:tcPr>
          <w:p w:rsidR="00D96FAD" w:rsidRPr="00325E5D" w:rsidRDefault="00D96FAD" w:rsidP="00611DB6">
            <w:pPr>
              <w:pStyle w:val="TableParagraph"/>
              <w:spacing w:before="113"/>
              <w:ind w:left="104"/>
              <w:rPr>
                <w:rFonts w:ascii="Cambria" w:hAnsi="Cambria"/>
                <w:sz w:val="24"/>
                <w:szCs w:val="24"/>
              </w:rPr>
            </w:pPr>
            <w:r w:rsidRPr="00325E5D">
              <w:rPr>
                <w:rFonts w:ascii="Cambria" w:hAnsi="Cambria"/>
                <w:sz w:val="24"/>
                <w:szCs w:val="24"/>
              </w:rPr>
              <w:t>0</w:t>
            </w:r>
          </w:p>
        </w:tc>
        <w:tc>
          <w:tcPr>
            <w:tcW w:w="1560" w:type="dxa"/>
            <w:tcBorders>
              <w:top w:val="single" w:sz="12" w:space="0" w:color="CCCCCC"/>
              <w:left w:val="single" w:sz="12" w:space="0" w:color="CCCCCC"/>
              <w:bottom w:val="single" w:sz="12" w:space="0" w:color="CCCCCC"/>
              <w:right w:val="single" w:sz="12" w:space="0" w:color="CCCCCC"/>
            </w:tcBorders>
            <w:hideMark/>
          </w:tcPr>
          <w:p w:rsidR="00D96FAD" w:rsidRPr="00325E5D" w:rsidRDefault="00D96FAD" w:rsidP="00611DB6">
            <w:pPr>
              <w:pStyle w:val="TableParagraph"/>
              <w:spacing w:before="113"/>
              <w:ind w:left="94"/>
              <w:rPr>
                <w:rFonts w:ascii="Cambria" w:hAnsi="Cambria"/>
                <w:sz w:val="24"/>
                <w:szCs w:val="24"/>
              </w:rPr>
            </w:pPr>
            <w:r w:rsidRPr="00325E5D">
              <w:rPr>
                <w:rFonts w:ascii="Cambria" w:hAnsi="Cambria"/>
                <w:sz w:val="24"/>
                <w:szCs w:val="24"/>
              </w:rPr>
              <w:t>8</w:t>
            </w:r>
          </w:p>
        </w:tc>
        <w:tc>
          <w:tcPr>
            <w:tcW w:w="1559" w:type="dxa"/>
            <w:tcBorders>
              <w:top w:val="single" w:sz="12" w:space="0" w:color="CCCCCC"/>
              <w:left w:val="single" w:sz="12" w:space="0" w:color="CCCCCC"/>
              <w:bottom w:val="single" w:sz="12" w:space="0" w:color="CCCCCC"/>
              <w:right w:val="single" w:sz="12" w:space="0" w:color="CCCCCC"/>
            </w:tcBorders>
            <w:hideMark/>
          </w:tcPr>
          <w:p w:rsidR="00D96FAD" w:rsidRPr="00325E5D" w:rsidRDefault="00D96FAD" w:rsidP="00611DB6">
            <w:pPr>
              <w:pStyle w:val="TableParagraph"/>
              <w:spacing w:before="113"/>
              <w:ind w:left="99"/>
              <w:rPr>
                <w:rFonts w:ascii="Cambria" w:hAnsi="Cambria"/>
                <w:sz w:val="24"/>
                <w:szCs w:val="24"/>
              </w:rPr>
            </w:pPr>
            <w:r w:rsidRPr="00325E5D">
              <w:rPr>
                <w:rFonts w:ascii="Cambria" w:hAnsi="Cambria"/>
                <w:sz w:val="24"/>
                <w:szCs w:val="24"/>
              </w:rPr>
              <w:t>1000</w:t>
            </w:r>
          </w:p>
        </w:tc>
        <w:tc>
          <w:tcPr>
            <w:tcW w:w="1843" w:type="dxa"/>
            <w:tcBorders>
              <w:top w:val="single" w:sz="12" w:space="0" w:color="CCCCCC"/>
              <w:left w:val="single" w:sz="12" w:space="0" w:color="CCCCCC"/>
              <w:bottom w:val="single" w:sz="12" w:space="0" w:color="CCCCCC"/>
              <w:right w:val="single" w:sz="12" w:space="0" w:color="CCCCCC"/>
            </w:tcBorders>
            <w:hideMark/>
          </w:tcPr>
          <w:p w:rsidR="00D96FAD" w:rsidRPr="00325E5D" w:rsidRDefault="00D96FAD" w:rsidP="00611DB6">
            <w:pPr>
              <w:pStyle w:val="TableParagraph"/>
              <w:spacing w:before="113"/>
              <w:ind w:left="99"/>
              <w:rPr>
                <w:rFonts w:ascii="Cambria" w:hAnsi="Cambria"/>
                <w:sz w:val="24"/>
                <w:szCs w:val="24"/>
              </w:rPr>
            </w:pPr>
            <w:r w:rsidRPr="00325E5D">
              <w:rPr>
                <w:rFonts w:ascii="Cambria" w:hAnsi="Cambria"/>
                <w:sz w:val="24"/>
                <w:szCs w:val="24"/>
              </w:rPr>
              <w:t>8</w:t>
            </w:r>
          </w:p>
        </w:tc>
      </w:tr>
      <w:tr w:rsidR="00D96FAD" w:rsidRPr="00325E5D" w:rsidTr="00D96FAD">
        <w:trPr>
          <w:trHeight w:val="449"/>
        </w:trPr>
        <w:tc>
          <w:tcPr>
            <w:tcW w:w="1445" w:type="dxa"/>
            <w:tcBorders>
              <w:top w:val="single" w:sz="12" w:space="0" w:color="CCCCCC"/>
              <w:left w:val="single" w:sz="12" w:space="0" w:color="CCCCCC"/>
              <w:bottom w:val="single" w:sz="12" w:space="0" w:color="CCCCCC"/>
              <w:right w:val="single" w:sz="12" w:space="0" w:color="CCCCCC"/>
            </w:tcBorders>
            <w:hideMark/>
          </w:tcPr>
          <w:p w:rsidR="00D96FAD" w:rsidRPr="00325E5D" w:rsidRDefault="00D96FAD" w:rsidP="00611DB6">
            <w:pPr>
              <w:pStyle w:val="TableParagraph"/>
              <w:spacing w:before="111"/>
              <w:rPr>
                <w:rFonts w:ascii="Cambria" w:hAnsi="Cambria"/>
                <w:sz w:val="24"/>
                <w:szCs w:val="24"/>
              </w:rPr>
            </w:pPr>
            <w:r w:rsidRPr="00325E5D">
              <w:rPr>
                <w:rFonts w:ascii="Cambria" w:hAnsi="Cambria"/>
                <w:sz w:val="24"/>
                <w:szCs w:val="24"/>
              </w:rPr>
              <w:t>1</w:t>
            </w:r>
          </w:p>
        </w:tc>
        <w:tc>
          <w:tcPr>
            <w:tcW w:w="1134" w:type="dxa"/>
            <w:tcBorders>
              <w:top w:val="single" w:sz="12" w:space="0" w:color="CCCCCC"/>
              <w:left w:val="single" w:sz="12" w:space="0" w:color="CCCCCC"/>
              <w:bottom w:val="single" w:sz="12" w:space="0" w:color="CCCCCC"/>
              <w:right w:val="single" w:sz="12" w:space="0" w:color="CCCCCC"/>
            </w:tcBorders>
            <w:hideMark/>
          </w:tcPr>
          <w:p w:rsidR="00D96FAD" w:rsidRPr="00325E5D" w:rsidRDefault="00D96FAD" w:rsidP="00611DB6">
            <w:pPr>
              <w:pStyle w:val="TableParagraph"/>
              <w:spacing w:before="111"/>
              <w:ind w:left="104"/>
              <w:rPr>
                <w:rFonts w:ascii="Cambria" w:hAnsi="Cambria"/>
                <w:sz w:val="24"/>
                <w:szCs w:val="24"/>
              </w:rPr>
            </w:pPr>
            <w:r w:rsidRPr="00325E5D">
              <w:rPr>
                <w:rFonts w:ascii="Cambria" w:hAnsi="Cambria"/>
                <w:sz w:val="24"/>
                <w:szCs w:val="24"/>
              </w:rPr>
              <w:t>0001</w:t>
            </w:r>
          </w:p>
        </w:tc>
        <w:tc>
          <w:tcPr>
            <w:tcW w:w="1842" w:type="dxa"/>
            <w:tcBorders>
              <w:top w:val="single" w:sz="12" w:space="0" w:color="CCCCCC"/>
              <w:left w:val="single" w:sz="12" w:space="0" w:color="CCCCCC"/>
              <w:bottom w:val="single" w:sz="12" w:space="0" w:color="CCCCCC"/>
              <w:right w:val="single" w:sz="12" w:space="0" w:color="CCCCCC"/>
            </w:tcBorders>
            <w:hideMark/>
          </w:tcPr>
          <w:p w:rsidR="00D96FAD" w:rsidRPr="00325E5D" w:rsidRDefault="00D96FAD" w:rsidP="00611DB6">
            <w:pPr>
              <w:pStyle w:val="TableParagraph"/>
              <w:spacing w:before="111"/>
              <w:ind w:left="104"/>
              <w:rPr>
                <w:rFonts w:ascii="Cambria" w:hAnsi="Cambria"/>
                <w:sz w:val="24"/>
                <w:szCs w:val="24"/>
              </w:rPr>
            </w:pPr>
            <w:r w:rsidRPr="00325E5D">
              <w:rPr>
                <w:rFonts w:ascii="Cambria" w:hAnsi="Cambria"/>
                <w:sz w:val="24"/>
                <w:szCs w:val="24"/>
              </w:rPr>
              <w:t>1</w:t>
            </w:r>
          </w:p>
        </w:tc>
        <w:tc>
          <w:tcPr>
            <w:tcW w:w="1560" w:type="dxa"/>
            <w:tcBorders>
              <w:top w:val="single" w:sz="12" w:space="0" w:color="CCCCCC"/>
              <w:left w:val="single" w:sz="12" w:space="0" w:color="CCCCCC"/>
              <w:bottom w:val="single" w:sz="12" w:space="0" w:color="CCCCCC"/>
              <w:right w:val="single" w:sz="12" w:space="0" w:color="CCCCCC"/>
            </w:tcBorders>
            <w:hideMark/>
          </w:tcPr>
          <w:p w:rsidR="00D96FAD" w:rsidRPr="00325E5D" w:rsidRDefault="00D96FAD" w:rsidP="00611DB6">
            <w:pPr>
              <w:pStyle w:val="TableParagraph"/>
              <w:spacing w:before="111"/>
              <w:ind w:left="94"/>
              <w:rPr>
                <w:rFonts w:ascii="Cambria" w:hAnsi="Cambria"/>
                <w:sz w:val="24"/>
                <w:szCs w:val="24"/>
              </w:rPr>
            </w:pPr>
            <w:r w:rsidRPr="00325E5D">
              <w:rPr>
                <w:rFonts w:ascii="Cambria" w:hAnsi="Cambria"/>
                <w:sz w:val="24"/>
                <w:szCs w:val="24"/>
              </w:rPr>
              <w:t>9</w:t>
            </w:r>
          </w:p>
        </w:tc>
        <w:tc>
          <w:tcPr>
            <w:tcW w:w="1559" w:type="dxa"/>
            <w:tcBorders>
              <w:top w:val="single" w:sz="12" w:space="0" w:color="CCCCCC"/>
              <w:left w:val="single" w:sz="12" w:space="0" w:color="CCCCCC"/>
              <w:bottom w:val="single" w:sz="12" w:space="0" w:color="CCCCCC"/>
              <w:right w:val="single" w:sz="12" w:space="0" w:color="CCCCCC"/>
            </w:tcBorders>
            <w:hideMark/>
          </w:tcPr>
          <w:p w:rsidR="00D96FAD" w:rsidRPr="00325E5D" w:rsidRDefault="00D96FAD" w:rsidP="00611DB6">
            <w:pPr>
              <w:pStyle w:val="TableParagraph"/>
              <w:spacing w:before="111"/>
              <w:ind w:left="99"/>
              <w:rPr>
                <w:rFonts w:ascii="Cambria" w:hAnsi="Cambria"/>
                <w:sz w:val="24"/>
                <w:szCs w:val="24"/>
              </w:rPr>
            </w:pPr>
            <w:r w:rsidRPr="00325E5D">
              <w:rPr>
                <w:rFonts w:ascii="Cambria" w:hAnsi="Cambria"/>
                <w:sz w:val="24"/>
                <w:szCs w:val="24"/>
              </w:rPr>
              <w:t>1001</w:t>
            </w:r>
          </w:p>
        </w:tc>
        <w:tc>
          <w:tcPr>
            <w:tcW w:w="1843" w:type="dxa"/>
            <w:tcBorders>
              <w:top w:val="single" w:sz="12" w:space="0" w:color="CCCCCC"/>
              <w:left w:val="single" w:sz="12" w:space="0" w:color="CCCCCC"/>
              <w:bottom w:val="single" w:sz="12" w:space="0" w:color="CCCCCC"/>
              <w:right w:val="single" w:sz="12" w:space="0" w:color="CCCCCC"/>
            </w:tcBorders>
            <w:hideMark/>
          </w:tcPr>
          <w:p w:rsidR="00D96FAD" w:rsidRPr="00325E5D" w:rsidRDefault="00D96FAD" w:rsidP="00611DB6">
            <w:pPr>
              <w:pStyle w:val="TableParagraph"/>
              <w:spacing w:before="111"/>
              <w:ind w:left="99"/>
              <w:rPr>
                <w:rFonts w:ascii="Cambria" w:hAnsi="Cambria"/>
                <w:sz w:val="24"/>
                <w:szCs w:val="24"/>
              </w:rPr>
            </w:pPr>
            <w:r w:rsidRPr="00325E5D">
              <w:rPr>
                <w:rFonts w:ascii="Cambria" w:hAnsi="Cambria"/>
                <w:sz w:val="24"/>
                <w:szCs w:val="24"/>
              </w:rPr>
              <w:t>9</w:t>
            </w:r>
          </w:p>
        </w:tc>
      </w:tr>
      <w:tr w:rsidR="00D96FAD" w:rsidRPr="00325E5D" w:rsidTr="00D96FAD">
        <w:trPr>
          <w:trHeight w:val="450"/>
        </w:trPr>
        <w:tc>
          <w:tcPr>
            <w:tcW w:w="1445" w:type="dxa"/>
            <w:tcBorders>
              <w:top w:val="single" w:sz="12" w:space="0" w:color="CCCCCC"/>
              <w:left w:val="single" w:sz="12" w:space="0" w:color="CCCCCC"/>
              <w:bottom w:val="single" w:sz="12" w:space="0" w:color="CCCCCC"/>
              <w:right w:val="single" w:sz="12" w:space="0" w:color="CCCCCC"/>
            </w:tcBorders>
            <w:hideMark/>
          </w:tcPr>
          <w:p w:rsidR="00D96FAD" w:rsidRPr="00325E5D" w:rsidRDefault="00D96FAD" w:rsidP="00611DB6">
            <w:pPr>
              <w:pStyle w:val="TableParagraph"/>
              <w:rPr>
                <w:rFonts w:ascii="Cambria" w:hAnsi="Cambria"/>
                <w:sz w:val="24"/>
                <w:szCs w:val="24"/>
              </w:rPr>
            </w:pPr>
            <w:r w:rsidRPr="00325E5D">
              <w:rPr>
                <w:rFonts w:ascii="Cambria" w:hAnsi="Cambria"/>
                <w:sz w:val="24"/>
                <w:szCs w:val="24"/>
              </w:rPr>
              <w:t>2</w:t>
            </w:r>
          </w:p>
        </w:tc>
        <w:tc>
          <w:tcPr>
            <w:tcW w:w="1134" w:type="dxa"/>
            <w:tcBorders>
              <w:top w:val="single" w:sz="12" w:space="0" w:color="CCCCCC"/>
              <w:left w:val="single" w:sz="12" w:space="0" w:color="CCCCCC"/>
              <w:bottom w:val="single" w:sz="12" w:space="0" w:color="CCCCCC"/>
              <w:right w:val="single" w:sz="12" w:space="0" w:color="CCCCCC"/>
            </w:tcBorders>
            <w:hideMark/>
          </w:tcPr>
          <w:p w:rsidR="00D96FAD" w:rsidRPr="00325E5D" w:rsidRDefault="00D96FAD" w:rsidP="00611DB6">
            <w:pPr>
              <w:pStyle w:val="TableParagraph"/>
              <w:ind w:left="104"/>
              <w:rPr>
                <w:rFonts w:ascii="Cambria" w:hAnsi="Cambria"/>
                <w:sz w:val="24"/>
                <w:szCs w:val="24"/>
              </w:rPr>
            </w:pPr>
            <w:r w:rsidRPr="00325E5D">
              <w:rPr>
                <w:rFonts w:ascii="Cambria" w:hAnsi="Cambria"/>
                <w:sz w:val="24"/>
                <w:szCs w:val="24"/>
              </w:rPr>
              <w:t>0010</w:t>
            </w:r>
          </w:p>
        </w:tc>
        <w:tc>
          <w:tcPr>
            <w:tcW w:w="1842" w:type="dxa"/>
            <w:tcBorders>
              <w:top w:val="single" w:sz="12" w:space="0" w:color="CCCCCC"/>
              <w:left w:val="single" w:sz="12" w:space="0" w:color="CCCCCC"/>
              <w:bottom w:val="single" w:sz="12" w:space="0" w:color="CCCCCC"/>
              <w:right w:val="single" w:sz="12" w:space="0" w:color="CCCCCC"/>
            </w:tcBorders>
            <w:hideMark/>
          </w:tcPr>
          <w:p w:rsidR="00D96FAD" w:rsidRPr="00325E5D" w:rsidRDefault="00D96FAD" w:rsidP="00611DB6">
            <w:pPr>
              <w:pStyle w:val="TableParagraph"/>
              <w:ind w:left="104"/>
              <w:rPr>
                <w:rFonts w:ascii="Cambria" w:hAnsi="Cambria"/>
                <w:sz w:val="24"/>
                <w:szCs w:val="24"/>
              </w:rPr>
            </w:pPr>
            <w:r w:rsidRPr="00325E5D">
              <w:rPr>
                <w:rFonts w:ascii="Cambria" w:hAnsi="Cambria"/>
                <w:sz w:val="24"/>
                <w:szCs w:val="24"/>
              </w:rPr>
              <w:t>2</w:t>
            </w:r>
          </w:p>
        </w:tc>
        <w:tc>
          <w:tcPr>
            <w:tcW w:w="1560" w:type="dxa"/>
            <w:tcBorders>
              <w:top w:val="single" w:sz="12" w:space="0" w:color="CCCCCC"/>
              <w:left w:val="single" w:sz="12" w:space="0" w:color="CCCCCC"/>
              <w:bottom w:val="single" w:sz="12" w:space="0" w:color="CCCCCC"/>
              <w:right w:val="single" w:sz="12" w:space="0" w:color="CCCCCC"/>
            </w:tcBorders>
            <w:hideMark/>
          </w:tcPr>
          <w:p w:rsidR="00D96FAD" w:rsidRPr="00325E5D" w:rsidRDefault="00D96FAD" w:rsidP="00611DB6">
            <w:pPr>
              <w:pStyle w:val="TableParagraph"/>
              <w:ind w:left="94"/>
              <w:rPr>
                <w:rFonts w:ascii="Cambria" w:hAnsi="Cambria"/>
                <w:sz w:val="24"/>
                <w:szCs w:val="24"/>
              </w:rPr>
            </w:pPr>
            <w:r w:rsidRPr="00325E5D">
              <w:rPr>
                <w:rFonts w:ascii="Cambria" w:hAnsi="Cambria"/>
                <w:sz w:val="24"/>
                <w:szCs w:val="24"/>
              </w:rPr>
              <w:t>10</w:t>
            </w:r>
          </w:p>
        </w:tc>
        <w:tc>
          <w:tcPr>
            <w:tcW w:w="1559" w:type="dxa"/>
            <w:tcBorders>
              <w:top w:val="single" w:sz="12" w:space="0" w:color="CCCCCC"/>
              <w:left w:val="single" w:sz="12" w:space="0" w:color="CCCCCC"/>
              <w:bottom w:val="single" w:sz="12" w:space="0" w:color="CCCCCC"/>
              <w:right w:val="single" w:sz="12" w:space="0" w:color="CCCCCC"/>
            </w:tcBorders>
            <w:hideMark/>
          </w:tcPr>
          <w:p w:rsidR="00D96FAD" w:rsidRPr="00325E5D" w:rsidRDefault="00D96FAD" w:rsidP="00611DB6">
            <w:pPr>
              <w:pStyle w:val="TableParagraph"/>
              <w:ind w:left="99"/>
              <w:rPr>
                <w:rFonts w:ascii="Cambria" w:hAnsi="Cambria"/>
                <w:sz w:val="24"/>
                <w:szCs w:val="24"/>
              </w:rPr>
            </w:pPr>
            <w:r w:rsidRPr="00325E5D">
              <w:rPr>
                <w:rFonts w:ascii="Cambria" w:hAnsi="Cambria"/>
                <w:sz w:val="24"/>
                <w:szCs w:val="24"/>
              </w:rPr>
              <w:t>1010</w:t>
            </w:r>
          </w:p>
        </w:tc>
        <w:tc>
          <w:tcPr>
            <w:tcW w:w="1843" w:type="dxa"/>
            <w:tcBorders>
              <w:top w:val="single" w:sz="12" w:space="0" w:color="CCCCCC"/>
              <w:left w:val="single" w:sz="12" w:space="0" w:color="CCCCCC"/>
              <w:bottom w:val="single" w:sz="12" w:space="0" w:color="CCCCCC"/>
              <w:right w:val="single" w:sz="12" w:space="0" w:color="CCCCCC"/>
            </w:tcBorders>
            <w:hideMark/>
          </w:tcPr>
          <w:p w:rsidR="00D96FAD" w:rsidRPr="00325E5D" w:rsidRDefault="00D96FAD" w:rsidP="00611DB6">
            <w:pPr>
              <w:pStyle w:val="TableParagraph"/>
              <w:ind w:left="99"/>
              <w:rPr>
                <w:rFonts w:ascii="Cambria" w:hAnsi="Cambria"/>
                <w:b/>
                <w:sz w:val="24"/>
                <w:szCs w:val="24"/>
              </w:rPr>
            </w:pPr>
            <w:r w:rsidRPr="00325E5D">
              <w:rPr>
                <w:rFonts w:ascii="Cambria" w:hAnsi="Cambria"/>
                <w:b/>
                <w:sz w:val="24"/>
                <w:szCs w:val="24"/>
              </w:rPr>
              <w:t>A</w:t>
            </w:r>
          </w:p>
        </w:tc>
      </w:tr>
      <w:tr w:rsidR="00D96FAD" w:rsidRPr="00325E5D" w:rsidTr="00D96FAD">
        <w:trPr>
          <w:trHeight w:val="450"/>
        </w:trPr>
        <w:tc>
          <w:tcPr>
            <w:tcW w:w="1445" w:type="dxa"/>
            <w:tcBorders>
              <w:top w:val="single" w:sz="12" w:space="0" w:color="CCCCCC"/>
              <w:left w:val="single" w:sz="12" w:space="0" w:color="CCCCCC"/>
              <w:bottom w:val="single" w:sz="12" w:space="0" w:color="CCCCCC"/>
              <w:right w:val="single" w:sz="12" w:space="0" w:color="CCCCCC"/>
            </w:tcBorders>
            <w:hideMark/>
          </w:tcPr>
          <w:p w:rsidR="00D96FAD" w:rsidRPr="00325E5D" w:rsidRDefault="00D96FAD" w:rsidP="00611DB6">
            <w:pPr>
              <w:pStyle w:val="TableParagraph"/>
              <w:spacing w:before="107"/>
              <w:rPr>
                <w:rFonts w:ascii="Cambria" w:hAnsi="Cambria"/>
                <w:sz w:val="24"/>
                <w:szCs w:val="24"/>
              </w:rPr>
            </w:pPr>
            <w:r w:rsidRPr="00325E5D">
              <w:rPr>
                <w:rFonts w:ascii="Cambria" w:hAnsi="Cambria"/>
                <w:sz w:val="24"/>
                <w:szCs w:val="24"/>
              </w:rPr>
              <w:t>3</w:t>
            </w:r>
          </w:p>
        </w:tc>
        <w:tc>
          <w:tcPr>
            <w:tcW w:w="1134" w:type="dxa"/>
            <w:tcBorders>
              <w:top w:val="single" w:sz="12" w:space="0" w:color="CCCCCC"/>
              <w:left w:val="single" w:sz="12" w:space="0" w:color="CCCCCC"/>
              <w:bottom w:val="single" w:sz="12" w:space="0" w:color="CCCCCC"/>
              <w:right w:val="single" w:sz="12" w:space="0" w:color="CCCCCC"/>
            </w:tcBorders>
            <w:hideMark/>
          </w:tcPr>
          <w:p w:rsidR="00D96FAD" w:rsidRPr="00325E5D" w:rsidRDefault="00D96FAD" w:rsidP="00611DB6">
            <w:pPr>
              <w:pStyle w:val="TableParagraph"/>
              <w:spacing w:before="107"/>
              <w:ind w:left="104"/>
              <w:rPr>
                <w:rFonts w:ascii="Cambria" w:hAnsi="Cambria"/>
                <w:sz w:val="24"/>
                <w:szCs w:val="24"/>
              </w:rPr>
            </w:pPr>
            <w:r w:rsidRPr="00325E5D">
              <w:rPr>
                <w:rFonts w:ascii="Cambria" w:hAnsi="Cambria"/>
                <w:sz w:val="24"/>
                <w:szCs w:val="24"/>
              </w:rPr>
              <w:t>0011</w:t>
            </w:r>
          </w:p>
        </w:tc>
        <w:tc>
          <w:tcPr>
            <w:tcW w:w="1842" w:type="dxa"/>
            <w:tcBorders>
              <w:top w:val="single" w:sz="12" w:space="0" w:color="CCCCCC"/>
              <w:left w:val="single" w:sz="12" w:space="0" w:color="CCCCCC"/>
              <w:bottom w:val="single" w:sz="12" w:space="0" w:color="CCCCCC"/>
              <w:right w:val="single" w:sz="12" w:space="0" w:color="CCCCCC"/>
            </w:tcBorders>
            <w:hideMark/>
          </w:tcPr>
          <w:p w:rsidR="00D96FAD" w:rsidRPr="00325E5D" w:rsidRDefault="00D96FAD" w:rsidP="00611DB6">
            <w:pPr>
              <w:pStyle w:val="TableParagraph"/>
              <w:spacing w:before="107"/>
              <w:ind w:left="104"/>
              <w:rPr>
                <w:rFonts w:ascii="Cambria" w:hAnsi="Cambria"/>
                <w:sz w:val="24"/>
                <w:szCs w:val="24"/>
              </w:rPr>
            </w:pPr>
            <w:r w:rsidRPr="00325E5D">
              <w:rPr>
                <w:rFonts w:ascii="Cambria" w:hAnsi="Cambria"/>
                <w:sz w:val="24"/>
                <w:szCs w:val="24"/>
              </w:rPr>
              <w:t>3</w:t>
            </w:r>
          </w:p>
        </w:tc>
        <w:tc>
          <w:tcPr>
            <w:tcW w:w="1560" w:type="dxa"/>
            <w:tcBorders>
              <w:top w:val="single" w:sz="12" w:space="0" w:color="CCCCCC"/>
              <w:left w:val="single" w:sz="12" w:space="0" w:color="CCCCCC"/>
              <w:bottom w:val="single" w:sz="12" w:space="0" w:color="CCCCCC"/>
              <w:right w:val="single" w:sz="12" w:space="0" w:color="CCCCCC"/>
            </w:tcBorders>
            <w:hideMark/>
          </w:tcPr>
          <w:p w:rsidR="00D96FAD" w:rsidRPr="00325E5D" w:rsidRDefault="00D96FAD" w:rsidP="00611DB6">
            <w:pPr>
              <w:pStyle w:val="TableParagraph"/>
              <w:spacing w:before="107"/>
              <w:ind w:left="94"/>
              <w:rPr>
                <w:rFonts w:ascii="Cambria" w:hAnsi="Cambria"/>
                <w:sz w:val="24"/>
                <w:szCs w:val="24"/>
              </w:rPr>
            </w:pPr>
            <w:r w:rsidRPr="00325E5D">
              <w:rPr>
                <w:rFonts w:ascii="Cambria" w:hAnsi="Cambria"/>
                <w:sz w:val="24"/>
                <w:szCs w:val="24"/>
              </w:rPr>
              <w:t>11</w:t>
            </w:r>
          </w:p>
        </w:tc>
        <w:tc>
          <w:tcPr>
            <w:tcW w:w="1559" w:type="dxa"/>
            <w:tcBorders>
              <w:top w:val="single" w:sz="12" w:space="0" w:color="CCCCCC"/>
              <w:left w:val="single" w:sz="12" w:space="0" w:color="CCCCCC"/>
              <w:bottom w:val="single" w:sz="12" w:space="0" w:color="CCCCCC"/>
              <w:right w:val="single" w:sz="12" w:space="0" w:color="CCCCCC"/>
            </w:tcBorders>
            <w:hideMark/>
          </w:tcPr>
          <w:p w:rsidR="00D96FAD" w:rsidRPr="00325E5D" w:rsidRDefault="00D96FAD" w:rsidP="00611DB6">
            <w:pPr>
              <w:pStyle w:val="TableParagraph"/>
              <w:spacing w:before="107"/>
              <w:ind w:left="99"/>
              <w:rPr>
                <w:rFonts w:ascii="Cambria" w:hAnsi="Cambria"/>
                <w:sz w:val="24"/>
                <w:szCs w:val="24"/>
              </w:rPr>
            </w:pPr>
            <w:r w:rsidRPr="00325E5D">
              <w:rPr>
                <w:rFonts w:ascii="Cambria" w:hAnsi="Cambria"/>
                <w:sz w:val="24"/>
                <w:szCs w:val="24"/>
              </w:rPr>
              <w:t>1011</w:t>
            </w:r>
          </w:p>
        </w:tc>
        <w:tc>
          <w:tcPr>
            <w:tcW w:w="1843" w:type="dxa"/>
            <w:tcBorders>
              <w:top w:val="single" w:sz="12" w:space="0" w:color="CCCCCC"/>
              <w:left w:val="single" w:sz="12" w:space="0" w:color="CCCCCC"/>
              <w:bottom w:val="single" w:sz="12" w:space="0" w:color="CCCCCC"/>
              <w:right w:val="single" w:sz="12" w:space="0" w:color="CCCCCC"/>
            </w:tcBorders>
            <w:hideMark/>
          </w:tcPr>
          <w:p w:rsidR="00D96FAD" w:rsidRPr="00325E5D" w:rsidRDefault="00D96FAD" w:rsidP="00611DB6">
            <w:pPr>
              <w:pStyle w:val="TableParagraph"/>
              <w:spacing w:before="107"/>
              <w:ind w:left="99"/>
              <w:rPr>
                <w:rFonts w:ascii="Cambria" w:hAnsi="Cambria"/>
                <w:b/>
                <w:sz w:val="24"/>
                <w:szCs w:val="24"/>
              </w:rPr>
            </w:pPr>
            <w:r w:rsidRPr="00325E5D">
              <w:rPr>
                <w:rFonts w:ascii="Cambria" w:hAnsi="Cambria"/>
                <w:b/>
                <w:sz w:val="24"/>
                <w:szCs w:val="24"/>
              </w:rPr>
              <w:t>B</w:t>
            </w:r>
          </w:p>
        </w:tc>
      </w:tr>
      <w:tr w:rsidR="00D96FAD" w:rsidRPr="00325E5D" w:rsidTr="00D96FAD">
        <w:trPr>
          <w:trHeight w:val="450"/>
        </w:trPr>
        <w:tc>
          <w:tcPr>
            <w:tcW w:w="1445" w:type="dxa"/>
            <w:tcBorders>
              <w:top w:val="single" w:sz="12" w:space="0" w:color="CCCCCC"/>
              <w:left w:val="single" w:sz="12" w:space="0" w:color="CCCCCC"/>
              <w:bottom w:val="single" w:sz="12" w:space="0" w:color="CCCCCC"/>
              <w:right w:val="single" w:sz="12" w:space="0" w:color="CCCCCC"/>
            </w:tcBorders>
            <w:hideMark/>
          </w:tcPr>
          <w:p w:rsidR="00D96FAD" w:rsidRPr="00325E5D" w:rsidRDefault="00D96FAD" w:rsidP="00611DB6">
            <w:pPr>
              <w:pStyle w:val="TableParagraph"/>
              <w:spacing w:before="105"/>
              <w:rPr>
                <w:rFonts w:ascii="Cambria" w:hAnsi="Cambria"/>
                <w:sz w:val="24"/>
                <w:szCs w:val="24"/>
              </w:rPr>
            </w:pPr>
            <w:r w:rsidRPr="00325E5D">
              <w:rPr>
                <w:rFonts w:ascii="Cambria" w:hAnsi="Cambria"/>
                <w:sz w:val="24"/>
                <w:szCs w:val="24"/>
              </w:rPr>
              <w:t>4</w:t>
            </w:r>
          </w:p>
        </w:tc>
        <w:tc>
          <w:tcPr>
            <w:tcW w:w="1134" w:type="dxa"/>
            <w:tcBorders>
              <w:top w:val="single" w:sz="12" w:space="0" w:color="CCCCCC"/>
              <w:left w:val="single" w:sz="12" w:space="0" w:color="CCCCCC"/>
              <w:bottom w:val="single" w:sz="12" w:space="0" w:color="CCCCCC"/>
              <w:right w:val="single" w:sz="12" w:space="0" w:color="CCCCCC"/>
            </w:tcBorders>
            <w:hideMark/>
          </w:tcPr>
          <w:p w:rsidR="00D96FAD" w:rsidRPr="00325E5D" w:rsidRDefault="00D96FAD" w:rsidP="00611DB6">
            <w:pPr>
              <w:pStyle w:val="TableParagraph"/>
              <w:spacing w:before="105"/>
              <w:ind w:left="104"/>
              <w:rPr>
                <w:rFonts w:ascii="Cambria" w:hAnsi="Cambria"/>
                <w:sz w:val="24"/>
                <w:szCs w:val="24"/>
              </w:rPr>
            </w:pPr>
            <w:r w:rsidRPr="00325E5D">
              <w:rPr>
                <w:rFonts w:ascii="Cambria" w:hAnsi="Cambria"/>
                <w:sz w:val="24"/>
                <w:szCs w:val="24"/>
              </w:rPr>
              <w:t>0100</w:t>
            </w:r>
          </w:p>
        </w:tc>
        <w:tc>
          <w:tcPr>
            <w:tcW w:w="1842" w:type="dxa"/>
            <w:tcBorders>
              <w:top w:val="single" w:sz="12" w:space="0" w:color="CCCCCC"/>
              <w:left w:val="single" w:sz="12" w:space="0" w:color="CCCCCC"/>
              <w:bottom w:val="single" w:sz="12" w:space="0" w:color="CCCCCC"/>
              <w:right w:val="single" w:sz="12" w:space="0" w:color="CCCCCC"/>
            </w:tcBorders>
            <w:hideMark/>
          </w:tcPr>
          <w:p w:rsidR="00D96FAD" w:rsidRPr="00325E5D" w:rsidRDefault="00D96FAD" w:rsidP="00611DB6">
            <w:pPr>
              <w:pStyle w:val="TableParagraph"/>
              <w:spacing w:before="105"/>
              <w:ind w:left="104"/>
              <w:rPr>
                <w:rFonts w:ascii="Cambria" w:hAnsi="Cambria"/>
                <w:sz w:val="24"/>
                <w:szCs w:val="24"/>
              </w:rPr>
            </w:pPr>
            <w:r w:rsidRPr="00325E5D">
              <w:rPr>
                <w:rFonts w:ascii="Cambria" w:hAnsi="Cambria"/>
                <w:sz w:val="24"/>
                <w:szCs w:val="24"/>
              </w:rPr>
              <w:t>4</w:t>
            </w:r>
          </w:p>
        </w:tc>
        <w:tc>
          <w:tcPr>
            <w:tcW w:w="1560" w:type="dxa"/>
            <w:tcBorders>
              <w:top w:val="single" w:sz="12" w:space="0" w:color="CCCCCC"/>
              <w:left w:val="single" w:sz="12" w:space="0" w:color="CCCCCC"/>
              <w:bottom w:val="single" w:sz="12" w:space="0" w:color="CCCCCC"/>
              <w:right w:val="single" w:sz="12" w:space="0" w:color="CCCCCC"/>
            </w:tcBorders>
            <w:hideMark/>
          </w:tcPr>
          <w:p w:rsidR="00D96FAD" w:rsidRPr="00325E5D" w:rsidRDefault="00D96FAD" w:rsidP="00611DB6">
            <w:pPr>
              <w:pStyle w:val="TableParagraph"/>
              <w:spacing w:before="105"/>
              <w:ind w:left="94"/>
              <w:rPr>
                <w:rFonts w:ascii="Cambria" w:hAnsi="Cambria"/>
                <w:sz w:val="24"/>
                <w:szCs w:val="24"/>
              </w:rPr>
            </w:pPr>
            <w:r w:rsidRPr="00325E5D">
              <w:rPr>
                <w:rFonts w:ascii="Cambria" w:hAnsi="Cambria"/>
                <w:sz w:val="24"/>
                <w:szCs w:val="24"/>
              </w:rPr>
              <w:t>12</w:t>
            </w:r>
          </w:p>
        </w:tc>
        <w:tc>
          <w:tcPr>
            <w:tcW w:w="1559" w:type="dxa"/>
            <w:tcBorders>
              <w:top w:val="single" w:sz="12" w:space="0" w:color="CCCCCC"/>
              <w:left w:val="single" w:sz="12" w:space="0" w:color="CCCCCC"/>
              <w:bottom w:val="single" w:sz="12" w:space="0" w:color="CCCCCC"/>
              <w:right w:val="single" w:sz="12" w:space="0" w:color="CCCCCC"/>
            </w:tcBorders>
            <w:hideMark/>
          </w:tcPr>
          <w:p w:rsidR="00D96FAD" w:rsidRPr="00325E5D" w:rsidRDefault="00D96FAD" w:rsidP="00611DB6">
            <w:pPr>
              <w:pStyle w:val="TableParagraph"/>
              <w:spacing w:before="105"/>
              <w:ind w:left="99"/>
              <w:rPr>
                <w:rFonts w:ascii="Cambria" w:hAnsi="Cambria"/>
                <w:sz w:val="24"/>
                <w:szCs w:val="24"/>
              </w:rPr>
            </w:pPr>
            <w:r w:rsidRPr="00325E5D">
              <w:rPr>
                <w:rFonts w:ascii="Cambria" w:hAnsi="Cambria"/>
                <w:sz w:val="24"/>
                <w:szCs w:val="24"/>
              </w:rPr>
              <w:t>1100</w:t>
            </w:r>
          </w:p>
        </w:tc>
        <w:tc>
          <w:tcPr>
            <w:tcW w:w="1843" w:type="dxa"/>
            <w:tcBorders>
              <w:top w:val="single" w:sz="12" w:space="0" w:color="CCCCCC"/>
              <w:left w:val="single" w:sz="12" w:space="0" w:color="CCCCCC"/>
              <w:bottom w:val="single" w:sz="12" w:space="0" w:color="CCCCCC"/>
              <w:right w:val="single" w:sz="12" w:space="0" w:color="CCCCCC"/>
            </w:tcBorders>
            <w:hideMark/>
          </w:tcPr>
          <w:p w:rsidR="00D96FAD" w:rsidRPr="00325E5D" w:rsidRDefault="00D96FAD" w:rsidP="00611DB6">
            <w:pPr>
              <w:pStyle w:val="TableParagraph"/>
              <w:spacing w:before="105"/>
              <w:ind w:left="99"/>
              <w:rPr>
                <w:rFonts w:ascii="Cambria" w:hAnsi="Cambria"/>
                <w:b/>
                <w:sz w:val="24"/>
                <w:szCs w:val="24"/>
              </w:rPr>
            </w:pPr>
            <w:r w:rsidRPr="00325E5D">
              <w:rPr>
                <w:rFonts w:ascii="Cambria" w:hAnsi="Cambria"/>
                <w:b/>
                <w:sz w:val="24"/>
                <w:szCs w:val="24"/>
              </w:rPr>
              <w:t>C</w:t>
            </w:r>
          </w:p>
        </w:tc>
      </w:tr>
      <w:tr w:rsidR="00D96FAD" w:rsidRPr="00325E5D" w:rsidTr="00D96FAD">
        <w:trPr>
          <w:trHeight w:val="450"/>
        </w:trPr>
        <w:tc>
          <w:tcPr>
            <w:tcW w:w="1445" w:type="dxa"/>
            <w:tcBorders>
              <w:top w:val="single" w:sz="12" w:space="0" w:color="CCCCCC"/>
              <w:left w:val="single" w:sz="12" w:space="0" w:color="CCCCCC"/>
              <w:bottom w:val="single" w:sz="12" w:space="0" w:color="CCCCCC"/>
              <w:right w:val="single" w:sz="12" w:space="0" w:color="CCCCCC"/>
            </w:tcBorders>
            <w:hideMark/>
          </w:tcPr>
          <w:p w:rsidR="00D96FAD" w:rsidRPr="00325E5D" w:rsidRDefault="00D96FAD" w:rsidP="00611DB6">
            <w:pPr>
              <w:pStyle w:val="TableParagraph"/>
              <w:spacing w:before="103"/>
              <w:rPr>
                <w:rFonts w:ascii="Cambria" w:hAnsi="Cambria"/>
                <w:sz w:val="24"/>
                <w:szCs w:val="24"/>
              </w:rPr>
            </w:pPr>
            <w:r w:rsidRPr="00325E5D">
              <w:rPr>
                <w:rFonts w:ascii="Cambria" w:hAnsi="Cambria"/>
                <w:sz w:val="24"/>
                <w:szCs w:val="24"/>
              </w:rPr>
              <w:t>5</w:t>
            </w:r>
          </w:p>
        </w:tc>
        <w:tc>
          <w:tcPr>
            <w:tcW w:w="1134" w:type="dxa"/>
            <w:tcBorders>
              <w:top w:val="single" w:sz="12" w:space="0" w:color="CCCCCC"/>
              <w:left w:val="single" w:sz="12" w:space="0" w:color="CCCCCC"/>
              <w:bottom w:val="single" w:sz="12" w:space="0" w:color="CCCCCC"/>
              <w:right w:val="single" w:sz="12" w:space="0" w:color="CCCCCC"/>
            </w:tcBorders>
            <w:hideMark/>
          </w:tcPr>
          <w:p w:rsidR="00D96FAD" w:rsidRPr="00325E5D" w:rsidRDefault="00D96FAD" w:rsidP="00611DB6">
            <w:pPr>
              <w:pStyle w:val="TableParagraph"/>
              <w:spacing w:before="103"/>
              <w:ind w:left="104"/>
              <w:rPr>
                <w:rFonts w:ascii="Cambria" w:hAnsi="Cambria"/>
                <w:sz w:val="24"/>
                <w:szCs w:val="24"/>
              </w:rPr>
            </w:pPr>
            <w:r w:rsidRPr="00325E5D">
              <w:rPr>
                <w:rFonts w:ascii="Cambria" w:hAnsi="Cambria"/>
                <w:sz w:val="24"/>
                <w:szCs w:val="24"/>
              </w:rPr>
              <w:t>0101</w:t>
            </w:r>
          </w:p>
        </w:tc>
        <w:tc>
          <w:tcPr>
            <w:tcW w:w="1842" w:type="dxa"/>
            <w:tcBorders>
              <w:top w:val="single" w:sz="12" w:space="0" w:color="CCCCCC"/>
              <w:left w:val="single" w:sz="12" w:space="0" w:color="CCCCCC"/>
              <w:bottom w:val="single" w:sz="12" w:space="0" w:color="CCCCCC"/>
              <w:right w:val="single" w:sz="12" w:space="0" w:color="CCCCCC"/>
            </w:tcBorders>
            <w:hideMark/>
          </w:tcPr>
          <w:p w:rsidR="00D96FAD" w:rsidRPr="00325E5D" w:rsidRDefault="00D96FAD" w:rsidP="00611DB6">
            <w:pPr>
              <w:pStyle w:val="TableParagraph"/>
              <w:spacing w:before="103"/>
              <w:ind w:left="104"/>
              <w:rPr>
                <w:rFonts w:ascii="Cambria" w:hAnsi="Cambria"/>
                <w:sz w:val="24"/>
                <w:szCs w:val="24"/>
              </w:rPr>
            </w:pPr>
            <w:r w:rsidRPr="00325E5D">
              <w:rPr>
                <w:rFonts w:ascii="Cambria" w:hAnsi="Cambria"/>
                <w:sz w:val="24"/>
                <w:szCs w:val="24"/>
              </w:rPr>
              <w:t>5</w:t>
            </w:r>
          </w:p>
        </w:tc>
        <w:tc>
          <w:tcPr>
            <w:tcW w:w="1560" w:type="dxa"/>
            <w:tcBorders>
              <w:top w:val="single" w:sz="12" w:space="0" w:color="CCCCCC"/>
              <w:left w:val="single" w:sz="12" w:space="0" w:color="CCCCCC"/>
              <w:bottom w:val="single" w:sz="12" w:space="0" w:color="CCCCCC"/>
              <w:right w:val="single" w:sz="12" w:space="0" w:color="CCCCCC"/>
            </w:tcBorders>
            <w:hideMark/>
          </w:tcPr>
          <w:p w:rsidR="00D96FAD" w:rsidRPr="00325E5D" w:rsidRDefault="00D96FAD" w:rsidP="00611DB6">
            <w:pPr>
              <w:pStyle w:val="TableParagraph"/>
              <w:spacing w:before="103"/>
              <w:ind w:left="94"/>
              <w:rPr>
                <w:rFonts w:ascii="Cambria" w:hAnsi="Cambria"/>
                <w:sz w:val="24"/>
                <w:szCs w:val="24"/>
              </w:rPr>
            </w:pPr>
            <w:r w:rsidRPr="00325E5D">
              <w:rPr>
                <w:rFonts w:ascii="Cambria" w:hAnsi="Cambria"/>
                <w:sz w:val="24"/>
                <w:szCs w:val="24"/>
              </w:rPr>
              <w:t>13</w:t>
            </w:r>
          </w:p>
        </w:tc>
        <w:tc>
          <w:tcPr>
            <w:tcW w:w="1559" w:type="dxa"/>
            <w:tcBorders>
              <w:top w:val="single" w:sz="12" w:space="0" w:color="CCCCCC"/>
              <w:left w:val="single" w:sz="12" w:space="0" w:color="CCCCCC"/>
              <w:bottom w:val="single" w:sz="12" w:space="0" w:color="CCCCCC"/>
              <w:right w:val="single" w:sz="12" w:space="0" w:color="CCCCCC"/>
            </w:tcBorders>
            <w:hideMark/>
          </w:tcPr>
          <w:p w:rsidR="00D96FAD" w:rsidRPr="00325E5D" w:rsidRDefault="00D96FAD" w:rsidP="00611DB6">
            <w:pPr>
              <w:pStyle w:val="TableParagraph"/>
              <w:spacing w:before="103"/>
              <w:ind w:left="99"/>
              <w:rPr>
                <w:rFonts w:ascii="Cambria" w:hAnsi="Cambria"/>
                <w:sz w:val="24"/>
                <w:szCs w:val="24"/>
              </w:rPr>
            </w:pPr>
            <w:r w:rsidRPr="00325E5D">
              <w:rPr>
                <w:rFonts w:ascii="Cambria" w:hAnsi="Cambria"/>
                <w:sz w:val="24"/>
                <w:szCs w:val="24"/>
              </w:rPr>
              <w:t>1101</w:t>
            </w:r>
          </w:p>
        </w:tc>
        <w:tc>
          <w:tcPr>
            <w:tcW w:w="1843" w:type="dxa"/>
            <w:tcBorders>
              <w:top w:val="single" w:sz="12" w:space="0" w:color="CCCCCC"/>
              <w:left w:val="single" w:sz="12" w:space="0" w:color="CCCCCC"/>
              <w:bottom w:val="single" w:sz="12" w:space="0" w:color="CCCCCC"/>
              <w:right w:val="single" w:sz="12" w:space="0" w:color="CCCCCC"/>
            </w:tcBorders>
            <w:hideMark/>
          </w:tcPr>
          <w:p w:rsidR="00D96FAD" w:rsidRPr="00325E5D" w:rsidRDefault="00D96FAD" w:rsidP="00611DB6">
            <w:pPr>
              <w:pStyle w:val="TableParagraph"/>
              <w:spacing w:before="103"/>
              <w:ind w:left="99"/>
              <w:rPr>
                <w:rFonts w:ascii="Cambria" w:hAnsi="Cambria"/>
                <w:b/>
                <w:sz w:val="24"/>
                <w:szCs w:val="24"/>
              </w:rPr>
            </w:pPr>
            <w:r w:rsidRPr="00325E5D">
              <w:rPr>
                <w:rFonts w:ascii="Cambria" w:hAnsi="Cambria"/>
                <w:b/>
                <w:sz w:val="24"/>
                <w:szCs w:val="24"/>
              </w:rPr>
              <w:t>D</w:t>
            </w:r>
          </w:p>
        </w:tc>
      </w:tr>
      <w:tr w:rsidR="00D96FAD" w:rsidRPr="00325E5D" w:rsidTr="00D96FAD">
        <w:trPr>
          <w:trHeight w:val="450"/>
        </w:trPr>
        <w:tc>
          <w:tcPr>
            <w:tcW w:w="1445" w:type="dxa"/>
            <w:tcBorders>
              <w:top w:val="single" w:sz="12" w:space="0" w:color="CCCCCC"/>
              <w:left w:val="single" w:sz="12" w:space="0" w:color="CCCCCC"/>
              <w:bottom w:val="single" w:sz="12" w:space="0" w:color="CCCCCC"/>
              <w:right w:val="single" w:sz="12" w:space="0" w:color="CCCCCC"/>
            </w:tcBorders>
            <w:hideMark/>
          </w:tcPr>
          <w:p w:rsidR="00D96FAD" w:rsidRPr="00325E5D" w:rsidRDefault="00D96FAD" w:rsidP="00611DB6">
            <w:pPr>
              <w:pStyle w:val="TableParagraph"/>
              <w:spacing w:before="101"/>
              <w:rPr>
                <w:rFonts w:ascii="Cambria" w:hAnsi="Cambria"/>
                <w:sz w:val="24"/>
                <w:szCs w:val="24"/>
              </w:rPr>
            </w:pPr>
            <w:r w:rsidRPr="00325E5D">
              <w:rPr>
                <w:rFonts w:ascii="Cambria" w:hAnsi="Cambria"/>
                <w:sz w:val="24"/>
                <w:szCs w:val="24"/>
              </w:rPr>
              <w:t>6</w:t>
            </w:r>
          </w:p>
        </w:tc>
        <w:tc>
          <w:tcPr>
            <w:tcW w:w="1134" w:type="dxa"/>
            <w:tcBorders>
              <w:top w:val="single" w:sz="12" w:space="0" w:color="CCCCCC"/>
              <w:left w:val="single" w:sz="12" w:space="0" w:color="CCCCCC"/>
              <w:bottom w:val="single" w:sz="12" w:space="0" w:color="CCCCCC"/>
              <w:right w:val="single" w:sz="12" w:space="0" w:color="CCCCCC"/>
            </w:tcBorders>
            <w:hideMark/>
          </w:tcPr>
          <w:p w:rsidR="00D96FAD" w:rsidRPr="00325E5D" w:rsidRDefault="00D96FAD" w:rsidP="00611DB6">
            <w:pPr>
              <w:pStyle w:val="TableParagraph"/>
              <w:spacing w:before="101"/>
              <w:ind w:left="104"/>
              <w:rPr>
                <w:rFonts w:ascii="Cambria" w:hAnsi="Cambria"/>
                <w:sz w:val="24"/>
                <w:szCs w:val="24"/>
              </w:rPr>
            </w:pPr>
            <w:r w:rsidRPr="00325E5D">
              <w:rPr>
                <w:rFonts w:ascii="Cambria" w:hAnsi="Cambria"/>
                <w:sz w:val="24"/>
                <w:szCs w:val="24"/>
              </w:rPr>
              <w:t>0110</w:t>
            </w:r>
          </w:p>
        </w:tc>
        <w:tc>
          <w:tcPr>
            <w:tcW w:w="1842" w:type="dxa"/>
            <w:tcBorders>
              <w:top w:val="single" w:sz="12" w:space="0" w:color="CCCCCC"/>
              <w:left w:val="single" w:sz="12" w:space="0" w:color="CCCCCC"/>
              <w:bottom w:val="single" w:sz="12" w:space="0" w:color="CCCCCC"/>
              <w:right w:val="single" w:sz="12" w:space="0" w:color="CCCCCC"/>
            </w:tcBorders>
            <w:hideMark/>
          </w:tcPr>
          <w:p w:rsidR="00D96FAD" w:rsidRPr="00325E5D" w:rsidRDefault="00D96FAD" w:rsidP="00611DB6">
            <w:pPr>
              <w:pStyle w:val="TableParagraph"/>
              <w:spacing w:before="101"/>
              <w:ind w:left="104"/>
              <w:rPr>
                <w:rFonts w:ascii="Cambria" w:hAnsi="Cambria"/>
                <w:sz w:val="24"/>
                <w:szCs w:val="24"/>
              </w:rPr>
            </w:pPr>
            <w:r w:rsidRPr="00325E5D">
              <w:rPr>
                <w:rFonts w:ascii="Cambria" w:hAnsi="Cambria"/>
                <w:sz w:val="24"/>
                <w:szCs w:val="24"/>
              </w:rPr>
              <w:t>6</w:t>
            </w:r>
          </w:p>
        </w:tc>
        <w:tc>
          <w:tcPr>
            <w:tcW w:w="1560" w:type="dxa"/>
            <w:tcBorders>
              <w:top w:val="single" w:sz="12" w:space="0" w:color="CCCCCC"/>
              <w:left w:val="single" w:sz="12" w:space="0" w:color="CCCCCC"/>
              <w:bottom w:val="single" w:sz="12" w:space="0" w:color="CCCCCC"/>
              <w:right w:val="single" w:sz="12" w:space="0" w:color="CCCCCC"/>
            </w:tcBorders>
            <w:hideMark/>
          </w:tcPr>
          <w:p w:rsidR="00D96FAD" w:rsidRPr="00325E5D" w:rsidRDefault="00D96FAD" w:rsidP="00611DB6">
            <w:pPr>
              <w:pStyle w:val="TableParagraph"/>
              <w:spacing w:before="101"/>
              <w:ind w:left="94"/>
              <w:rPr>
                <w:rFonts w:ascii="Cambria" w:hAnsi="Cambria"/>
                <w:sz w:val="24"/>
                <w:szCs w:val="24"/>
              </w:rPr>
            </w:pPr>
            <w:r w:rsidRPr="00325E5D">
              <w:rPr>
                <w:rFonts w:ascii="Cambria" w:hAnsi="Cambria"/>
                <w:sz w:val="24"/>
                <w:szCs w:val="24"/>
              </w:rPr>
              <w:t>14</w:t>
            </w:r>
          </w:p>
        </w:tc>
        <w:tc>
          <w:tcPr>
            <w:tcW w:w="1559" w:type="dxa"/>
            <w:tcBorders>
              <w:top w:val="single" w:sz="12" w:space="0" w:color="CCCCCC"/>
              <w:left w:val="single" w:sz="12" w:space="0" w:color="CCCCCC"/>
              <w:bottom w:val="single" w:sz="12" w:space="0" w:color="CCCCCC"/>
              <w:right w:val="single" w:sz="12" w:space="0" w:color="CCCCCC"/>
            </w:tcBorders>
            <w:hideMark/>
          </w:tcPr>
          <w:p w:rsidR="00D96FAD" w:rsidRPr="00325E5D" w:rsidRDefault="00D96FAD" w:rsidP="00611DB6">
            <w:pPr>
              <w:pStyle w:val="TableParagraph"/>
              <w:spacing w:before="101"/>
              <w:ind w:left="99"/>
              <w:rPr>
                <w:rFonts w:ascii="Cambria" w:hAnsi="Cambria"/>
                <w:sz w:val="24"/>
                <w:szCs w:val="24"/>
              </w:rPr>
            </w:pPr>
            <w:r w:rsidRPr="00325E5D">
              <w:rPr>
                <w:rFonts w:ascii="Cambria" w:hAnsi="Cambria"/>
                <w:sz w:val="24"/>
                <w:szCs w:val="24"/>
              </w:rPr>
              <w:t>1110</w:t>
            </w:r>
          </w:p>
        </w:tc>
        <w:tc>
          <w:tcPr>
            <w:tcW w:w="1843" w:type="dxa"/>
            <w:tcBorders>
              <w:top w:val="single" w:sz="12" w:space="0" w:color="CCCCCC"/>
              <w:left w:val="single" w:sz="12" w:space="0" w:color="CCCCCC"/>
              <w:bottom w:val="single" w:sz="12" w:space="0" w:color="CCCCCC"/>
              <w:right w:val="single" w:sz="12" w:space="0" w:color="CCCCCC"/>
            </w:tcBorders>
            <w:hideMark/>
          </w:tcPr>
          <w:p w:rsidR="00D96FAD" w:rsidRPr="00325E5D" w:rsidRDefault="00D96FAD" w:rsidP="00611DB6">
            <w:pPr>
              <w:pStyle w:val="TableParagraph"/>
              <w:spacing w:before="101"/>
              <w:ind w:left="99"/>
              <w:rPr>
                <w:rFonts w:ascii="Cambria" w:hAnsi="Cambria"/>
                <w:b/>
                <w:sz w:val="24"/>
                <w:szCs w:val="24"/>
              </w:rPr>
            </w:pPr>
            <w:r w:rsidRPr="00325E5D">
              <w:rPr>
                <w:rFonts w:ascii="Cambria" w:hAnsi="Cambria"/>
                <w:b/>
                <w:sz w:val="24"/>
                <w:szCs w:val="24"/>
              </w:rPr>
              <w:t>E</w:t>
            </w:r>
          </w:p>
        </w:tc>
      </w:tr>
      <w:tr w:rsidR="00D96FAD" w:rsidRPr="00325E5D" w:rsidTr="00D96FAD">
        <w:trPr>
          <w:trHeight w:val="449"/>
        </w:trPr>
        <w:tc>
          <w:tcPr>
            <w:tcW w:w="1445" w:type="dxa"/>
            <w:tcBorders>
              <w:top w:val="single" w:sz="12" w:space="0" w:color="CCCCCC"/>
              <w:left w:val="single" w:sz="12" w:space="0" w:color="CCCCCC"/>
              <w:bottom w:val="single" w:sz="12" w:space="0" w:color="CCCCCC"/>
              <w:right w:val="single" w:sz="12" w:space="0" w:color="CCCCCC"/>
            </w:tcBorders>
            <w:hideMark/>
          </w:tcPr>
          <w:p w:rsidR="00D96FAD" w:rsidRPr="00325E5D" w:rsidRDefault="00D96FAD" w:rsidP="00611DB6">
            <w:pPr>
              <w:pStyle w:val="TableParagraph"/>
              <w:spacing w:before="99"/>
              <w:rPr>
                <w:rFonts w:ascii="Cambria" w:hAnsi="Cambria"/>
                <w:sz w:val="24"/>
                <w:szCs w:val="24"/>
              </w:rPr>
            </w:pPr>
            <w:r w:rsidRPr="00325E5D">
              <w:rPr>
                <w:rFonts w:ascii="Cambria" w:hAnsi="Cambria"/>
                <w:sz w:val="24"/>
                <w:szCs w:val="24"/>
              </w:rPr>
              <w:t>7</w:t>
            </w:r>
          </w:p>
        </w:tc>
        <w:tc>
          <w:tcPr>
            <w:tcW w:w="1134" w:type="dxa"/>
            <w:tcBorders>
              <w:top w:val="single" w:sz="12" w:space="0" w:color="CCCCCC"/>
              <w:left w:val="single" w:sz="12" w:space="0" w:color="CCCCCC"/>
              <w:bottom w:val="single" w:sz="12" w:space="0" w:color="CCCCCC"/>
              <w:right w:val="single" w:sz="12" w:space="0" w:color="CCCCCC"/>
            </w:tcBorders>
            <w:hideMark/>
          </w:tcPr>
          <w:p w:rsidR="00D96FAD" w:rsidRPr="00325E5D" w:rsidRDefault="00D96FAD" w:rsidP="00611DB6">
            <w:pPr>
              <w:pStyle w:val="TableParagraph"/>
              <w:spacing w:before="99"/>
              <w:ind w:left="104"/>
              <w:rPr>
                <w:rFonts w:ascii="Cambria" w:hAnsi="Cambria"/>
                <w:sz w:val="24"/>
                <w:szCs w:val="24"/>
              </w:rPr>
            </w:pPr>
            <w:r w:rsidRPr="00325E5D">
              <w:rPr>
                <w:rFonts w:ascii="Cambria" w:hAnsi="Cambria"/>
                <w:sz w:val="24"/>
                <w:szCs w:val="24"/>
              </w:rPr>
              <w:t>0111</w:t>
            </w:r>
          </w:p>
        </w:tc>
        <w:tc>
          <w:tcPr>
            <w:tcW w:w="1842" w:type="dxa"/>
            <w:tcBorders>
              <w:top w:val="single" w:sz="12" w:space="0" w:color="CCCCCC"/>
              <w:left w:val="single" w:sz="12" w:space="0" w:color="CCCCCC"/>
              <w:bottom w:val="single" w:sz="12" w:space="0" w:color="CCCCCC"/>
              <w:right w:val="single" w:sz="12" w:space="0" w:color="CCCCCC"/>
            </w:tcBorders>
            <w:hideMark/>
          </w:tcPr>
          <w:p w:rsidR="00D96FAD" w:rsidRPr="00325E5D" w:rsidRDefault="00D96FAD" w:rsidP="00611DB6">
            <w:pPr>
              <w:pStyle w:val="TableParagraph"/>
              <w:spacing w:before="99"/>
              <w:ind w:left="104"/>
              <w:rPr>
                <w:rFonts w:ascii="Cambria" w:hAnsi="Cambria"/>
                <w:sz w:val="24"/>
                <w:szCs w:val="24"/>
              </w:rPr>
            </w:pPr>
            <w:r w:rsidRPr="00325E5D">
              <w:rPr>
                <w:rFonts w:ascii="Cambria" w:hAnsi="Cambria"/>
                <w:sz w:val="24"/>
                <w:szCs w:val="24"/>
              </w:rPr>
              <w:t>7</w:t>
            </w:r>
          </w:p>
        </w:tc>
        <w:tc>
          <w:tcPr>
            <w:tcW w:w="1560" w:type="dxa"/>
            <w:tcBorders>
              <w:top w:val="single" w:sz="12" w:space="0" w:color="CCCCCC"/>
              <w:left w:val="single" w:sz="12" w:space="0" w:color="CCCCCC"/>
              <w:bottom w:val="single" w:sz="12" w:space="0" w:color="CCCCCC"/>
              <w:right w:val="single" w:sz="12" w:space="0" w:color="CCCCCC"/>
            </w:tcBorders>
            <w:hideMark/>
          </w:tcPr>
          <w:p w:rsidR="00D96FAD" w:rsidRPr="00325E5D" w:rsidRDefault="00D96FAD" w:rsidP="00611DB6">
            <w:pPr>
              <w:pStyle w:val="TableParagraph"/>
              <w:spacing w:before="99"/>
              <w:ind w:left="94"/>
              <w:rPr>
                <w:rFonts w:ascii="Cambria" w:hAnsi="Cambria"/>
                <w:sz w:val="24"/>
                <w:szCs w:val="24"/>
              </w:rPr>
            </w:pPr>
            <w:r w:rsidRPr="00325E5D">
              <w:rPr>
                <w:rFonts w:ascii="Cambria" w:hAnsi="Cambria"/>
                <w:sz w:val="24"/>
                <w:szCs w:val="24"/>
              </w:rPr>
              <w:t>15</w:t>
            </w:r>
          </w:p>
        </w:tc>
        <w:tc>
          <w:tcPr>
            <w:tcW w:w="1559" w:type="dxa"/>
            <w:tcBorders>
              <w:top w:val="single" w:sz="12" w:space="0" w:color="CCCCCC"/>
              <w:left w:val="single" w:sz="12" w:space="0" w:color="CCCCCC"/>
              <w:bottom w:val="single" w:sz="12" w:space="0" w:color="CCCCCC"/>
              <w:right w:val="single" w:sz="12" w:space="0" w:color="CCCCCC"/>
            </w:tcBorders>
            <w:hideMark/>
          </w:tcPr>
          <w:p w:rsidR="00D96FAD" w:rsidRPr="00325E5D" w:rsidRDefault="00D96FAD" w:rsidP="00611DB6">
            <w:pPr>
              <w:pStyle w:val="TableParagraph"/>
              <w:spacing w:before="99"/>
              <w:ind w:left="99"/>
              <w:rPr>
                <w:rFonts w:ascii="Cambria" w:hAnsi="Cambria"/>
                <w:sz w:val="24"/>
                <w:szCs w:val="24"/>
              </w:rPr>
            </w:pPr>
            <w:r w:rsidRPr="00325E5D">
              <w:rPr>
                <w:rFonts w:ascii="Cambria" w:hAnsi="Cambria"/>
                <w:sz w:val="24"/>
                <w:szCs w:val="24"/>
              </w:rPr>
              <w:t>1111</w:t>
            </w:r>
          </w:p>
        </w:tc>
        <w:tc>
          <w:tcPr>
            <w:tcW w:w="1843" w:type="dxa"/>
            <w:tcBorders>
              <w:top w:val="single" w:sz="12" w:space="0" w:color="CCCCCC"/>
              <w:left w:val="single" w:sz="12" w:space="0" w:color="CCCCCC"/>
              <w:bottom w:val="single" w:sz="12" w:space="0" w:color="CCCCCC"/>
              <w:right w:val="single" w:sz="12" w:space="0" w:color="CCCCCC"/>
            </w:tcBorders>
            <w:hideMark/>
          </w:tcPr>
          <w:p w:rsidR="00D96FAD" w:rsidRPr="00325E5D" w:rsidRDefault="00D96FAD" w:rsidP="00611DB6">
            <w:pPr>
              <w:pStyle w:val="TableParagraph"/>
              <w:spacing w:before="99"/>
              <w:ind w:left="99"/>
              <w:rPr>
                <w:rFonts w:ascii="Cambria" w:hAnsi="Cambria"/>
                <w:b/>
                <w:sz w:val="24"/>
                <w:szCs w:val="24"/>
              </w:rPr>
            </w:pPr>
            <w:r w:rsidRPr="00325E5D">
              <w:rPr>
                <w:rFonts w:ascii="Cambria" w:hAnsi="Cambria"/>
                <w:b/>
                <w:sz w:val="24"/>
                <w:szCs w:val="24"/>
              </w:rPr>
              <w:t>F</w:t>
            </w:r>
          </w:p>
        </w:tc>
      </w:tr>
    </w:tbl>
    <w:p w:rsidR="00D96FAD" w:rsidRPr="00325E5D" w:rsidRDefault="00D96FAD" w:rsidP="00D96FAD">
      <w:pPr>
        <w:pStyle w:val="BodyText"/>
        <w:rPr>
          <w:rFonts w:ascii="Cambria" w:hAnsi="Cambria"/>
        </w:rPr>
      </w:pPr>
    </w:p>
    <w:tbl>
      <w:tblPr>
        <w:tblW w:w="8457" w:type="dxa"/>
        <w:tblInd w:w="585" w:type="dxa"/>
        <w:tblBorders>
          <w:top w:val="single" w:sz="12" w:space="0" w:color="D9D9D9"/>
          <w:left w:val="single" w:sz="12" w:space="0" w:color="D9D9D9"/>
          <w:bottom w:val="single" w:sz="12" w:space="0" w:color="D9D9D9"/>
          <w:right w:val="single" w:sz="12" w:space="0" w:color="D9D9D9"/>
          <w:insideH w:val="single" w:sz="12" w:space="0" w:color="D9D9D9"/>
          <w:insideV w:val="single" w:sz="12" w:space="0" w:color="D9D9D9"/>
        </w:tblBorders>
        <w:tblLayout w:type="fixed"/>
        <w:tblCellMar>
          <w:left w:w="0" w:type="dxa"/>
          <w:right w:w="0" w:type="dxa"/>
        </w:tblCellMar>
        <w:tblLook w:val="01E0" w:firstRow="1" w:lastRow="1" w:firstColumn="1" w:lastColumn="1" w:noHBand="0" w:noVBand="0"/>
      </w:tblPr>
      <w:tblGrid>
        <w:gridCol w:w="2123"/>
        <w:gridCol w:w="1515"/>
        <w:gridCol w:w="1559"/>
        <w:gridCol w:w="1701"/>
        <w:gridCol w:w="1559"/>
      </w:tblGrid>
      <w:tr w:rsidR="00D96FAD" w:rsidRPr="00612DBB" w:rsidTr="00D96FAD">
        <w:trPr>
          <w:trHeight w:val="450"/>
        </w:trPr>
        <w:tc>
          <w:tcPr>
            <w:tcW w:w="2123" w:type="dxa"/>
            <w:tcBorders>
              <w:top w:val="single" w:sz="12" w:space="0" w:color="D9D9D9"/>
              <w:left w:val="single" w:sz="12" w:space="0" w:color="D9D9D9"/>
              <w:bottom w:val="single" w:sz="12" w:space="0" w:color="D9D9D9"/>
              <w:right w:val="single" w:sz="12" w:space="0" w:color="D9D9D9"/>
            </w:tcBorders>
            <w:hideMark/>
          </w:tcPr>
          <w:p w:rsidR="00D96FAD" w:rsidRPr="00612DBB" w:rsidRDefault="00D96FAD" w:rsidP="00611DB6">
            <w:pPr>
              <w:pStyle w:val="TableParagraph"/>
              <w:spacing w:before="103"/>
              <w:rPr>
                <w:rFonts w:ascii="Cambria" w:hAnsi="Cambria"/>
                <w:b/>
                <w:sz w:val="24"/>
                <w:szCs w:val="24"/>
              </w:rPr>
            </w:pPr>
            <w:r w:rsidRPr="00612DBB">
              <w:rPr>
                <w:rFonts w:ascii="Cambria" w:hAnsi="Cambria"/>
                <w:b/>
                <w:spacing w:val="-2"/>
                <w:sz w:val="24"/>
                <w:szCs w:val="24"/>
              </w:rPr>
              <w:t>Given</w:t>
            </w:r>
            <w:r w:rsidRPr="00612DBB">
              <w:rPr>
                <w:rFonts w:ascii="Cambria" w:hAnsi="Cambria"/>
                <w:b/>
                <w:spacing w:val="-12"/>
                <w:sz w:val="24"/>
                <w:szCs w:val="24"/>
              </w:rPr>
              <w:t xml:space="preserve"> </w:t>
            </w:r>
            <w:r w:rsidRPr="00612DBB">
              <w:rPr>
                <w:rFonts w:ascii="Cambria" w:hAnsi="Cambria"/>
                <w:b/>
                <w:spacing w:val="-1"/>
                <w:sz w:val="24"/>
                <w:szCs w:val="24"/>
              </w:rPr>
              <w:t>Address</w:t>
            </w:r>
          </w:p>
        </w:tc>
        <w:tc>
          <w:tcPr>
            <w:tcW w:w="1515" w:type="dxa"/>
            <w:tcBorders>
              <w:top w:val="single" w:sz="12" w:space="0" w:color="D9D9D9"/>
              <w:left w:val="single" w:sz="12" w:space="0" w:color="D9D9D9"/>
              <w:bottom w:val="single" w:sz="12" w:space="0" w:color="D9D9D9"/>
              <w:right w:val="single" w:sz="12" w:space="0" w:color="D9D9D9"/>
            </w:tcBorders>
            <w:hideMark/>
          </w:tcPr>
          <w:p w:rsidR="00D96FAD" w:rsidRPr="00612DBB" w:rsidRDefault="00D96FAD" w:rsidP="00611DB6">
            <w:pPr>
              <w:pStyle w:val="TableParagraph"/>
              <w:spacing w:before="103"/>
              <w:ind w:left="104"/>
              <w:rPr>
                <w:rFonts w:ascii="Cambria" w:hAnsi="Cambria"/>
                <w:sz w:val="24"/>
                <w:szCs w:val="24"/>
              </w:rPr>
            </w:pPr>
            <w:r>
              <w:rPr>
                <w:sz w:val="24"/>
              </w:rPr>
              <w:t>C0</w:t>
            </w:r>
          </w:p>
        </w:tc>
        <w:tc>
          <w:tcPr>
            <w:tcW w:w="1559" w:type="dxa"/>
            <w:tcBorders>
              <w:top w:val="single" w:sz="12" w:space="0" w:color="D9D9D9"/>
              <w:left w:val="single" w:sz="12" w:space="0" w:color="D9D9D9"/>
              <w:bottom w:val="single" w:sz="12" w:space="0" w:color="D9D9D9"/>
              <w:right w:val="single" w:sz="12" w:space="0" w:color="D9D9D9"/>
            </w:tcBorders>
            <w:hideMark/>
          </w:tcPr>
          <w:p w:rsidR="00D96FAD" w:rsidRPr="00612DBB" w:rsidRDefault="00D96FAD" w:rsidP="00611DB6">
            <w:pPr>
              <w:pStyle w:val="TableParagraph"/>
              <w:spacing w:before="103"/>
              <w:ind w:left="104"/>
              <w:rPr>
                <w:rFonts w:ascii="Cambria" w:hAnsi="Cambria"/>
                <w:sz w:val="24"/>
                <w:szCs w:val="24"/>
              </w:rPr>
            </w:pPr>
            <w:r>
              <w:rPr>
                <w:sz w:val="24"/>
              </w:rPr>
              <w:t>A8</w:t>
            </w:r>
          </w:p>
        </w:tc>
        <w:tc>
          <w:tcPr>
            <w:tcW w:w="1701" w:type="dxa"/>
            <w:tcBorders>
              <w:top w:val="single" w:sz="12" w:space="0" w:color="D9D9D9"/>
              <w:left w:val="single" w:sz="12" w:space="0" w:color="D9D9D9"/>
              <w:bottom w:val="single" w:sz="12" w:space="0" w:color="D9D9D9"/>
              <w:right w:val="single" w:sz="12" w:space="0" w:color="D9D9D9"/>
            </w:tcBorders>
            <w:hideMark/>
          </w:tcPr>
          <w:p w:rsidR="00D96FAD" w:rsidRPr="00612DBB" w:rsidRDefault="00D96FAD" w:rsidP="00611DB6">
            <w:pPr>
              <w:pStyle w:val="TableParagraph"/>
              <w:spacing w:before="103"/>
              <w:rPr>
                <w:rFonts w:ascii="Cambria" w:hAnsi="Cambria"/>
                <w:sz w:val="24"/>
                <w:szCs w:val="24"/>
              </w:rPr>
            </w:pPr>
            <w:r>
              <w:rPr>
                <w:sz w:val="24"/>
              </w:rPr>
              <w:t>01</w:t>
            </w:r>
          </w:p>
        </w:tc>
        <w:tc>
          <w:tcPr>
            <w:tcW w:w="1559" w:type="dxa"/>
            <w:tcBorders>
              <w:top w:val="single" w:sz="12" w:space="0" w:color="D9D9D9"/>
              <w:left w:val="single" w:sz="12" w:space="0" w:color="D9D9D9"/>
              <w:bottom w:val="single" w:sz="12" w:space="0" w:color="D9D9D9"/>
              <w:right w:val="single" w:sz="12" w:space="0" w:color="D9D9D9"/>
            </w:tcBorders>
            <w:hideMark/>
          </w:tcPr>
          <w:p w:rsidR="00D96FAD" w:rsidRPr="00612DBB" w:rsidRDefault="00D96FAD" w:rsidP="00611DB6">
            <w:pPr>
              <w:pStyle w:val="TableParagraph"/>
              <w:spacing w:before="103"/>
              <w:ind w:left="99"/>
              <w:rPr>
                <w:rFonts w:ascii="Cambria" w:hAnsi="Cambria"/>
                <w:sz w:val="24"/>
                <w:szCs w:val="24"/>
              </w:rPr>
            </w:pPr>
            <w:r>
              <w:rPr>
                <w:sz w:val="24"/>
              </w:rPr>
              <w:t>A2</w:t>
            </w:r>
          </w:p>
        </w:tc>
      </w:tr>
      <w:tr w:rsidR="00D96FAD" w:rsidRPr="00612DBB" w:rsidTr="00D96FAD">
        <w:trPr>
          <w:trHeight w:val="689"/>
        </w:trPr>
        <w:tc>
          <w:tcPr>
            <w:tcW w:w="2123" w:type="dxa"/>
            <w:tcBorders>
              <w:top w:val="single" w:sz="12" w:space="0" w:color="D9D9D9"/>
              <w:left w:val="single" w:sz="12" w:space="0" w:color="D9D9D9"/>
              <w:bottom w:val="single" w:sz="12" w:space="0" w:color="D9D9D9"/>
              <w:right w:val="single" w:sz="12" w:space="0" w:color="D9D9D9"/>
            </w:tcBorders>
            <w:hideMark/>
          </w:tcPr>
          <w:p w:rsidR="00D96FAD" w:rsidRPr="00612DBB" w:rsidRDefault="00D96FAD" w:rsidP="00611DB6">
            <w:pPr>
              <w:pStyle w:val="TableParagraph"/>
              <w:spacing w:before="101"/>
              <w:ind w:right="318"/>
              <w:rPr>
                <w:rFonts w:ascii="Cambria" w:hAnsi="Cambria"/>
                <w:b/>
                <w:sz w:val="24"/>
                <w:szCs w:val="24"/>
              </w:rPr>
            </w:pPr>
            <w:r w:rsidRPr="00612DBB">
              <w:rPr>
                <w:rFonts w:ascii="Cambria" w:hAnsi="Cambria"/>
                <w:b/>
                <w:sz w:val="24"/>
                <w:szCs w:val="24"/>
              </w:rPr>
              <w:t>Equivalent</w:t>
            </w:r>
            <w:r w:rsidRPr="00612DBB">
              <w:rPr>
                <w:rFonts w:ascii="Cambria" w:hAnsi="Cambria"/>
                <w:b/>
                <w:spacing w:val="1"/>
                <w:sz w:val="24"/>
                <w:szCs w:val="24"/>
              </w:rPr>
              <w:t xml:space="preserve"> </w:t>
            </w:r>
            <w:r w:rsidRPr="00612DBB">
              <w:rPr>
                <w:rFonts w:ascii="Cambria" w:hAnsi="Cambria"/>
                <w:b/>
                <w:sz w:val="24"/>
                <w:szCs w:val="24"/>
              </w:rPr>
              <w:t>Binary</w:t>
            </w:r>
            <w:r w:rsidRPr="00612DBB">
              <w:rPr>
                <w:rFonts w:ascii="Cambria" w:hAnsi="Cambria"/>
                <w:b/>
                <w:spacing w:val="-9"/>
                <w:sz w:val="24"/>
                <w:szCs w:val="24"/>
              </w:rPr>
              <w:t xml:space="preserve"> </w:t>
            </w:r>
            <w:r w:rsidRPr="00612DBB">
              <w:rPr>
                <w:rFonts w:ascii="Cambria" w:hAnsi="Cambria"/>
                <w:b/>
                <w:sz w:val="24"/>
                <w:szCs w:val="24"/>
              </w:rPr>
              <w:t>Format</w:t>
            </w:r>
          </w:p>
        </w:tc>
        <w:tc>
          <w:tcPr>
            <w:tcW w:w="1515" w:type="dxa"/>
            <w:tcBorders>
              <w:top w:val="single" w:sz="12" w:space="0" w:color="D9D9D9"/>
              <w:left w:val="single" w:sz="12" w:space="0" w:color="D9D9D9"/>
              <w:bottom w:val="single" w:sz="12" w:space="0" w:color="D9D9D9"/>
              <w:right w:val="single" w:sz="12" w:space="0" w:color="D9D9D9"/>
            </w:tcBorders>
            <w:hideMark/>
          </w:tcPr>
          <w:p w:rsidR="00D96FAD" w:rsidRPr="00612DBB" w:rsidRDefault="00D96FAD" w:rsidP="00611DB6">
            <w:pPr>
              <w:pStyle w:val="TableParagraph"/>
              <w:spacing w:before="101"/>
              <w:ind w:left="104"/>
              <w:rPr>
                <w:rFonts w:ascii="Cambria" w:hAnsi="Cambria"/>
                <w:sz w:val="24"/>
                <w:szCs w:val="24"/>
              </w:rPr>
            </w:pPr>
            <w:r w:rsidRPr="00325E5D">
              <w:rPr>
                <w:rFonts w:ascii="Cambria" w:hAnsi="Cambria"/>
                <w:sz w:val="24"/>
                <w:szCs w:val="24"/>
              </w:rPr>
              <w:t>1100</w:t>
            </w:r>
            <w:r>
              <w:rPr>
                <w:rFonts w:ascii="Cambria" w:hAnsi="Cambria"/>
                <w:sz w:val="24"/>
                <w:szCs w:val="24"/>
              </w:rPr>
              <w:t>0000</w:t>
            </w:r>
          </w:p>
        </w:tc>
        <w:tc>
          <w:tcPr>
            <w:tcW w:w="1559" w:type="dxa"/>
            <w:tcBorders>
              <w:top w:val="single" w:sz="12" w:space="0" w:color="D9D9D9"/>
              <w:left w:val="single" w:sz="12" w:space="0" w:color="D9D9D9"/>
              <w:bottom w:val="single" w:sz="12" w:space="0" w:color="D9D9D9"/>
              <w:right w:val="single" w:sz="12" w:space="0" w:color="D9D9D9"/>
            </w:tcBorders>
            <w:hideMark/>
          </w:tcPr>
          <w:p w:rsidR="00D96FAD" w:rsidRPr="00612DBB" w:rsidRDefault="00D96FAD" w:rsidP="00611DB6">
            <w:pPr>
              <w:pStyle w:val="TableParagraph"/>
              <w:spacing w:before="101"/>
              <w:ind w:left="104"/>
              <w:rPr>
                <w:rFonts w:ascii="Cambria" w:hAnsi="Cambria"/>
                <w:sz w:val="24"/>
                <w:szCs w:val="24"/>
              </w:rPr>
            </w:pPr>
            <w:r w:rsidRPr="00325E5D">
              <w:rPr>
                <w:rFonts w:ascii="Cambria" w:hAnsi="Cambria"/>
                <w:sz w:val="24"/>
                <w:szCs w:val="24"/>
              </w:rPr>
              <w:t>10101000</w:t>
            </w:r>
          </w:p>
        </w:tc>
        <w:tc>
          <w:tcPr>
            <w:tcW w:w="1701" w:type="dxa"/>
            <w:tcBorders>
              <w:top w:val="single" w:sz="12" w:space="0" w:color="D9D9D9"/>
              <w:left w:val="single" w:sz="12" w:space="0" w:color="D9D9D9"/>
              <w:bottom w:val="single" w:sz="12" w:space="0" w:color="D9D9D9"/>
              <w:right w:val="single" w:sz="12" w:space="0" w:color="D9D9D9"/>
            </w:tcBorders>
            <w:hideMark/>
          </w:tcPr>
          <w:p w:rsidR="00D96FAD" w:rsidRPr="00612DBB" w:rsidRDefault="00D96FAD" w:rsidP="00D96FAD">
            <w:pPr>
              <w:pStyle w:val="TableParagraph"/>
              <w:spacing w:before="101"/>
              <w:rPr>
                <w:rFonts w:ascii="Cambria" w:hAnsi="Cambria"/>
                <w:sz w:val="24"/>
                <w:szCs w:val="24"/>
              </w:rPr>
            </w:pPr>
            <w:r>
              <w:rPr>
                <w:rFonts w:ascii="Cambria" w:hAnsi="Cambria"/>
                <w:sz w:val="24"/>
                <w:szCs w:val="24"/>
              </w:rPr>
              <w:t>00000001</w:t>
            </w:r>
          </w:p>
        </w:tc>
        <w:tc>
          <w:tcPr>
            <w:tcW w:w="1559" w:type="dxa"/>
            <w:tcBorders>
              <w:top w:val="single" w:sz="12" w:space="0" w:color="D9D9D9"/>
              <w:left w:val="single" w:sz="12" w:space="0" w:color="D9D9D9"/>
              <w:bottom w:val="single" w:sz="12" w:space="0" w:color="D9D9D9"/>
              <w:right w:val="single" w:sz="12" w:space="0" w:color="D9D9D9"/>
            </w:tcBorders>
            <w:hideMark/>
          </w:tcPr>
          <w:p w:rsidR="00D96FAD" w:rsidRPr="00612DBB" w:rsidRDefault="00D96FAD" w:rsidP="00611DB6">
            <w:pPr>
              <w:pStyle w:val="TableParagraph"/>
              <w:spacing w:before="101"/>
              <w:ind w:left="99"/>
              <w:rPr>
                <w:rFonts w:ascii="Cambria" w:hAnsi="Cambria"/>
                <w:sz w:val="24"/>
                <w:szCs w:val="24"/>
              </w:rPr>
            </w:pPr>
            <w:r w:rsidRPr="00325E5D">
              <w:rPr>
                <w:rFonts w:ascii="Cambria" w:hAnsi="Cambria"/>
                <w:sz w:val="24"/>
                <w:szCs w:val="24"/>
              </w:rPr>
              <w:t>10100010</w:t>
            </w:r>
          </w:p>
        </w:tc>
      </w:tr>
    </w:tbl>
    <w:p w:rsidR="00D96FAD" w:rsidRDefault="00D96FAD" w:rsidP="00D96FAD">
      <w:pPr>
        <w:pStyle w:val="BodyText"/>
        <w:rPr>
          <w:sz w:val="26"/>
        </w:rPr>
      </w:pPr>
    </w:p>
    <w:tbl>
      <w:tblPr>
        <w:tblpPr w:leftFromText="180" w:rightFromText="180" w:vertAnchor="text" w:horzAnchor="margin" w:tblpXSpec="center" w:tblpY="105"/>
        <w:tblW w:w="9938" w:type="dxa"/>
        <w:tblBorders>
          <w:top w:val="single" w:sz="12" w:space="0" w:color="D9D9D9"/>
          <w:left w:val="single" w:sz="12" w:space="0" w:color="D9D9D9"/>
          <w:bottom w:val="single" w:sz="12" w:space="0" w:color="D9D9D9"/>
          <w:right w:val="single" w:sz="12" w:space="0" w:color="D9D9D9"/>
          <w:insideH w:val="single" w:sz="12" w:space="0" w:color="D9D9D9"/>
          <w:insideV w:val="single" w:sz="12" w:space="0" w:color="D9D9D9"/>
        </w:tblBorders>
        <w:tblLayout w:type="fixed"/>
        <w:tblCellMar>
          <w:left w:w="0" w:type="dxa"/>
          <w:right w:w="0" w:type="dxa"/>
        </w:tblCellMar>
        <w:tblLook w:val="01E0" w:firstRow="1" w:lastRow="1" w:firstColumn="1" w:lastColumn="1" w:noHBand="0" w:noVBand="0"/>
      </w:tblPr>
      <w:tblGrid>
        <w:gridCol w:w="1716"/>
        <w:gridCol w:w="851"/>
        <w:gridCol w:w="850"/>
        <w:gridCol w:w="851"/>
        <w:gridCol w:w="850"/>
        <w:gridCol w:w="851"/>
        <w:gridCol w:w="850"/>
        <w:gridCol w:w="993"/>
        <w:gridCol w:w="850"/>
        <w:gridCol w:w="1276"/>
      </w:tblGrid>
      <w:tr w:rsidR="00D96FAD" w:rsidTr="00D96FAD">
        <w:trPr>
          <w:trHeight w:val="450"/>
        </w:trPr>
        <w:tc>
          <w:tcPr>
            <w:tcW w:w="1716" w:type="dxa"/>
            <w:tcBorders>
              <w:top w:val="single" w:sz="12" w:space="0" w:color="D9D9D9"/>
              <w:left w:val="single" w:sz="12" w:space="0" w:color="D9D9D9"/>
              <w:bottom w:val="single" w:sz="12" w:space="0" w:color="D9D9D9"/>
              <w:right w:val="single" w:sz="12" w:space="0" w:color="D9D9D9"/>
            </w:tcBorders>
            <w:hideMark/>
          </w:tcPr>
          <w:p w:rsidR="00D96FAD" w:rsidRPr="005D303F" w:rsidRDefault="00D96FAD" w:rsidP="00D96FAD">
            <w:pPr>
              <w:pStyle w:val="TableParagraph"/>
              <w:spacing w:before="97"/>
              <w:rPr>
                <w:rFonts w:ascii="Cambria" w:hAnsi="Cambria"/>
                <w:b/>
                <w:sz w:val="24"/>
                <w:szCs w:val="24"/>
              </w:rPr>
            </w:pPr>
            <w:r w:rsidRPr="005D303F">
              <w:rPr>
                <w:rFonts w:ascii="Cambria" w:hAnsi="Cambria"/>
                <w:b/>
                <w:spacing w:val="-1"/>
                <w:sz w:val="24"/>
                <w:szCs w:val="24"/>
              </w:rPr>
              <w:t>Place</w:t>
            </w:r>
            <w:r w:rsidRPr="005D303F">
              <w:rPr>
                <w:rFonts w:ascii="Cambria" w:hAnsi="Cambria"/>
                <w:b/>
                <w:spacing w:val="-13"/>
                <w:sz w:val="24"/>
                <w:szCs w:val="24"/>
              </w:rPr>
              <w:t xml:space="preserve"> </w:t>
            </w:r>
            <w:r w:rsidRPr="005D303F">
              <w:rPr>
                <w:rFonts w:ascii="Cambria" w:hAnsi="Cambria"/>
                <w:b/>
                <w:spacing w:val="-1"/>
                <w:sz w:val="24"/>
                <w:szCs w:val="24"/>
              </w:rPr>
              <w:t>Value</w:t>
            </w:r>
          </w:p>
        </w:tc>
        <w:tc>
          <w:tcPr>
            <w:tcW w:w="851" w:type="dxa"/>
            <w:tcBorders>
              <w:top w:val="single" w:sz="12" w:space="0" w:color="D9D9D9"/>
              <w:left w:val="single" w:sz="12" w:space="0" w:color="D9D9D9"/>
              <w:bottom w:val="single" w:sz="12" w:space="0" w:color="D9D9D9"/>
              <w:right w:val="single" w:sz="12" w:space="0" w:color="D9D9D9"/>
            </w:tcBorders>
            <w:hideMark/>
          </w:tcPr>
          <w:p w:rsidR="00D96FAD" w:rsidRPr="005D303F" w:rsidRDefault="00D96FAD" w:rsidP="00D96FAD">
            <w:pPr>
              <w:pStyle w:val="TableParagraph"/>
              <w:spacing w:before="97"/>
              <w:ind w:left="104"/>
              <w:rPr>
                <w:rFonts w:ascii="Cambria" w:hAnsi="Cambria"/>
                <w:b/>
                <w:sz w:val="24"/>
                <w:szCs w:val="24"/>
              </w:rPr>
            </w:pPr>
            <w:r w:rsidRPr="005D303F">
              <w:rPr>
                <w:rFonts w:ascii="Cambria" w:hAnsi="Cambria"/>
                <w:b/>
                <w:sz w:val="24"/>
                <w:szCs w:val="24"/>
              </w:rPr>
              <w:t>2^7</w:t>
            </w:r>
          </w:p>
        </w:tc>
        <w:tc>
          <w:tcPr>
            <w:tcW w:w="850" w:type="dxa"/>
            <w:tcBorders>
              <w:top w:val="single" w:sz="12" w:space="0" w:color="D9D9D9"/>
              <w:left w:val="single" w:sz="12" w:space="0" w:color="D9D9D9"/>
              <w:bottom w:val="single" w:sz="12" w:space="0" w:color="D9D9D9"/>
              <w:right w:val="single" w:sz="12" w:space="0" w:color="D9D9D9"/>
            </w:tcBorders>
            <w:hideMark/>
          </w:tcPr>
          <w:p w:rsidR="00D96FAD" w:rsidRPr="005D303F" w:rsidRDefault="00D96FAD" w:rsidP="00D96FAD">
            <w:pPr>
              <w:pStyle w:val="TableParagraph"/>
              <w:spacing w:before="97"/>
              <w:ind w:left="94"/>
              <w:rPr>
                <w:rFonts w:ascii="Cambria" w:hAnsi="Cambria"/>
                <w:b/>
                <w:sz w:val="24"/>
                <w:szCs w:val="24"/>
              </w:rPr>
            </w:pPr>
            <w:r w:rsidRPr="005D303F">
              <w:rPr>
                <w:rFonts w:ascii="Cambria" w:hAnsi="Cambria"/>
                <w:b/>
                <w:sz w:val="24"/>
                <w:szCs w:val="24"/>
              </w:rPr>
              <w:t>2^6</w:t>
            </w:r>
          </w:p>
        </w:tc>
        <w:tc>
          <w:tcPr>
            <w:tcW w:w="851" w:type="dxa"/>
            <w:tcBorders>
              <w:top w:val="single" w:sz="12" w:space="0" w:color="D9D9D9"/>
              <w:left w:val="single" w:sz="12" w:space="0" w:color="D9D9D9"/>
              <w:bottom w:val="single" w:sz="12" w:space="0" w:color="D9D9D9"/>
              <w:right w:val="single" w:sz="12" w:space="0" w:color="D9D9D9"/>
            </w:tcBorders>
            <w:hideMark/>
          </w:tcPr>
          <w:p w:rsidR="00D96FAD" w:rsidRPr="005D303F" w:rsidRDefault="00D96FAD" w:rsidP="00D96FAD">
            <w:pPr>
              <w:pStyle w:val="TableParagraph"/>
              <w:spacing w:before="97"/>
              <w:ind w:left="94"/>
              <w:rPr>
                <w:rFonts w:ascii="Cambria" w:hAnsi="Cambria"/>
                <w:b/>
                <w:sz w:val="24"/>
                <w:szCs w:val="24"/>
              </w:rPr>
            </w:pPr>
            <w:r w:rsidRPr="005D303F">
              <w:rPr>
                <w:rFonts w:ascii="Cambria" w:hAnsi="Cambria"/>
                <w:b/>
                <w:sz w:val="24"/>
                <w:szCs w:val="24"/>
              </w:rPr>
              <w:t>2^5</w:t>
            </w:r>
          </w:p>
        </w:tc>
        <w:tc>
          <w:tcPr>
            <w:tcW w:w="850" w:type="dxa"/>
            <w:tcBorders>
              <w:top w:val="single" w:sz="12" w:space="0" w:color="D9D9D9"/>
              <w:left w:val="single" w:sz="12" w:space="0" w:color="D9D9D9"/>
              <w:bottom w:val="single" w:sz="12" w:space="0" w:color="D9D9D9"/>
              <w:right w:val="single" w:sz="12" w:space="0" w:color="D9D9D9"/>
            </w:tcBorders>
            <w:hideMark/>
          </w:tcPr>
          <w:p w:rsidR="00D96FAD" w:rsidRPr="005D303F" w:rsidRDefault="00D96FAD" w:rsidP="00D96FAD">
            <w:pPr>
              <w:pStyle w:val="TableParagraph"/>
              <w:spacing w:before="97"/>
              <w:ind w:left="104"/>
              <w:rPr>
                <w:rFonts w:ascii="Cambria" w:hAnsi="Cambria"/>
                <w:b/>
                <w:sz w:val="24"/>
                <w:szCs w:val="24"/>
              </w:rPr>
            </w:pPr>
            <w:r w:rsidRPr="005D303F">
              <w:rPr>
                <w:rFonts w:ascii="Cambria" w:hAnsi="Cambria"/>
                <w:b/>
                <w:sz w:val="24"/>
                <w:szCs w:val="24"/>
              </w:rPr>
              <w:t>2^4</w:t>
            </w:r>
          </w:p>
        </w:tc>
        <w:tc>
          <w:tcPr>
            <w:tcW w:w="851" w:type="dxa"/>
            <w:tcBorders>
              <w:top w:val="single" w:sz="12" w:space="0" w:color="D9D9D9"/>
              <w:left w:val="single" w:sz="12" w:space="0" w:color="D9D9D9"/>
              <w:bottom w:val="single" w:sz="12" w:space="0" w:color="D9D9D9"/>
              <w:right w:val="single" w:sz="12" w:space="0" w:color="D9D9D9"/>
            </w:tcBorders>
            <w:hideMark/>
          </w:tcPr>
          <w:p w:rsidR="00D96FAD" w:rsidRPr="005D303F" w:rsidRDefault="00D96FAD" w:rsidP="00D96FAD">
            <w:pPr>
              <w:pStyle w:val="TableParagraph"/>
              <w:spacing w:before="97"/>
              <w:ind w:left="99"/>
              <w:rPr>
                <w:rFonts w:ascii="Cambria" w:hAnsi="Cambria"/>
                <w:b/>
                <w:sz w:val="24"/>
                <w:szCs w:val="24"/>
              </w:rPr>
            </w:pPr>
            <w:r w:rsidRPr="005D303F">
              <w:rPr>
                <w:rFonts w:ascii="Cambria" w:hAnsi="Cambria"/>
                <w:b/>
                <w:sz w:val="24"/>
                <w:szCs w:val="24"/>
              </w:rPr>
              <w:t>2^3</w:t>
            </w:r>
          </w:p>
        </w:tc>
        <w:tc>
          <w:tcPr>
            <w:tcW w:w="850" w:type="dxa"/>
            <w:tcBorders>
              <w:top w:val="single" w:sz="12" w:space="0" w:color="D9D9D9"/>
              <w:left w:val="single" w:sz="12" w:space="0" w:color="D9D9D9"/>
              <w:bottom w:val="single" w:sz="12" w:space="0" w:color="D9D9D9"/>
              <w:right w:val="single" w:sz="12" w:space="0" w:color="D9D9D9"/>
            </w:tcBorders>
            <w:hideMark/>
          </w:tcPr>
          <w:p w:rsidR="00D96FAD" w:rsidRPr="005D303F" w:rsidRDefault="00D96FAD" w:rsidP="00D96FAD">
            <w:pPr>
              <w:pStyle w:val="TableParagraph"/>
              <w:spacing w:before="97"/>
              <w:ind w:left="99"/>
              <w:rPr>
                <w:rFonts w:ascii="Cambria" w:hAnsi="Cambria"/>
                <w:b/>
                <w:sz w:val="24"/>
                <w:szCs w:val="24"/>
              </w:rPr>
            </w:pPr>
            <w:r w:rsidRPr="005D303F">
              <w:rPr>
                <w:rFonts w:ascii="Cambria" w:hAnsi="Cambria"/>
                <w:b/>
                <w:sz w:val="24"/>
                <w:szCs w:val="24"/>
              </w:rPr>
              <w:t>2^2</w:t>
            </w:r>
          </w:p>
        </w:tc>
        <w:tc>
          <w:tcPr>
            <w:tcW w:w="993" w:type="dxa"/>
            <w:tcBorders>
              <w:top w:val="single" w:sz="12" w:space="0" w:color="D9D9D9"/>
              <w:left w:val="single" w:sz="12" w:space="0" w:color="D9D9D9"/>
              <w:bottom w:val="single" w:sz="12" w:space="0" w:color="D9D9D9"/>
              <w:right w:val="single" w:sz="12" w:space="0" w:color="D9D9D9"/>
            </w:tcBorders>
            <w:hideMark/>
          </w:tcPr>
          <w:p w:rsidR="00D96FAD" w:rsidRPr="005D303F" w:rsidRDefault="00D96FAD" w:rsidP="00D96FAD">
            <w:pPr>
              <w:pStyle w:val="TableParagraph"/>
              <w:spacing w:before="97"/>
              <w:rPr>
                <w:rFonts w:ascii="Cambria" w:hAnsi="Cambria"/>
                <w:b/>
                <w:sz w:val="24"/>
                <w:szCs w:val="24"/>
              </w:rPr>
            </w:pPr>
            <w:r w:rsidRPr="005D303F">
              <w:rPr>
                <w:rFonts w:ascii="Cambria" w:hAnsi="Cambria"/>
                <w:b/>
                <w:sz w:val="24"/>
                <w:szCs w:val="24"/>
              </w:rPr>
              <w:t>2^1</w:t>
            </w:r>
          </w:p>
        </w:tc>
        <w:tc>
          <w:tcPr>
            <w:tcW w:w="850" w:type="dxa"/>
            <w:tcBorders>
              <w:top w:val="single" w:sz="12" w:space="0" w:color="D9D9D9"/>
              <w:left w:val="single" w:sz="12" w:space="0" w:color="D9D9D9"/>
              <w:bottom w:val="single" w:sz="12" w:space="0" w:color="D9D9D9"/>
              <w:right w:val="single" w:sz="12" w:space="0" w:color="D9D9D9"/>
            </w:tcBorders>
            <w:hideMark/>
          </w:tcPr>
          <w:p w:rsidR="00D96FAD" w:rsidRPr="005D303F" w:rsidRDefault="00D96FAD" w:rsidP="00D96FAD">
            <w:pPr>
              <w:pStyle w:val="TableParagraph"/>
              <w:spacing w:before="97"/>
              <w:ind w:left="104"/>
              <w:rPr>
                <w:rFonts w:ascii="Cambria" w:hAnsi="Cambria"/>
                <w:b/>
                <w:sz w:val="24"/>
                <w:szCs w:val="24"/>
              </w:rPr>
            </w:pPr>
            <w:r w:rsidRPr="005D303F">
              <w:rPr>
                <w:rFonts w:ascii="Cambria" w:hAnsi="Cambria"/>
                <w:b/>
                <w:sz w:val="24"/>
                <w:szCs w:val="24"/>
              </w:rPr>
              <w:t>2^0</w:t>
            </w:r>
          </w:p>
        </w:tc>
        <w:tc>
          <w:tcPr>
            <w:tcW w:w="1276" w:type="dxa"/>
            <w:tcBorders>
              <w:top w:val="single" w:sz="12" w:space="0" w:color="D9D9D9"/>
              <w:left w:val="single" w:sz="12" w:space="0" w:color="D9D9D9"/>
              <w:bottom w:val="single" w:sz="12" w:space="0" w:color="D9D9D9"/>
              <w:right w:val="single" w:sz="12" w:space="0" w:color="D9D9D9"/>
            </w:tcBorders>
            <w:hideMark/>
          </w:tcPr>
          <w:p w:rsidR="00D96FAD" w:rsidRPr="005D303F" w:rsidRDefault="00D96FAD" w:rsidP="00D96FAD">
            <w:pPr>
              <w:pStyle w:val="TableParagraph"/>
              <w:spacing w:before="97"/>
              <w:ind w:left="99"/>
              <w:rPr>
                <w:rFonts w:ascii="Cambria" w:hAnsi="Cambria"/>
                <w:b/>
                <w:sz w:val="24"/>
                <w:szCs w:val="24"/>
              </w:rPr>
            </w:pPr>
            <w:r w:rsidRPr="005D303F">
              <w:rPr>
                <w:rFonts w:ascii="Cambria" w:hAnsi="Cambria"/>
                <w:b/>
                <w:sz w:val="24"/>
                <w:szCs w:val="24"/>
              </w:rPr>
              <w:t>Place</w:t>
            </w:r>
            <w:r w:rsidRPr="005D303F">
              <w:rPr>
                <w:rFonts w:ascii="Cambria" w:hAnsi="Cambria"/>
                <w:b/>
                <w:spacing w:val="-5"/>
                <w:sz w:val="24"/>
                <w:szCs w:val="24"/>
              </w:rPr>
              <w:t xml:space="preserve"> </w:t>
            </w:r>
            <w:r w:rsidRPr="005D303F">
              <w:rPr>
                <w:rFonts w:ascii="Cambria" w:hAnsi="Cambria"/>
                <w:b/>
                <w:sz w:val="24"/>
                <w:szCs w:val="24"/>
              </w:rPr>
              <w:t>value</w:t>
            </w:r>
            <w:r w:rsidRPr="005D303F">
              <w:rPr>
                <w:rFonts w:ascii="Cambria" w:hAnsi="Cambria"/>
                <w:b/>
                <w:spacing w:val="-4"/>
                <w:sz w:val="24"/>
                <w:szCs w:val="24"/>
              </w:rPr>
              <w:t xml:space="preserve"> </w:t>
            </w:r>
            <w:r w:rsidRPr="005D303F">
              <w:rPr>
                <w:rFonts w:ascii="Cambria" w:hAnsi="Cambria"/>
                <w:b/>
                <w:sz w:val="24"/>
                <w:szCs w:val="24"/>
              </w:rPr>
              <w:t>in</w:t>
            </w:r>
            <w:r w:rsidRPr="005D303F">
              <w:rPr>
                <w:rFonts w:ascii="Cambria" w:hAnsi="Cambria"/>
                <w:b/>
                <w:spacing w:val="-5"/>
                <w:sz w:val="24"/>
                <w:szCs w:val="24"/>
              </w:rPr>
              <w:t xml:space="preserve"> </w:t>
            </w:r>
            <w:r w:rsidRPr="005D303F">
              <w:rPr>
                <w:rFonts w:ascii="Cambria" w:hAnsi="Cambria"/>
                <w:b/>
                <w:sz w:val="24"/>
                <w:szCs w:val="24"/>
              </w:rPr>
              <w:t>Decimal</w:t>
            </w:r>
          </w:p>
        </w:tc>
      </w:tr>
      <w:tr w:rsidR="00D96FAD" w:rsidTr="00D96FAD">
        <w:trPr>
          <w:trHeight w:val="430"/>
        </w:trPr>
        <w:tc>
          <w:tcPr>
            <w:tcW w:w="1716" w:type="dxa"/>
            <w:tcBorders>
              <w:top w:val="single" w:sz="12" w:space="0" w:color="D9D9D9"/>
              <w:left w:val="single" w:sz="12" w:space="0" w:color="D9D9D9"/>
              <w:bottom w:val="single" w:sz="12" w:space="0" w:color="D9D9D9"/>
              <w:right w:val="single" w:sz="12" w:space="0" w:color="D9D9D9"/>
            </w:tcBorders>
            <w:hideMark/>
          </w:tcPr>
          <w:p w:rsidR="00D96FAD" w:rsidRPr="005D303F" w:rsidRDefault="00D96FAD" w:rsidP="00D96FAD">
            <w:pPr>
              <w:pStyle w:val="TableParagraph"/>
              <w:spacing w:before="95"/>
              <w:rPr>
                <w:rFonts w:ascii="Cambria" w:hAnsi="Cambria"/>
                <w:b/>
                <w:sz w:val="24"/>
                <w:szCs w:val="24"/>
              </w:rPr>
            </w:pPr>
            <w:r w:rsidRPr="005D303F">
              <w:rPr>
                <w:rFonts w:ascii="Cambria" w:hAnsi="Cambria"/>
                <w:b/>
                <w:sz w:val="24"/>
                <w:szCs w:val="24"/>
              </w:rPr>
              <w:t>1st</w:t>
            </w:r>
            <w:r w:rsidRPr="005D303F">
              <w:rPr>
                <w:rFonts w:ascii="Cambria" w:hAnsi="Cambria"/>
                <w:b/>
                <w:spacing w:val="-4"/>
                <w:sz w:val="24"/>
                <w:szCs w:val="24"/>
              </w:rPr>
              <w:t xml:space="preserve"> </w:t>
            </w:r>
            <w:r w:rsidRPr="005D303F">
              <w:rPr>
                <w:rFonts w:ascii="Cambria" w:hAnsi="Cambria"/>
                <w:b/>
                <w:sz w:val="24"/>
                <w:szCs w:val="24"/>
              </w:rPr>
              <w:t>Byte</w:t>
            </w:r>
          </w:p>
        </w:tc>
        <w:tc>
          <w:tcPr>
            <w:tcW w:w="851" w:type="dxa"/>
            <w:tcBorders>
              <w:top w:val="single" w:sz="12" w:space="0" w:color="D9D9D9"/>
              <w:left w:val="single" w:sz="12" w:space="0" w:color="D9D9D9"/>
              <w:bottom w:val="single" w:sz="12" w:space="0" w:color="D9D9D9"/>
              <w:right w:val="single" w:sz="12" w:space="0" w:color="D9D9D9"/>
            </w:tcBorders>
            <w:hideMark/>
          </w:tcPr>
          <w:p w:rsidR="00D96FAD" w:rsidRPr="005D303F" w:rsidRDefault="00D96FAD" w:rsidP="00D96FAD">
            <w:pPr>
              <w:pStyle w:val="TableParagraph"/>
              <w:spacing w:before="95"/>
              <w:ind w:left="104"/>
              <w:rPr>
                <w:rFonts w:ascii="Cambria" w:hAnsi="Cambria"/>
                <w:sz w:val="24"/>
                <w:szCs w:val="24"/>
              </w:rPr>
            </w:pPr>
            <w:r w:rsidRPr="005D303F">
              <w:rPr>
                <w:rFonts w:ascii="Cambria" w:hAnsi="Cambria"/>
                <w:sz w:val="24"/>
                <w:szCs w:val="24"/>
              </w:rPr>
              <w:t>1</w:t>
            </w:r>
          </w:p>
        </w:tc>
        <w:tc>
          <w:tcPr>
            <w:tcW w:w="850" w:type="dxa"/>
            <w:tcBorders>
              <w:top w:val="single" w:sz="12" w:space="0" w:color="D9D9D9"/>
              <w:left w:val="single" w:sz="12" w:space="0" w:color="D9D9D9"/>
              <w:bottom w:val="single" w:sz="12" w:space="0" w:color="D9D9D9"/>
              <w:right w:val="single" w:sz="12" w:space="0" w:color="D9D9D9"/>
            </w:tcBorders>
            <w:hideMark/>
          </w:tcPr>
          <w:p w:rsidR="00D96FAD" w:rsidRPr="005D303F" w:rsidRDefault="00D96FAD" w:rsidP="00D96FAD">
            <w:pPr>
              <w:pStyle w:val="TableParagraph"/>
              <w:spacing w:before="95"/>
              <w:ind w:left="94"/>
              <w:rPr>
                <w:rFonts w:ascii="Cambria" w:hAnsi="Cambria"/>
                <w:sz w:val="24"/>
                <w:szCs w:val="24"/>
              </w:rPr>
            </w:pPr>
            <w:r>
              <w:rPr>
                <w:rFonts w:ascii="Cambria" w:hAnsi="Cambria"/>
                <w:sz w:val="24"/>
                <w:szCs w:val="24"/>
              </w:rPr>
              <w:t>1</w:t>
            </w:r>
          </w:p>
        </w:tc>
        <w:tc>
          <w:tcPr>
            <w:tcW w:w="851" w:type="dxa"/>
            <w:tcBorders>
              <w:top w:val="single" w:sz="12" w:space="0" w:color="D9D9D9"/>
              <w:left w:val="single" w:sz="12" w:space="0" w:color="D9D9D9"/>
              <w:bottom w:val="single" w:sz="12" w:space="0" w:color="D9D9D9"/>
              <w:right w:val="single" w:sz="12" w:space="0" w:color="D9D9D9"/>
            </w:tcBorders>
            <w:hideMark/>
          </w:tcPr>
          <w:p w:rsidR="00D96FAD" w:rsidRPr="005D303F" w:rsidRDefault="00D96FAD" w:rsidP="00D96FAD">
            <w:pPr>
              <w:pStyle w:val="TableParagraph"/>
              <w:spacing w:before="95"/>
              <w:ind w:left="94"/>
              <w:rPr>
                <w:rFonts w:ascii="Cambria" w:hAnsi="Cambria"/>
                <w:sz w:val="24"/>
                <w:szCs w:val="24"/>
              </w:rPr>
            </w:pPr>
            <w:r>
              <w:rPr>
                <w:rFonts w:ascii="Cambria" w:hAnsi="Cambria"/>
                <w:sz w:val="24"/>
                <w:szCs w:val="24"/>
              </w:rPr>
              <w:t>0</w:t>
            </w:r>
          </w:p>
        </w:tc>
        <w:tc>
          <w:tcPr>
            <w:tcW w:w="850" w:type="dxa"/>
            <w:tcBorders>
              <w:top w:val="single" w:sz="12" w:space="0" w:color="D9D9D9"/>
              <w:left w:val="single" w:sz="12" w:space="0" w:color="D9D9D9"/>
              <w:bottom w:val="single" w:sz="12" w:space="0" w:color="D9D9D9"/>
              <w:right w:val="single" w:sz="12" w:space="0" w:color="D9D9D9"/>
            </w:tcBorders>
            <w:hideMark/>
          </w:tcPr>
          <w:p w:rsidR="00D96FAD" w:rsidRPr="005D303F" w:rsidRDefault="00D96FAD" w:rsidP="00D96FAD">
            <w:pPr>
              <w:pStyle w:val="TableParagraph"/>
              <w:spacing w:before="95"/>
              <w:ind w:left="104"/>
              <w:rPr>
                <w:rFonts w:ascii="Cambria" w:hAnsi="Cambria"/>
                <w:sz w:val="24"/>
                <w:szCs w:val="24"/>
              </w:rPr>
            </w:pPr>
            <w:r>
              <w:rPr>
                <w:rFonts w:ascii="Cambria" w:hAnsi="Cambria"/>
                <w:sz w:val="24"/>
                <w:szCs w:val="24"/>
              </w:rPr>
              <w:t>0</w:t>
            </w:r>
          </w:p>
        </w:tc>
        <w:tc>
          <w:tcPr>
            <w:tcW w:w="851" w:type="dxa"/>
            <w:tcBorders>
              <w:top w:val="single" w:sz="12" w:space="0" w:color="D9D9D9"/>
              <w:left w:val="single" w:sz="12" w:space="0" w:color="D9D9D9"/>
              <w:bottom w:val="single" w:sz="12" w:space="0" w:color="D9D9D9"/>
              <w:right w:val="single" w:sz="12" w:space="0" w:color="D9D9D9"/>
            </w:tcBorders>
            <w:hideMark/>
          </w:tcPr>
          <w:p w:rsidR="00D96FAD" w:rsidRPr="005D303F" w:rsidRDefault="00D96FAD" w:rsidP="00D96FAD">
            <w:pPr>
              <w:pStyle w:val="TableParagraph"/>
              <w:spacing w:before="95"/>
              <w:ind w:left="99"/>
              <w:rPr>
                <w:rFonts w:ascii="Cambria" w:hAnsi="Cambria"/>
                <w:sz w:val="24"/>
                <w:szCs w:val="24"/>
              </w:rPr>
            </w:pPr>
            <w:r w:rsidRPr="005D303F">
              <w:rPr>
                <w:rFonts w:ascii="Cambria" w:hAnsi="Cambria"/>
                <w:sz w:val="24"/>
                <w:szCs w:val="24"/>
              </w:rPr>
              <w:t>0</w:t>
            </w:r>
          </w:p>
        </w:tc>
        <w:tc>
          <w:tcPr>
            <w:tcW w:w="850" w:type="dxa"/>
            <w:tcBorders>
              <w:top w:val="single" w:sz="12" w:space="0" w:color="D9D9D9"/>
              <w:left w:val="single" w:sz="12" w:space="0" w:color="D9D9D9"/>
              <w:bottom w:val="single" w:sz="12" w:space="0" w:color="D9D9D9"/>
              <w:right w:val="single" w:sz="12" w:space="0" w:color="D9D9D9"/>
            </w:tcBorders>
            <w:hideMark/>
          </w:tcPr>
          <w:p w:rsidR="00D96FAD" w:rsidRPr="005D303F" w:rsidRDefault="00D96FAD" w:rsidP="00D96FAD">
            <w:pPr>
              <w:pStyle w:val="TableParagraph"/>
              <w:spacing w:before="95"/>
              <w:ind w:left="99"/>
              <w:rPr>
                <w:rFonts w:ascii="Cambria" w:hAnsi="Cambria"/>
                <w:sz w:val="24"/>
                <w:szCs w:val="24"/>
              </w:rPr>
            </w:pPr>
            <w:r w:rsidRPr="005D303F">
              <w:rPr>
                <w:rFonts w:ascii="Cambria" w:hAnsi="Cambria"/>
                <w:sz w:val="24"/>
                <w:szCs w:val="24"/>
              </w:rPr>
              <w:t>0</w:t>
            </w:r>
          </w:p>
        </w:tc>
        <w:tc>
          <w:tcPr>
            <w:tcW w:w="993" w:type="dxa"/>
            <w:tcBorders>
              <w:top w:val="single" w:sz="12" w:space="0" w:color="D9D9D9"/>
              <w:left w:val="single" w:sz="12" w:space="0" w:color="D9D9D9"/>
              <w:bottom w:val="single" w:sz="12" w:space="0" w:color="D9D9D9"/>
              <w:right w:val="single" w:sz="12" w:space="0" w:color="D9D9D9"/>
            </w:tcBorders>
            <w:hideMark/>
          </w:tcPr>
          <w:p w:rsidR="00D96FAD" w:rsidRPr="005D303F" w:rsidRDefault="00D96FAD" w:rsidP="00D96FAD">
            <w:pPr>
              <w:pStyle w:val="TableParagraph"/>
              <w:spacing w:before="95"/>
              <w:rPr>
                <w:rFonts w:ascii="Cambria" w:hAnsi="Cambria"/>
                <w:sz w:val="24"/>
                <w:szCs w:val="24"/>
              </w:rPr>
            </w:pPr>
            <w:r>
              <w:rPr>
                <w:rFonts w:ascii="Cambria" w:hAnsi="Cambria"/>
                <w:sz w:val="24"/>
                <w:szCs w:val="24"/>
              </w:rPr>
              <w:t>0</w:t>
            </w:r>
          </w:p>
        </w:tc>
        <w:tc>
          <w:tcPr>
            <w:tcW w:w="850" w:type="dxa"/>
            <w:tcBorders>
              <w:top w:val="single" w:sz="12" w:space="0" w:color="D9D9D9"/>
              <w:left w:val="single" w:sz="12" w:space="0" w:color="D9D9D9"/>
              <w:bottom w:val="single" w:sz="12" w:space="0" w:color="D9D9D9"/>
              <w:right w:val="single" w:sz="12" w:space="0" w:color="D9D9D9"/>
            </w:tcBorders>
            <w:hideMark/>
          </w:tcPr>
          <w:p w:rsidR="00D96FAD" w:rsidRPr="005D303F" w:rsidRDefault="00D96FAD" w:rsidP="00D96FAD">
            <w:pPr>
              <w:pStyle w:val="TableParagraph"/>
              <w:spacing w:before="95"/>
              <w:ind w:left="104"/>
              <w:rPr>
                <w:rFonts w:ascii="Cambria" w:hAnsi="Cambria"/>
                <w:sz w:val="24"/>
                <w:szCs w:val="24"/>
              </w:rPr>
            </w:pPr>
            <w:r>
              <w:rPr>
                <w:rFonts w:ascii="Cambria" w:hAnsi="Cambria"/>
                <w:sz w:val="24"/>
                <w:szCs w:val="24"/>
              </w:rPr>
              <w:t>0</w:t>
            </w:r>
          </w:p>
        </w:tc>
        <w:tc>
          <w:tcPr>
            <w:tcW w:w="1276" w:type="dxa"/>
            <w:tcBorders>
              <w:top w:val="single" w:sz="12" w:space="0" w:color="D9D9D9"/>
              <w:left w:val="single" w:sz="12" w:space="0" w:color="D9D9D9"/>
              <w:bottom w:val="single" w:sz="12" w:space="0" w:color="D9D9D9"/>
              <w:right w:val="single" w:sz="12" w:space="0" w:color="D9D9D9"/>
            </w:tcBorders>
            <w:hideMark/>
          </w:tcPr>
          <w:p w:rsidR="00D96FAD" w:rsidRPr="005D303F" w:rsidRDefault="00D96FAD" w:rsidP="00D96FAD">
            <w:pPr>
              <w:pStyle w:val="TableParagraph"/>
              <w:spacing w:before="95"/>
              <w:ind w:left="99"/>
              <w:rPr>
                <w:rFonts w:ascii="Cambria" w:hAnsi="Cambria"/>
                <w:sz w:val="24"/>
                <w:szCs w:val="24"/>
              </w:rPr>
            </w:pPr>
            <w:r w:rsidRPr="005D303F">
              <w:rPr>
                <w:rFonts w:ascii="Cambria" w:hAnsi="Cambria"/>
                <w:sz w:val="24"/>
                <w:szCs w:val="24"/>
              </w:rPr>
              <w:t>1</w:t>
            </w:r>
            <w:r>
              <w:rPr>
                <w:rFonts w:ascii="Cambria" w:hAnsi="Cambria"/>
                <w:sz w:val="24"/>
                <w:szCs w:val="24"/>
              </w:rPr>
              <w:t>92</w:t>
            </w:r>
          </w:p>
        </w:tc>
      </w:tr>
      <w:tr w:rsidR="00D96FAD" w:rsidTr="00D96FAD">
        <w:trPr>
          <w:trHeight w:val="449"/>
        </w:trPr>
        <w:tc>
          <w:tcPr>
            <w:tcW w:w="1716" w:type="dxa"/>
            <w:tcBorders>
              <w:top w:val="single" w:sz="12" w:space="0" w:color="D9D9D9"/>
              <w:left w:val="single" w:sz="12" w:space="0" w:color="D9D9D9"/>
              <w:bottom w:val="single" w:sz="12" w:space="0" w:color="D9D9D9"/>
              <w:right w:val="single" w:sz="12" w:space="0" w:color="D9D9D9"/>
            </w:tcBorders>
            <w:hideMark/>
          </w:tcPr>
          <w:p w:rsidR="00D96FAD" w:rsidRPr="005D303F" w:rsidRDefault="00D96FAD" w:rsidP="00D96FAD">
            <w:pPr>
              <w:pStyle w:val="TableParagraph"/>
              <w:spacing w:before="113"/>
              <w:rPr>
                <w:rFonts w:ascii="Cambria" w:hAnsi="Cambria"/>
                <w:b/>
                <w:sz w:val="24"/>
                <w:szCs w:val="24"/>
              </w:rPr>
            </w:pPr>
            <w:r w:rsidRPr="005D303F">
              <w:rPr>
                <w:rFonts w:ascii="Cambria" w:hAnsi="Cambria"/>
                <w:b/>
                <w:sz w:val="24"/>
                <w:szCs w:val="24"/>
              </w:rPr>
              <w:t>2nd</w:t>
            </w:r>
            <w:r w:rsidRPr="005D303F">
              <w:rPr>
                <w:rFonts w:ascii="Cambria" w:hAnsi="Cambria"/>
                <w:b/>
                <w:spacing w:val="-4"/>
                <w:sz w:val="24"/>
                <w:szCs w:val="24"/>
              </w:rPr>
              <w:t xml:space="preserve"> </w:t>
            </w:r>
            <w:r w:rsidRPr="005D303F">
              <w:rPr>
                <w:rFonts w:ascii="Cambria" w:hAnsi="Cambria"/>
                <w:b/>
                <w:sz w:val="24"/>
                <w:szCs w:val="24"/>
              </w:rPr>
              <w:t>Byte</w:t>
            </w:r>
          </w:p>
        </w:tc>
        <w:tc>
          <w:tcPr>
            <w:tcW w:w="851" w:type="dxa"/>
            <w:tcBorders>
              <w:top w:val="single" w:sz="12" w:space="0" w:color="D9D9D9"/>
              <w:left w:val="single" w:sz="12" w:space="0" w:color="D9D9D9"/>
              <w:bottom w:val="single" w:sz="12" w:space="0" w:color="D9D9D9"/>
              <w:right w:val="single" w:sz="12" w:space="0" w:color="D9D9D9"/>
            </w:tcBorders>
            <w:hideMark/>
          </w:tcPr>
          <w:p w:rsidR="00D96FAD" w:rsidRPr="005D303F" w:rsidRDefault="00D96FAD" w:rsidP="00D96FAD">
            <w:pPr>
              <w:pStyle w:val="TableParagraph"/>
              <w:spacing w:before="113"/>
              <w:ind w:left="104"/>
              <w:rPr>
                <w:rFonts w:ascii="Cambria" w:hAnsi="Cambria"/>
                <w:sz w:val="24"/>
                <w:szCs w:val="24"/>
              </w:rPr>
            </w:pPr>
            <w:r w:rsidRPr="005D303F">
              <w:rPr>
                <w:rFonts w:ascii="Cambria" w:hAnsi="Cambria"/>
                <w:sz w:val="24"/>
                <w:szCs w:val="24"/>
              </w:rPr>
              <w:t>1</w:t>
            </w:r>
          </w:p>
        </w:tc>
        <w:tc>
          <w:tcPr>
            <w:tcW w:w="850" w:type="dxa"/>
            <w:tcBorders>
              <w:top w:val="single" w:sz="12" w:space="0" w:color="D9D9D9"/>
              <w:left w:val="single" w:sz="12" w:space="0" w:color="D9D9D9"/>
              <w:bottom w:val="single" w:sz="12" w:space="0" w:color="D9D9D9"/>
              <w:right w:val="single" w:sz="12" w:space="0" w:color="D9D9D9"/>
            </w:tcBorders>
            <w:hideMark/>
          </w:tcPr>
          <w:p w:rsidR="00D96FAD" w:rsidRPr="005D303F" w:rsidRDefault="00D96FAD" w:rsidP="00D96FAD">
            <w:pPr>
              <w:pStyle w:val="TableParagraph"/>
              <w:spacing w:before="113"/>
              <w:ind w:left="94"/>
              <w:rPr>
                <w:rFonts w:ascii="Cambria" w:hAnsi="Cambria"/>
                <w:sz w:val="24"/>
                <w:szCs w:val="24"/>
              </w:rPr>
            </w:pPr>
            <w:r w:rsidRPr="005D303F">
              <w:rPr>
                <w:rFonts w:ascii="Cambria" w:hAnsi="Cambria"/>
                <w:sz w:val="24"/>
                <w:szCs w:val="24"/>
              </w:rPr>
              <w:t>0</w:t>
            </w:r>
          </w:p>
        </w:tc>
        <w:tc>
          <w:tcPr>
            <w:tcW w:w="851" w:type="dxa"/>
            <w:tcBorders>
              <w:top w:val="single" w:sz="12" w:space="0" w:color="D9D9D9"/>
              <w:left w:val="single" w:sz="12" w:space="0" w:color="D9D9D9"/>
              <w:bottom w:val="single" w:sz="12" w:space="0" w:color="D9D9D9"/>
              <w:right w:val="single" w:sz="12" w:space="0" w:color="D9D9D9"/>
            </w:tcBorders>
            <w:hideMark/>
          </w:tcPr>
          <w:p w:rsidR="00D96FAD" w:rsidRPr="005D303F" w:rsidRDefault="00D96FAD" w:rsidP="00D96FAD">
            <w:pPr>
              <w:pStyle w:val="TableParagraph"/>
              <w:spacing w:before="113"/>
              <w:ind w:left="94"/>
              <w:rPr>
                <w:rFonts w:ascii="Cambria" w:hAnsi="Cambria"/>
                <w:sz w:val="24"/>
                <w:szCs w:val="24"/>
              </w:rPr>
            </w:pPr>
            <w:r w:rsidRPr="005D303F">
              <w:rPr>
                <w:rFonts w:ascii="Cambria" w:hAnsi="Cambria"/>
                <w:sz w:val="24"/>
                <w:szCs w:val="24"/>
              </w:rPr>
              <w:t>1</w:t>
            </w:r>
          </w:p>
        </w:tc>
        <w:tc>
          <w:tcPr>
            <w:tcW w:w="850" w:type="dxa"/>
            <w:tcBorders>
              <w:top w:val="single" w:sz="12" w:space="0" w:color="D9D9D9"/>
              <w:left w:val="single" w:sz="12" w:space="0" w:color="D9D9D9"/>
              <w:bottom w:val="single" w:sz="12" w:space="0" w:color="D9D9D9"/>
              <w:right w:val="single" w:sz="12" w:space="0" w:color="D9D9D9"/>
            </w:tcBorders>
            <w:hideMark/>
          </w:tcPr>
          <w:p w:rsidR="00D96FAD" w:rsidRPr="005D303F" w:rsidRDefault="00D96FAD" w:rsidP="00D96FAD">
            <w:pPr>
              <w:pStyle w:val="TableParagraph"/>
              <w:spacing w:before="113"/>
              <w:ind w:left="104"/>
              <w:rPr>
                <w:rFonts w:ascii="Cambria" w:hAnsi="Cambria"/>
                <w:sz w:val="24"/>
                <w:szCs w:val="24"/>
              </w:rPr>
            </w:pPr>
            <w:r w:rsidRPr="005D303F">
              <w:rPr>
                <w:rFonts w:ascii="Cambria" w:hAnsi="Cambria"/>
                <w:sz w:val="24"/>
                <w:szCs w:val="24"/>
              </w:rPr>
              <w:t>0</w:t>
            </w:r>
          </w:p>
        </w:tc>
        <w:tc>
          <w:tcPr>
            <w:tcW w:w="851" w:type="dxa"/>
            <w:tcBorders>
              <w:top w:val="single" w:sz="12" w:space="0" w:color="D9D9D9"/>
              <w:left w:val="single" w:sz="12" w:space="0" w:color="D9D9D9"/>
              <w:bottom w:val="single" w:sz="12" w:space="0" w:color="D9D9D9"/>
              <w:right w:val="single" w:sz="12" w:space="0" w:color="D9D9D9"/>
            </w:tcBorders>
            <w:hideMark/>
          </w:tcPr>
          <w:p w:rsidR="00D96FAD" w:rsidRPr="005D303F" w:rsidRDefault="00D96FAD" w:rsidP="00D96FAD">
            <w:pPr>
              <w:pStyle w:val="TableParagraph"/>
              <w:spacing w:before="113"/>
              <w:ind w:left="99"/>
              <w:rPr>
                <w:rFonts w:ascii="Cambria" w:hAnsi="Cambria"/>
                <w:sz w:val="24"/>
                <w:szCs w:val="24"/>
              </w:rPr>
            </w:pPr>
            <w:r>
              <w:rPr>
                <w:rFonts w:ascii="Cambria" w:hAnsi="Cambria"/>
                <w:sz w:val="24"/>
                <w:szCs w:val="24"/>
              </w:rPr>
              <w:t>1</w:t>
            </w:r>
          </w:p>
        </w:tc>
        <w:tc>
          <w:tcPr>
            <w:tcW w:w="850" w:type="dxa"/>
            <w:tcBorders>
              <w:top w:val="single" w:sz="12" w:space="0" w:color="D9D9D9"/>
              <w:left w:val="single" w:sz="12" w:space="0" w:color="D9D9D9"/>
              <w:bottom w:val="single" w:sz="12" w:space="0" w:color="D9D9D9"/>
              <w:right w:val="single" w:sz="12" w:space="0" w:color="D9D9D9"/>
            </w:tcBorders>
            <w:hideMark/>
          </w:tcPr>
          <w:p w:rsidR="00D96FAD" w:rsidRPr="005D303F" w:rsidRDefault="00D96FAD" w:rsidP="00D96FAD">
            <w:pPr>
              <w:pStyle w:val="TableParagraph"/>
              <w:spacing w:before="113"/>
              <w:ind w:left="99"/>
              <w:rPr>
                <w:rFonts w:ascii="Cambria" w:hAnsi="Cambria"/>
                <w:sz w:val="24"/>
                <w:szCs w:val="24"/>
              </w:rPr>
            </w:pPr>
            <w:r>
              <w:rPr>
                <w:rFonts w:ascii="Cambria" w:hAnsi="Cambria"/>
                <w:sz w:val="24"/>
                <w:szCs w:val="24"/>
              </w:rPr>
              <w:t>0</w:t>
            </w:r>
          </w:p>
        </w:tc>
        <w:tc>
          <w:tcPr>
            <w:tcW w:w="993" w:type="dxa"/>
            <w:tcBorders>
              <w:top w:val="single" w:sz="12" w:space="0" w:color="D9D9D9"/>
              <w:left w:val="single" w:sz="12" w:space="0" w:color="D9D9D9"/>
              <w:bottom w:val="single" w:sz="12" w:space="0" w:color="D9D9D9"/>
              <w:right w:val="single" w:sz="12" w:space="0" w:color="D9D9D9"/>
            </w:tcBorders>
            <w:hideMark/>
          </w:tcPr>
          <w:p w:rsidR="00D96FAD" w:rsidRPr="005D303F" w:rsidRDefault="00D96FAD" w:rsidP="00D96FAD">
            <w:pPr>
              <w:pStyle w:val="TableParagraph"/>
              <w:spacing w:before="113"/>
              <w:rPr>
                <w:rFonts w:ascii="Cambria" w:hAnsi="Cambria"/>
                <w:sz w:val="24"/>
                <w:szCs w:val="24"/>
              </w:rPr>
            </w:pPr>
            <w:r>
              <w:rPr>
                <w:rFonts w:ascii="Cambria" w:hAnsi="Cambria"/>
                <w:sz w:val="24"/>
                <w:szCs w:val="24"/>
              </w:rPr>
              <w:t>0</w:t>
            </w:r>
          </w:p>
        </w:tc>
        <w:tc>
          <w:tcPr>
            <w:tcW w:w="850" w:type="dxa"/>
            <w:tcBorders>
              <w:top w:val="single" w:sz="12" w:space="0" w:color="D9D9D9"/>
              <w:left w:val="single" w:sz="12" w:space="0" w:color="D9D9D9"/>
              <w:bottom w:val="single" w:sz="12" w:space="0" w:color="D9D9D9"/>
              <w:right w:val="single" w:sz="12" w:space="0" w:color="D9D9D9"/>
            </w:tcBorders>
            <w:hideMark/>
          </w:tcPr>
          <w:p w:rsidR="00D96FAD" w:rsidRPr="005D303F" w:rsidRDefault="00D96FAD" w:rsidP="00D96FAD">
            <w:pPr>
              <w:pStyle w:val="TableParagraph"/>
              <w:spacing w:before="113"/>
              <w:ind w:left="104"/>
              <w:rPr>
                <w:rFonts w:ascii="Cambria" w:hAnsi="Cambria"/>
                <w:sz w:val="24"/>
                <w:szCs w:val="24"/>
              </w:rPr>
            </w:pPr>
            <w:r>
              <w:rPr>
                <w:rFonts w:ascii="Cambria" w:hAnsi="Cambria"/>
                <w:sz w:val="24"/>
                <w:szCs w:val="24"/>
              </w:rPr>
              <w:t>0</w:t>
            </w:r>
          </w:p>
        </w:tc>
        <w:tc>
          <w:tcPr>
            <w:tcW w:w="1276" w:type="dxa"/>
            <w:tcBorders>
              <w:top w:val="single" w:sz="12" w:space="0" w:color="D9D9D9"/>
              <w:left w:val="single" w:sz="12" w:space="0" w:color="D9D9D9"/>
              <w:bottom w:val="single" w:sz="12" w:space="0" w:color="D9D9D9"/>
              <w:right w:val="single" w:sz="12" w:space="0" w:color="D9D9D9"/>
            </w:tcBorders>
            <w:hideMark/>
          </w:tcPr>
          <w:p w:rsidR="00D96FAD" w:rsidRPr="005D303F" w:rsidRDefault="00D96FAD" w:rsidP="00D96FAD">
            <w:pPr>
              <w:pStyle w:val="TableParagraph"/>
              <w:spacing w:before="113"/>
              <w:ind w:left="99"/>
              <w:rPr>
                <w:rFonts w:ascii="Cambria" w:hAnsi="Cambria"/>
                <w:sz w:val="24"/>
                <w:szCs w:val="24"/>
              </w:rPr>
            </w:pPr>
            <w:r w:rsidRPr="005D303F">
              <w:rPr>
                <w:rFonts w:ascii="Cambria" w:hAnsi="Cambria"/>
                <w:sz w:val="24"/>
                <w:szCs w:val="24"/>
              </w:rPr>
              <w:t>16</w:t>
            </w:r>
            <w:r>
              <w:rPr>
                <w:rFonts w:ascii="Cambria" w:hAnsi="Cambria"/>
                <w:sz w:val="24"/>
                <w:szCs w:val="24"/>
              </w:rPr>
              <w:t>8</w:t>
            </w:r>
          </w:p>
        </w:tc>
      </w:tr>
      <w:tr w:rsidR="00D96FAD" w:rsidTr="00D96FAD">
        <w:trPr>
          <w:trHeight w:val="450"/>
        </w:trPr>
        <w:tc>
          <w:tcPr>
            <w:tcW w:w="1716" w:type="dxa"/>
            <w:tcBorders>
              <w:top w:val="single" w:sz="12" w:space="0" w:color="D9D9D9"/>
              <w:left w:val="single" w:sz="12" w:space="0" w:color="D9D9D9"/>
              <w:bottom w:val="single" w:sz="12" w:space="0" w:color="D9D9D9"/>
              <w:right w:val="single" w:sz="12" w:space="0" w:color="D9D9D9"/>
            </w:tcBorders>
            <w:hideMark/>
          </w:tcPr>
          <w:p w:rsidR="00D96FAD" w:rsidRPr="005D303F" w:rsidRDefault="00D96FAD" w:rsidP="00D96FAD">
            <w:pPr>
              <w:pStyle w:val="TableParagraph"/>
              <w:spacing w:before="111"/>
              <w:rPr>
                <w:rFonts w:ascii="Cambria" w:hAnsi="Cambria"/>
                <w:b/>
                <w:sz w:val="24"/>
                <w:szCs w:val="24"/>
              </w:rPr>
            </w:pPr>
            <w:r w:rsidRPr="005D303F">
              <w:rPr>
                <w:rFonts w:ascii="Cambria" w:hAnsi="Cambria"/>
                <w:b/>
                <w:sz w:val="24"/>
                <w:szCs w:val="24"/>
              </w:rPr>
              <w:t>3rd</w:t>
            </w:r>
            <w:r w:rsidRPr="005D303F">
              <w:rPr>
                <w:rFonts w:ascii="Cambria" w:hAnsi="Cambria"/>
                <w:b/>
                <w:spacing w:val="-4"/>
                <w:sz w:val="24"/>
                <w:szCs w:val="24"/>
              </w:rPr>
              <w:t xml:space="preserve"> </w:t>
            </w:r>
            <w:r w:rsidRPr="005D303F">
              <w:rPr>
                <w:rFonts w:ascii="Cambria" w:hAnsi="Cambria"/>
                <w:b/>
                <w:sz w:val="24"/>
                <w:szCs w:val="24"/>
              </w:rPr>
              <w:t>Byte</w:t>
            </w:r>
          </w:p>
        </w:tc>
        <w:tc>
          <w:tcPr>
            <w:tcW w:w="851" w:type="dxa"/>
            <w:tcBorders>
              <w:top w:val="single" w:sz="12" w:space="0" w:color="D9D9D9"/>
              <w:left w:val="single" w:sz="12" w:space="0" w:color="D9D9D9"/>
              <w:bottom w:val="single" w:sz="12" w:space="0" w:color="D9D9D9"/>
              <w:right w:val="single" w:sz="12" w:space="0" w:color="D9D9D9"/>
            </w:tcBorders>
            <w:hideMark/>
          </w:tcPr>
          <w:p w:rsidR="00D96FAD" w:rsidRPr="005D303F" w:rsidRDefault="00D96FAD" w:rsidP="00D96FAD">
            <w:pPr>
              <w:pStyle w:val="TableParagraph"/>
              <w:spacing w:before="111"/>
              <w:ind w:left="104"/>
              <w:rPr>
                <w:rFonts w:ascii="Cambria" w:hAnsi="Cambria"/>
                <w:sz w:val="24"/>
                <w:szCs w:val="24"/>
              </w:rPr>
            </w:pPr>
            <w:r w:rsidRPr="005D303F">
              <w:rPr>
                <w:rFonts w:ascii="Cambria" w:hAnsi="Cambria"/>
                <w:sz w:val="24"/>
                <w:szCs w:val="24"/>
              </w:rPr>
              <w:t>0</w:t>
            </w:r>
          </w:p>
        </w:tc>
        <w:tc>
          <w:tcPr>
            <w:tcW w:w="850" w:type="dxa"/>
            <w:tcBorders>
              <w:top w:val="single" w:sz="12" w:space="0" w:color="D9D9D9"/>
              <w:left w:val="single" w:sz="12" w:space="0" w:color="D9D9D9"/>
              <w:bottom w:val="single" w:sz="12" w:space="0" w:color="D9D9D9"/>
              <w:right w:val="single" w:sz="12" w:space="0" w:color="D9D9D9"/>
            </w:tcBorders>
            <w:hideMark/>
          </w:tcPr>
          <w:p w:rsidR="00D96FAD" w:rsidRPr="005D303F" w:rsidRDefault="00D96FAD" w:rsidP="00D96FAD">
            <w:pPr>
              <w:pStyle w:val="TableParagraph"/>
              <w:spacing w:before="111"/>
              <w:ind w:left="94"/>
              <w:rPr>
                <w:rFonts w:ascii="Cambria" w:hAnsi="Cambria"/>
                <w:sz w:val="24"/>
                <w:szCs w:val="24"/>
              </w:rPr>
            </w:pPr>
            <w:r>
              <w:rPr>
                <w:rFonts w:ascii="Cambria" w:hAnsi="Cambria"/>
                <w:sz w:val="24"/>
                <w:szCs w:val="24"/>
              </w:rPr>
              <w:t>0</w:t>
            </w:r>
          </w:p>
        </w:tc>
        <w:tc>
          <w:tcPr>
            <w:tcW w:w="851" w:type="dxa"/>
            <w:tcBorders>
              <w:top w:val="single" w:sz="12" w:space="0" w:color="D9D9D9"/>
              <w:left w:val="single" w:sz="12" w:space="0" w:color="D9D9D9"/>
              <w:bottom w:val="single" w:sz="12" w:space="0" w:color="D9D9D9"/>
              <w:right w:val="single" w:sz="12" w:space="0" w:color="D9D9D9"/>
            </w:tcBorders>
            <w:hideMark/>
          </w:tcPr>
          <w:p w:rsidR="00D96FAD" w:rsidRPr="005D303F" w:rsidRDefault="00D96FAD" w:rsidP="00D96FAD">
            <w:pPr>
              <w:pStyle w:val="TableParagraph"/>
              <w:spacing w:before="111"/>
              <w:ind w:left="94"/>
              <w:rPr>
                <w:rFonts w:ascii="Cambria" w:hAnsi="Cambria"/>
                <w:sz w:val="24"/>
                <w:szCs w:val="24"/>
              </w:rPr>
            </w:pPr>
            <w:r w:rsidRPr="005D303F">
              <w:rPr>
                <w:rFonts w:ascii="Cambria" w:hAnsi="Cambria"/>
                <w:sz w:val="24"/>
                <w:szCs w:val="24"/>
              </w:rPr>
              <w:t>0</w:t>
            </w:r>
          </w:p>
        </w:tc>
        <w:tc>
          <w:tcPr>
            <w:tcW w:w="850" w:type="dxa"/>
            <w:tcBorders>
              <w:top w:val="single" w:sz="12" w:space="0" w:color="D9D9D9"/>
              <w:left w:val="single" w:sz="12" w:space="0" w:color="D9D9D9"/>
              <w:bottom w:val="single" w:sz="12" w:space="0" w:color="D9D9D9"/>
              <w:right w:val="single" w:sz="12" w:space="0" w:color="D9D9D9"/>
            </w:tcBorders>
            <w:hideMark/>
          </w:tcPr>
          <w:p w:rsidR="00D96FAD" w:rsidRPr="005D303F" w:rsidRDefault="00D96FAD" w:rsidP="00D96FAD">
            <w:pPr>
              <w:pStyle w:val="TableParagraph"/>
              <w:spacing w:before="111"/>
              <w:ind w:left="104"/>
              <w:rPr>
                <w:rFonts w:ascii="Cambria" w:hAnsi="Cambria"/>
                <w:sz w:val="24"/>
                <w:szCs w:val="24"/>
              </w:rPr>
            </w:pPr>
            <w:r w:rsidRPr="005D303F">
              <w:rPr>
                <w:rFonts w:ascii="Cambria" w:hAnsi="Cambria"/>
                <w:sz w:val="24"/>
                <w:szCs w:val="24"/>
              </w:rPr>
              <w:t>0</w:t>
            </w:r>
          </w:p>
        </w:tc>
        <w:tc>
          <w:tcPr>
            <w:tcW w:w="851" w:type="dxa"/>
            <w:tcBorders>
              <w:top w:val="single" w:sz="12" w:space="0" w:color="D9D9D9"/>
              <w:left w:val="single" w:sz="12" w:space="0" w:color="D9D9D9"/>
              <w:bottom w:val="single" w:sz="12" w:space="0" w:color="D9D9D9"/>
              <w:right w:val="single" w:sz="12" w:space="0" w:color="D9D9D9"/>
            </w:tcBorders>
            <w:hideMark/>
          </w:tcPr>
          <w:p w:rsidR="00D96FAD" w:rsidRPr="005D303F" w:rsidRDefault="00D96FAD" w:rsidP="00D96FAD">
            <w:pPr>
              <w:pStyle w:val="TableParagraph"/>
              <w:spacing w:before="111"/>
              <w:ind w:left="99"/>
              <w:rPr>
                <w:rFonts w:ascii="Cambria" w:hAnsi="Cambria"/>
                <w:sz w:val="24"/>
                <w:szCs w:val="24"/>
              </w:rPr>
            </w:pPr>
            <w:r w:rsidRPr="005D303F">
              <w:rPr>
                <w:rFonts w:ascii="Cambria" w:hAnsi="Cambria"/>
                <w:sz w:val="24"/>
                <w:szCs w:val="24"/>
              </w:rPr>
              <w:t>0</w:t>
            </w:r>
          </w:p>
        </w:tc>
        <w:tc>
          <w:tcPr>
            <w:tcW w:w="850" w:type="dxa"/>
            <w:tcBorders>
              <w:top w:val="single" w:sz="12" w:space="0" w:color="D9D9D9"/>
              <w:left w:val="single" w:sz="12" w:space="0" w:color="D9D9D9"/>
              <w:bottom w:val="single" w:sz="12" w:space="0" w:color="D9D9D9"/>
              <w:right w:val="single" w:sz="12" w:space="0" w:color="D9D9D9"/>
            </w:tcBorders>
            <w:hideMark/>
          </w:tcPr>
          <w:p w:rsidR="00D96FAD" w:rsidRPr="005D303F" w:rsidRDefault="00D96FAD" w:rsidP="00D96FAD">
            <w:pPr>
              <w:pStyle w:val="TableParagraph"/>
              <w:spacing w:before="111"/>
              <w:ind w:left="99"/>
              <w:rPr>
                <w:rFonts w:ascii="Cambria" w:hAnsi="Cambria"/>
                <w:sz w:val="24"/>
                <w:szCs w:val="24"/>
              </w:rPr>
            </w:pPr>
            <w:r w:rsidRPr="005D303F">
              <w:rPr>
                <w:rFonts w:ascii="Cambria" w:hAnsi="Cambria"/>
                <w:sz w:val="24"/>
                <w:szCs w:val="24"/>
              </w:rPr>
              <w:t>0</w:t>
            </w:r>
          </w:p>
        </w:tc>
        <w:tc>
          <w:tcPr>
            <w:tcW w:w="993" w:type="dxa"/>
            <w:tcBorders>
              <w:top w:val="single" w:sz="12" w:space="0" w:color="D9D9D9"/>
              <w:left w:val="single" w:sz="12" w:space="0" w:color="D9D9D9"/>
              <w:bottom w:val="single" w:sz="12" w:space="0" w:color="D9D9D9"/>
              <w:right w:val="single" w:sz="12" w:space="0" w:color="D9D9D9"/>
            </w:tcBorders>
            <w:hideMark/>
          </w:tcPr>
          <w:p w:rsidR="00D96FAD" w:rsidRPr="005D303F" w:rsidRDefault="00D96FAD" w:rsidP="00D96FAD">
            <w:pPr>
              <w:pStyle w:val="TableParagraph"/>
              <w:spacing w:before="111"/>
              <w:rPr>
                <w:rFonts w:ascii="Cambria" w:hAnsi="Cambria"/>
                <w:sz w:val="24"/>
                <w:szCs w:val="24"/>
              </w:rPr>
            </w:pPr>
            <w:r w:rsidRPr="005D303F">
              <w:rPr>
                <w:rFonts w:ascii="Cambria" w:hAnsi="Cambria"/>
                <w:sz w:val="24"/>
                <w:szCs w:val="24"/>
              </w:rPr>
              <w:t>0</w:t>
            </w:r>
          </w:p>
        </w:tc>
        <w:tc>
          <w:tcPr>
            <w:tcW w:w="850" w:type="dxa"/>
            <w:tcBorders>
              <w:top w:val="single" w:sz="12" w:space="0" w:color="D9D9D9"/>
              <w:left w:val="single" w:sz="12" w:space="0" w:color="D9D9D9"/>
              <w:bottom w:val="single" w:sz="12" w:space="0" w:color="D9D9D9"/>
              <w:right w:val="single" w:sz="12" w:space="0" w:color="D9D9D9"/>
            </w:tcBorders>
            <w:hideMark/>
          </w:tcPr>
          <w:p w:rsidR="00D96FAD" w:rsidRPr="005D303F" w:rsidRDefault="00D96FAD" w:rsidP="00D96FAD">
            <w:pPr>
              <w:pStyle w:val="TableParagraph"/>
              <w:spacing w:before="111"/>
              <w:ind w:left="104"/>
              <w:rPr>
                <w:rFonts w:ascii="Cambria" w:hAnsi="Cambria"/>
                <w:sz w:val="24"/>
                <w:szCs w:val="24"/>
              </w:rPr>
            </w:pPr>
            <w:r w:rsidRPr="005D303F">
              <w:rPr>
                <w:rFonts w:ascii="Cambria" w:hAnsi="Cambria"/>
                <w:sz w:val="24"/>
                <w:szCs w:val="24"/>
              </w:rPr>
              <w:t>1</w:t>
            </w:r>
          </w:p>
        </w:tc>
        <w:tc>
          <w:tcPr>
            <w:tcW w:w="1276" w:type="dxa"/>
            <w:tcBorders>
              <w:top w:val="single" w:sz="12" w:space="0" w:color="D9D9D9"/>
              <w:left w:val="single" w:sz="12" w:space="0" w:color="D9D9D9"/>
              <w:bottom w:val="single" w:sz="12" w:space="0" w:color="D9D9D9"/>
              <w:right w:val="single" w:sz="12" w:space="0" w:color="D9D9D9"/>
            </w:tcBorders>
            <w:hideMark/>
          </w:tcPr>
          <w:p w:rsidR="00D96FAD" w:rsidRPr="005D303F" w:rsidRDefault="00D96FAD" w:rsidP="00D96FAD">
            <w:pPr>
              <w:pStyle w:val="TableParagraph"/>
              <w:spacing w:before="111"/>
              <w:ind w:left="99"/>
              <w:rPr>
                <w:rFonts w:ascii="Cambria" w:hAnsi="Cambria"/>
                <w:sz w:val="24"/>
                <w:szCs w:val="24"/>
              </w:rPr>
            </w:pPr>
            <w:r>
              <w:rPr>
                <w:rFonts w:ascii="Cambria" w:hAnsi="Cambria"/>
                <w:sz w:val="24"/>
                <w:szCs w:val="24"/>
              </w:rPr>
              <w:t>1</w:t>
            </w:r>
          </w:p>
        </w:tc>
      </w:tr>
      <w:tr w:rsidR="00D96FAD" w:rsidTr="00D96FAD">
        <w:trPr>
          <w:trHeight w:val="450"/>
        </w:trPr>
        <w:tc>
          <w:tcPr>
            <w:tcW w:w="1716" w:type="dxa"/>
            <w:tcBorders>
              <w:top w:val="single" w:sz="12" w:space="0" w:color="D9D9D9"/>
              <w:left w:val="single" w:sz="12" w:space="0" w:color="D9D9D9"/>
              <w:bottom w:val="single" w:sz="12" w:space="0" w:color="D9D9D9"/>
              <w:right w:val="single" w:sz="12" w:space="0" w:color="D9D9D9"/>
            </w:tcBorders>
            <w:hideMark/>
          </w:tcPr>
          <w:p w:rsidR="00D96FAD" w:rsidRPr="005D303F" w:rsidRDefault="00D96FAD" w:rsidP="00D96FAD">
            <w:pPr>
              <w:pStyle w:val="TableParagraph"/>
              <w:rPr>
                <w:rFonts w:ascii="Cambria" w:hAnsi="Cambria"/>
                <w:b/>
                <w:sz w:val="24"/>
                <w:szCs w:val="24"/>
              </w:rPr>
            </w:pPr>
            <w:r w:rsidRPr="005D303F">
              <w:rPr>
                <w:rFonts w:ascii="Cambria" w:hAnsi="Cambria"/>
                <w:b/>
                <w:sz w:val="24"/>
                <w:szCs w:val="24"/>
              </w:rPr>
              <w:t>4th</w:t>
            </w:r>
            <w:r w:rsidRPr="005D303F">
              <w:rPr>
                <w:rFonts w:ascii="Cambria" w:hAnsi="Cambria"/>
                <w:b/>
                <w:spacing w:val="-4"/>
                <w:sz w:val="24"/>
                <w:szCs w:val="24"/>
              </w:rPr>
              <w:t xml:space="preserve"> </w:t>
            </w:r>
            <w:r w:rsidRPr="005D303F">
              <w:rPr>
                <w:rFonts w:ascii="Cambria" w:hAnsi="Cambria"/>
                <w:b/>
                <w:sz w:val="24"/>
                <w:szCs w:val="24"/>
              </w:rPr>
              <w:t>Byte</w:t>
            </w:r>
          </w:p>
        </w:tc>
        <w:tc>
          <w:tcPr>
            <w:tcW w:w="851" w:type="dxa"/>
            <w:tcBorders>
              <w:top w:val="single" w:sz="12" w:space="0" w:color="D9D9D9"/>
              <w:left w:val="single" w:sz="12" w:space="0" w:color="D9D9D9"/>
              <w:bottom w:val="single" w:sz="12" w:space="0" w:color="D9D9D9"/>
              <w:right w:val="single" w:sz="12" w:space="0" w:color="D9D9D9"/>
            </w:tcBorders>
            <w:hideMark/>
          </w:tcPr>
          <w:p w:rsidR="00D96FAD" w:rsidRPr="005D303F" w:rsidRDefault="00D96FAD" w:rsidP="00D96FAD">
            <w:pPr>
              <w:pStyle w:val="TableParagraph"/>
              <w:ind w:left="104"/>
              <w:rPr>
                <w:rFonts w:ascii="Cambria" w:hAnsi="Cambria"/>
                <w:sz w:val="24"/>
                <w:szCs w:val="24"/>
              </w:rPr>
            </w:pPr>
            <w:r>
              <w:rPr>
                <w:rFonts w:ascii="Cambria" w:hAnsi="Cambria"/>
                <w:sz w:val="24"/>
                <w:szCs w:val="24"/>
              </w:rPr>
              <w:t>1</w:t>
            </w:r>
          </w:p>
        </w:tc>
        <w:tc>
          <w:tcPr>
            <w:tcW w:w="850" w:type="dxa"/>
            <w:tcBorders>
              <w:top w:val="single" w:sz="12" w:space="0" w:color="D9D9D9"/>
              <w:left w:val="single" w:sz="12" w:space="0" w:color="D9D9D9"/>
              <w:bottom w:val="single" w:sz="12" w:space="0" w:color="D9D9D9"/>
              <w:right w:val="single" w:sz="12" w:space="0" w:color="D9D9D9"/>
            </w:tcBorders>
            <w:hideMark/>
          </w:tcPr>
          <w:p w:rsidR="00D96FAD" w:rsidRPr="005D303F" w:rsidRDefault="00D96FAD" w:rsidP="00D96FAD">
            <w:pPr>
              <w:pStyle w:val="TableParagraph"/>
              <w:ind w:left="94"/>
              <w:rPr>
                <w:rFonts w:ascii="Cambria" w:hAnsi="Cambria"/>
                <w:sz w:val="24"/>
                <w:szCs w:val="24"/>
              </w:rPr>
            </w:pPr>
            <w:r w:rsidRPr="005D303F">
              <w:rPr>
                <w:rFonts w:ascii="Cambria" w:hAnsi="Cambria"/>
                <w:sz w:val="24"/>
                <w:szCs w:val="24"/>
              </w:rPr>
              <w:t>0</w:t>
            </w:r>
          </w:p>
        </w:tc>
        <w:tc>
          <w:tcPr>
            <w:tcW w:w="851" w:type="dxa"/>
            <w:tcBorders>
              <w:top w:val="single" w:sz="12" w:space="0" w:color="D9D9D9"/>
              <w:left w:val="single" w:sz="12" w:space="0" w:color="D9D9D9"/>
              <w:bottom w:val="single" w:sz="12" w:space="0" w:color="D9D9D9"/>
              <w:right w:val="single" w:sz="12" w:space="0" w:color="D9D9D9"/>
            </w:tcBorders>
            <w:hideMark/>
          </w:tcPr>
          <w:p w:rsidR="00D96FAD" w:rsidRPr="005D303F" w:rsidRDefault="00D96FAD" w:rsidP="00D96FAD">
            <w:pPr>
              <w:pStyle w:val="TableParagraph"/>
              <w:ind w:left="94"/>
              <w:rPr>
                <w:rFonts w:ascii="Cambria" w:hAnsi="Cambria"/>
                <w:sz w:val="24"/>
                <w:szCs w:val="24"/>
              </w:rPr>
            </w:pPr>
            <w:r>
              <w:rPr>
                <w:rFonts w:ascii="Cambria" w:hAnsi="Cambria"/>
                <w:sz w:val="24"/>
                <w:szCs w:val="24"/>
              </w:rPr>
              <w:t>1</w:t>
            </w:r>
          </w:p>
        </w:tc>
        <w:tc>
          <w:tcPr>
            <w:tcW w:w="850" w:type="dxa"/>
            <w:tcBorders>
              <w:top w:val="single" w:sz="12" w:space="0" w:color="D9D9D9"/>
              <w:left w:val="single" w:sz="12" w:space="0" w:color="D9D9D9"/>
              <w:bottom w:val="single" w:sz="12" w:space="0" w:color="D9D9D9"/>
              <w:right w:val="single" w:sz="12" w:space="0" w:color="D9D9D9"/>
            </w:tcBorders>
            <w:hideMark/>
          </w:tcPr>
          <w:p w:rsidR="00D96FAD" w:rsidRPr="005D303F" w:rsidRDefault="00D96FAD" w:rsidP="00D96FAD">
            <w:pPr>
              <w:pStyle w:val="TableParagraph"/>
              <w:ind w:left="104"/>
              <w:rPr>
                <w:rFonts w:ascii="Cambria" w:hAnsi="Cambria"/>
                <w:sz w:val="24"/>
                <w:szCs w:val="24"/>
              </w:rPr>
            </w:pPr>
            <w:r w:rsidRPr="005D303F">
              <w:rPr>
                <w:rFonts w:ascii="Cambria" w:hAnsi="Cambria"/>
                <w:sz w:val="24"/>
                <w:szCs w:val="24"/>
              </w:rPr>
              <w:t>0</w:t>
            </w:r>
          </w:p>
        </w:tc>
        <w:tc>
          <w:tcPr>
            <w:tcW w:w="851" w:type="dxa"/>
            <w:tcBorders>
              <w:top w:val="single" w:sz="12" w:space="0" w:color="D9D9D9"/>
              <w:left w:val="single" w:sz="12" w:space="0" w:color="D9D9D9"/>
              <w:bottom w:val="single" w:sz="12" w:space="0" w:color="D9D9D9"/>
              <w:right w:val="single" w:sz="12" w:space="0" w:color="D9D9D9"/>
            </w:tcBorders>
            <w:hideMark/>
          </w:tcPr>
          <w:p w:rsidR="00D96FAD" w:rsidRPr="005D303F" w:rsidRDefault="00D96FAD" w:rsidP="00D96FAD">
            <w:pPr>
              <w:pStyle w:val="TableParagraph"/>
              <w:ind w:left="99"/>
              <w:rPr>
                <w:rFonts w:ascii="Cambria" w:hAnsi="Cambria"/>
                <w:sz w:val="24"/>
                <w:szCs w:val="24"/>
              </w:rPr>
            </w:pPr>
            <w:r w:rsidRPr="005D303F">
              <w:rPr>
                <w:rFonts w:ascii="Cambria" w:hAnsi="Cambria"/>
                <w:sz w:val="24"/>
                <w:szCs w:val="24"/>
              </w:rPr>
              <w:t>0</w:t>
            </w:r>
          </w:p>
        </w:tc>
        <w:tc>
          <w:tcPr>
            <w:tcW w:w="850" w:type="dxa"/>
            <w:tcBorders>
              <w:top w:val="single" w:sz="12" w:space="0" w:color="D9D9D9"/>
              <w:left w:val="single" w:sz="12" w:space="0" w:color="D9D9D9"/>
              <w:bottom w:val="single" w:sz="12" w:space="0" w:color="D9D9D9"/>
              <w:right w:val="single" w:sz="12" w:space="0" w:color="D9D9D9"/>
            </w:tcBorders>
            <w:hideMark/>
          </w:tcPr>
          <w:p w:rsidR="00D96FAD" w:rsidRPr="005D303F" w:rsidRDefault="00D96FAD" w:rsidP="00D96FAD">
            <w:pPr>
              <w:pStyle w:val="TableParagraph"/>
              <w:ind w:left="99"/>
              <w:rPr>
                <w:rFonts w:ascii="Cambria" w:hAnsi="Cambria"/>
                <w:sz w:val="24"/>
                <w:szCs w:val="24"/>
              </w:rPr>
            </w:pPr>
            <w:r>
              <w:rPr>
                <w:rFonts w:ascii="Cambria" w:hAnsi="Cambria"/>
                <w:sz w:val="24"/>
                <w:szCs w:val="24"/>
              </w:rPr>
              <w:t>0</w:t>
            </w:r>
          </w:p>
        </w:tc>
        <w:tc>
          <w:tcPr>
            <w:tcW w:w="993" w:type="dxa"/>
            <w:tcBorders>
              <w:top w:val="single" w:sz="12" w:space="0" w:color="D9D9D9"/>
              <w:left w:val="single" w:sz="12" w:space="0" w:color="D9D9D9"/>
              <w:bottom w:val="single" w:sz="12" w:space="0" w:color="D9D9D9"/>
              <w:right w:val="single" w:sz="12" w:space="0" w:color="D9D9D9"/>
            </w:tcBorders>
            <w:hideMark/>
          </w:tcPr>
          <w:p w:rsidR="00D96FAD" w:rsidRPr="005D303F" w:rsidRDefault="00D96FAD" w:rsidP="00D96FAD">
            <w:pPr>
              <w:pStyle w:val="TableParagraph"/>
              <w:rPr>
                <w:rFonts w:ascii="Cambria" w:hAnsi="Cambria"/>
                <w:sz w:val="24"/>
                <w:szCs w:val="24"/>
              </w:rPr>
            </w:pPr>
            <w:r>
              <w:rPr>
                <w:rFonts w:ascii="Cambria" w:hAnsi="Cambria"/>
                <w:sz w:val="24"/>
                <w:szCs w:val="24"/>
              </w:rPr>
              <w:t>1</w:t>
            </w:r>
          </w:p>
        </w:tc>
        <w:tc>
          <w:tcPr>
            <w:tcW w:w="850" w:type="dxa"/>
            <w:tcBorders>
              <w:top w:val="single" w:sz="12" w:space="0" w:color="D9D9D9"/>
              <w:left w:val="single" w:sz="12" w:space="0" w:color="D9D9D9"/>
              <w:bottom w:val="single" w:sz="12" w:space="0" w:color="D9D9D9"/>
              <w:right w:val="single" w:sz="12" w:space="0" w:color="D9D9D9"/>
            </w:tcBorders>
            <w:hideMark/>
          </w:tcPr>
          <w:p w:rsidR="00D96FAD" w:rsidRPr="005D303F" w:rsidRDefault="00D96FAD" w:rsidP="00D96FAD">
            <w:pPr>
              <w:pStyle w:val="TableParagraph"/>
              <w:ind w:left="104"/>
              <w:rPr>
                <w:rFonts w:ascii="Cambria" w:hAnsi="Cambria"/>
                <w:sz w:val="24"/>
                <w:szCs w:val="24"/>
              </w:rPr>
            </w:pPr>
            <w:r w:rsidRPr="005D303F">
              <w:rPr>
                <w:rFonts w:ascii="Cambria" w:hAnsi="Cambria"/>
                <w:sz w:val="24"/>
                <w:szCs w:val="24"/>
              </w:rPr>
              <w:t>0</w:t>
            </w:r>
          </w:p>
        </w:tc>
        <w:tc>
          <w:tcPr>
            <w:tcW w:w="1276" w:type="dxa"/>
            <w:tcBorders>
              <w:top w:val="single" w:sz="12" w:space="0" w:color="D9D9D9"/>
              <w:left w:val="single" w:sz="12" w:space="0" w:color="D9D9D9"/>
              <w:bottom w:val="single" w:sz="12" w:space="0" w:color="D9D9D9"/>
              <w:right w:val="single" w:sz="12" w:space="0" w:color="D9D9D9"/>
            </w:tcBorders>
            <w:hideMark/>
          </w:tcPr>
          <w:p w:rsidR="00D96FAD" w:rsidRPr="005D303F" w:rsidRDefault="00D96FAD" w:rsidP="00D96FAD">
            <w:pPr>
              <w:pStyle w:val="TableParagraph"/>
              <w:ind w:left="99"/>
              <w:rPr>
                <w:rFonts w:ascii="Cambria" w:hAnsi="Cambria"/>
                <w:sz w:val="24"/>
                <w:szCs w:val="24"/>
              </w:rPr>
            </w:pPr>
            <w:r>
              <w:rPr>
                <w:rFonts w:ascii="Cambria" w:hAnsi="Cambria"/>
                <w:sz w:val="24"/>
                <w:szCs w:val="24"/>
              </w:rPr>
              <w:t>162</w:t>
            </w:r>
          </w:p>
        </w:tc>
      </w:tr>
    </w:tbl>
    <w:p w:rsidR="00D96FAD" w:rsidRDefault="00D96FAD" w:rsidP="00D96FAD">
      <w:pPr>
        <w:pStyle w:val="BodyText"/>
        <w:rPr>
          <w:sz w:val="26"/>
        </w:rPr>
      </w:pPr>
    </w:p>
    <w:p w:rsidR="00D96FAD" w:rsidRPr="00D96FAD" w:rsidRDefault="00D96FAD" w:rsidP="00D96FAD">
      <w:pPr>
        <w:adjustRightInd w:val="0"/>
        <w:rPr>
          <w:rFonts w:ascii="Cambria" w:eastAsia="TimesNewRomanPSMT" w:hAnsi="Cambria" w:cs="TimesNewRomanPSMT"/>
          <w:color w:val="000000"/>
          <w:sz w:val="24"/>
          <w:szCs w:val="24"/>
        </w:rPr>
      </w:pPr>
      <w:r w:rsidRPr="00824325">
        <w:rPr>
          <w:rFonts w:ascii="Cambria" w:eastAsia="TimesNewRomanPSMT" w:hAnsi="Cambria" w:cs="TimesNewRomanPSMT"/>
          <w:b/>
          <w:bCs/>
          <w:color w:val="000000"/>
          <w:sz w:val="24"/>
          <w:szCs w:val="24"/>
        </w:rPr>
        <w:t xml:space="preserve">The address in dotted decimal format is: </w:t>
      </w:r>
      <w:r w:rsidRPr="00D96FAD">
        <w:rPr>
          <w:rFonts w:ascii="Cambria" w:eastAsia="TimesNewRomanPSMT" w:hAnsi="Cambria" w:cs="TimesNewRomanPSMT"/>
          <w:color w:val="000000"/>
          <w:sz w:val="24"/>
          <w:szCs w:val="24"/>
        </w:rPr>
        <w:t>192.168.1.162</w:t>
      </w:r>
    </w:p>
    <w:p w:rsidR="00D96FAD" w:rsidRDefault="00D96FAD" w:rsidP="00D96FAD">
      <w:pPr>
        <w:adjustRightInd w:val="0"/>
        <w:rPr>
          <w:rFonts w:ascii="Cambria" w:eastAsia="TimesNewRomanPSMT" w:hAnsi="Cambria" w:cs="TimesNewRomanPSMT"/>
          <w:b/>
          <w:bCs/>
          <w:color w:val="000000"/>
          <w:sz w:val="24"/>
          <w:szCs w:val="24"/>
        </w:rPr>
      </w:pPr>
    </w:p>
    <w:p w:rsidR="00D96FAD" w:rsidRDefault="00D96FAD" w:rsidP="00D96FAD">
      <w:pPr>
        <w:adjustRightInd w:val="0"/>
        <w:rPr>
          <w:rFonts w:ascii="Cambria" w:eastAsia="TimesNewRomanPSMT" w:hAnsi="Cambria" w:cs="TimesNewRomanPSMT"/>
          <w:b/>
          <w:bCs/>
          <w:color w:val="000000"/>
          <w:sz w:val="24"/>
          <w:szCs w:val="24"/>
        </w:rPr>
      </w:pPr>
      <w:r>
        <w:rPr>
          <w:rFonts w:ascii="Cambria" w:eastAsia="TimesNewRomanPSMT" w:hAnsi="Cambria" w:cs="TimesNewRomanPSMT"/>
          <w:b/>
          <w:bCs/>
          <w:color w:val="000000"/>
          <w:sz w:val="24"/>
          <w:szCs w:val="24"/>
        </w:rPr>
        <w:t xml:space="preserve">The address in binary format is: </w:t>
      </w:r>
      <w:r w:rsidRPr="00325E5D">
        <w:rPr>
          <w:rFonts w:ascii="Cambria" w:hAnsi="Cambria"/>
          <w:sz w:val="24"/>
          <w:szCs w:val="24"/>
        </w:rPr>
        <w:t>1100</w:t>
      </w:r>
      <w:r>
        <w:rPr>
          <w:rFonts w:ascii="Cambria" w:hAnsi="Cambria"/>
          <w:sz w:val="24"/>
          <w:szCs w:val="24"/>
        </w:rPr>
        <w:t xml:space="preserve">0000 </w:t>
      </w:r>
      <w:r w:rsidRPr="00325E5D">
        <w:rPr>
          <w:rFonts w:ascii="Cambria" w:hAnsi="Cambria"/>
          <w:sz w:val="24"/>
          <w:szCs w:val="24"/>
        </w:rPr>
        <w:t>10101000</w:t>
      </w:r>
      <w:r>
        <w:rPr>
          <w:rFonts w:ascii="Cambria" w:hAnsi="Cambria"/>
          <w:sz w:val="24"/>
          <w:szCs w:val="24"/>
        </w:rPr>
        <w:t xml:space="preserve"> 00000001 </w:t>
      </w:r>
      <w:r w:rsidRPr="00325E5D">
        <w:rPr>
          <w:rFonts w:ascii="Cambria" w:hAnsi="Cambria"/>
          <w:sz w:val="24"/>
          <w:szCs w:val="24"/>
        </w:rPr>
        <w:t>10100010</w:t>
      </w:r>
    </w:p>
    <w:p w:rsidR="00D96FAD" w:rsidRPr="00824325" w:rsidRDefault="00D96FAD" w:rsidP="00D96FAD">
      <w:pPr>
        <w:adjustRightInd w:val="0"/>
        <w:rPr>
          <w:rFonts w:ascii="Cambria" w:eastAsia="TimesNewRomanPSMT" w:hAnsi="Cambria" w:cs="TimesNewRomanPSMT"/>
          <w:b/>
          <w:bCs/>
          <w:color w:val="000000"/>
          <w:sz w:val="24"/>
          <w:szCs w:val="24"/>
        </w:rPr>
      </w:pPr>
    </w:p>
    <w:p w:rsidR="00D96FAD" w:rsidRDefault="00D96FAD" w:rsidP="00D96FAD">
      <w:pPr>
        <w:rPr>
          <w:rFonts w:ascii="Cambria" w:eastAsia="TimesNewRomanPSMT" w:hAnsi="Cambria" w:cs="TimesNewRomanPSMT"/>
          <w:color w:val="000000"/>
          <w:sz w:val="24"/>
          <w:szCs w:val="24"/>
        </w:rPr>
      </w:pPr>
      <w:r w:rsidRPr="00824325">
        <w:rPr>
          <w:rFonts w:ascii="Cambria" w:eastAsia="TimesNewRomanPSMT" w:hAnsi="Cambria" w:cs="TimesNewRomanPSMT"/>
          <w:b/>
          <w:bCs/>
          <w:color w:val="000000"/>
          <w:sz w:val="24"/>
          <w:szCs w:val="24"/>
        </w:rPr>
        <w:t xml:space="preserve">The class of this address is Class </w:t>
      </w:r>
      <w:r>
        <w:rPr>
          <w:rFonts w:ascii="Cambria" w:eastAsia="TimesNewRomanPSMT" w:hAnsi="Cambria" w:cs="TimesNewRomanPSMT"/>
          <w:b/>
          <w:bCs/>
          <w:color w:val="000000"/>
          <w:sz w:val="24"/>
          <w:szCs w:val="24"/>
        </w:rPr>
        <w:t>C</w:t>
      </w:r>
      <w:r w:rsidRPr="001929FF">
        <w:rPr>
          <w:rFonts w:ascii="Cambria" w:eastAsia="TimesNewRomanPSMT" w:hAnsi="Cambria" w:cs="TimesNewRomanPSMT"/>
          <w:color w:val="000000"/>
          <w:sz w:val="24"/>
          <w:szCs w:val="24"/>
        </w:rPr>
        <w:t xml:space="preserve">. Class </w:t>
      </w:r>
      <w:r w:rsidR="00BC59A3">
        <w:rPr>
          <w:rFonts w:ascii="Cambria" w:eastAsia="TimesNewRomanPSMT" w:hAnsi="Cambria" w:cs="TimesNewRomanPSMT"/>
          <w:color w:val="000000"/>
          <w:sz w:val="24"/>
          <w:szCs w:val="24"/>
        </w:rPr>
        <w:t>C</w:t>
      </w:r>
      <w:r w:rsidRPr="001929FF">
        <w:rPr>
          <w:rFonts w:ascii="Cambria" w:eastAsia="TimesNewRomanPSMT" w:hAnsi="Cambria" w:cs="TimesNewRomanPSMT"/>
          <w:color w:val="000000"/>
          <w:sz w:val="24"/>
          <w:szCs w:val="24"/>
        </w:rPr>
        <w:t xml:space="preserve"> ranges from </w:t>
      </w:r>
      <w:r w:rsidR="00BC59A3" w:rsidRPr="00BC59A3">
        <w:rPr>
          <w:rFonts w:ascii="Cambria" w:eastAsia="TimesNewRomanPSMT" w:hAnsi="Cambria" w:cs="TimesNewRomanPSMT"/>
          <w:color w:val="000000"/>
          <w:sz w:val="24"/>
          <w:szCs w:val="24"/>
        </w:rPr>
        <w:t>192.0.0.0 to 223.255.255.255</w:t>
      </w:r>
    </w:p>
    <w:p w:rsidR="00D96FAD" w:rsidRPr="00D4446B" w:rsidRDefault="00D96FAD" w:rsidP="00D4446B">
      <w:pPr>
        <w:tabs>
          <w:tab w:val="left" w:pos="564"/>
        </w:tabs>
        <w:spacing w:line="276" w:lineRule="auto"/>
        <w:ind w:right="129"/>
        <w:jc w:val="both"/>
        <w:rPr>
          <w:bCs/>
          <w:sz w:val="24"/>
        </w:rPr>
      </w:pPr>
    </w:p>
    <w:p w:rsidR="00E859C8" w:rsidRDefault="00E859C8" w:rsidP="00D4446B">
      <w:pPr>
        <w:pStyle w:val="BodyText"/>
        <w:spacing w:before="2"/>
        <w:jc w:val="both"/>
        <w:rPr>
          <w:b/>
          <w:sz w:val="25"/>
        </w:rPr>
      </w:pPr>
    </w:p>
    <w:p w:rsidR="00E859C8" w:rsidRDefault="006A4FAC" w:rsidP="00D4446B">
      <w:pPr>
        <w:pStyle w:val="ListParagraph"/>
        <w:numPr>
          <w:ilvl w:val="0"/>
          <w:numId w:val="2"/>
        </w:numPr>
        <w:tabs>
          <w:tab w:val="left" w:pos="482"/>
        </w:tabs>
        <w:ind w:left="482" w:hanging="361"/>
        <w:jc w:val="both"/>
        <w:rPr>
          <w:b/>
          <w:sz w:val="24"/>
        </w:rPr>
      </w:pPr>
      <w:r>
        <w:rPr>
          <w:sz w:val="24"/>
        </w:rPr>
        <w:t xml:space="preserve">Convert the decimal number 218892292 to the base 256 numbering system. </w:t>
      </w:r>
      <w:r>
        <w:rPr>
          <w:b/>
          <w:sz w:val="24"/>
        </w:rPr>
        <w:t>(2</w:t>
      </w:r>
      <w:r>
        <w:rPr>
          <w:b/>
          <w:spacing w:val="-3"/>
          <w:sz w:val="24"/>
        </w:rPr>
        <w:t xml:space="preserve"> </w:t>
      </w:r>
      <w:r>
        <w:rPr>
          <w:b/>
          <w:sz w:val="24"/>
        </w:rPr>
        <w:t>points)</w:t>
      </w:r>
    </w:p>
    <w:p w:rsidR="00BC59A3" w:rsidRDefault="00BC59A3" w:rsidP="00BC59A3">
      <w:pPr>
        <w:tabs>
          <w:tab w:val="left" w:pos="482"/>
        </w:tabs>
        <w:jc w:val="both"/>
        <w:rPr>
          <w:b/>
          <w:sz w:val="24"/>
        </w:rPr>
      </w:pPr>
    </w:p>
    <w:p w:rsidR="00BC59A3" w:rsidRDefault="00BC59A3" w:rsidP="00BC59A3">
      <w:pPr>
        <w:tabs>
          <w:tab w:val="left" w:pos="482"/>
        </w:tabs>
        <w:jc w:val="both"/>
        <w:rPr>
          <w:b/>
          <w:sz w:val="24"/>
        </w:rPr>
      </w:pPr>
      <w:r>
        <w:rPr>
          <w:b/>
          <w:sz w:val="24"/>
        </w:rPr>
        <w:t>Ans:</w:t>
      </w:r>
    </w:p>
    <w:p w:rsidR="00BC59A3" w:rsidRDefault="00BC59A3" w:rsidP="00BC59A3">
      <w:pPr>
        <w:tabs>
          <w:tab w:val="left" w:pos="482"/>
        </w:tabs>
        <w:jc w:val="both"/>
        <w:rPr>
          <w:b/>
          <w:sz w:val="24"/>
        </w:rPr>
      </w:pPr>
    </w:p>
    <w:p w:rsidR="00BC59A3" w:rsidRPr="00BC59A3" w:rsidRDefault="00BC59A3" w:rsidP="00BC59A3">
      <w:pPr>
        <w:tabs>
          <w:tab w:val="left" w:pos="482"/>
        </w:tabs>
        <w:jc w:val="both"/>
        <w:rPr>
          <w:bCs/>
          <w:sz w:val="24"/>
        </w:rPr>
      </w:pPr>
      <w:r w:rsidRPr="00BC59A3">
        <w:rPr>
          <w:bCs/>
          <w:sz w:val="24"/>
        </w:rPr>
        <w:t>Given,</w:t>
      </w:r>
    </w:p>
    <w:p w:rsidR="00BC59A3" w:rsidRPr="00BC59A3" w:rsidRDefault="00BC59A3" w:rsidP="00BC59A3">
      <w:pPr>
        <w:tabs>
          <w:tab w:val="left" w:pos="482"/>
        </w:tabs>
        <w:jc w:val="both"/>
        <w:rPr>
          <w:b/>
          <w:sz w:val="24"/>
        </w:rPr>
      </w:pPr>
    </w:p>
    <w:p w:rsidR="00084514" w:rsidRDefault="00BC59A3" w:rsidP="00D4446B">
      <w:pPr>
        <w:tabs>
          <w:tab w:val="left" w:pos="482"/>
        </w:tabs>
        <w:jc w:val="both"/>
        <w:rPr>
          <w:bCs/>
          <w:sz w:val="24"/>
        </w:rPr>
      </w:pPr>
      <w:r w:rsidRPr="00BC59A3">
        <w:rPr>
          <w:bCs/>
          <w:sz w:val="24"/>
        </w:rPr>
        <w:t xml:space="preserve">Decimal number = </w:t>
      </w:r>
      <w:r w:rsidR="00083360">
        <w:rPr>
          <w:sz w:val="24"/>
        </w:rPr>
        <w:t>218892292</w:t>
      </w:r>
    </w:p>
    <w:p w:rsidR="00083360" w:rsidRDefault="00083360" w:rsidP="00D4446B">
      <w:pPr>
        <w:tabs>
          <w:tab w:val="left" w:pos="482"/>
        </w:tabs>
        <w:jc w:val="both"/>
        <w:rPr>
          <w:bCs/>
          <w:sz w:val="24"/>
        </w:rPr>
      </w:pPr>
    </w:p>
    <w:p w:rsidR="00083360" w:rsidRPr="00083360" w:rsidRDefault="00083360" w:rsidP="00083360">
      <w:pPr>
        <w:tabs>
          <w:tab w:val="left" w:pos="482"/>
        </w:tabs>
        <w:jc w:val="both"/>
        <w:rPr>
          <w:bCs/>
          <w:sz w:val="24"/>
        </w:rPr>
      </w:pPr>
      <w:r w:rsidRPr="00083360">
        <w:rPr>
          <w:bCs/>
          <w:sz w:val="24"/>
        </w:rPr>
        <w:t xml:space="preserve">We need to constantly divide the decimal number </w:t>
      </w:r>
      <w:r>
        <w:rPr>
          <w:sz w:val="24"/>
        </w:rPr>
        <w:t xml:space="preserve">218892292 </w:t>
      </w:r>
      <w:r w:rsidRPr="00083360">
        <w:rPr>
          <w:bCs/>
          <w:sz w:val="24"/>
        </w:rPr>
        <w:t xml:space="preserve">by 256 while keeping the </w:t>
      </w:r>
      <w:r>
        <w:rPr>
          <w:bCs/>
          <w:sz w:val="24"/>
        </w:rPr>
        <w:t xml:space="preserve">track of the </w:t>
      </w:r>
      <w:r w:rsidRPr="00083360">
        <w:rPr>
          <w:bCs/>
          <w:sz w:val="24"/>
        </w:rPr>
        <w:lastRenderedPageBreak/>
        <w:t>remainders in order to convert it to the base 256 numbering system. The conversion is carried out as follows:</w:t>
      </w:r>
    </w:p>
    <w:p w:rsidR="00083360" w:rsidRPr="00083360" w:rsidRDefault="00083360" w:rsidP="00083360">
      <w:pPr>
        <w:tabs>
          <w:tab w:val="left" w:pos="482"/>
        </w:tabs>
        <w:jc w:val="both"/>
        <w:rPr>
          <w:bCs/>
          <w:sz w:val="24"/>
        </w:rPr>
      </w:pPr>
    </w:p>
    <w:p w:rsidR="00083360" w:rsidRPr="00083360" w:rsidRDefault="00083360" w:rsidP="00083360">
      <w:pPr>
        <w:pStyle w:val="ListParagraph"/>
        <w:numPr>
          <w:ilvl w:val="0"/>
          <w:numId w:val="10"/>
        </w:numPr>
        <w:tabs>
          <w:tab w:val="left" w:pos="482"/>
        </w:tabs>
        <w:jc w:val="both"/>
        <w:rPr>
          <w:bCs/>
          <w:sz w:val="24"/>
        </w:rPr>
      </w:pPr>
      <w:r>
        <w:rPr>
          <w:sz w:val="24"/>
        </w:rPr>
        <w:t xml:space="preserve">218892292 </w:t>
      </w:r>
      <w:r w:rsidRPr="00083360">
        <w:rPr>
          <w:bCs/>
          <w:sz w:val="24"/>
        </w:rPr>
        <w:t>÷ 256 = 855048</w:t>
      </w:r>
      <w:r>
        <w:rPr>
          <w:bCs/>
          <w:sz w:val="24"/>
        </w:rPr>
        <w:t xml:space="preserve"> </w:t>
      </w:r>
      <w:r w:rsidRPr="00083360">
        <w:rPr>
          <w:bCs/>
          <w:sz w:val="24"/>
        </w:rPr>
        <w:t xml:space="preserve">with a remainder of </w:t>
      </w:r>
      <w:r>
        <w:rPr>
          <w:bCs/>
          <w:sz w:val="24"/>
        </w:rPr>
        <w:t>4</w:t>
      </w:r>
    </w:p>
    <w:p w:rsidR="00083360" w:rsidRPr="00083360" w:rsidRDefault="00083360" w:rsidP="00083360">
      <w:pPr>
        <w:pStyle w:val="ListParagraph"/>
        <w:numPr>
          <w:ilvl w:val="0"/>
          <w:numId w:val="10"/>
        </w:numPr>
        <w:tabs>
          <w:tab w:val="left" w:pos="482"/>
        </w:tabs>
        <w:jc w:val="both"/>
        <w:rPr>
          <w:bCs/>
          <w:sz w:val="24"/>
        </w:rPr>
      </w:pPr>
      <w:r w:rsidRPr="00083360">
        <w:rPr>
          <w:bCs/>
          <w:sz w:val="24"/>
        </w:rPr>
        <w:t>854675 ÷ 256 = 3340 with a remainder of 8</w:t>
      </w:r>
    </w:p>
    <w:p w:rsidR="00083360" w:rsidRPr="00083360" w:rsidRDefault="00083360" w:rsidP="00083360">
      <w:pPr>
        <w:pStyle w:val="ListParagraph"/>
        <w:numPr>
          <w:ilvl w:val="0"/>
          <w:numId w:val="10"/>
        </w:numPr>
        <w:tabs>
          <w:tab w:val="left" w:pos="482"/>
        </w:tabs>
        <w:jc w:val="both"/>
        <w:rPr>
          <w:bCs/>
          <w:sz w:val="24"/>
        </w:rPr>
      </w:pPr>
      <w:r w:rsidRPr="00083360">
        <w:rPr>
          <w:bCs/>
          <w:sz w:val="24"/>
        </w:rPr>
        <w:t xml:space="preserve">3333 ÷ 256 = 13 with a remainder of </w:t>
      </w:r>
      <w:r>
        <w:rPr>
          <w:bCs/>
          <w:sz w:val="24"/>
        </w:rPr>
        <w:t>12</w:t>
      </w:r>
    </w:p>
    <w:p w:rsidR="00083360" w:rsidRPr="00083360" w:rsidRDefault="00083360" w:rsidP="00083360">
      <w:pPr>
        <w:pStyle w:val="ListParagraph"/>
        <w:numPr>
          <w:ilvl w:val="0"/>
          <w:numId w:val="10"/>
        </w:numPr>
        <w:tabs>
          <w:tab w:val="left" w:pos="482"/>
        </w:tabs>
        <w:jc w:val="both"/>
        <w:rPr>
          <w:bCs/>
          <w:sz w:val="24"/>
        </w:rPr>
      </w:pPr>
      <w:r w:rsidRPr="00083360">
        <w:rPr>
          <w:bCs/>
          <w:sz w:val="24"/>
        </w:rPr>
        <w:t>13 ÷ 256 = 0 with a remainder of 13</w:t>
      </w:r>
    </w:p>
    <w:p w:rsidR="00083360" w:rsidRPr="00083360" w:rsidRDefault="00083360" w:rsidP="00083360">
      <w:pPr>
        <w:tabs>
          <w:tab w:val="left" w:pos="482"/>
        </w:tabs>
        <w:jc w:val="both"/>
        <w:rPr>
          <w:bCs/>
          <w:sz w:val="24"/>
        </w:rPr>
      </w:pPr>
    </w:p>
    <w:p w:rsidR="00083360" w:rsidRDefault="00083360" w:rsidP="00083360">
      <w:pPr>
        <w:tabs>
          <w:tab w:val="left" w:pos="482"/>
        </w:tabs>
        <w:jc w:val="both"/>
        <w:rPr>
          <w:bCs/>
          <w:sz w:val="24"/>
        </w:rPr>
      </w:pPr>
      <w:r>
        <w:rPr>
          <w:bCs/>
          <w:sz w:val="24"/>
        </w:rPr>
        <w:t>Then we need to read</w:t>
      </w:r>
      <w:r w:rsidRPr="00083360">
        <w:rPr>
          <w:bCs/>
          <w:sz w:val="24"/>
        </w:rPr>
        <w:t xml:space="preserve"> the remainders from bottom to top</w:t>
      </w:r>
      <w:r>
        <w:rPr>
          <w:bCs/>
          <w:sz w:val="24"/>
        </w:rPr>
        <w:t xml:space="preserve">. So, </w:t>
      </w:r>
      <w:r>
        <w:rPr>
          <w:sz w:val="24"/>
        </w:rPr>
        <w:t xml:space="preserve">218892292’s </w:t>
      </w:r>
      <w:r w:rsidRPr="00083360">
        <w:rPr>
          <w:bCs/>
          <w:sz w:val="24"/>
        </w:rPr>
        <w:t>base 256 representation is 13.</w:t>
      </w:r>
      <w:r>
        <w:rPr>
          <w:bCs/>
          <w:sz w:val="24"/>
        </w:rPr>
        <w:t>12</w:t>
      </w:r>
      <w:r w:rsidRPr="00083360">
        <w:rPr>
          <w:bCs/>
          <w:sz w:val="24"/>
        </w:rPr>
        <w:t>.8.</w:t>
      </w:r>
      <w:r>
        <w:rPr>
          <w:bCs/>
          <w:sz w:val="24"/>
        </w:rPr>
        <w:t>4</w:t>
      </w:r>
      <w:r w:rsidRPr="00083360">
        <w:rPr>
          <w:bCs/>
          <w:sz w:val="24"/>
        </w:rPr>
        <w:t xml:space="preserve"> in the base 256 numbering system.</w:t>
      </w:r>
    </w:p>
    <w:p w:rsidR="00083360" w:rsidRDefault="00083360" w:rsidP="00083360">
      <w:pPr>
        <w:tabs>
          <w:tab w:val="left" w:pos="482"/>
        </w:tabs>
        <w:jc w:val="both"/>
        <w:rPr>
          <w:bCs/>
          <w:sz w:val="24"/>
        </w:rPr>
      </w:pPr>
    </w:p>
    <w:p w:rsidR="00083360" w:rsidRPr="00083360" w:rsidRDefault="00083360" w:rsidP="00083360">
      <w:pPr>
        <w:tabs>
          <w:tab w:val="left" w:pos="482"/>
        </w:tabs>
        <w:jc w:val="both"/>
        <w:rPr>
          <w:b/>
          <w:sz w:val="24"/>
        </w:rPr>
      </w:pPr>
      <w:r w:rsidRPr="00083360">
        <w:rPr>
          <w:b/>
          <w:sz w:val="24"/>
        </w:rPr>
        <w:t>The decimal number = 218892292</w:t>
      </w:r>
    </w:p>
    <w:p w:rsidR="00083360" w:rsidRPr="00083360" w:rsidRDefault="00083360" w:rsidP="00083360">
      <w:pPr>
        <w:tabs>
          <w:tab w:val="left" w:pos="482"/>
        </w:tabs>
        <w:jc w:val="both"/>
        <w:rPr>
          <w:b/>
          <w:sz w:val="24"/>
        </w:rPr>
      </w:pPr>
    </w:p>
    <w:p w:rsidR="00083360" w:rsidRPr="00083360" w:rsidRDefault="00083360" w:rsidP="00083360">
      <w:pPr>
        <w:tabs>
          <w:tab w:val="left" w:pos="482"/>
        </w:tabs>
        <w:jc w:val="both"/>
        <w:rPr>
          <w:b/>
          <w:sz w:val="24"/>
        </w:rPr>
      </w:pPr>
      <w:r w:rsidRPr="00083360">
        <w:rPr>
          <w:b/>
          <w:sz w:val="24"/>
        </w:rPr>
        <w:t>The base 256 numbering system = 13.12.8.4</w:t>
      </w:r>
    </w:p>
    <w:sectPr w:rsidR="00083360" w:rsidRPr="00083360">
      <w:pgSz w:w="12240" w:h="15840"/>
      <w:pgMar w:top="1440" w:right="132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 w:name="TimesNewRomanPSMT">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D11DA"/>
    <w:multiLevelType w:val="hybridMultilevel"/>
    <w:tmpl w:val="10B43168"/>
    <w:lvl w:ilvl="0" w:tplc="E0C8ED98">
      <w:start w:val="1"/>
      <w:numFmt w:val="decimal"/>
      <w:lvlText w:val="%1."/>
      <w:lvlJc w:val="left"/>
      <w:pPr>
        <w:ind w:left="240" w:hanging="240"/>
      </w:pPr>
      <w:rPr>
        <w:rFonts w:ascii="Times New Roman" w:eastAsia="Times New Roman" w:hAnsi="Times New Roman" w:cs="Times New Roman" w:hint="default"/>
        <w:b/>
        <w:bCs/>
        <w:spacing w:val="-6"/>
        <w:w w:val="100"/>
        <w:sz w:val="24"/>
        <w:szCs w:val="24"/>
        <w:lang w:val="en-US" w:eastAsia="en-US" w:bidi="ar-SA"/>
      </w:rPr>
    </w:lvl>
    <w:lvl w:ilvl="1" w:tplc="A7A85034">
      <w:start w:val="1"/>
      <w:numFmt w:val="lowerLetter"/>
      <w:lvlText w:val="%2."/>
      <w:lvlJc w:val="left"/>
      <w:pPr>
        <w:ind w:left="288" w:hanging="288"/>
      </w:pPr>
      <w:rPr>
        <w:rFonts w:ascii="Times New Roman" w:eastAsia="Times New Roman" w:hAnsi="Times New Roman" w:cs="Times New Roman" w:hint="default"/>
        <w:spacing w:val="-1"/>
        <w:w w:val="100"/>
        <w:sz w:val="24"/>
        <w:szCs w:val="24"/>
        <w:lang w:val="en-US" w:eastAsia="en-US" w:bidi="ar-SA"/>
      </w:rPr>
    </w:lvl>
    <w:lvl w:ilvl="2" w:tplc="58CAD3C8">
      <w:start w:val="1"/>
      <w:numFmt w:val="lowerLetter"/>
      <w:lvlText w:val="%3."/>
      <w:lvlJc w:val="left"/>
      <w:pPr>
        <w:ind w:left="889" w:hanging="228"/>
        <w:jc w:val="right"/>
      </w:pPr>
      <w:rPr>
        <w:rFonts w:ascii="Times New Roman" w:eastAsia="Times New Roman" w:hAnsi="Times New Roman" w:cs="Times New Roman" w:hint="default"/>
        <w:spacing w:val="-1"/>
        <w:w w:val="100"/>
        <w:sz w:val="24"/>
        <w:szCs w:val="24"/>
        <w:lang w:val="en-US" w:eastAsia="en-US" w:bidi="ar-SA"/>
      </w:rPr>
    </w:lvl>
    <w:lvl w:ilvl="3" w:tplc="2FDEC4CA">
      <w:numFmt w:val="bullet"/>
      <w:lvlText w:val="•"/>
      <w:lvlJc w:val="left"/>
      <w:pPr>
        <w:ind w:left="400" w:hanging="228"/>
      </w:pPr>
      <w:rPr>
        <w:rFonts w:hint="default"/>
        <w:lang w:val="en-US" w:eastAsia="en-US" w:bidi="ar-SA"/>
      </w:rPr>
    </w:lvl>
    <w:lvl w:ilvl="4" w:tplc="0562E064">
      <w:numFmt w:val="bullet"/>
      <w:lvlText w:val="•"/>
      <w:lvlJc w:val="left"/>
      <w:pPr>
        <w:ind w:left="500" w:hanging="228"/>
      </w:pPr>
      <w:rPr>
        <w:rFonts w:hint="default"/>
        <w:lang w:val="en-US" w:eastAsia="en-US" w:bidi="ar-SA"/>
      </w:rPr>
    </w:lvl>
    <w:lvl w:ilvl="5" w:tplc="04161468">
      <w:numFmt w:val="bullet"/>
      <w:lvlText w:val="•"/>
      <w:lvlJc w:val="left"/>
      <w:pPr>
        <w:ind w:left="880" w:hanging="228"/>
      </w:pPr>
      <w:rPr>
        <w:rFonts w:hint="default"/>
        <w:lang w:val="en-US" w:eastAsia="en-US" w:bidi="ar-SA"/>
      </w:rPr>
    </w:lvl>
    <w:lvl w:ilvl="6" w:tplc="18CCD0CA">
      <w:numFmt w:val="bullet"/>
      <w:lvlText w:val="•"/>
      <w:lvlJc w:val="left"/>
      <w:pPr>
        <w:ind w:left="2552" w:hanging="228"/>
      </w:pPr>
      <w:rPr>
        <w:rFonts w:hint="default"/>
        <w:lang w:val="en-US" w:eastAsia="en-US" w:bidi="ar-SA"/>
      </w:rPr>
    </w:lvl>
    <w:lvl w:ilvl="7" w:tplc="8A64BC9A">
      <w:numFmt w:val="bullet"/>
      <w:lvlText w:val="•"/>
      <w:lvlJc w:val="left"/>
      <w:pPr>
        <w:ind w:left="4224" w:hanging="228"/>
      </w:pPr>
      <w:rPr>
        <w:rFonts w:hint="default"/>
        <w:lang w:val="en-US" w:eastAsia="en-US" w:bidi="ar-SA"/>
      </w:rPr>
    </w:lvl>
    <w:lvl w:ilvl="8" w:tplc="D1DA48BA">
      <w:numFmt w:val="bullet"/>
      <w:lvlText w:val="•"/>
      <w:lvlJc w:val="left"/>
      <w:pPr>
        <w:ind w:left="5896" w:hanging="228"/>
      </w:pPr>
      <w:rPr>
        <w:rFonts w:hint="default"/>
        <w:lang w:val="en-US" w:eastAsia="en-US" w:bidi="ar-SA"/>
      </w:rPr>
    </w:lvl>
  </w:abstractNum>
  <w:abstractNum w:abstractNumId="1" w15:restartNumberingAfterBreak="0">
    <w:nsid w:val="31652F8D"/>
    <w:multiLevelType w:val="hybridMultilevel"/>
    <w:tmpl w:val="94BC5C42"/>
    <w:lvl w:ilvl="0" w:tplc="4009001B">
      <w:start w:val="1"/>
      <w:numFmt w:val="lowerRoman"/>
      <w:lvlText w:val="%1."/>
      <w:lvlJc w:val="righ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3B34723E"/>
    <w:multiLevelType w:val="hybridMultilevel"/>
    <w:tmpl w:val="FE64C766"/>
    <w:lvl w:ilvl="0" w:tplc="1EBC633C">
      <w:numFmt w:val="bullet"/>
      <w:lvlText w:val="-"/>
      <w:lvlJc w:val="left"/>
      <w:pPr>
        <w:ind w:left="261" w:hanging="140"/>
      </w:pPr>
      <w:rPr>
        <w:rFonts w:ascii="Times New Roman" w:eastAsia="Times New Roman" w:hAnsi="Times New Roman" w:cs="Times New Roman" w:hint="default"/>
        <w:b/>
        <w:bCs/>
        <w:i/>
        <w:spacing w:val="-2"/>
        <w:w w:val="100"/>
        <w:sz w:val="24"/>
        <w:szCs w:val="24"/>
        <w:lang w:val="en-US" w:eastAsia="en-US" w:bidi="ar-SA"/>
      </w:rPr>
    </w:lvl>
    <w:lvl w:ilvl="1" w:tplc="6EB2459A">
      <w:numFmt w:val="bullet"/>
      <w:lvlText w:val="•"/>
      <w:lvlJc w:val="left"/>
      <w:pPr>
        <w:ind w:left="1194" w:hanging="140"/>
      </w:pPr>
      <w:rPr>
        <w:rFonts w:hint="default"/>
        <w:lang w:val="en-US" w:eastAsia="en-US" w:bidi="ar-SA"/>
      </w:rPr>
    </w:lvl>
    <w:lvl w:ilvl="2" w:tplc="B92EC524">
      <w:numFmt w:val="bullet"/>
      <w:lvlText w:val="•"/>
      <w:lvlJc w:val="left"/>
      <w:pPr>
        <w:ind w:left="2128" w:hanging="140"/>
      </w:pPr>
      <w:rPr>
        <w:rFonts w:hint="default"/>
        <w:lang w:val="en-US" w:eastAsia="en-US" w:bidi="ar-SA"/>
      </w:rPr>
    </w:lvl>
    <w:lvl w:ilvl="3" w:tplc="9BDE0194">
      <w:numFmt w:val="bullet"/>
      <w:lvlText w:val="•"/>
      <w:lvlJc w:val="left"/>
      <w:pPr>
        <w:ind w:left="3062" w:hanging="140"/>
      </w:pPr>
      <w:rPr>
        <w:rFonts w:hint="default"/>
        <w:lang w:val="en-US" w:eastAsia="en-US" w:bidi="ar-SA"/>
      </w:rPr>
    </w:lvl>
    <w:lvl w:ilvl="4" w:tplc="D62E4F66">
      <w:numFmt w:val="bullet"/>
      <w:lvlText w:val="•"/>
      <w:lvlJc w:val="left"/>
      <w:pPr>
        <w:ind w:left="3996" w:hanging="140"/>
      </w:pPr>
      <w:rPr>
        <w:rFonts w:hint="default"/>
        <w:lang w:val="en-US" w:eastAsia="en-US" w:bidi="ar-SA"/>
      </w:rPr>
    </w:lvl>
    <w:lvl w:ilvl="5" w:tplc="797E703C">
      <w:numFmt w:val="bullet"/>
      <w:lvlText w:val="•"/>
      <w:lvlJc w:val="left"/>
      <w:pPr>
        <w:ind w:left="4930" w:hanging="140"/>
      </w:pPr>
      <w:rPr>
        <w:rFonts w:hint="default"/>
        <w:lang w:val="en-US" w:eastAsia="en-US" w:bidi="ar-SA"/>
      </w:rPr>
    </w:lvl>
    <w:lvl w:ilvl="6" w:tplc="48BCC4C6">
      <w:numFmt w:val="bullet"/>
      <w:lvlText w:val="•"/>
      <w:lvlJc w:val="left"/>
      <w:pPr>
        <w:ind w:left="5864" w:hanging="140"/>
      </w:pPr>
      <w:rPr>
        <w:rFonts w:hint="default"/>
        <w:lang w:val="en-US" w:eastAsia="en-US" w:bidi="ar-SA"/>
      </w:rPr>
    </w:lvl>
    <w:lvl w:ilvl="7" w:tplc="92EC1414">
      <w:numFmt w:val="bullet"/>
      <w:lvlText w:val="•"/>
      <w:lvlJc w:val="left"/>
      <w:pPr>
        <w:ind w:left="6798" w:hanging="140"/>
      </w:pPr>
      <w:rPr>
        <w:rFonts w:hint="default"/>
        <w:lang w:val="en-US" w:eastAsia="en-US" w:bidi="ar-SA"/>
      </w:rPr>
    </w:lvl>
    <w:lvl w:ilvl="8" w:tplc="AE6E6330">
      <w:numFmt w:val="bullet"/>
      <w:lvlText w:val="•"/>
      <w:lvlJc w:val="left"/>
      <w:pPr>
        <w:ind w:left="7732" w:hanging="140"/>
      </w:pPr>
      <w:rPr>
        <w:rFonts w:hint="default"/>
        <w:lang w:val="en-US" w:eastAsia="en-US" w:bidi="ar-SA"/>
      </w:rPr>
    </w:lvl>
  </w:abstractNum>
  <w:abstractNum w:abstractNumId="3" w15:restartNumberingAfterBreak="0">
    <w:nsid w:val="501169C8"/>
    <w:multiLevelType w:val="hybridMultilevel"/>
    <w:tmpl w:val="EDE86838"/>
    <w:lvl w:ilvl="0" w:tplc="4009001B">
      <w:start w:val="1"/>
      <w:numFmt w:val="lowerRoman"/>
      <w:lvlText w:val="%1."/>
      <w:lvlJc w:val="righ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55235A54"/>
    <w:multiLevelType w:val="hybridMultilevel"/>
    <w:tmpl w:val="693EEDD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5AB926BB"/>
    <w:multiLevelType w:val="hybridMultilevel"/>
    <w:tmpl w:val="387C700E"/>
    <w:lvl w:ilvl="0" w:tplc="5F280E66">
      <w:numFmt w:val="bullet"/>
      <w:lvlText w:val="–"/>
      <w:lvlJc w:val="left"/>
      <w:pPr>
        <w:ind w:left="122" w:hanging="180"/>
      </w:pPr>
      <w:rPr>
        <w:rFonts w:ascii="Times New Roman" w:eastAsia="Times New Roman" w:hAnsi="Times New Roman" w:cs="Times New Roman" w:hint="default"/>
        <w:b/>
        <w:bCs/>
        <w:spacing w:val="-2"/>
        <w:w w:val="100"/>
        <w:sz w:val="24"/>
        <w:szCs w:val="24"/>
        <w:lang w:val="en-US" w:eastAsia="en-US" w:bidi="ar-SA"/>
      </w:rPr>
    </w:lvl>
    <w:lvl w:ilvl="1" w:tplc="E4842280">
      <w:numFmt w:val="bullet"/>
      <w:lvlText w:val="•"/>
      <w:lvlJc w:val="left"/>
      <w:pPr>
        <w:ind w:left="1068" w:hanging="180"/>
      </w:pPr>
      <w:rPr>
        <w:rFonts w:hint="default"/>
        <w:lang w:val="en-US" w:eastAsia="en-US" w:bidi="ar-SA"/>
      </w:rPr>
    </w:lvl>
    <w:lvl w:ilvl="2" w:tplc="DCBA6084">
      <w:numFmt w:val="bullet"/>
      <w:lvlText w:val="•"/>
      <w:lvlJc w:val="left"/>
      <w:pPr>
        <w:ind w:left="2016" w:hanging="180"/>
      </w:pPr>
      <w:rPr>
        <w:rFonts w:hint="default"/>
        <w:lang w:val="en-US" w:eastAsia="en-US" w:bidi="ar-SA"/>
      </w:rPr>
    </w:lvl>
    <w:lvl w:ilvl="3" w:tplc="2DF0C820">
      <w:numFmt w:val="bullet"/>
      <w:lvlText w:val="•"/>
      <w:lvlJc w:val="left"/>
      <w:pPr>
        <w:ind w:left="2964" w:hanging="180"/>
      </w:pPr>
      <w:rPr>
        <w:rFonts w:hint="default"/>
        <w:lang w:val="en-US" w:eastAsia="en-US" w:bidi="ar-SA"/>
      </w:rPr>
    </w:lvl>
    <w:lvl w:ilvl="4" w:tplc="0FBCFA42">
      <w:numFmt w:val="bullet"/>
      <w:lvlText w:val="•"/>
      <w:lvlJc w:val="left"/>
      <w:pPr>
        <w:ind w:left="3912" w:hanging="180"/>
      </w:pPr>
      <w:rPr>
        <w:rFonts w:hint="default"/>
        <w:lang w:val="en-US" w:eastAsia="en-US" w:bidi="ar-SA"/>
      </w:rPr>
    </w:lvl>
    <w:lvl w:ilvl="5" w:tplc="6F78E75C">
      <w:numFmt w:val="bullet"/>
      <w:lvlText w:val="•"/>
      <w:lvlJc w:val="left"/>
      <w:pPr>
        <w:ind w:left="4860" w:hanging="180"/>
      </w:pPr>
      <w:rPr>
        <w:rFonts w:hint="default"/>
        <w:lang w:val="en-US" w:eastAsia="en-US" w:bidi="ar-SA"/>
      </w:rPr>
    </w:lvl>
    <w:lvl w:ilvl="6" w:tplc="659A3486">
      <w:numFmt w:val="bullet"/>
      <w:lvlText w:val="•"/>
      <w:lvlJc w:val="left"/>
      <w:pPr>
        <w:ind w:left="5808" w:hanging="180"/>
      </w:pPr>
      <w:rPr>
        <w:rFonts w:hint="default"/>
        <w:lang w:val="en-US" w:eastAsia="en-US" w:bidi="ar-SA"/>
      </w:rPr>
    </w:lvl>
    <w:lvl w:ilvl="7" w:tplc="845636D2">
      <w:numFmt w:val="bullet"/>
      <w:lvlText w:val="•"/>
      <w:lvlJc w:val="left"/>
      <w:pPr>
        <w:ind w:left="6756" w:hanging="180"/>
      </w:pPr>
      <w:rPr>
        <w:rFonts w:hint="default"/>
        <w:lang w:val="en-US" w:eastAsia="en-US" w:bidi="ar-SA"/>
      </w:rPr>
    </w:lvl>
    <w:lvl w:ilvl="8" w:tplc="93BC388A">
      <w:numFmt w:val="bullet"/>
      <w:lvlText w:val="•"/>
      <w:lvlJc w:val="left"/>
      <w:pPr>
        <w:ind w:left="7704" w:hanging="180"/>
      </w:pPr>
      <w:rPr>
        <w:rFonts w:hint="default"/>
        <w:lang w:val="en-US" w:eastAsia="en-US" w:bidi="ar-SA"/>
      </w:rPr>
    </w:lvl>
  </w:abstractNum>
  <w:abstractNum w:abstractNumId="6" w15:restartNumberingAfterBreak="0">
    <w:nsid w:val="5B6C7B75"/>
    <w:multiLevelType w:val="hybridMultilevel"/>
    <w:tmpl w:val="067AC2B4"/>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61250DE7"/>
    <w:multiLevelType w:val="hybridMultilevel"/>
    <w:tmpl w:val="D65873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67BB4A58"/>
    <w:multiLevelType w:val="hybridMultilevel"/>
    <w:tmpl w:val="4C92E4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70AA03A6"/>
    <w:multiLevelType w:val="hybridMultilevel"/>
    <w:tmpl w:val="A97C9FCA"/>
    <w:lvl w:ilvl="0" w:tplc="4009001B">
      <w:start w:val="1"/>
      <w:numFmt w:val="lowerRoman"/>
      <w:lvlText w:val="%1."/>
      <w:lvlJc w:val="righ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72E05272"/>
    <w:multiLevelType w:val="hybridMultilevel"/>
    <w:tmpl w:val="6172AF2C"/>
    <w:lvl w:ilvl="0" w:tplc="CDE2F21E">
      <w:start w:val="1"/>
      <w:numFmt w:val="lowerLetter"/>
      <w:lvlText w:val="%1."/>
      <w:lvlJc w:val="left"/>
      <w:pPr>
        <w:ind w:left="409" w:hanging="228"/>
      </w:pPr>
      <w:rPr>
        <w:rFonts w:ascii="Times New Roman" w:eastAsia="Times New Roman" w:hAnsi="Times New Roman" w:cs="Times New Roman" w:hint="default"/>
        <w:spacing w:val="-1"/>
        <w:w w:val="100"/>
        <w:sz w:val="24"/>
        <w:szCs w:val="24"/>
        <w:lang w:val="en-US" w:eastAsia="en-US" w:bidi="ar-SA"/>
      </w:rPr>
    </w:lvl>
    <w:lvl w:ilvl="1" w:tplc="1C32F2AC">
      <w:numFmt w:val="bullet"/>
      <w:lvlText w:val="•"/>
      <w:lvlJc w:val="left"/>
      <w:pPr>
        <w:ind w:left="1320" w:hanging="228"/>
      </w:pPr>
      <w:rPr>
        <w:rFonts w:hint="default"/>
        <w:lang w:val="en-US" w:eastAsia="en-US" w:bidi="ar-SA"/>
      </w:rPr>
    </w:lvl>
    <w:lvl w:ilvl="2" w:tplc="50007006">
      <w:numFmt w:val="bullet"/>
      <w:lvlText w:val="•"/>
      <w:lvlJc w:val="left"/>
      <w:pPr>
        <w:ind w:left="2240" w:hanging="228"/>
      </w:pPr>
      <w:rPr>
        <w:rFonts w:hint="default"/>
        <w:lang w:val="en-US" w:eastAsia="en-US" w:bidi="ar-SA"/>
      </w:rPr>
    </w:lvl>
    <w:lvl w:ilvl="3" w:tplc="27925E66">
      <w:numFmt w:val="bullet"/>
      <w:lvlText w:val="•"/>
      <w:lvlJc w:val="left"/>
      <w:pPr>
        <w:ind w:left="3160" w:hanging="228"/>
      </w:pPr>
      <w:rPr>
        <w:rFonts w:hint="default"/>
        <w:lang w:val="en-US" w:eastAsia="en-US" w:bidi="ar-SA"/>
      </w:rPr>
    </w:lvl>
    <w:lvl w:ilvl="4" w:tplc="E61EB442">
      <w:numFmt w:val="bullet"/>
      <w:lvlText w:val="•"/>
      <w:lvlJc w:val="left"/>
      <w:pPr>
        <w:ind w:left="4080" w:hanging="228"/>
      </w:pPr>
      <w:rPr>
        <w:rFonts w:hint="default"/>
        <w:lang w:val="en-US" w:eastAsia="en-US" w:bidi="ar-SA"/>
      </w:rPr>
    </w:lvl>
    <w:lvl w:ilvl="5" w:tplc="E0F4A426">
      <w:numFmt w:val="bullet"/>
      <w:lvlText w:val="•"/>
      <w:lvlJc w:val="left"/>
      <w:pPr>
        <w:ind w:left="5000" w:hanging="228"/>
      </w:pPr>
      <w:rPr>
        <w:rFonts w:hint="default"/>
        <w:lang w:val="en-US" w:eastAsia="en-US" w:bidi="ar-SA"/>
      </w:rPr>
    </w:lvl>
    <w:lvl w:ilvl="6" w:tplc="CFE8874A">
      <w:numFmt w:val="bullet"/>
      <w:lvlText w:val="•"/>
      <w:lvlJc w:val="left"/>
      <w:pPr>
        <w:ind w:left="5920" w:hanging="228"/>
      </w:pPr>
      <w:rPr>
        <w:rFonts w:hint="default"/>
        <w:lang w:val="en-US" w:eastAsia="en-US" w:bidi="ar-SA"/>
      </w:rPr>
    </w:lvl>
    <w:lvl w:ilvl="7" w:tplc="8CD0A108">
      <w:numFmt w:val="bullet"/>
      <w:lvlText w:val="•"/>
      <w:lvlJc w:val="left"/>
      <w:pPr>
        <w:ind w:left="6840" w:hanging="228"/>
      </w:pPr>
      <w:rPr>
        <w:rFonts w:hint="default"/>
        <w:lang w:val="en-US" w:eastAsia="en-US" w:bidi="ar-SA"/>
      </w:rPr>
    </w:lvl>
    <w:lvl w:ilvl="8" w:tplc="2EACD2B6">
      <w:numFmt w:val="bullet"/>
      <w:lvlText w:val="•"/>
      <w:lvlJc w:val="left"/>
      <w:pPr>
        <w:ind w:left="7760" w:hanging="228"/>
      </w:pPr>
      <w:rPr>
        <w:rFonts w:hint="default"/>
        <w:lang w:val="en-US" w:eastAsia="en-US" w:bidi="ar-SA"/>
      </w:rPr>
    </w:lvl>
  </w:abstractNum>
  <w:abstractNum w:abstractNumId="11" w15:restartNumberingAfterBreak="0">
    <w:nsid w:val="7E5D1A04"/>
    <w:multiLevelType w:val="hybridMultilevel"/>
    <w:tmpl w:val="62C21874"/>
    <w:lvl w:ilvl="0" w:tplc="4009001B">
      <w:start w:val="1"/>
      <w:numFmt w:val="lowerRoman"/>
      <w:lvlText w:val="%1."/>
      <w:lvlJc w:val="righ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0"/>
  </w:num>
  <w:num w:numId="2">
    <w:abstractNumId w:val="0"/>
  </w:num>
  <w:num w:numId="3">
    <w:abstractNumId w:val="2"/>
  </w:num>
  <w:num w:numId="4">
    <w:abstractNumId w:val="5"/>
  </w:num>
  <w:num w:numId="5">
    <w:abstractNumId w:val="7"/>
  </w:num>
  <w:num w:numId="6">
    <w:abstractNumId w:val="1"/>
  </w:num>
  <w:num w:numId="7">
    <w:abstractNumId w:val="9"/>
  </w:num>
  <w:num w:numId="8">
    <w:abstractNumId w:val="3"/>
  </w:num>
  <w:num w:numId="9">
    <w:abstractNumId w:val="11"/>
  </w:num>
  <w:num w:numId="10">
    <w:abstractNumId w:val="6"/>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9C8"/>
    <w:rsid w:val="00083360"/>
    <w:rsid w:val="00084514"/>
    <w:rsid w:val="00426C90"/>
    <w:rsid w:val="005325E4"/>
    <w:rsid w:val="006A4FAC"/>
    <w:rsid w:val="007D78AC"/>
    <w:rsid w:val="009A462E"/>
    <w:rsid w:val="009B6472"/>
    <w:rsid w:val="00A55B0B"/>
    <w:rsid w:val="00B6096A"/>
    <w:rsid w:val="00BC59A3"/>
    <w:rsid w:val="00D4446B"/>
    <w:rsid w:val="00D96FAD"/>
    <w:rsid w:val="00E859C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C1E4B54-892A-4869-8401-63B33FEA2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38"/>
      <w:ind w:left="571"/>
      <w:outlineLvl w:val="0"/>
    </w:pPr>
    <w:rPr>
      <w:b/>
      <w:bCs/>
      <w:sz w:val="24"/>
      <w:szCs w:val="24"/>
    </w:rPr>
  </w:style>
  <w:style w:type="paragraph" w:styleId="Heading2">
    <w:name w:val="heading 2"/>
    <w:basedOn w:val="Normal"/>
    <w:uiPriority w:val="9"/>
    <w:unhideWhenUsed/>
    <w:qFormat/>
    <w:pPr>
      <w:ind w:left="121"/>
      <w:outlineLvl w:val="1"/>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
      <w:ind w:left="2794" w:right="916" w:hanging="1452"/>
    </w:pPr>
    <w:rPr>
      <w:rFonts w:ascii="Carlito" w:eastAsia="Carlito" w:hAnsi="Carlito" w:cs="Carlito"/>
      <w:b/>
      <w:bCs/>
      <w:sz w:val="36"/>
      <w:szCs w:val="36"/>
      <w:u w:val="single" w:color="000000"/>
    </w:rPr>
  </w:style>
  <w:style w:type="paragraph" w:styleId="ListParagraph">
    <w:name w:val="List Paragraph"/>
    <w:basedOn w:val="Normal"/>
    <w:uiPriority w:val="1"/>
    <w:qFormat/>
    <w:pPr>
      <w:ind w:left="121"/>
    </w:pPr>
  </w:style>
  <w:style w:type="paragraph" w:customStyle="1" w:styleId="TableParagraph">
    <w:name w:val="Table Paragraph"/>
    <w:basedOn w:val="Normal"/>
    <w:uiPriority w:val="1"/>
    <w:qFormat/>
    <w:pPr>
      <w:spacing w:line="256" w:lineRule="exact"/>
      <w:ind w:left="231" w:right="245"/>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133218">
      <w:bodyDiv w:val="1"/>
      <w:marLeft w:val="0"/>
      <w:marRight w:val="0"/>
      <w:marTop w:val="0"/>
      <w:marBottom w:val="0"/>
      <w:divBdr>
        <w:top w:val="none" w:sz="0" w:space="0" w:color="auto"/>
        <w:left w:val="none" w:sz="0" w:space="0" w:color="auto"/>
        <w:bottom w:val="none" w:sz="0" w:space="0" w:color="auto"/>
        <w:right w:val="none" w:sz="0" w:space="0" w:color="auto"/>
      </w:divBdr>
    </w:div>
    <w:div w:id="1045641252">
      <w:bodyDiv w:val="1"/>
      <w:marLeft w:val="0"/>
      <w:marRight w:val="0"/>
      <w:marTop w:val="0"/>
      <w:marBottom w:val="0"/>
      <w:divBdr>
        <w:top w:val="none" w:sz="0" w:space="0" w:color="auto"/>
        <w:left w:val="none" w:sz="0" w:space="0" w:color="auto"/>
        <w:bottom w:val="none" w:sz="0" w:space="0" w:color="auto"/>
        <w:right w:val="none" w:sz="0" w:space="0" w:color="auto"/>
      </w:divBdr>
    </w:div>
    <w:div w:id="16211112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2190</Words>
  <Characters>11038</Characters>
  <Application>Microsoft Office Word</Application>
  <DocSecurity>0</DocSecurity>
  <Lines>551</Lines>
  <Paragraphs>389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 Pawar</dc:creator>
  <cp:lastModifiedBy>Deep Pawar</cp:lastModifiedBy>
  <cp:revision>5</cp:revision>
  <dcterms:created xsi:type="dcterms:W3CDTF">2023-10-29T03:04:00Z</dcterms:created>
  <dcterms:modified xsi:type="dcterms:W3CDTF">2023-11-07T03:09:00Z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2023-10-18T00:00:00Z</vt:filetime>
  </property>
  <property fmtid="{D5CDD505-2E9C-101B-9397-08002B2CF9AE}" pid="3" name="Creator">
    <vt:lpwstr>Writer</vt:lpwstr>
  </property>
  <property fmtid="{D5CDD505-2E9C-101B-9397-08002B2CF9AE}" pid="4" name="LastSaved">
    <vt:filetime>2023-10-29T00:00:00Z</vt:filetime>
  </property>
  <property fmtid="{D5CDD505-2E9C-101B-9397-08002B2CF9AE}" pid="5" name="GrammarlyDocumentId">
    <vt:lpwstr>65b1de6ca86976a44330d526a0f2db72822b7df491625f209ae02223c2da07a1</vt:lpwstr>
  </property>
</Properties>
</file>