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DBB61" w14:textId="77777777" w:rsidR="002C6D55" w:rsidRPr="003F5EC8" w:rsidRDefault="002C6D55" w:rsidP="002C6D55">
      <w:pPr>
        <w:pStyle w:val="Heading1"/>
        <w:rPr>
          <w:rFonts w:asciiTheme="minorHAnsi" w:eastAsia="Times New Roman" w:hAnsiTheme="minorHAnsi" w:cstheme="minorHAnsi"/>
        </w:rPr>
      </w:pPr>
      <w:r w:rsidRPr="003F5EC8">
        <w:rPr>
          <w:rFonts w:asciiTheme="minorHAnsi" w:eastAsia="Times New Roman" w:hAnsiTheme="minorHAnsi" w:cstheme="minorHAnsi"/>
        </w:rPr>
        <w:t>CSP554—Big Data Technologies</w:t>
      </w:r>
    </w:p>
    <w:p w14:paraId="1E2A5A8C" w14:textId="50DDD566" w:rsidR="002C6D55" w:rsidRPr="003F5EC8" w:rsidRDefault="002C6D55" w:rsidP="002C6D55">
      <w:pPr>
        <w:pStyle w:val="Heading2"/>
        <w:rPr>
          <w:rFonts w:asciiTheme="minorHAnsi" w:eastAsia="Times New Roman" w:hAnsiTheme="minorHAnsi" w:cstheme="minorHAnsi"/>
        </w:rPr>
      </w:pPr>
      <w:r w:rsidRPr="003F5EC8">
        <w:rPr>
          <w:rFonts w:asciiTheme="minorHAnsi" w:eastAsia="Times New Roman" w:hAnsiTheme="minorHAnsi" w:cstheme="minorHAnsi"/>
        </w:rPr>
        <w:t>Assignment #1</w:t>
      </w:r>
      <w:r w:rsidR="00CA4C26" w:rsidRPr="003F5EC8">
        <w:rPr>
          <w:rFonts w:asciiTheme="minorHAnsi" w:eastAsia="Times New Roman" w:hAnsiTheme="minorHAnsi" w:cstheme="minorHAnsi"/>
        </w:rPr>
        <w:t>2</w:t>
      </w:r>
      <w:r w:rsidRPr="003F5EC8">
        <w:rPr>
          <w:rFonts w:asciiTheme="minorHAnsi" w:eastAsia="Times New Roman" w:hAnsiTheme="minorHAnsi" w:cstheme="minorHAnsi"/>
        </w:rPr>
        <w:t xml:space="preserve"> – Cassandra</w:t>
      </w:r>
    </w:p>
    <w:p w14:paraId="2FA0D109" w14:textId="77777777" w:rsidR="002C6D55" w:rsidRPr="003F5EC8" w:rsidRDefault="002C6D55" w:rsidP="002C6D55">
      <w:pPr>
        <w:rPr>
          <w:rFonts w:cstheme="minorHAnsi"/>
        </w:rPr>
      </w:pPr>
    </w:p>
    <w:p w14:paraId="59E06C53" w14:textId="77777777" w:rsidR="002C6D55" w:rsidRPr="003F5EC8" w:rsidRDefault="002C6D55" w:rsidP="002C6D55">
      <w:pPr>
        <w:pStyle w:val="Heading2"/>
        <w:rPr>
          <w:rFonts w:asciiTheme="minorHAnsi" w:eastAsia="Times New Roman" w:hAnsiTheme="minorHAnsi" w:cstheme="minorHAnsi"/>
          <w:u w:val="single"/>
        </w:rPr>
      </w:pPr>
      <w:r w:rsidRPr="003F5EC8">
        <w:rPr>
          <w:rFonts w:asciiTheme="minorHAnsi" w:eastAsia="Times New Roman" w:hAnsiTheme="minorHAnsi" w:cstheme="minorHAnsi"/>
          <w:u w:val="single"/>
        </w:rPr>
        <w:t>Readings</w:t>
      </w:r>
    </w:p>
    <w:p w14:paraId="11A8803A" w14:textId="77777777" w:rsidR="002C6D55" w:rsidRPr="003F5EC8" w:rsidRDefault="002C6D55" w:rsidP="002C6D55">
      <w:pPr>
        <w:pStyle w:val="Heading2"/>
        <w:rPr>
          <w:rFonts w:asciiTheme="minorHAnsi" w:eastAsia="Times New Roman" w:hAnsiTheme="minorHAnsi" w:cstheme="minorHAnsi"/>
          <w:sz w:val="10"/>
        </w:rPr>
      </w:pPr>
    </w:p>
    <w:p w14:paraId="084BDCE8" w14:textId="4E74F67B" w:rsidR="002C6D55" w:rsidRPr="003F5EC8" w:rsidRDefault="0007054C" w:rsidP="002C6D55">
      <w:pPr>
        <w:jc w:val="both"/>
        <w:rPr>
          <w:rFonts w:cstheme="minorHAnsi"/>
        </w:rPr>
      </w:pPr>
      <w:r w:rsidRPr="003F5EC8">
        <w:rPr>
          <w:rFonts w:cstheme="minorHAnsi"/>
        </w:rPr>
        <w:t>(Re)r</w:t>
      </w:r>
      <w:r w:rsidR="002C6D55" w:rsidRPr="003F5EC8">
        <w:rPr>
          <w:rFonts w:cstheme="minorHAnsi"/>
        </w:rPr>
        <w:t xml:space="preserve">ead Chapters 9 and 13 from our next book: Pramod J. </w:t>
      </w:r>
      <w:proofErr w:type="spellStart"/>
      <w:r w:rsidR="002C6D55" w:rsidRPr="003F5EC8">
        <w:rPr>
          <w:rFonts w:cstheme="minorHAnsi"/>
        </w:rPr>
        <w:t>Sadalage</w:t>
      </w:r>
      <w:proofErr w:type="spellEnd"/>
      <w:r w:rsidR="002C6D55" w:rsidRPr="003F5EC8">
        <w:rPr>
          <w:rFonts w:cstheme="minorHAnsi"/>
        </w:rPr>
        <w:t xml:space="preserve"> and Martin Fowler. 2012. </w:t>
      </w:r>
      <w:r w:rsidR="002C6D55" w:rsidRPr="003F5EC8">
        <w:rPr>
          <w:rFonts w:cstheme="minorHAnsi"/>
          <w:i/>
          <w:iCs/>
        </w:rPr>
        <w:t>NoSQL Distilled: A Brief Guide to the Emerging World of Polyglot Persistence</w:t>
      </w:r>
      <w:r w:rsidR="002C6D55" w:rsidRPr="003F5EC8">
        <w:rPr>
          <w:rFonts w:cstheme="minorHAnsi"/>
        </w:rPr>
        <w:t xml:space="preserve">. Addison-Wesley.(PS) </w:t>
      </w:r>
    </w:p>
    <w:p w14:paraId="5F39A8AE" w14:textId="77777777" w:rsidR="002C6D55" w:rsidRPr="003F5EC8" w:rsidRDefault="002C6D55" w:rsidP="002C6D55">
      <w:pPr>
        <w:jc w:val="both"/>
        <w:rPr>
          <w:rFonts w:cstheme="minorHAnsi"/>
        </w:rPr>
      </w:pPr>
    </w:p>
    <w:p w14:paraId="257A9B29" w14:textId="530A3281" w:rsidR="002C6D55" w:rsidRPr="003F5EC8" w:rsidRDefault="002C6D55" w:rsidP="002C6D55">
      <w:pPr>
        <w:pStyle w:val="Heading2"/>
        <w:rPr>
          <w:rFonts w:asciiTheme="minorHAnsi" w:eastAsia="Times New Roman" w:hAnsiTheme="minorHAnsi" w:cstheme="minorHAnsi"/>
          <w:sz w:val="24"/>
          <w:szCs w:val="24"/>
          <w:u w:val="single"/>
        </w:rPr>
      </w:pPr>
      <w:r w:rsidRPr="003F5EC8">
        <w:rPr>
          <w:rFonts w:asciiTheme="minorHAnsi" w:eastAsia="Times New Roman" w:hAnsiTheme="minorHAnsi" w:cstheme="minorHAnsi"/>
          <w:sz w:val="24"/>
          <w:szCs w:val="24"/>
          <w:u w:val="single"/>
        </w:rPr>
        <w:t>Worth: 1</w:t>
      </w:r>
      <w:r w:rsidR="00FC36C0" w:rsidRPr="003F5EC8">
        <w:rPr>
          <w:rFonts w:asciiTheme="minorHAnsi" w:eastAsia="Times New Roman" w:hAnsiTheme="minorHAnsi" w:cstheme="minorHAnsi"/>
          <w:sz w:val="24"/>
          <w:szCs w:val="24"/>
          <w:u w:val="single"/>
        </w:rPr>
        <w:t>4</w:t>
      </w:r>
      <w:r w:rsidRPr="003F5EC8">
        <w:rPr>
          <w:rFonts w:asciiTheme="minorHAnsi" w:eastAsia="Times New Roman" w:hAnsiTheme="minorHAnsi" w:cstheme="minorHAnsi"/>
          <w:sz w:val="24"/>
          <w:szCs w:val="24"/>
          <w:u w:val="single"/>
        </w:rPr>
        <w:t xml:space="preserve"> points</w:t>
      </w:r>
    </w:p>
    <w:p w14:paraId="318C29F3" w14:textId="42090622" w:rsidR="002C6D55" w:rsidRPr="003F5EC8" w:rsidRDefault="002C6D55" w:rsidP="002C6D55">
      <w:pPr>
        <w:pStyle w:val="Heading2"/>
        <w:rPr>
          <w:rFonts w:asciiTheme="minorHAnsi" w:eastAsia="Times New Roman" w:hAnsiTheme="minorHAnsi" w:cstheme="minorHAnsi"/>
          <w:sz w:val="24"/>
          <w:szCs w:val="24"/>
        </w:rPr>
      </w:pPr>
      <w:r w:rsidRPr="003F5EC8">
        <w:rPr>
          <w:rFonts w:asciiTheme="minorHAnsi" w:eastAsia="Times New Roman" w:hAnsiTheme="minorHAnsi" w:cstheme="minorHAnsi"/>
          <w:sz w:val="24"/>
          <w:szCs w:val="24"/>
        </w:rPr>
        <w:t xml:space="preserve">Due by the start of the next class period </w:t>
      </w:r>
    </w:p>
    <w:p w14:paraId="6F3D27E8" w14:textId="77777777" w:rsidR="002C6D55" w:rsidRPr="003F5EC8" w:rsidRDefault="002C6D55" w:rsidP="002C6D55">
      <w:pPr>
        <w:rPr>
          <w:rFonts w:cstheme="minorHAnsi"/>
        </w:rPr>
      </w:pPr>
    </w:p>
    <w:p w14:paraId="69321DA6" w14:textId="77777777" w:rsidR="002C6D55" w:rsidRPr="003F5EC8" w:rsidRDefault="002C6D55" w:rsidP="002C6D55">
      <w:pPr>
        <w:rPr>
          <w:rFonts w:cstheme="minorHAnsi"/>
        </w:rPr>
      </w:pPr>
      <w:r w:rsidRPr="003F5EC8">
        <w:rPr>
          <w:rFonts w:cstheme="minorHAnsi"/>
        </w:rPr>
        <w:t>Assignments should be uploaded via the Blackboard portal</w:t>
      </w:r>
    </w:p>
    <w:p w14:paraId="5FB7DC05" w14:textId="77777777" w:rsidR="002C6D55" w:rsidRPr="003F5EC8" w:rsidRDefault="002C6D55" w:rsidP="007D4C45">
      <w:pPr>
        <w:rPr>
          <w:rFonts w:cstheme="minorHAnsi"/>
        </w:rPr>
      </w:pPr>
    </w:p>
    <w:p w14:paraId="2B3CB0C4" w14:textId="02645FB2" w:rsidR="007D4C45" w:rsidRPr="003F5EC8" w:rsidRDefault="007D4C45" w:rsidP="007D4C45">
      <w:pPr>
        <w:rPr>
          <w:rFonts w:cstheme="minorHAnsi"/>
        </w:rPr>
      </w:pPr>
      <w:r w:rsidRPr="003F5EC8">
        <w:rPr>
          <w:rFonts w:cstheme="minorHAnsi"/>
        </w:rPr>
        <w:t>Exercise 1) (4 points)</w:t>
      </w:r>
    </w:p>
    <w:p w14:paraId="7DB5BD1D" w14:textId="77777777" w:rsidR="001859EC" w:rsidRDefault="007D4C45" w:rsidP="0007054C">
      <w:pPr>
        <w:jc w:val="both"/>
        <w:rPr>
          <w:rFonts w:cstheme="minorHAnsi"/>
        </w:rPr>
      </w:pPr>
      <w:r w:rsidRPr="003F5EC8">
        <w:rPr>
          <w:rFonts w:cstheme="minorHAnsi"/>
        </w:rPr>
        <w:t>Read the article “</w:t>
      </w:r>
      <w:r w:rsidRPr="003F5EC8">
        <w:rPr>
          <w:rFonts w:cstheme="minorHAnsi"/>
          <w:color w:val="2A2A2A"/>
          <w:sz w:val="21"/>
          <w:szCs w:val="21"/>
          <w:shd w:val="clear" w:color="auto" w:fill="FFFFFF"/>
        </w:rPr>
        <w:t>A Big Data Modeling Methodology for Apache Cassandra”</w:t>
      </w:r>
      <w:r w:rsidRPr="003F5EC8">
        <w:rPr>
          <w:rFonts w:cstheme="minorHAnsi"/>
        </w:rPr>
        <w:t xml:space="preserve"> available on the blackboard in the ‘Articles’ section. </w:t>
      </w:r>
    </w:p>
    <w:p w14:paraId="65B24D90" w14:textId="77777777" w:rsidR="001859EC" w:rsidRDefault="001859EC" w:rsidP="0007054C">
      <w:pPr>
        <w:jc w:val="both"/>
        <w:rPr>
          <w:rFonts w:cstheme="minorHAnsi"/>
        </w:rPr>
      </w:pPr>
    </w:p>
    <w:p w14:paraId="525613FD" w14:textId="4024FAB2" w:rsidR="007D4C45" w:rsidRPr="001859EC" w:rsidRDefault="007D4C45" w:rsidP="0007054C">
      <w:pPr>
        <w:jc w:val="both"/>
        <w:rPr>
          <w:rFonts w:cstheme="minorHAnsi"/>
          <w:b/>
          <w:bCs/>
        </w:rPr>
      </w:pPr>
      <w:r w:rsidRPr="001859EC">
        <w:rPr>
          <w:rFonts w:cstheme="minorHAnsi"/>
          <w:b/>
          <w:bCs/>
        </w:rPr>
        <w:t>Provide a ½ page summary including your comments and impressions.</w:t>
      </w:r>
    </w:p>
    <w:p w14:paraId="62B2AA3B" w14:textId="77777777" w:rsidR="007D4C45" w:rsidRPr="003F5EC8" w:rsidRDefault="007D4C45" w:rsidP="00DD228A">
      <w:pPr>
        <w:rPr>
          <w:rFonts w:cstheme="minorHAnsi"/>
        </w:rPr>
      </w:pPr>
    </w:p>
    <w:p w14:paraId="663D078D" w14:textId="36D61CE2" w:rsidR="00B00E32" w:rsidRPr="003F5EC8" w:rsidRDefault="00B00E32" w:rsidP="00DD228A">
      <w:pPr>
        <w:rPr>
          <w:rFonts w:cstheme="minorHAnsi"/>
        </w:rPr>
      </w:pPr>
      <w:r w:rsidRPr="003F5EC8">
        <w:rPr>
          <w:rFonts w:cstheme="minorHAnsi"/>
        </w:rPr>
        <w:t>Exercise 2) (</w:t>
      </w:r>
      <w:r w:rsidR="00FC36C0" w:rsidRPr="003F5EC8">
        <w:rPr>
          <w:rFonts w:cstheme="minorHAnsi"/>
        </w:rPr>
        <w:t>3</w:t>
      </w:r>
      <w:r w:rsidRPr="003F5EC8">
        <w:rPr>
          <w:rFonts w:cstheme="minorHAnsi"/>
        </w:rPr>
        <w:t xml:space="preserve"> points)</w:t>
      </w:r>
    </w:p>
    <w:p w14:paraId="2FEDEE1E" w14:textId="55D4B842" w:rsidR="004A0FAB" w:rsidRPr="003F5EC8" w:rsidRDefault="004A0FAB" w:rsidP="00DD228A">
      <w:pPr>
        <w:rPr>
          <w:rFonts w:cstheme="minorHAnsi"/>
        </w:rPr>
      </w:pPr>
    </w:p>
    <w:p w14:paraId="00C30829" w14:textId="77777777" w:rsidR="004A0FAB" w:rsidRPr="003F5EC8" w:rsidRDefault="004A0FAB" w:rsidP="004A0FAB">
      <w:pPr>
        <w:rPr>
          <w:rFonts w:cstheme="minorHAnsi"/>
          <w:u w:val="single"/>
        </w:rPr>
      </w:pPr>
      <w:r w:rsidRPr="003F5EC8">
        <w:rPr>
          <w:rFonts w:cstheme="minorHAnsi"/>
          <w:u w:val="single"/>
        </w:rPr>
        <w:t>Step A – Start an EMR cluster</w:t>
      </w:r>
    </w:p>
    <w:p w14:paraId="4087D64C" w14:textId="05321CBA" w:rsidR="00C6406F" w:rsidRPr="003F5EC8" w:rsidRDefault="00C6406F" w:rsidP="00C6406F">
      <w:pPr>
        <w:pStyle w:val="ListParagraph"/>
        <w:spacing w:after="200" w:line="276" w:lineRule="auto"/>
        <w:rPr>
          <w:rFonts w:asciiTheme="minorHAnsi" w:hAnsiTheme="minorHAnsi" w:cstheme="minorHAnsi"/>
        </w:rPr>
      </w:pPr>
      <w:r w:rsidRPr="003F5EC8">
        <w:rPr>
          <w:rFonts w:asciiTheme="minorHAnsi" w:hAnsiTheme="minorHAnsi" w:cstheme="minorHAnsi"/>
        </w:rPr>
        <w:t>Start up a EMR cluster as previously, but instead of choosing the “Core Hadoop” configuration chose the “Spark</w:t>
      </w:r>
      <w:r w:rsidR="00B65B2B" w:rsidRPr="003F5EC8">
        <w:rPr>
          <w:rFonts w:asciiTheme="minorHAnsi" w:hAnsiTheme="minorHAnsi" w:cstheme="minorHAnsi"/>
        </w:rPr>
        <w:t xml:space="preserve"> Interactive</w:t>
      </w:r>
      <w:r w:rsidRPr="003F5EC8">
        <w:rPr>
          <w:rFonts w:asciiTheme="minorHAnsi" w:hAnsiTheme="minorHAnsi" w:cstheme="minorHAnsi"/>
        </w:rPr>
        <w:t>” configuration (see below), otherwise proceed as before.</w:t>
      </w:r>
    </w:p>
    <w:p w14:paraId="654C70E1" w14:textId="77777777" w:rsidR="004245F0" w:rsidRPr="003F5EC8" w:rsidRDefault="004245F0" w:rsidP="00C6406F">
      <w:pPr>
        <w:pStyle w:val="ListParagraph"/>
        <w:spacing w:after="200" w:line="276" w:lineRule="auto"/>
        <w:rPr>
          <w:rFonts w:asciiTheme="minorHAnsi" w:hAnsiTheme="minorHAnsi" w:cstheme="minorHAnsi"/>
        </w:rPr>
      </w:pPr>
    </w:p>
    <w:p w14:paraId="3634FB99" w14:textId="32936C93" w:rsidR="00C6406F" w:rsidRPr="003F5EC8" w:rsidRDefault="00C6406F" w:rsidP="00C6406F">
      <w:pPr>
        <w:pStyle w:val="ListParagraph"/>
        <w:rPr>
          <w:rFonts w:asciiTheme="minorHAnsi" w:hAnsiTheme="minorHAnsi" w:cstheme="minorHAnsi"/>
        </w:rPr>
      </w:pPr>
      <w:r w:rsidRPr="003F5EC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29A4FC31" wp14:editId="4674ACE9">
                <wp:simplePos x="0" y="0"/>
                <wp:positionH relativeFrom="column">
                  <wp:posOffset>556895</wp:posOffset>
                </wp:positionH>
                <wp:positionV relativeFrom="paragraph">
                  <wp:posOffset>1390015</wp:posOffset>
                </wp:positionV>
                <wp:extent cx="619906" cy="777635"/>
                <wp:effectExtent l="0" t="0" r="27940" b="22860"/>
                <wp:wrapNone/>
                <wp:docPr id="707154954" name="Oval 707154954"/>
                <wp:cNvGraphicFramePr/>
                <a:graphic xmlns:a="http://schemas.openxmlformats.org/drawingml/2006/main">
                  <a:graphicData uri="http://schemas.microsoft.com/office/word/2010/wordprocessingShape">
                    <wps:wsp>
                      <wps:cNvSpPr/>
                      <wps:spPr>
                        <a:xfrm>
                          <a:off x="0" y="0"/>
                          <a:ext cx="619906" cy="7776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03854" id="Oval 707154954" o:spid="_x0000_s1026" style="position:absolute;margin-left:43.85pt;margin-top:109.45pt;width:48.8pt;height: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" filled="f" strokecolor="#1f3763 [1604]" strokeweight="1pt">
                <v:stroke joinstyle="miter"/>
              </v:oval>
            </w:pict>
          </mc:Fallback>
        </mc:AlternateContent>
      </w:r>
      <w:r w:rsidR="003C1540" w:rsidRPr="003F5EC8">
        <w:rPr>
          <w:rFonts w:asciiTheme="minorHAnsi" w:hAnsiTheme="minorHAnsi" w:cstheme="minorHAnsi"/>
          <w:noProof/>
        </w:rPr>
        <w:t xml:space="preserve"> </w:t>
      </w:r>
      <w:r w:rsidR="003C1540" w:rsidRPr="003F5EC8">
        <w:rPr>
          <w:rFonts w:asciiTheme="minorHAnsi" w:hAnsiTheme="minorHAnsi" w:cstheme="minorHAnsi"/>
          <w:noProof/>
        </w:rPr>
        <w:drawing>
          <wp:inline distT="0" distB="0" distL="0" distR="0" wp14:anchorId="029FA848" wp14:editId="08C4445E">
            <wp:extent cx="3544431" cy="2779479"/>
            <wp:effectExtent l="0" t="0" r="0" b="1905"/>
            <wp:docPr id="116201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19698" name=""/>
                    <pic:cNvPicPr/>
                  </pic:nvPicPr>
                  <pic:blipFill>
                    <a:blip r:embed="rId5"/>
                    <a:stretch>
                      <a:fillRect/>
                    </a:stretch>
                  </pic:blipFill>
                  <pic:spPr>
                    <a:xfrm>
                      <a:off x="0" y="0"/>
                      <a:ext cx="3546528" cy="2781124"/>
                    </a:xfrm>
                    <a:prstGeom prst="rect">
                      <a:avLst/>
                    </a:prstGeom>
                  </pic:spPr>
                </pic:pic>
              </a:graphicData>
            </a:graphic>
          </wp:inline>
        </w:drawing>
      </w:r>
    </w:p>
    <w:p w14:paraId="1BA91498" w14:textId="77777777" w:rsidR="00C6406F" w:rsidRPr="003F5EC8" w:rsidRDefault="00C6406F" w:rsidP="004A0FAB">
      <w:pPr>
        <w:rPr>
          <w:rFonts w:cstheme="minorHAnsi"/>
          <w:u w:val="single"/>
        </w:rPr>
      </w:pPr>
    </w:p>
    <w:p w14:paraId="064237F7" w14:textId="77777777" w:rsidR="004A0FAB" w:rsidRPr="003F5EC8" w:rsidRDefault="004A0FAB" w:rsidP="004A0FAB">
      <w:pPr>
        <w:rPr>
          <w:rFonts w:cstheme="minorHAnsi"/>
          <w:u w:val="single"/>
        </w:rPr>
      </w:pPr>
      <w:r w:rsidRPr="003F5EC8">
        <w:rPr>
          <w:rFonts w:cstheme="minorHAnsi"/>
          <w:u w:val="single"/>
        </w:rPr>
        <w:lastRenderedPageBreak/>
        <w:t>Step B – Install the Cassandra database software and start it</w:t>
      </w:r>
    </w:p>
    <w:p w14:paraId="3569A552" w14:textId="1D72255F" w:rsidR="004A0FAB" w:rsidRPr="003F5EC8" w:rsidRDefault="004A0FAB" w:rsidP="004A0FAB">
      <w:pPr>
        <w:rPr>
          <w:rFonts w:cstheme="minorHAnsi"/>
        </w:rPr>
      </w:pPr>
      <w:r w:rsidRPr="003F5EC8">
        <w:rPr>
          <w:rFonts w:cstheme="minorHAnsi"/>
        </w:rPr>
        <w:t xml:space="preserve">Open up a terminal connection to your EMR </w:t>
      </w:r>
      <w:r w:rsidR="00C6406F" w:rsidRPr="003F5EC8">
        <w:rPr>
          <w:rFonts w:cstheme="minorHAnsi"/>
        </w:rPr>
        <w:t>primary</w:t>
      </w:r>
      <w:r w:rsidRPr="003F5EC8">
        <w:rPr>
          <w:rFonts w:cstheme="minorHAnsi"/>
        </w:rPr>
        <w:t xml:space="preserve"> node. Over the course of this exercise, you will need to open up three separate terminal connections to your EMR </w:t>
      </w:r>
      <w:r w:rsidR="00C6406F" w:rsidRPr="003F5EC8">
        <w:rPr>
          <w:rFonts w:cstheme="minorHAnsi"/>
        </w:rPr>
        <w:t>primary</w:t>
      </w:r>
      <w:r w:rsidRPr="003F5EC8">
        <w:rPr>
          <w:rFonts w:cstheme="minorHAnsi"/>
        </w:rPr>
        <w:t xml:space="preserve"> node. This is the first, which we will call Cass-Term.</w:t>
      </w:r>
    </w:p>
    <w:p w14:paraId="584FC211" w14:textId="77777777" w:rsidR="007C4E71" w:rsidRPr="003F5EC8" w:rsidRDefault="007C4E71" w:rsidP="004A0FAB">
      <w:pPr>
        <w:rPr>
          <w:rFonts w:cstheme="minorHAnsi"/>
          <w:sz w:val="22"/>
          <w:szCs w:val="22"/>
        </w:rPr>
      </w:pPr>
    </w:p>
    <w:p w14:paraId="30F8032C" w14:textId="1F494103" w:rsidR="004A0FAB" w:rsidRPr="003F5EC8" w:rsidRDefault="004A0FAB" w:rsidP="004A0FAB">
      <w:pPr>
        <w:rPr>
          <w:rFonts w:cstheme="minorHAnsi"/>
        </w:rPr>
      </w:pPr>
      <w:r w:rsidRPr="003F5EC8">
        <w:rPr>
          <w:rFonts w:cstheme="minorHAnsi"/>
        </w:rPr>
        <w:t>Enter the following two command</w:t>
      </w:r>
      <w:r w:rsidR="00C6406F" w:rsidRPr="003F5EC8">
        <w:rPr>
          <w:rFonts w:cstheme="minorHAnsi"/>
        </w:rPr>
        <w:t>s</w:t>
      </w:r>
      <w:r w:rsidRPr="003F5EC8">
        <w:rPr>
          <w:rFonts w:cstheme="minorHAnsi"/>
        </w:rPr>
        <w:t>:</w:t>
      </w:r>
    </w:p>
    <w:p w14:paraId="359E744B" w14:textId="77A31520" w:rsidR="004A0FAB" w:rsidRPr="006B16D9" w:rsidRDefault="004A0FAB" w:rsidP="004A0FAB">
      <w:pPr>
        <w:ind w:left="720"/>
        <w:rPr>
          <w:rFonts w:cstheme="minorHAnsi"/>
        </w:rPr>
      </w:pPr>
      <w:proofErr w:type="spellStart"/>
      <w:r w:rsidRPr="006B16D9">
        <w:rPr>
          <w:rFonts w:cstheme="minorHAnsi"/>
        </w:rPr>
        <w:t>wget</w:t>
      </w:r>
      <w:proofErr w:type="spellEnd"/>
      <w:r w:rsidRPr="006B16D9">
        <w:rPr>
          <w:rFonts w:cstheme="minorHAnsi"/>
        </w:rPr>
        <w:t xml:space="preserve"> https://archive.apache.org/dist/cassandra/</w:t>
      </w:r>
      <w:r w:rsidR="007C4E71" w:rsidRPr="006B16D9">
        <w:rPr>
          <w:rFonts w:cstheme="minorHAnsi"/>
        </w:rPr>
        <w:t>4.1.4/apache-cassandra-4.1.4-bin.tar.gz</w:t>
      </w:r>
    </w:p>
    <w:p w14:paraId="1AE03BC3" w14:textId="634188DB" w:rsidR="004A0FAB" w:rsidRPr="006B16D9" w:rsidRDefault="004A0FAB" w:rsidP="007C4E71">
      <w:pPr>
        <w:ind w:left="720"/>
        <w:rPr>
          <w:rFonts w:cstheme="minorHAnsi"/>
        </w:rPr>
      </w:pPr>
      <w:r w:rsidRPr="006B16D9">
        <w:rPr>
          <w:rFonts w:cstheme="minorHAnsi"/>
        </w:rPr>
        <w:t>tar -</w:t>
      </w:r>
      <w:proofErr w:type="spellStart"/>
      <w:r w:rsidRPr="006B16D9">
        <w:rPr>
          <w:rFonts w:cstheme="minorHAnsi"/>
        </w:rPr>
        <w:t>xzvf</w:t>
      </w:r>
      <w:proofErr w:type="spellEnd"/>
      <w:r w:rsidRPr="006B16D9">
        <w:rPr>
          <w:rFonts w:cstheme="minorHAnsi"/>
        </w:rPr>
        <w:t xml:space="preserve"> </w:t>
      </w:r>
      <w:r w:rsidR="007C4E71" w:rsidRPr="006B16D9">
        <w:rPr>
          <w:rFonts w:cstheme="minorHAnsi"/>
        </w:rPr>
        <w:t>apache-cassandra-4.1.4-bin.tar.gz</w:t>
      </w:r>
    </w:p>
    <w:p w14:paraId="51B65850" w14:textId="77777777" w:rsidR="004A0FAB" w:rsidRPr="003F5EC8" w:rsidRDefault="004A0FAB" w:rsidP="004A0FAB">
      <w:pPr>
        <w:rPr>
          <w:rFonts w:cstheme="minorHAnsi"/>
        </w:rPr>
      </w:pPr>
    </w:p>
    <w:p w14:paraId="5F65E829" w14:textId="78AB4139" w:rsidR="004A0FAB" w:rsidRPr="003F5EC8" w:rsidRDefault="004A0FAB" w:rsidP="004A0FAB">
      <w:pPr>
        <w:rPr>
          <w:rFonts w:cstheme="minorHAnsi"/>
        </w:rPr>
      </w:pPr>
      <w:r w:rsidRPr="003F5EC8">
        <w:rPr>
          <w:rFonts w:cstheme="minorHAnsi"/>
        </w:rPr>
        <w:t>Note, this will create a new directory (</w:t>
      </w:r>
      <w:r w:rsidR="00593AB4" w:rsidRPr="003F5EC8">
        <w:rPr>
          <w:rFonts w:cstheme="minorHAnsi"/>
          <w:sz w:val="22"/>
          <w:szCs w:val="22"/>
        </w:rPr>
        <w:t>apache-cassandra-4.1.4</w:t>
      </w:r>
      <w:r w:rsidRPr="003F5EC8">
        <w:rPr>
          <w:rFonts w:cstheme="minorHAnsi"/>
        </w:rPr>
        <w:t>) holding the Cassandra software release.</w:t>
      </w:r>
    </w:p>
    <w:p w14:paraId="11F6E746" w14:textId="77777777" w:rsidR="004A0FAB" w:rsidRPr="003F5EC8" w:rsidRDefault="004A0FAB" w:rsidP="004A0FAB">
      <w:pPr>
        <w:rPr>
          <w:rFonts w:cstheme="minorHAnsi"/>
        </w:rPr>
      </w:pPr>
    </w:p>
    <w:p w14:paraId="638864DA" w14:textId="77777777" w:rsidR="004A0FAB" w:rsidRPr="003F5EC8" w:rsidRDefault="004A0FAB" w:rsidP="004A0FAB">
      <w:pPr>
        <w:rPr>
          <w:rFonts w:cstheme="minorHAnsi"/>
        </w:rPr>
      </w:pPr>
      <w:r w:rsidRPr="003F5EC8">
        <w:rPr>
          <w:rFonts w:cstheme="minorHAnsi"/>
        </w:rPr>
        <w:t>Then enter this command to start Cassandra (lots of diagnostic messages will appear):</w:t>
      </w:r>
    </w:p>
    <w:p w14:paraId="0291F7FC" w14:textId="57023FD1" w:rsidR="004A0FAB" w:rsidRPr="006B16D9" w:rsidRDefault="00593AB4" w:rsidP="004A0FAB">
      <w:pPr>
        <w:ind w:left="720"/>
        <w:rPr>
          <w:rFonts w:cstheme="minorHAnsi"/>
        </w:rPr>
      </w:pPr>
      <w:r w:rsidRPr="006B16D9">
        <w:rPr>
          <w:rFonts w:cstheme="minorHAnsi"/>
        </w:rPr>
        <w:t>apache-cassandra-4.1.4</w:t>
      </w:r>
      <w:r w:rsidR="004A0FAB" w:rsidRPr="006B16D9">
        <w:rPr>
          <w:rFonts w:cstheme="minorHAnsi"/>
        </w:rPr>
        <w:t>/bin/</w:t>
      </w:r>
      <w:proofErr w:type="spellStart"/>
      <w:r w:rsidR="004A0FAB" w:rsidRPr="006B16D9">
        <w:rPr>
          <w:rFonts w:cstheme="minorHAnsi"/>
        </w:rPr>
        <w:t>cassandra</w:t>
      </w:r>
      <w:proofErr w:type="spellEnd"/>
      <w:r w:rsidR="004A0FAB" w:rsidRPr="006B16D9">
        <w:rPr>
          <w:rFonts w:cstheme="minorHAnsi"/>
        </w:rPr>
        <w:t xml:space="preserve"> &amp;</w:t>
      </w:r>
    </w:p>
    <w:p w14:paraId="25EAE4AB" w14:textId="77777777" w:rsidR="00CB4890" w:rsidRPr="003F5EC8" w:rsidRDefault="00CB4890" w:rsidP="00CB4890">
      <w:pPr>
        <w:rPr>
          <w:rFonts w:cstheme="minorHAnsi"/>
        </w:rPr>
      </w:pPr>
    </w:p>
    <w:p w14:paraId="53542069" w14:textId="751B9167" w:rsidR="00CB4890" w:rsidRPr="003F5EC8" w:rsidRDefault="00CB4890" w:rsidP="00CB4890">
      <w:pPr>
        <w:rPr>
          <w:rFonts w:cstheme="minorHAnsi"/>
        </w:rPr>
      </w:pPr>
      <w:r w:rsidRPr="003F5EC8">
        <w:rPr>
          <w:rFonts w:cstheme="minorHAnsi"/>
        </w:rPr>
        <w:t xml:space="preserve">Now </w:t>
      </w:r>
      <w:r w:rsidR="00A11DC1" w:rsidRPr="003F5EC8">
        <w:rPr>
          <w:rFonts w:cstheme="minorHAnsi"/>
        </w:rPr>
        <w:t>wait two or three minutes for Cassandra to start.</w:t>
      </w:r>
    </w:p>
    <w:p w14:paraId="34E32A88" w14:textId="77777777" w:rsidR="004A0FAB" w:rsidRPr="003F5EC8" w:rsidRDefault="004A0FAB" w:rsidP="004A0FAB">
      <w:pPr>
        <w:rPr>
          <w:rFonts w:cstheme="minorHAnsi"/>
        </w:rPr>
      </w:pPr>
    </w:p>
    <w:p w14:paraId="09E36ECA" w14:textId="77777777" w:rsidR="004A0FAB" w:rsidRPr="003F5EC8" w:rsidRDefault="004A0FAB" w:rsidP="004A0FAB">
      <w:pPr>
        <w:rPr>
          <w:rFonts w:cstheme="minorHAnsi"/>
          <w:u w:val="single"/>
        </w:rPr>
      </w:pPr>
      <w:r w:rsidRPr="003F5EC8">
        <w:rPr>
          <w:rFonts w:cstheme="minorHAnsi"/>
          <w:u w:val="single"/>
        </w:rPr>
        <w:t>Step C – Run the Cassandra interactive command line interface</w:t>
      </w:r>
    </w:p>
    <w:p w14:paraId="751DFB85" w14:textId="605523AD" w:rsidR="004A0FAB" w:rsidRPr="003F5EC8" w:rsidRDefault="004A0FAB" w:rsidP="004A0FAB">
      <w:pPr>
        <w:rPr>
          <w:rFonts w:cstheme="minorHAnsi"/>
        </w:rPr>
      </w:pPr>
      <w:r w:rsidRPr="003F5EC8">
        <w:rPr>
          <w:rFonts w:cstheme="minorHAnsi"/>
        </w:rPr>
        <w:t xml:space="preserve">Open a second terminal connection to the EMR </w:t>
      </w:r>
      <w:r w:rsidR="00C6406F" w:rsidRPr="003F5EC8">
        <w:rPr>
          <w:rFonts w:cstheme="minorHAnsi"/>
        </w:rPr>
        <w:t>primary</w:t>
      </w:r>
      <w:r w:rsidRPr="003F5EC8">
        <w:rPr>
          <w:rFonts w:cstheme="minorHAnsi"/>
        </w:rPr>
        <w:t xml:space="preserve"> node. Going forward we will call this terminal connection: </w:t>
      </w:r>
      <w:proofErr w:type="spellStart"/>
      <w:r w:rsidRPr="003F5EC8">
        <w:rPr>
          <w:rFonts w:cstheme="minorHAnsi"/>
        </w:rPr>
        <w:t>Cqlsh</w:t>
      </w:r>
      <w:proofErr w:type="spellEnd"/>
      <w:r w:rsidRPr="003F5EC8">
        <w:rPr>
          <w:rFonts w:cstheme="minorHAnsi"/>
        </w:rPr>
        <w:t>-Term.</w:t>
      </w:r>
      <w:r w:rsidR="008F0F95">
        <w:rPr>
          <w:rFonts w:cstheme="minorHAnsi"/>
        </w:rPr>
        <w:t xml:space="preserve"> Note, if you are using the git bash shell on </w:t>
      </w:r>
      <w:r w:rsidR="0022195F">
        <w:rPr>
          <w:rFonts w:cstheme="minorHAnsi"/>
        </w:rPr>
        <w:t>your</w:t>
      </w:r>
      <w:r w:rsidR="008F0F95">
        <w:rPr>
          <w:rFonts w:cstheme="minorHAnsi"/>
        </w:rPr>
        <w:t xml:space="preserve"> PC, open a new </w:t>
      </w:r>
      <w:r w:rsidR="0022195F">
        <w:rPr>
          <w:rFonts w:cstheme="minorHAnsi"/>
        </w:rPr>
        <w:t>terminal window by right clicking on the title bar of the program and select ‘</w:t>
      </w:r>
      <w:r w:rsidR="007173BE">
        <w:rPr>
          <w:rFonts w:cstheme="minorHAnsi"/>
        </w:rPr>
        <w:t xml:space="preserve">New Window’ </w:t>
      </w:r>
      <w:r w:rsidR="00AF628A">
        <w:rPr>
          <w:rFonts w:cstheme="minorHAnsi"/>
        </w:rPr>
        <w:t>or enter Alt+F2.</w:t>
      </w:r>
    </w:p>
    <w:p w14:paraId="3EB73A7E" w14:textId="77777777" w:rsidR="004A0FAB" w:rsidRPr="003F5EC8" w:rsidRDefault="004A0FAB" w:rsidP="004A0FAB">
      <w:pPr>
        <w:rPr>
          <w:rFonts w:cstheme="minorHAnsi"/>
        </w:rPr>
      </w:pPr>
    </w:p>
    <w:p w14:paraId="1A4709BE" w14:textId="61D978AD" w:rsidR="004A0FAB" w:rsidRPr="003F5EC8" w:rsidRDefault="00134979" w:rsidP="004A0FAB">
      <w:pPr>
        <w:rPr>
          <w:rFonts w:cstheme="minorHAnsi"/>
        </w:rPr>
      </w:pPr>
      <w:r>
        <w:rPr>
          <w:rFonts w:cstheme="minorHAnsi"/>
        </w:rPr>
        <w:t>Wait a minute or two for Cassandra to finish starting up and then e</w:t>
      </w:r>
      <w:r w:rsidR="004A0FAB" w:rsidRPr="003F5EC8">
        <w:rPr>
          <w:rFonts w:cstheme="minorHAnsi"/>
        </w:rPr>
        <w:t xml:space="preserve">nter the following into this terminal to start the command line interface </w:t>
      </w:r>
      <w:proofErr w:type="spellStart"/>
      <w:r w:rsidR="004A0FAB" w:rsidRPr="003F5EC8">
        <w:rPr>
          <w:rFonts w:cstheme="minorHAnsi"/>
        </w:rPr>
        <w:t>csqlsh</w:t>
      </w:r>
      <w:proofErr w:type="spellEnd"/>
      <w:r w:rsidR="004A0FAB" w:rsidRPr="003F5EC8">
        <w:rPr>
          <w:rFonts w:cstheme="minorHAnsi"/>
        </w:rPr>
        <w:t>:</w:t>
      </w:r>
    </w:p>
    <w:p w14:paraId="00D36B90" w14:textId="3E5E06EA" w:rsidR="004A0FAB" w:rsidRPr="006B16D9" w:rsidRDefault="00593AB4" w:rsidP="004A0FAB">
      <w:pPr>
        <w:ind w:left="720"/>
        <w:rPr>
          <w:rFonts w:cstheme="minorHAnsi"/>
        </w:rPr>
      </w:pPr>
      <w:r w:rsidRPr="006B16D9">
        <w:rPr>
          <w:rFonts w:cstheme="minorHAnsi"/>
        </w:rPr>
        <w:t>apache-cassandra-4.1.4</w:t>
      </w:r>
      <w:r w:rsidR="004A0FAB" w:rsidRPr="006B16D9">
        <w:rPr>
          <w:rFonts w:cstheme="minorHAnsi"/>
        </w:rPr>
        <w:t>/bin/</w:t>
      </w:r>
      <w:proofErr w:type="spellStart"/>
      <w:r w:rsidR="004A0FAB" w:rsidRPr="006B16D9">
        <w:rPr>
          <w:rFonts w:cstheme="minorHAnsi"/>
        </w:rPr>
        <w:t>cqlsh</w:t>
      </w:r>
      <w:proofErr w:type="spellEnd"/>
    </w:p>
    <w:p w14:paraId="49D22211" w14:textId="77777777" w:rsidR="004A0FAB" w:rsidRPr="003F5EC8" w:rsidRDefault="004A0FAB" w:rsidP="004A0FAB">
      <w:pPr>
        <w:rPr>
          <w:rFonts w:cstheme="minorHAnsi"/>
        </w:rPr>
      </w:pPr>
    </w:p>
    <w:p w14:paraId="1D71CD35" w14:textId="77777777" w:rsidR="004A0FAB" w:rsidRPr="003F5EC8" w:rsidRDefault="004A0FAB" w:rsidP="004A0FAB">
      <w:pPr>
        <w:rPr>
          <w:rFonts w:cstheme="minorHAnsi"/>
          <w:u w:val="single"/>
        </w:rPr>
      </w:pPr>
      <w:r w:rsidRPr="003F5EC8">
        <w:rPr>
          <w:rFonts w:cstheme="minorHAnsi"/>
          <w:u w:val="single"/>
        </w:rPr>
        <w:t>Step D  – Prepare to edit your Cassandra code</w:t>
      </w:r>
    </w:p>
    <w:p w14:paraId="31DA1FD4" w14:textId="133EE054" w:rsidR="004A0FAB" w:rsidRPr="003F5EC8" w:rsidRDefault="004A0FAB" w:rsidP="004A0FAB">
      <w:pPr>
        <w:rPr>
          <w:rFonts w:cstheme="minorHAnsi"/>
        </w:rPr>
      </w:pPr>
      <w:r w:rsidRPr="003F5EC8">
        <w:rPr>
          <w:rFonts w:cstheme="minorHAnsi"/>
        </w:rPr>
        <w:t xml:space="preserve">Open a third terminal connection to the EMR </w:t>
      </w:r>
      <w:r w:rsidR="00C6406F" w:rsidRPr="003F5EC8">
        <w:rPr>
          <w:rFonts w:cstheme="minorHAnsi"/>
        </w:rPr>
        <w:t>primary</w:t>
      </w:r>
      <w:r w:rsidRPr="003F5EC8">
        <w:rPr>
          <w:rFonts w:cstheme="minorHAnsi"/>
        </w:rPr>
        <w:t xml:space="preserve"> node. Going forward we will call this terminal connection: Edit-Term.</w:t>
      </w:r>
    </w:p>
    <w:p w14:paraId="35ECA75B" w14:textId="77777777" w:rsidR="004A0FAB" w:rsidRPr="003F5EC8" w:rsidRDefault="004A0FAB" w:rsidP="004A0FAB">
      <w:pPr>
        <w:rPr>
          <w:rFonts w:cstheme="minorHAnsi"/>
        </w:rPr>
      </w:pPr>
    </w:p>
    <w:p w14:paraId="1803DCFD" w14:textId="52DD2067" w:rsidR="004A0FAB" w:rsidRPr="003F5EC8" w:rsidRDefault="004A0FAB" w:rsidP="004A0FAB">
      <w:pPr>
        <w:rPr>
          <w:rFonts w:cstheme="minorHAnsi"/>
        </w:rPr>
      </w:pPr>
      <w:r w:rsidRPr="003F5EC8">
        <w:rPr>
          <w:rFonts w:cstheme="minorHAnsi"/>
        </w:rPr>
        <w:t>You will use this terminal window to run the ‘vi’ editor to create your Cassandra code files. See the “Free Books and Chapters” section of our blackboard site for information on how to use the ‘vi’ editor.</w:t>
      </w:r>
    </w:p>
    <w:p w14:paraId="0831012A" w14:textId="77777777" w:rsidR="004A0FAB" w:rsidRPr="003F5EC8" w:rsidRDefault="004A0FAB" w:rsidP="004A0FAB">
      <w:pPr>
        <w:rPr>
          <w:rFonts w:cstheme="minorHAnsi"/>
        </w:rPr>
      </w:pPr>
    </w:p>
    <w:p w14:paraId="674188A2" w14:textId="2C9775DF" w:rsidR="004A0FAB" w:rsidRPr="003F5EC8" w:rsidRDefault="004A0FAB" w:rsidP="004A0FAB">
      <w:pPr>
        <w:rPr>
          <w:rFonts w:cstheme="minorHAnsi"/>
        </w:rPr>
      </w:pPr>
      <w:r w:rsidRPr="003F5EC8">
        <w:rPr>
          <w:rFonts w:cstheme="minorHAnsi"/>
        </w:rPr>
        <w:t xml:space="preserve">As an alternative you could edit your Cassandra code files on your PC/MAC </w:t>
      </w:r>
      <w:r w:rsidR="005A00D3" w:rsidRPr="003F5EC8">
        <w:rPr>
          <w:rFonts w:cstheme="minorHAnsi"/>
        </w:rPr>
        <w:t>using a text editor like “notepad” or “</w:t>
      </w:r>
      <w:proofErr w:type="spellStart"/>
      <w:r w:rsidR="005A00D3" w:rsidRPr="003F5EC8">
        <w:rPr>
          <w:rFonts w:cstheme="minorHAnsi"/>
        </w:rPr>
        <w:t>textedit</w:t>
      </w:r>
      <w:proofErr w:type="spellEnd"/>
      <w:r w:rsidR="005A00D3" w:rsidRPr="003F5EC8">
        <w:rPr>
          <w:rFonts w:cstheme="minorHAnsi"/>
        </w:rPr>
        <w:t>” "</w:t>
      </w:r>
      <w:r w:rsidRPr="003F5EC8">
        <w:rPr>
          <w:rFonts w:cstheme="minorHAnsi"/>
        </w:rPr>
        <w:t>and then ‘</w:t>
      </w:r>
      <w:proofErr w:type="spellStart"/>
      <w:r w:rsidRPr="003F5EC8">
        <w:rPr>
          <w:rFonts w:cstheme="minorHAnsi"/>
        </w:rPr>
        <w:t>scp</w:t>
      </w:r>
      <w:proofErr w:type="spellEnd"/>
      <w:r w:rsidRPr="003F5EC8">
        <w:rPr>
          <w:rFonts w:cstheme="minorHAnsi"/>
        </w:rPr>
        <w:t>’ them to the EMR mater node.</w:t>
      </w:r>
    </w:p>
    <w:p w14:paraId="5CADA121" w14:textId="77777777" w:rsidR="004A0FAB" w:rsidRPr="003F5EC8" w:rsidRDefault="004A0FAB" w:rsidP="00DD228A">
      <w:pPr>
        <w:rPr>
          <w:rFonts w:cstheme="minorHAnsi"/>
        </w:rPr>
      </w:pPr>
    </w:p>
    <w:p w14:paraId="38BEA5DD" w14:textId="5E2F6D56" w:rsidR="00B00E32" w:rsidRPr="003F5EC8" w:rsidRDefault="00B00E32" w:rsidP="00CA4C26">
      <w:pPr>
        <w:pStyle w:val="ListParagraph"/>
        <w:numPr>
          <w:ilvl w:val="0"/>
          <w:numId w:val="4"/>
        </w:numPr>
        <w:spacing w:after="200" w:line="276" w:lineRule="auto"/>
        <w:jc w:val="both"/>
        <w:rPr>
          <w:rFonts w:asciiTheme="minorHAnsi" w:hAnsiTheme="minorHAnsi" w:cstheme="minorHAnsi"/>
        </w:rPr>
      </w:pPr>
      <w:r w:rsidRPr="003F5EC8">
        <w:rPr>
          <w:rFonts w:asciiTheme="minorHAnsi" w:hAnsiTheme="minorHAnsi" w:cstheme="minorHAnsi"/>
        </w:rPr>
        <w:t xml:space="preserve">Create a file in your working </w:t>
      </w:r>
      <w:r w:rsidR="005A00D3" w:rsidRPr="003F5EC8">
        <w:rPr>
          <w:rFonts w:asciiTheme="minorHAnsi" w:hAnsiTheme="minorHAnsi" w:cstheme="minorHAnsi"/>
        </w:rPr>
        <w:t xml:space="preserve">(home) </w:t>
      </w:r>
      <w:r w:rsidRPr="003F5EC8">
        <w:rPr>
          <w:rFonts w:asciiTheme="minorHAnsi" w:hAnsiTheme="minorHAnsi" w:cstheme="minorHAnsi"/>
        </w:rPr>
        <w:t xml:space="preserve">directory </w:t>
      </w:r>
      <w:r w:rsidR="00C6406F" w:rsidRPr="003F5EC8">
        <w:rPr>
          <w:rFonts w:asciiTheme="minorHAnsi" w:hAnsiTheme="minorHAnsi" w:cstheme="minorHAnsi"/>
        </w:rPr>
        <w:t xml:space="preserve">on the primary EMR node </w:t>
      </w:r>
      <w:r w:rsidRPr="003F5EC8">
        <w:rPr>
          <w:rFonts w:asciiTheme="minorHAnsi" w:hAnsiTheme="minorHAnsi" w:cstheme="minorHAnsi"/>
        </w:rPr>
        <w:t xml:space="preserve">called </w:t>
      </w:r>
      <w:proofErr w:type="spellStart"/>
      <w:r w:rsidRPr="00F6257C">
        <w:rPr>
          <w:rFonts w:asciiTheme="minorHAnsi" w:hAnsiTheme="minorHAnsi" w:cstheme="minorHAnsi"/>
          <w:b/>
          <w:bCs/>
        </w:rPr>
        <w:t>init.cql</w:t>
      </w:r>
      <w:proofErr w:type="spellEnd"/>
      <w:r w:rsidRPr="003F5EC8">
        <w:rPr>
          <w:rFonts w:asciiTheme="minorHAnsi" w:hAnsiTheme="minorHAnsi" w:cstheme="minorHAnsi"/>
        </w:rPr>
        <w:t xml:space="preserve"> </w:t>
      </w:r>
      <w:r w:rsidR="002B4DFD" w:rsidRPr="003F5EC8">
        <w:rPr>
          <w:rFonts w:asciiTheme="minorHAnsi" w:hAnsiTheme="minorHAnsi" w:cstheme="minorHAnsi"/>
        </w:rPr>
        <w:t xml:space="preserve">using your Edit-term </w:t>
      </w:r>
      <w:r w:rsidR="005A00D3" w:rsidRPr="003F5EC8">
        <w:rPr>
          <w:rFonts w:asciiTheme="minorHAnsi" w:hAnsiTheme="minorHAnsi" w:cstheme="minorHAnsi"/>
        </w:rPr>
        <w:t xml:space="preserve">(or using your PC/MAC and then </w:t>
      </w:r>
      <w:proofErr w:type="spellStart"/>
      <w:r w:rsidR="005A00D3" w:rsidRPr="003F5EC8">
        <w:rPr>
          <w:rFonts w:asciiTheme="minorHAnsi" w:hAnsiTheme="minorHAnsi" w:cstheme="minorHAnsi"/>
        </w:rPr>
        <w:t>scp</w:t>
      </w:r>
      <w:proofErr w:type="spellEnd"/>
      <w:r w:rsidR="005A00D3" w:rsidRPr="003F5EC8">
        <w:rPr>
          <w:rFonts w:asciiTheme="minorHAnsi" w:hAnsiTheme="minorHAnsi" w:cstheme="minorHAnsi"/>
        </w:rPr>
        <w:t xml:space="preserve"> it to the EMR </w:t>
      </w:r>
      <w:r w:rsidR="00C6406F" w:rsidRPr="003F5EC8">
        <w:rPr>
          <w:rFonts w:asciiTheme="minorHAnsi" w:hAnsiTheme="minorHAnsi" w:cstheme="minorHAnsi"/>
        </w:rPr>
        <w:t>primary</w:t>
      </w:r>
      <w:r w:rsidR="005A00D3" w:rsidRPr="003F5EC8">
        <w:rPr>
          <w:rFonts w:asciiTheme="minorHAnsi" w:hAnsiTheme="minorHAnsi" w:cstheme="minorHAnsi"/>
        </w:rPr>
        <w:t xml:space="preserve"> node) </w:t>
      </w:r>
      <w:r w:rsidRPr="003F5EC8">
        <w:rPr>
          <w:rFonts w:asciiTheme="minorHAnsi" w:hAnsiTheme="minorHAnsi" w:cstheme="minorHAnsi"/>
        </w:rPr>
        <w:t>and enter the following comman</w:t>
      </w:r>
      <w:r w:rsidR="005A00D3" w:rsidRPr="003F5EC8">
        <w:rPr>
          <w:rFonts w:asciiTheme="minorHAnsi" w:hAnsiTheme="minorHAnsi" w:cstheme="minorHAnsi"/>
        </w:rPr>
        <w:t xml:space="preserve">d.  </w:t>
      </w:r>
      <w:r w:rsidRPr="003F5EC8">
        <w:rPr>
          <w:rFonts w:asciiTheme="minorHAnsi" w:hAnsiTheme="minorHAnsi" w:cstheme="minorHAnsi"/>
        </w:rPr>
        <w:t xml:space="preserve">Use your IIT id as the name of your </w:t>
      </w:r>
      <w:proofErr w:type="spellStart"/>
      <w:r w:rsidRPr="003F5EC8">
        <w:rPr>
          <w:rFonts w:asciiTheme="minorHAnsi" w:hAnsiTheme="minorHAnsi" w:cstheme="minorHAnsi"/>
        </w:rPr>
        <w:t>keyspace</w:t>
      </w:r>
      <w:proofErr w:type="spellEnd"/>
      <w:r w:rsidRPr="003F5EC8">
        <w:rPr>
          <w:rFonts w:asciiTheme="minorHAnsi" w:hAnsiTheme="minorHAnsi" w:cstheme="minorHAnsi"/>
        </w:rPr>
        <w:t>…</w:t>
      </w:r>
      <w:r w:rsidR="00CA4C26" w:rsidRPr="003F5EC8">
        <w:rPr>
          <w:rFonts w:asciiTheme="minorHAnsi" w:hAnsiTheme="minorHAnsi" w:cstheme="minorHAnsi"/>
        </w:rPr>
        <w:t xml:space="preserve"> For example, if your id is A1234567, then replace &lt;IIT id&gt; below with that value:</w:t>
      </w:r>
    </w:p>
    <w:p w14:paraId="7E771C2E" w14:textId="77777777" w:rsidR="00B00E32" w:rsidRPr="003F5EC8" w:rsidRDefault="00B00E32" w:rsidP="00B00E32">
      <w:pPr>
        <w:pStyle w:val="ListParagraph"/>
        <w:ind w:left="360"/>
        <w:rPr>
          <w:rFonts w:asciiTheme="minorHAnsi" w:hAnsiTheme="minorHAnsi" w:cstheme="minorHAnsi"/>
        </w:rPr>
      </w:pPr>
    </w:p>
    <w:p w14:paraId="04EDF15F" w14:textId="71AA2CE3" w:rsidR="00B00E32" w:rsidRPr="003F5EC8" w:rsidRDefault="00B00E32" w:rsidP="00B00E32">
      <w:pPr>
        <w:pStyle w:val="ListParagraph"/>
        <w:rPr>
          <w:rFonts w:asciiTheme="minorHAnsi" w:hAnsiTheme="minorHAnsi" w:cstheme="minorHAnsi"/>
        </w:rPr>
      </w:pPr>
      <w:r w:rsidRPr="003F5EC8">
        <w:rPr>
          <w:rFonts w:asciiTheme="minorHAnsi" w:hAnsiTheme="minorHAnsi" w:cstheme="minorHAnsi"/>
        </w:rPr>
        <w:lastRenderedPageBreak/>
        <w:t>CREATE KEYSPACE &lt;IIT id&gt; WITH REPLICATION = { 'class' : '</w:t>
      </w:r>
      <w:proofErr w:type="spellStart"/>
      <w:r w:rsidRPr="003F5EC8">
        <w:rPr>
          <w:rFonts w:asciiTheme="minorHAnsi" w:hAnsiTheme="minorHAnsi" w:cstheme="minorHAnsi"/>
        </w:rPr>
        <w:t>SimpleStrategy</w:t>
      </w:r>
      <w:proofErr w:type="spellEnd"/>
      <w:r w:rsidRPr="003F5EC8">
        <w:rPr>
          <w:rFonts w:asciiTheme="minorHAnsi" w:hAnsiTheme="minorHAnsi" w:cstheme="minorHAnsi"/>
        </w:rPr>
        <w:t>', '</w:t>
      </w:r>
      <w:proofErr w:type="spellStart"/>
      <w:r w:rsidRPr="003F5EC8">
        <w:rPr>
          <w:rFonts w:asciiTheme="minorHAnsi" w:hAnsiTheme="minorHAnsi" w:cstheme="minorHAnsi"/>
        </w:rPr>
        <w:t>replication_factor</w:t>
      </w:r>
      <w:proofErr w:type="spellEnd"/>
      <w:r w:rsidRPr="003F5EC8">
        <w:rPr>
          <w:rFonts w:asciiTheme="minorHAnsi" w:hAnsiTheme="minorHAnsi" w:cstheme="minorHAnsi"/>
        </w:rPr>
        <w:t>' : 1 };</w:t>
      </w:r>
    </w:p>
    <w:p w14:paraId="2888ED7D" w14:textId="280B92FA" w:rsidR="005A00D3" w:rsidRPr="003F5EC8" w:rsidRDefault="005A00D3" w:rsidP="00B00E32">
      <w:pPr>
        <w:pStyle w:val="ListParagraph"/>
        <w:rPr>
          <w:rFonts w:asciiTheme="minorHAnsi" w:hAnsiTheme="minorHAnsi" w:cstheme="minorHAnsi"/>
        </w:rPr>
      </w:pPr>
    </w:p>
    <w:p w14:paraId="5F124DFF" w14:textId="5CF5A2BF" w:rsidR="005A00D3" w:rsidRPr="003F5EC8" w:rsidRDefault="005A00D3" w:rsidP="00B00E32">
      <w:pPr>
        <w:pStyle w:val="ListParagraph"/>
        <w:rPr>
          <w:rFonts w:asciiTheme="minorHAnsi" w:hAnsiTheme="minorHAnsi" w:cstheme="minorHAnsi"/>
        </w:rPr>
      </w:pPr>
      <w:r w:rsidRPr="003F5EC8">
        <w:rPr>
          <w:rFonts w:asciiTheme="minorHAnsi" w:hAnsiTheme="minorHAnsi" w:cstheme="minorHAnsi"/>
        </w:rPr>
        <w:t>For example, you might write:</w:t>
      </w:r>
    </w:p>
    <w:p w14:paraId="56715074" w14:textId="54284E87" w:rsidR="005A00D3" w:rsidRPr="003F5EC8" w:rsidRDefault="005A00D3" w:rsidP="00B00E32">
      <w:pPr>
        <w:pStyle w:val="ListParagraph"/>
        <w:rPr>
          <w:rFonts w:asciiTheme="minorHAnsi" w:hAnsiTheme="minorHAnsi" w:cstheme="minorHAnsi"/>
        </w:rPr>
      </w:pPr>
    </w:p>
    <w:p w14:paraId="5BA58331" w14:textId="0EB9E6A3" w:rsidR="005A00D3" w:rsidRPr="003F5EC8" w:rsidRDefault="005A00D3" w:rsidP="005A00D3">
      <w:pPr>
        <w:pStyle w:val="ListParagraph"/>
        <w:rPr>
          <w:rFonts w:asciiTheme="minorHAnsi" w:hAnsiTheme="minorHAnsi" w:cstheme="minorHAnsi"/>
        </w:rPr>
      </w:pPr>
      <w:r w:rsidRPr="003F5EC8">
        <w:rPr>
          <w:rFonts w:asciiTheme="minorHAnsi" w:hAnsiTheme="minorHAnsi" w:cstheme="minorHAnsi"/>
        </w:rPr>
        <w:t xml:space="preserve">CREATE KEYSPACE </w:t>
      </w:r>
      <w:r w:rsidR="00134979">
        <w:rPr>
          <w:rFonts w:asciiTheme="minorHAnsi" w:hAnsiTheme="minorHAnsi" w:cstheme="minorHAnsi"/>
        </w:rPr>
        <w:t>A</w:t>
      </w:r>
      <w:r w:rsidRPr="003F5EC8">
        <w:rPr>
          <w:rFonts w:asciiTheme="minorHAnsi" w:hAnsiTheme="minorHAnsi" w:cstheme="minorHAnsi"/>
        </w:rPr>
        <w:t>1234567 WITH REPLICATION = { 'class' : '</w:t>
      </w:r>
      <w:proofErr w:type="spellStart"/>
      <w:r w:rsidRPr="003F5EC8">
        <w:rPr>
          <w:rFonts w:asciiTheme="minorHAnsi" w:hAnsiTheme="minorHAnsi" w:cstheme="minorHAnsi"/>
        </w:rPr>
        <w:t>SimpleStrategy</w:t>
      </w:r>
      <w:proofErr w:type="spellEnd"/>
      <w:r w:rsidRPr="003F5EC8">
        <w:rPr>
          <w:rFonts w:asciiTheme="minorHAnsi" w:hAnsiTheme="minorHAnsi" w:cstheme="minorHAnsi"/>
        </w:rPr>
        <w:t>', '</w:t>
      </w:r>
      <w:proofErr w:type="spellStart"/>
      <w:r w:rsidRPr="003F5EC8">
        <w:rPr>
          <w:rFonts w:asciiTheme="minorHAnsi" w:hAnsiTheme="minorHAnsi" w:cstheme="minorHAnsi"/>
        </w:rPr>
        <w:t>replication_factor</w:t>
      </w:r>
      <w:proofErr w:type="spellEnd"/>
      <w:r w:rsidRPr="003F5EC8">
        <w:rPr>
          <w:rFonts w:asciiTheme="minorHAnsi" w:hAnsiTheme="minorHAnsi" w:cstheme="minorHAnsi"/>
        </w:rPr>
        <w:t>' : 1 };</w:t>
      </w:r>
    </w:p>
    <w:p w14:paraId="29596976" w14:textId="77777777" w:rsidR="005A00D3" w:rsidRPr="003F5EC8" w:rsidRDefault="005A00D3" w:rsidP="00B00E32">
      <w:pPr>
        <w:pStyle w:val="ListParagraph"/>
        <w:rPr>
          <w:rFonts w:asciiTheme="minorHAnsi" w:hAnsiTheme="minorHAnsi" w:cstheme="minorHAnsi"/>
        </w:rPr>
      </w:pPr>
    </w:p>
    <w:p w14:paraId="03B7DB3D" w14:textId="77777777" w:rsidR="00B00E32" w:rsidRPr="003F5EC8" w:rsidRDefault="00B00E32" w:rsidP="00B00E32">
      <w:pPr>
        <w:pStyle w:val="ListParagraph"/>
        <w:rPr>
          <w:rFonts w:asciiTheme="minorHAnsi" w:hAnsiTheme="minorHAnsi" w:cstheme="minorHAnsi"/>
        </w:rPr>
      </w:pPr>
    </w:p>
    <w:p w14:paraId="37517412" w14:textId="11AD1DD3" w:rsidR="00B00E32" w:rsidRPr="003F5EC8" w:rsidRDefault="00B00E32" w:rsidP="00B00E32">
      <w:pPr>
        <w:pStyle w:val="ListParagraph"/>
        <w:numPr>
          <w:ilvl w:val="0"/>
          <w:numId w:val="4"/>
        </w:numPr>
        <w:spacing w:after="200" w:line="276" w:lineRule="auto"/>
        <w:rPr>
          <w:rFonts w:asciiTheme="minorHAnsi" w:hAnsiTheme="minorHAnsi" w:cstheme="minorHAnsi"/>
        </w:rPr>
      </w:pPr>
      <w:r w:rsidRPr="003F5EC8">
        <w:rPr>
          <w:rFonts w:asciiTheme="minorHAnsi" w:hAnsiTheme="minorHAnsi" w:cstheme="minorHAnsi"/>
        </w:rPr>
        <w:t xml:space="preserve">Then execute this file in the CQL shell </w:t>
      </w:r>
      <w:r w:rsidR="002B4DFD" w:rsidRPr="003F5EC8">
        <w:rPr>
          <w:rFonts w:asciiTheme="minorHAnsi" w:hAnsiTheme="minorHAnsi" w:cstheme="minorHAnsi"/>
        </w:rPr>
        <w:t xml:space="preserve">using the </w:t>
      </w:r>
      <w:proofErr w:type="spellStart"/>
      <w:r w:rsidR="002B4DFD" w:rsidRPr="003F5EC8">
        <w:rPr>
          <w:rFonts w:asciiTheme="minorHAnsi" w:hAnsiTheme="minorHAnsi" w:cstheme="minorHAnsi"/>
        </w:rPr>
        <w:t>Cqlsh</w:t>
      </w:r>
      <w:proofErr w:type="spellEnd"/>
      <w:r w:rsidR="002B4DFD" w:rsidRPr="003F5EC8">
        <w:rPr>
          <w:rFonts w:asciiTheme="minorHAnsi" w:hAnsiTheme="minorHAnsi" w:cstheme="minorHAnsi"/>
        </w:rPr>
        <w:t xml:space="preserve">-Term </w:t>
      </w:r>
      <w:r w:rsidRPr="003F5EC8">
        <w:rPr>
          <w:rFonts w:asciiTheme="minorHAnsi" w:hAnsiTheme="minorHAnsi" w:cstheme="minorHAnsi"/>
        </w:rPr>
        <w:t>as follows…</w:t>
      </w:r>
    </w:p>
    <w:p w14:paraId="3EF3D6C6" w14:textId="77777777" w:rsidR="00B00E32" w:rsidRPr="003F5EC8" w:rsidRDefault="00B00E32" w:rsidP="00B00E32">
      <w:pPr>
        <w:pStyle w:val="ListParagraph"/>
        <w:spacing w:after="200" w:line="276" w:lineRule="auto"/>
        <w:ind w:left="360"/>
        <w:rPr>
          <w:rFonts w:asciiTheme="minorHAnsi" w:hAnsiTheme="minorHAnsi" w:cstheme="minorHAnsi"/>
        </w:rPr>
      </w:pPr>
    </w:p>
    <w:p w14:paraId="4ADEB6F9" w14:textId="576E2E1F" w:rsidR="00B00E32" w:rsidRPr="003F5EC8" w:rsidRDefault="00B00E32" w:rsidP="00B00E32">
      <w:pPr>
        <w:pStyle w:val="ListParagraph"/>
        <w:rPr>
          <w:rFonts w:asciiTheme="minorHAnsi" w:hAnsiTheme="minorHAnsi" w:cstheme="minorHAnsi"/>
        </w:rPr>
      </w:pPr>
      <w:r w:rsidRPr="003F5EC8">
        <w:rPr>
          <w:rFonts w:asciiTheme="minorHAnsi" w:hAnsiTheme="minorHAnsi" w:cstheme="minorHAnsi"/>
        </w:rPr>
        <w:t>source ‘./</w:t>
      </w:r>
      <w:proofErr w:type="spellStart"/>
      <w:r w:rsidRPr="003F5EC8">
        <w:rPr>
          <w:rFonts w:asciiTheme="minorHAnsi" w:hAnsiTheme="minorHAnsi" w:cstheme="minorHAnsi"/>
        </w:rPr>
        <w:t>init.cql</w:t>
      </w:r>
      <w:proofErr w:type="spellEnd"/>
      <w:r w:rsidRPr="003F5EC8">
        <w:rPr>
          <w:rFonts w:asciiTheme="minorHAnsi" w:hAnsiTheme="minorHAnsi" w:cstheme="minorHAnsi"/>
        </w:rPr>
        <w:t>’</w:t>
      </w:r>
      <w:r w:rsidR="007D4C45" w:rsidRPr="003F5EC8">
        <w:rPr>
          <w:rFonts w:asciiTheme="minorHAnsi" w:hAnsiTheme="minorHAnsi" w:cstheme="minorHAnsi"/>
        </w:rPr>
        <w:t>;</w:t>
      </w:r>
    </w:p>
    <w:p w14:paraId="38EC3567" w14:textId="77777777" w:rsidR="002B4DFD" w:rsidRPr="003F5EC8" w:rsidRDefault="002B4DFD" w:rsidP="00B00E32">
      <w:pPr>
        <w:pStyle w:val="ListParagraph"/>
        <w:rPr>
          <w:rFonts w:asciiTheme="minorHAnsi" w:hAnsiTheme="minorHAnsi" w:cstheme="minorHAnsi"/>
        </w:rPr>
      </w:pPr>
    </w:p>
    <w:p w14:paraId="19B648C7" w14:textId="2B855C6C" w:rsidR="002B4DFD" w:rsidRPr="003F5EC8" w:rsidRDefault="002B4DFD" w:rsidP="002B4DFD">
      <w:pPr>
        <w:pStyle w:val="ListParagraph"/>
        <w:numPr>
          <w:ilvl w:val="0"/>
          <w:numId w:val="4"/>
        </w:numPr>
        <w:rPr>
          <w:rFonts w:asciiTheme="minorHAnsi" w:hAnsiTheme="minorHAnsi" w:cstheme="minorHAnsi"/>
        </w:rPr>
      </w:pPr>
      <w:r w:rsidRPr="003F5EC8">
        <w:rPr>
          <w:rFonts w:asciiTheme="minorHAnsi" w:hAnsiTheme="minorHAnsi" w:cstheme="minorHAnsi"/>
        </w:rPr>
        <w:t xml:space="preserve">To check if your script file has created a </w:t>
      </w:r>
      <w:proofErr w:type="spellStart"/>
      <w:r w:rsidRPr="003F5EC8">
        <w:rPr>
          <w:rFonts w:asciiTheme="minorHAnsi" w:hAnsiTheme="minorHAnsi" w:cstheme="minorHAnsi"/>
        </w:rPr>
        <w:t>keyspace</w:t>
      </w:r>
      <w:proofErr w:type="spellEnd"/>
      <w:r w:rsidRPr="003F5EC8">
        <w:rPr>
          <w:rFonts w:asciiTheme="minorHAnsi" w:hAnsiTheme="minorHAnsi" w:cstheme="minorHAnsi"/>
        </w:rPr>
        <w:t xml:space="preserve"> execute the following in the CQL shell:</w:t>
      </w:r>
    </w:p>
    <w:p w14:paraId="36376112" w14:textId="1E977DDD" w:rsidR="002B4DFD" w:rsidRPr="003F5EC8" w:rsidRDefault="002B4DFD" w:rsidP="002B4DFD">
      <w:pPr>
        <w:rPr>
          <w:rFonts w:cstheme="minorHAnsi"/>
        </w:rPr>
      </w:pPr>
    </w:p>
    <w:p w14:paraId="34C44A7F" w14:textId="27D38BD7" w:rsidR="002B4DFD" w:rsidRPr="003F5EC8" w:rsidRDefault="002B4DFD" w:rsidP="002B4DFD">
      <w:pPr>
        <w:ind w:left="720"/>
        <w:rPr>
          <w:rFonts w:cstheme="minorHAnsi"/>
        </w:rPr>
      </w:pPr>
      <w:r w:rsidRPr="003F5EC8">
        <w:rPr>
          <w:rFonts w:cstheme="minorHAnsi"/>
        </w:rPr>
        <w:t xml:space="preserve">describe </w:t>
      </w:r>
      <w:proofErr w:type="spellStart"/>
      <w:r w:rsidRPr="003F5EC8">
        <w:rPr>
          <w:rFonts w:cstheme="minorHAnsi"/>
        </w:rPr>
        <w:t>keyspaces</w:t>
      </w:r>
      <w:proofErr w:type="spellEnd"/>
      <w:r w:rsidRPr="003F5EC8">
        <w:rPr>
          <w:rFonts w:cstheme="minorHAnsi"/>
        </w:rPr>
        <w:t>;</w:t>
      </w:r>
    </w:p>
    <w:p w14:paraId="294ABC78" w14:textId="77777777" w:rsidR="00134979" w:rsidRDefault="00134979" w:rsidP="00134979">
      <w:pPr>
        <w:rPr>
          <w:rFonts w:cstheme="minorHAnsi"/>
        </w:rPr>
      </w:pPr>
    </w:p>
    <w:p w14:paraId="5DAE4A0B" w14:textId="13F4BB54" w:rsidR="00134979" w:rsidRDefault="00134979" w:rsidP="00134979">
      <w:pPr>
        <w:rPr>
          <w:rFonts w:cstheme="minorHAnsi"/>
        </w:rPr>
      </w:pPr>
      <w:r>
        <w:rPr>
          <w:rFonts w:cstheme="minorHAnsi"/>
        </w:rPr>
        <w:t xml:space="preserve">        Note, Cassandra changes all unquoted strings such as A1234567 to lowercase (a1234567).</w:t>
      </w:r>
    </w:p>
    <w:p w14:paraId="1B57D78B" w14:textId="77777777" w:rsidR="00134979" w:rsidRPr="00134979" w:rsidRDefault="00134979" w:rsidP="00134979">
      <w:pPr>
        <w:rPr>
          <w:rFonts w:cstheme="minorHAnsi"/>
        </w:rPr>
      </w:pPr>
    </w:p>
    <w:p w14:paraId="5D1E3F87" w14:textId="5F650864" w:rsidR="00B00E32" w:rsidRPr="003F5EC8" w:rsidRDefault="00B00E32" w:rsidP="00B00E32">
      <w:pPr>
        <w:pStyle w:val="ListParagraph"/>
        <w:numPr>
          <w:ilvl w:val="0"/>
          <w:numId w:val="4"/>
        </w:numPr>
        <w:spacing w:after="200" w:line="276" w:lineRule="auto"/>
        <w:rPr>
          <w:rFonts w:asciiTheme="minorHAnsi" w:hAnsiTheme="minorHAnsi" w:cstheme="minorHAnsi"/>
        </w:rPr>
      </w:pPr>
      <w:r w:rsidRPr="003F5EC8">
        <w:rPr>
          <w:rFonts w:asciiTheme="minorHAnsi" w:hAnsiTheme="minorHAnsi" w:cstheme="minorHAnsi"/>
        </w:rPr>
        <w:t xml:space="preserve">At this point you have created a </w:t>
      </w:r>
      <w:proofErr w:type="spellStart"/>
      <w:r w:rsidRPr="003F5EC8">
        <w:rPr>
          <w:rFonts w:asciiTheme="minorHAnsi" w:hAnsiTheme="minorHAnsi" w:cstheme="minorHAnsi"/>
        </w:rPr>
        <w:t>keyspace</w:t>
      </w:r>
      <w:proofErr w:type="spellEnd"/>
      <w:r w:rsidRPr="003F5EC8">
        <w:rPr>
          <w:rFonts w:asciiTheme="minorHAnsi" w:hAnsiTheme="minorHAnsi" w:cstheme="minorHAnsi"/>
        </w:rPr>
        <w:t xml:space="preserve"> unique to you. </w:t>
      </w:r>
      <w:r w:rsidR="005A00D3" w:rsidRPr="003F5EC8">
        <w:rPr>
          <w:rFonts w:asciiTheme="minorHAnsi" w:hAnsiTheme="minorHAnsi" w:cstheme="minorHAnsi"/>
        </w:rPr>
        <w:t>So,</w:t>
      </w:r>
      <w:r w:rsidRPr="003F5EC8">
        <w:rPr>
          <w:rFonts w:asciiTheme="minorHAnsi" w:hAnsiTheme="minorHAnsi" w:cstheme="minorHAnsi"/>
        </w:rPr>
        <w:t xml:space="preserve"> make that </w:t>
      </w:r>
      <w:proofErr w:type="spellStart"/>
      <w:r w:rsidRPr="003F5EC8">
        <w:rPr>
          <w:rFonts w:asciiTheme="minorHAnsi" w:hAnsiTheme="minorHAnsi" w:cstheme="minorHAnsi"/>
        </w:rPr>
        <w:t>keyspace</w:t>
      </w:r>
      <w:proofErr w:type="spellEnd"/>
      <w:r w:rsidRPr="003F5EC8">
        <w:rPr>
          <w:rFonts w:asciiTheme="minorHAnsi" w:hAnsiTheme="minorHAnsi" w:cstheme="minorHAnsi"/>
        </w:rPr>
        <w:t xml:space="preserve"> the default  by entering</w:t>
      </w:r>
      <w:r w:rsidR="002B4DFD" w:rsidRPr="003F5EC8">
        <w:rPr>
          <w:rFonts w:asciiTheme="minorHAnsi" w:hAnsiTheme="minorHAnsi" w:cstheme="minorHAnsi"/>
        </w:rPr>
        <w:t xml:space="preserve"> the following into the CQL shell:</w:t>
      </w:r>
    </w:p>
    <w:p w14:paraId="50ED5EE8" w14:textId="77777777" w:rsidR="00B00E32" w:rsidRPr="003F5EC8" w:rsidRDefault="00B00E32" w:rsidP="00B00E32">
      <w:pPr>
        <w:pStyle w:val="ListParagraph"/>
        <w:spacing w:after="200" w:line="276" w:lineRule="auto"/>
        <w:ind w:left="360"/>
        <w:rPr>
          <w:rFonts w:asciiTheme="minorHAnsi" w:hAnsiTheme="minorHAnsi" w:cstheme="minorHAnsi"/>
        </w:rPr>
      </w:pPr>
    </w:p>
    <w:p w14:paraId="6C780C69" w14:textId="41FFC031" w:rsidR="00B00E32" w:rsidRPr="003F5EC8" w:rsidRDefault="00B00E32" w:rsidP="00B00E32">
      <w:pPr>
        <w:pStyle w:val="ListParagraph"/>
        <w:rPr>
          <w:rFonts w:asciiTheme="minorHAnsi" w:hAnsiTheme="minorHAnsi" w:cstheme="minorHAnsi"/>
        </w:rPr>
      </w:pPr>
      <w:r w:rsidRPr="003F5EC8">
        <w:rPr>
          <w:rFonts w:asciiTheme="minorHAnsi" w:hAnsiTheme="minorHAnsi" w:cstheme="minorHAnsi"/>
        </w:rPr>
        <w:t>USE &lt;IIT id&gt;;</w:t>
      </w:r>
    </w:p>
    <w:p w14:paraId="0B7CE5CE" w14:textId="5188C6AF" w:rsidR="005A00D3" w:rsidRPr="003F5EC8" w:rsidRDefault="005A00D3" w:rsidP="00B00E32">
      <w:pPr>
        <w:pStyle w:val="ListParagraph"/>
        <w:rPr>
          <w:rFonts w:asciiTheme="minorHAnsi" w:hAnsiTheme="minorHAnsi" w:cstheme="minorHAnsi"/>
        </w:rPr>
      </w:pPr>
    </w:p>
    <w:p w14:paraId="073AFFEB" w14:textId="111649F0" w:rsidR="005A00D3" w:rsidRPr="003F5EC8" w:rsidRDefault="005A00D3" w:rsidP="00B00E32">
      <w:pPr>
        <w:pStyle w:val="ListParagraph"/>
        <w:rPr>
          <w:rFonts w:asciiTheme="minorHAnsi" w:hAnsiTheme="minorHAnsi" w:cstheme="minorHAnsi"/>
        </w:rPr>
      </w:pPr>
      <w:r w:rsidRPr="003F5EC8">
        <w:rPr>
          <w:rFonts w:asciiTheme="minorHAnsi" w:hAnsiTheme="minorHAnsi" w:cstheme="minorHAnsi"/>
        </w:rPr>
        <w:t xml:space="preserve">For example, </w:t>
      </w:r>
    </w:p>
    <w:p w14:paraId="1F1F26C0" w14:textId="07AAB1CC" w:rsidR="005A00D3" w:rsidRPr="003F5EC8" w:rsidRDefault="005A00D3" w:rsidP="00B00E32">
      <w:pPr>
        <w:pStyle w:val="ListParagraph"/>
        <w:rPr>
          <w:rFonts w:asciiTheme="minorHAnsi" w:hAnsiTheme="minorHAnsi" w:cstheme="minorHAnsi"/>
        </w:rPr>
      </w:pPr>
    </w:p>
    <w:p w14:paraId="3A738194" w14:textId="43751ABE" w:rsidR="005A00D3" w:rsidRPr="003F5EC8" w:rsidRDefault="005A00D3" w:rsidP="00B00E32">
      <w:pPr>
        <w:pStyle w:val="ListParagraph"/>
        <w:rPr>
          <w:rFonts w:asciiTheme="minorHAnsi" w:hAnsiTheme="minorHAnsi" w:cstheme="minorHAnsi"/>
        </w:rPr>
      </w:pPr>
      <w:r w:rsidRPr="003F5EC8">
        <w:rPr>
          <w:rFonts w:asciiTheme="minorHAnsi" w:hAnsiTheme="minorHAnsi" w:cstheme="minorHAnsi"/>
        </w:rPr>
        <w:t>USE A1234567;</w:t>
      </w:r>
      <w:r w:rsidR="00134979">
        <w:rPr>
          <w:rFonts w:asciiTheme="minorHAnsi" w:hAnsiTheme="minorHAnsi" w:cstheme="minorHAnsi"/>
        </w:rPr>
        <w:t xml:space="preserve">           (or equivalently: USE a1234567)</w:t>
      </w:r>
    </w:p>
    <w:p w14:paraId="7AA767A0" w14:textId="77777777" w:rsidR="00B00E32" w:rsidRPr="003F5EC8" w:rsidRDefault="00B00E32" w:rsidP="00B00E32">
      <w:pPr>
        <w:pStyle w:val="ListParagraph"/>
        <w:ind w:left="360"/>
        <w:rPr>
          <w:rFonts w:asciiTheme="minorHAnsi" w:hAnsiTheme="minorHAnsi" w:cstheme="minorHAnsi"/>
        </w:rPr>
      </w:pPr>
    </w:p>
    <w:p w14:paraId="54810756" w14:textId="4156A8D9" w:rsidR="00B00E32" w:rsidRPr="003F5EC8" w:rsidRDefault="00B00E32" w:rsidP="0007054C">
      <w:pPr>
        <w:jc w:val="both"/>
        <w:rPr>
          <w:rFonts w:cstheme="minorHAnsi"/>
        </w:rPr>
      </w:pPr>
      <w:r w:rsidRPr="003F5EC8">
        <w:rPr>
          <w:rFonts w:cstheme="minorHAnsi"/>
        </w:rPr>
        <w:t xml:space="preserve">Now create a file in your working directory called </w:t>
      </w:r>
      <w:r w:rsidRPr="00CC5CB7">
        <w:rPr>
          <w:rFonts w:cstheme="minorHAnsi"/>
          <w:b/>
          <w:bCs/>
        </w:rPr>
        <w:t>ex2.cql</w:t>
      </w:r>
      <w:r w:rsidR="002B4DFD" w:rsidRPr="003F5EC8">
        <w:rPr>
          <w:rFonts w:cstheme="minorHAnsi"/>
        </w:rPr>
        <w:t xml:space="preserve"> using the Edit-Term</w:t>
      </w:r>
      <w:r w:rsidR="0007054C" w:rsidRPr="003F5EC8">
        <w:rPr>
          <w:rFonts w:cstheme="minorHAnsi"/>
        </w:rPr>
        <w:t xml:space="preserve"> (or PC/MAC and </w:t>
      </w:r>
      <w:proofErr w:type="spellStart"/>
      <w:r w:rsidR="0007054C" w:rsidRPr="003F5EC8">
        <w:rPr>
          <w:rFonts w:cstheme="minorHAnsi"/>
        </w:rPr>
        <w:t>scp</w:t>
      </w:r>
      <w:proofErr w:type="spellEnd"/>
      <w:r w:rsidR="0007054C" w:rsidRPr="003F5EC8">
        <w:rPr>
          <w:rFonts w:cstheme="minorHAnsi"/>
        </w:rPr>
        <w:t>)</w:t>
      </w:r>
      <w:r w:rsidR="002B4DFD" w:rsidRPr="003F5EC8">
        <w:rPr>
          <w:rFonts w:cstheme="minorHAnsi"/>
        </w:rPr>
        <w:t>.</w:t>
      </w:r>
      <w:r w:rsidR="00CC5CB7">
        <w:rPr>
          <w:rFonts w:cstheme="minorHAnsi"/>
        </w:rPr>
        <w:t xml:space="preserve"> </w:t>
      </w:r>
      <w:r w:rsidRPr="003F5EC8">
        <w:rPr>
          <w:rFonts w:cstheme="minorHAnsi"/>
        </w:rPr>
        <w:t>In this file write the command to create a table named ‘Music’ with the following characteristics:</w:t>
      </w:r>
    </w:p>
    <w:p w14:paraId="302DCFB6" w14:textId="77777777" w:rsidR="00B00E32" w:rsidRPr="003F5EC8" w:rsidRDefault="00B00E32" w:rsidP="00B00E32">
      <w:pPr>
        <w:rPr>
          <w:rFonts w:cstheme="minorHAnsi"/>
        </w:rPr>
      </w:pPr>
    </w:p>
    <w:tbl>
      <w:tblPr>
        <w:tblStyle w:val="LightList-Accent1"/>
        <w:tblW w:w="0" w:type="auto"/>
        <w:tblLook w:val="04A0" w:firstRow="1" w:lastRow="0" w:firstColumn="1" w:lastColumn="0" w:noHBand="0" w:noVBand="1"/>
      </w:tblPr>
      <w:tblGrid>
        <w:gridCol w:w="3122"/>
        <w:gridCol w:w="3111"/>
        <w:gridCol w:w="3107"/>
      </w:tblGrid>
      <w:tr w:rsidR="00B00E32" w:rsidRPr="003F5EC8" w14:paraId="3D8BC556" w14:textId="77777777" w:rsidTr="002D1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5035D5C" w14:textId="77777777" w:rsidR="00B00E32" w:rsidRPr="003F5EC8" w:rsidRDefault="00B00E32" w:rsidP="002D132C">
            <w:pPr>
              <w:rPr>
                <w:rFonts w:cstheme="minorHAnsi"/>
              </w:rPr>
            </w:pPr>
            <w:r w:rsidRPr="003F5EC8">
              <w:rPr>
                <w:rFonts w:cstheme="minorHAnsi"/>
              </w:rPr>
              <w:t>Attribute Name</w:t>
            </w:r>
          </w:p>
        </w:tc>
        <w:tc>
          <w:tcPr>
            <w:tcW w:w="3192" w:type="dxa"/>
          </w:tcPr>
          <w:p w14:paraId="1D217A93" w14:textId="77777777" w:rsidR="00B00E32" w:rsidRPr="003F5EC8" w:rsidRDefault="00B00E32" w:rsidP="002D132C">
            <w:pPr>
              <w:cnfStyle w:val="100000000000" w:firstRow="1" w:lastRow="0" w:firstColumn="0" w:lastColumn="0" w:oddVBand="0" w:evenVBand="0" w:oddHBand="0" w:evenHBand="0" w:firstRowFirstColumn="0" w:firstRowLastColumn="0" w:lastRowFirstColumn="0" w:lastRowLastColumn="0"/>
              <w:rPr>
                <w:rFonts w:cstheme="minorHAnsi"/>
              </w:rPr>
            </w:pPr>
            <w:r w:rsidRPr="003F5EC8">
              <w:rPr>
                <w:rFonts w:cstheme="minorHAnsi"/>
              </w:rPr>
              <w:t>Attribute Type</w:t>
            </w:r>
          </w:p>
        </w:tc>
        <w:tc>
          <w:tcPr>
            <w:tcW w:w="3192" w:type="dxa"/>
          </w:tcPr>
          <w:p w14:paraId="28681F76" w14:textId="77777777" w:rsidR="00B00E32" w:rsidRPr="003F5EC8" w:rsidRDefault="00B00E32" w:rsidP="002D132C">
            <w:pPr>
              <w:cnfStyle w:val="100000000000" w:firstRow="1" w:lastRow="0" w:firstColumn="0" w:lastColumn="0" w:oddVBand="0" w:evenVBand="0" w:oddHBand="0" w:evenHBand="0" w:firstRowFirstColumn="0" w:firstRowLastColumn="0" w:lastRowFirstColumn="0" w:lastRowLastColumn="0"/>
              <w:rPr>
                <w:rFonts w:cstheme="minorHAnsi"/>
              </w:rPr>
            </w:pPr>
            <w:r w:rsidRPr="003F5EC8">
              <w:rPr>
                <w:rFonts w:cstheme="minorHAnsi"/>
              </w:rPr>
              <w:t>Primary Key / Cluster Key</w:t>
            </w:r>
          </w:p>
        </w:tc>
      </w:tr>
      <w:tr w:rsidR="00B00E32" w:rsidRPr="003F5EC8" w14:paraId="3423EE1B"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61E5B6B" w14:textId="77777777" w:rsidR="00B00E32" w:rsidRPr="003F5EC8" w:rsidRDefault="00B00E32" w:rsidP="002D132C">
            <w:pPr>
              <w:rPr>
                <w:rFonts w:cstheme="minorHAnsi"/>
              </w:rPr>
            </w:pPr>
            <w:proofErr w:type="spellStart"/>
            <w:r w:rsidRPr="003F5EC8">
              <w:rPr>
                <w:rFonts w:cstheme="minorHAnsi"/>
              </w:rPr>
              <w:t>artistName</w:t>
            </w:r>
            <w:proofErr w:type="spellEnd"/>
          </w:p>
        </w:tc>
        <w:tc>
          <w:tcPr>
            <w:tcW w:w="3192" w:type="dxa"/>
          </w:tcPr>
          <w:p w14:paraId="45A5F648"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text</w:t>
            </w:r>
          </w:p>
        </w:tc>
        <w:tc>
          <w:tcPr>
            <w:tcW w:w="3192" w:type="dxa"/>
          </w:tcPr>
          <w:p w14:paraId="0AE5FCE7"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Primary Key</w:t>
            </w:r>
          </w:p>
        </w:tc>
      </w:tr>
      <w:tr w:rsidR="00B00E32" w:rsidRPr="003F5EC8" w14:paraId="3CEB4C84" w14:textId="77777777" w:rsidTr="002D132C">
        <w:tc>
          <w:tcPr>
            <w:cnfStyle w:val="001000000000" w:firstRow="0" w:lastRow="0" w:firstColumn="1" w:lastColumn="0" w:oddVBand="0" w:evenVBand="0" w:oddHBand="0" w:evenHBand="0" w:firstRowFirstColumn="0" w:firstRowLastColumn="0" w:lastRowFirstColumn="0" w:lastRowLastColumn="0"/>
            <w:tcW w:w="3192" w:type="dxa"/>
          </w:tcPr>
          <w:p w14:paraId="61724086" w14:textId="77777777" w:rsidR="00B00E32" w:rsidRPr="003F5EC8" w:rsidRDefault="00B00E32" w:rsidP="002D132C">
            <w:pPr>
              <w:rPr>
                <w:rFonts w:cstheme="minorHAnsi"/>
              </w:rPr>
            </w:pPr>
            <w:proofErr w:type="spellStart"/>
            <w:r w:rsidRPr="003F5EC8">
              <w:rPr>
                <w:rFonts w:cstheme="minorHAnsi"/>
              </w:rPr>
              <w:t>albumName</w:t>
            </w:r>
            <w:proofErr w:type="spellEnd"/>
          </w:p>
        </w:tc>
        <w:tc>
          <w:tcPr>
            <w:tcW w:w="3192" w:type="dxa"/>
          </w:tcPr>
          <w:p w14:paraId="77222FCA"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text</w:t>
            </w:r>
          </w:p>
        </w:tc>
        <w:tc>
          <w:tcPr>
            <w:tcW w:w="3192" w:type="dxa"/>
          </w:tcPr>
          <w:p w14:paraId="759053C9"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Cluster Key</w:t>
            </w:r>
          </w:p>
        </w:tc>
      </w:tr>
      <w:tr w:rsidR="00B00E32" w:rsidRPr="003F5EC8" w14:paraId="715C8D6E"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9E33F98" w14:textId="77777777" w:rsidR="00B00E32" w:rsidRPr="003F5EC8" w:rsidRDefault="00B00E32" w:rsidP="002D132C">
            <w:pPr>
              <w:rPr>
                <w:rFonts w:cstheme="minorHAnsi"/>
              </w:rPr>
            </w:pPr>
            <w:proofErr w:type="spellStart"/>
            <w:r w:rsidRPr="003F5EC8">
              <w:rPr>
                <w:rFonts w:cstheme="minorHAnsi"/>
              </w:rPr>
              <w:t>numberSold</w:t>
            </w:r>
            <w:proofErr w:type="spellEnd"/>
          </w:p>
        </w:tc>
        <w:tc>
          <w:tcPr>
            <w:tcW w:w="3192" w:type="dxa"/>
          </w:tcPr>
          <w:p w14:paraId="0E0B6351"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int</w:t>
            </w:r>
          </w:p>
        </w:tc>
        <w:tc>
          <w:tcPr>
            <w:tcW w:w="3192" w:type="dxa"/>
          </w:tcPr>
          <w:p w14:paraId="65EDDDA2"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Non Key Column</w:t>
            </w:r>
          </w:p>
        </w:tc>
      </w:tr>
      <w:tr w:rsidR="00B00E32" w:rsidRPr="003F5EC8" w14:paraId="49E4841A" w14:textId="77777777" w:rsidTr="002D132C">
        <w:tc>
          <w:tcPr>
            <w:cnfStyle w:val="001000000000" w:firstRow="0" w:lastRow="0" w:firstColumn="1" w:lastColumn="0" w:oddVBand="0" w:evenVBand="0" w:oddHBand="0" w:evenHBand="0" w:firstRowFirstColumn="0" w:firstRowLastColumn="0" w:lastRowFirstColumn="0" w:lastRowLastColumn="0"/>
            <w:tcW w:w="3192" w:type="dxa"/>
          </w:tcPr>
          <w:p w14:paraId="06AA9F4A" w14:textId="34B40274" w:rsidR="00B00E32" w:rsidRPr="003F5EC8" w:rsidRDefault="007858C0" w:rsidP="002D132C">
            <w:pPr>
              <w:rPr>
                <w:rFonts w:cstheme="minorHAnsi"/>
              </w:rPr>
            </w:pPr>
            <w:r>
              <w:rPr>
                <w:rFonts w:cstheme="minorHAnsi"/>
              </w:rPr>
              <w:t>c</w:t>
            </w:r>
            <w:r w:rsidR="00B00E32" w:rsidRPr="003F5EC8">
              <w:rPr>
                <w:rFonts w:cstheme="minorHAnsi"/>
              </w:rPr>
              <w:t>ost</w:t>
            </w:r>
          </w:p>
        </w:tc>
        <w:tc>
          <w:tcPr>
            <w:tcW w:w="3192" w:type="dxa"/>
          </w:tcPr>
          <w:p w14:paraId="5AAD83C4"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int</w:t>
            </w:r>
          </w:p>
        </w:tc>
        <w:tc>
          <w:tcPr>
            <w:tcW w:w="3192" w:type="dxa"/>
          </w:tcPr>
          <w:p w14:paraId="4DA4E4A6"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Non Key Column</w:t>
            </w:r>
          </w:p>
        </w:tc>
      </w:tr>
    </w:tbl>
    <w:p w14:paraId="5EACC471" w14:textId="77777777" w:rsidR="00B00E32" w:rsidRPr="003F5EC8" w:rsidRDefault="00B00E32" w:rsidP="00B00E32">
      <w:pPr>
        <w:rPr>
          <w:rFonts w:cstheme="minorHAnsi"/>
        </w:rPr>
      </w:pPr>
    </w:p>
    <w:p w14:paraId="5B2F8909" w14:textId="77777777" w:rsidR="00F00BCF" w:rsidRPr="003F5EC8" w:rsidRDefault="00B00E32" w:rsidP="00B00E32">
      <w:pPr>
        <w:rPr>
          <w:rFonts w:cstheme="minorHAnsi"/>
        </w:rPr>
      </w:pPr>
      <w:r w:rsidRPr="003F5EC8">
        <w:rPr>
          <w:rFonts w:cstheme="minorHAnsi"/>
        </w:rPr>
        <w:t xml:space="preserve">Execute </w:t>
      </w:r>
      <w:r w:rsidRPr="00AD688D">
        <w:rPr>
          <w:rFonts w:cstheme="minorHAnsi"/>
          <w:b/>
          <w:bCs/>
        </w:rPr>
        <w:t>ex2.cql</w:t>
      </w:r>
      <w:r w:rsidR="002B4DFD" w:rsidRPr="003F5EC8">
        <w:rPr>
          <w:rFonts w:cstheme="minorHAnsi"/>
        </w:rPr>
        <w:t xml:space="preserve"> in the CQL shell. </w:t>
      </w:r>
      <w:r w:rsidRPr="003F5EC8">
        <w:rPr>
          <w:rFonts w:cstheme="minorHAnsi"/>
        </w:rPr>
        <w:t>Then execute the shell command ‘</w:t>
      </w:r>
      <w:r w:rsidRPr="00AD688D">
        <w:rPr>
          <w:rFonts w:cstheme="minorHAnsi"/>
          <w:b/>
          <w:bCs/>
        </w:rPr>
        <w:t>DESCRIBE TABLE Music</w:t>
      </w:r>
      <w:r w:rsidR="00F00BCF" w:rsidRPr="003F5EC8">
        <w:rPr>
          <w:rFonts w:cstheme="minorHAnsi"/>
        </w:rPr>
        <w:t>’.</w:t>
      </w:r>
    </w:p>
    <w:p w14:paraId="7667CC1F" w14:textId="77777777" w:rsidR="00F00BCF" w:rsidRPr="003F5EC8" w:rsidRDefault="00F00BCF" w:rsidP="00B00E32">
      <w:pPr>
        <w:rPr>
          <w:rFonts w:cstheme="minorHAnsi"/>
        </w:rPr>
      </w:pPr>
    </w:p>
    <w:p w14:paraId="24F90B94" w14:textId="62E43984" w:rsidR="00B00E32" w:rsidRPr="003F5EC8" w:rsidRDefault="00B00E32" w:rsidP="00B00E32">
      <w:pPr>
        <w:rPr>
          <w:rFonts w:cstheme="minorHAnsi"/>
        </w:rPr>
      </w:pPr>
      <w:r w:rsidRPr="003F5EC8">
        <w:rPr>
          <w:rFonts w:cstheme="minorHAnsi"/>
          <w:b/>
          <w:bCs/>
        </w:rPr>
        <w:t xml:space="preserve">include </w:t>
      </w:r>
      <w:r w:rsidR="000E3258" w:rsidRPr="003F5EC8">
        <w:rPr>
          <w:rFonts w:cstheme="minorHAnsi"/>
          <w:b/>
          <w:bCs/>
        </w:rPr>
        <w:t xml:space="preserve">(a) </w:t>
      </w:r>
      <w:r w:rsidR="00F00BCF" w:rsidRPr="003F5EC8">
        <w:rPr>
          <w:rFonts w:cstheme="minorHAnsi"/>
          <w:b/>
          <w:bCs/>
        </w:rPr>
        <w:t xml:space="preserve">the content of the </w:t>
      </w:r>
      <w:r w:rsidR="00686F61" w:rsidRPr="003F5EC8">
        <w:rPr>
          <w:rFonts w:cstheme="minorHAnsi"/>
          <w:b/>
          <w:bCs/>
        </w:rPr>
        <w:t xml:space="preserve">ex2.cql </w:t>
      </w:r>
      <w:r w:rsidR="00F00BCF" w:rsidRPr="003F5EC8">
        <w:rPr>
          <w:rFonts w:cstheme="minorHAnsi"/>
          <w:b/>
          <w:bCs/>
        </w:rPr>
        <w:t xml:space="preserve">file </w:t>
      </w:r>
      <w:r w:rsidR="00686F61" w:rsidRPr="003F5EC8">
        <w:rPr>
          <w:rFonts w:cstheme="minorHAnsi"/>
          <w:b/>
          <w:bCs/>
        </w:rPr>
        <w:t xml:space="preserve">and </w:t>
      </w:r>
      <w:r w:rsidR="000E3258" w:rsidRPr="003F5EC8">
        <w:rPr>
          <w:rFonts w:cstheme="minorHAnsi"/>
          <w:b/>
          <w:bCs/>
        </w:rPr>
        <w:t xml:space="preserve">(b) </w:t>
      </w:r>
      <w:r w:rsidR="00F00BCF" w:rsidRPr="003F5EC8">
        <w:rPr>
          <w:rFonts w:cstheme="minorHAnsi"/>
          <w:b/>
          <w:bCs/>
        </w:rPr>
        <w:t xml:space="preserve">a screenshot of </w:t>
      </w:r>
      <w:r w:rsidRPr="003F5EC8">
        <w:rPr>
          <w:rFonts w:cstheme="minorHAnsi"/>
          <w:b/>
          <w:bCs/>
        </w:rPr>
        <w:t xml:space="preserve">the output </w:t>
      </w:r>
      <w:r w:rsidR="000E3258" w:rsidRPr="003F5EC8">
        <w:rPr>
          <w:rFonts w:cstheme="minorHAnsi"/>
          <w:b/>
          <w:bCs/>
        </w:rPr>
        <w:t xml:space="preserve">generated when you </w:t>
      </w:r>
      <w:r w:rsidR="00ED4C03" w:rsidRPr="003F5EC8">
        <w:rPr>
          <w:rFonts w:cstheme="minorHAnsi"/>
          <w:b/>
          <w:bCs/>
        </w:rPr>
        <w:t xml:space="preserve">then </w:t>
      </w:r>
      <w:r w:rsidR="000E3258" w:rsidRPr="003F5EC8">
        <w:rPr>
          <w:rFonts w:cstheme="minorHAnsi"/>
          <w:b/>
          <w:bCs/>
        </w:rPr>
        <w:t xml:space="preserve">execute </w:t>
      </w:r>
      <w:r w:rsidR="00C344A7" w:rsidRPr="003F5EC8">
        <w:rPr>
          <w:rFonts w:cstheme="minorHAnsi"/>
          <w:b/>
          <w:bCs/>
        </w:rPr>
        <w:t>‘DESCRIBE TABLE Music’</w:t>
      </w:r>
      <w:r w:rsidR="00C344A7" w:rsidRPr="003F5EC8">
        <w:rPr>
          <w:rFonts w:cstheme="minorHAnsi"/>
        </w:rPr>
        <w:t xml:space="preserve"> </w:t>
      </w:r>
      <w:r w:rsidRPr="003F5EC8">
        <w:rPr>
          <w:rFonts w:cstheme="minorHAnsi"/>
          <w:b/>
          <w:bCs/>
        </w:rPr>
        <w:t>as the result of this exercise.</w:t>
      </w:r>
    </w:p>
    <w:p w14:paraId="03CA8DF3" w14:textId="77777777" w:rsidR="00B00E32" w:rsidRPr="003F5EC8" w:rsidRDefault="00B00E32" w:rsidP="00B00E32">
      <w:pPr>
        <w:rPr>
          <w:rFonts w:cstheme="minorHAnsi"/>
        </w:rPr>
      </w:pPr>
    </w:p>
    <w:p w14:paraId="7F25E820" w14:textId="0C238565" w:rsidR="00B00E32" w:rsidRPr="003F5EC8" w:rsidRDefault="00B00E32" w:rsidP="00B00E32">
      <w:pPr>
        <w:rPr>
          <w:rFonts w:cstheme="minorHAnsi"/>
        </w:rPr>
      </w:pPr>
      <w:r w:rsidRPr="003F5EC8">
        <w:rPr>
          <w:rFonts w:cstheme="minorHAnsi"/>
        </w:rPr>
        <w:lastRenderedPageBreak/>
        <w:t>Exercise 3) (</w:t>
      </w:r>
      <w:r w:rsidR="00FC36C0" w:rsidRPr="003F5EC8">
        <w:rPr>
          <w:rFonts w:cstheme="minorHAnsi"/>
        </w:rPr>
        <w:t>3</w:t>
      </w:r>
      <w:r w:rsidRPr="003F5EC8">
        <w:rPr>
          <w:rFonts w:cstheme="minorHAnsi"/>
        </w:rPr>
        <w:t xml:space="preserve"> points)</w:t>
      </w:r>
    </w:p>
    <w:p w14:paraId="400C8276" w14:textId="24F9289E" w:rsidR="00B00E32" w:rsidRDefault="00B00E32" w:rsidP="00B00E32">
      <w:pPr>
        <w:rPr>
          <w:rFonts w:cstheme="minorHAnsi"/>
        </w:rPr>
      </w:pPr>
      <w:r w:rsidRPr="003F5EC8">
        <w:rPr>
          <w:rFonts w:cstheme="minorHAnsi"/>
        </w:rPr>
        <w:t xml:space="preserve">Now create a file in your working directory called </w:t>
      </w:r>
      <w:r w:rsidRPr="00F82F18">
        <w:rPr>
          <w:rFonts w:cstheme="minorHAnsi"/>
          <w:b/>
          <w:bCs/>
        </w:rPr>
        <w:t>ex3.cql</w:t>
      </w:r>
      <w:r w:rsidR="002B4DFD" w:rsidRPr="003F5EC8">
        <w:rPr>
          <w:rFonts w:cstheme="minorHAnsi"/>
        </w:rPr>
        <w:t xml:space="preserve"> using the Edit-Term</w:t>
      </w:r>
      <w:r w:rsidRPr="003F5EC8">
        <w:rPr>
          <w:rFonts w:cstheme="minorHAnsi"/>
        </w:rPr>
        <w:t>. In this file write the commands to insert the following records into table ‘Music’…</w:t>
      </w:r>
    </w:p>
    <w:p w14:paraId="4B0B0F9D" w14:textId="77777777" w:rsidR="00F82F18" w:rsidRPr="003F5EC8" w:rsidRDefault="00F82F18" w:rsidP="00B00E32">
      <w:pPr>
        <w:rPr>
          <w:rFonts w:cstheme="minorHAnsi"/>
        </w:rPr>
      </w:pPr>
    </w:p>
    <w:p w14:paraId="7BDC5443" w14:textId="77777777" w:rsidR="00B00E32" w:rsidRPr="003F5EC8" w:rsidRDefault="00B00E32" w:rsidP="00B00E32">
      <w:pPr>
        <w:rPr>
          <w:rFonts w:cstheme="minorHAnsi"/>
        </w:rPr>
      </w:pPr>
    </w:p>
    <w:tbl>
      <w:tblPr>
        <w:tblStyle w:val="LightList-Accent1"/>
        <w:tblW w:w="0" w:type="auto"/>
        <w:tblLook w:val="04A0" w:firstRow="1" w:lastRow="0" w:firstColumn="1" w:lastColumn="0" w:noHBand="0" w:noVBand="1"/>
      </w:tblPr>
      <w:tblGrid>
        <w:gridCol w:w="2340"/>
        <w:gridCol w:w="2345"/>
        <w:gridCol w:w="2345"/>
        <w:gridCol w:w="2310"/>
      </w:tblGrid>
      <w:tr w:rsidR="00B00E32" w:rsidRPr="003F5EC8" w14:paraId="1F067BEF" w14:textId="77777777" w:rsidTr="002D1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AF5B3CC" w14:textId="77777777" w:rsidR="00B00E32" w:rsidRPr="003F5EC8" w:rsidRDefault="00B00E32" w:rsidP="002D132C">
            <w:pPr>
              <w:rPr>
                <w:rFonts w:cstheme="minorHAnsi"/>
              </w:rPr>
            </w:pPr>
            <w:proofErr w:type="spellStart"/>
            <w:r w:rsidRPr="003F5EC8">
              <w:rPr>
                <w:rFonts w:cstheme="minorHAnsi"/>
              </w:rPr>
              <w:t>artistName</w:t>
            </w:r>
            <w:proofErr w:type="spellEnd"/>
          </w:p>
        </w:tc>
        <w:tc>
          <w:tcPr>
            <w:tcW w:w="2394" w:type="dxa"/>
          </w:tcPr>
          <w:p w14:paraId="7EFF709F" w14:textId="77777777" w:rsidR="00B00E32" w:rsidRPr="003F5EC8" w:rsidRDefault="00B00E32" w:rsidP="002D132C">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3F5EC8">
              <w:rPr>
                <w:rFonts w:cstheme="minorHAnsi"/>
              </w:rPr>
              <w:t>albumName</w:t>
            </w:r>
            <w:proofErr w:type="spellEnd"/>
          </w:p>
        </w:tc>
        <w:tc>
          <w:tcPr>
            <w:tcW w:w="2394" w:type="dxa"/>
          </w:tcPr>
          <w:p w14:paraId="289089F6" w14:textId="77777777" w:rsidR="00B00E32" w:rsidRPr="003F5EC8" w:rsidRDefault="00B00E32" w:rsidP="002D132C">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sidRPr="003F5EC8">
              <w:rPr>
                <w:rFonts w:cstheme="minorHAnsi"/>
              </w:rPr>
              <w:t>numberSold</w:t>
            </w:r>
            <w:proofErr w:type="spellEnd"/>
          </w:p>
        </w:tc>
        <w:tc>
          <w:tcPr>
            <w:tcW w:w="2394" w:type="dxa"/>
          </w:tcPr>
          <w:p w14:paraId="4C096221" w14:textId="77777777" w:rsidR="00B00E32" w:rsidRPr="003F5EC8" w:rsidRDefault="00B00E32" w:rsidP="002D132C">
            <w:pPr>
              <w:cnfStyle w:val="100000000000" w:firstRow="1" w:lastRow="0" w:firstColumn="0" w:lastColumn="0" w:oddVBand="0" w:evenVBand="0" w:oddHBand="0" w:evenHBand="0" w:firstRowFirstColumn="0" w:firstRowLastColumn="0" w:lastRowFirstColumn="0" w:lastRowLastColumn="0"/>
              <w:rPr>
                <w:rFonts w:cstheme="minorHAnsi"/>
              </w:rPr>
            </w:pPr>
            <w:r w:rsidRPr="003F5EC8">
              <w:rPr>
                <w:rFonts w:cstheme="minorHAnsi"/>
              </w:rPr>
              <w:t>cost</w:t>
            </w:r>
          </w:p>
        </w:tc>
      </w:tr>
      <w:tr w:rsidR="00B00E32" w:rsidRPr="003F5EC8" w14:paraId="40FF03AC"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6CD4189" w14:textId="77777777" w:rsidR="00B00E32" w:rsidRPr="003F5EC8" w:rsidRDefault="00B00E32" w:rsidP="002D132C">
            <w:pPr>
              <w:rPr>
                <w:rFonts w:cstheme="minorHAnsi"/>
              </w:rPr>
            </w:pPr>
            <w:r w:rsidRPr="003F5EC8">
              <w:rPr>
                <w:rFonts w:cstheme="minorHAnsi"/>
              </w:rPr>
              <w:t>Mozart</w:t>
            </w:r>
          </w:p>
        </w:tc>
        <w:tc>
          <w:tcPr>
            <w:tcW w:w="2394" w:type="dxa"/>
          </w:tcPr>
          <w:p w14:paraId="1B580A13"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Greatest Hits</w:t>
            </w:r>
          </w:p>
        </w:tc>
        <w:tc>
          <w:tcPr>
            <w:tcW w:w="2394" w:type="dxa"/>
          </w:tcPr>
          <w:p w14:paraId="1B87448F"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100000</w:t>
            </w:r>
          </w:p>
        </w:tc>
        <w:tc>
          <w:tcPr>
            <w:tcW w:w="2394" w:type="dxa"/>
          </w:tcPr>
          <w:p w14:paraId="2F5DEAA2"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10</w:t>
            </w:r>
          </w:p>
        </w:tc>
      </w:tr>
      <w:tr w:rsidR="00B00E32" w:rsidRPr="003F5EC8" w14:paraId="56F6DBAD" w14:textId="77777777" w:rsidTr="002D132C">
        <w:tc>
          <w:tcPr>
            <w:cnfStyle w:val="001000000000" w:firstRow="0" w:lastRow="0" w:firstColumn="1" w:lastColumn="0" w:oddVBand="0" w:evenVBand="0" w:oddHBand="0" w:evenHBand="0" w:firstRowFirstColumn="0" w:firstRowLastColumn="0" w:lastRowFirstColumn="0" w:lastRowLastColumn="0"/>
            <w:tcW w:w="2394" w:type="dxa"/>
          </w:tcPr>
          <w:p w14:paraId="123CA784" w14:textId="77777777" w:rsidR="00B00E32" w:rsidRPr="003F5EC8" w:rsidRDefault="00B00E32" w:rsidP="002D132C">
            <w:pPr>
              <w:rPr>
                <w:rFonts w:cstheme="minorHAnsi"/>
              </w:rPr>
            </w:pPr>
            <w:r w:rsidRPr="003F5EC8">
              <w:rPr>
                <w:rFonts w:cstheme="minorHAnsi"/>
              </w:rPr>
              <w:t>Taylor Swift</w:t>
            </w:r>
          </w:p>
        </w:tc>
        <w:tc>
          <w:tcPr>
            <w:tcW w:w="2394" w:type="dxa"/>
          </w:tcPr>
          <w:p w14:paraId="3BF3381D"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Fearless</w:t>
            </w:r>
          </w:p>
        </w:tc>
        <w:tc>
          <w:tcPr>
            <w:tcW w:w="2394" w:type="dxa"/>
          </w:tcPr>
          <w:p w14:paraId="7CBC7D1C"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2300000</w:t>
            </w:r>
          </w:p>
        </w:tc>
        <w:tc>
          <w:tcPr>
            <w:tcW w:w="2394" w:type="dxa"/>
          </w:tcPr>
          <w:p w14:paraId="66188D6F"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15</w:t>
            </w:r>
          </w:p>
        </w:tc>
      </w:tr>
      <w:tr w:rsidR="00B00E32" w:rsidRPr="003F5EC8" w14:paraId="36AADACD"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565B74" w14:textId="77777777" w:rsidR="00B00E32" w:rsidRPr="003F5EC8" w:rsidRDefault="00B00E32" w:rsidP="002D132C">
            <w:pPr>
              <w:rPr>
                <w:rFonts w:cstheme="minorHAnsi"/>
              </w:rPr>
            </w:pPr>
            <w:r w:rsidRPr="003F5EC8">
              <w:rPr>
                <w:rFonts w:cstheme="minorHAnsi"/>
              </w:rPr>
              <w:t>Black Sabbath</w:t>
            </w:r>
          </w:p>
        </w:tc>
        <w:tc>
          <w:tcPr>
            <w:tcW w:w="2394" w:type="dxa"/>
          </w:tcPr>
          <w:p w14:paraId="26FF68A7"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Paranoid</w:t>
            </w:r>
          </w:p>
        </w:tc>
        <w:tc>
          <w:tcPr>
            <w:tcW w:w="2394" w:type="dxa"/>
          </w:tcPr>
          <w:p w14:paraId="2F5E9DA5"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534000</w:t>
            </w:r>
          </w:p>
        </w:tc>
        <w:tc>
          <w:tcPr>
            <w:tcW w:w="2394" w:type="dxa"/>
          </w:tcPr>
          <w:p w14:paraId="5BD287A6"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12</w:t>
            </w:r>
          </w:p>
        </w:tc>
      </w:tr>
      <w:tr w:rsidR="00B00E32" w:rsidRPr="003F5EC8" w14:paraId="01D32C39" w14:textId="77777777" w:rsidTr="002D132C">
        <w:tc>
          <w:tcPr>
            <w:cnfStyle w:val="001000000000" w:firstRow="0" w:lastRow="0" w:firstColumn="1" w:lastColumn="0" w:oddVBand="0" w:evenVBand="0" w:oddHBand="0" w:evenHBand="0" w:firstRowFirstColumn="0" w:firstRowLastColumn="0" w:lastRowFirstColumn="0" w:lastRowLastColumn="0"/>
            <w:tcW w:w="2394" w:type="dxa"/>
          </w:tcPr>
          <w:p w14:paraId="5398A8BD" w14:textId="77777777" w:rsidR="00B00E32" w:rsidRPr="003F5EC8" w:rsidRDefault="00B00E32" w:rsidP="002D132C">
            <w:pPr>
              <w:rPr>
                <w:rFonts w:cstheme="minorHAnsi"/>
              </w:rPr>
            </w:pPr>
            <w:r w:rsidRPr="003F5EC8">
              <w:rPr>
                <w:rFonts w:cstheme="minorHAnsi"/>
              </w:rPr>
              <w:t>Katy Perry</w:t>
            </w:r>
          </w:p>
        </w:tc>
        <w:tc>
          <w:tcPr>
            <w:tcW w:w="2394" w:type="dxa"/>
          </w:tcPr>
          <w:p w14:paraId="228E3254"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Prism</w:t>
            </w:r>
          </w:p>
        </w:tc>
        <w:tc>
          <w:tcPr>
            <w:tcW w:w="2394" w:type="dxa"/>
          </w:tcPr>
          <w:p w14:paraId="442D87EC"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800000</w:t>
            </w:r>
          </w:p>
        </w:tc>
        <w:tc>
          <w:tcPr>
            <w:tcW w:w="2394" w:type="dxa"/>
          </w:tcPr>
          <w:p w14:paraId="21C4468C" w14:textId="77777777" w:rsidR="00B00E32" w:rsidRPr="003F5EC8" w:rsidRDefault="00B00E32" w:rsidP="002D132C">
            <w:pPr>
              <w:cnfStyle w:val="000000000000" w:firstRow="0" w:lastRow="0" w:firstColumn="0" w:lastColumn="0" w:oddVBand="0" w:evenVBand="0" w:oddHBand="0" w:evenHBand="0" w:firstRowFirstColumn="0" w:firstRowLastColumn="0" w:lastRowFirstColumn="0" w:lastRowLastColumn="0"/>
              <w:rPr>
                <w:rFonts w:cstheme="minorHAnsi"/>
              </w:rPr>
            </w:pPr>
            <w:r w:rsidRPr="003F5EC8">
              <w:rPr>
                <w:rFonts w:cstheme="minorHAnsi"/>
              </w:rPr>
              <w:t>16</w:t>
            </w:r>
          </w:p>
        </w:tc>
      </w:tr>
      <w:tr w:rsidR="00B00E32" w:rsidRPr="003F5EC8" w14:paraId="6230BD5E" w14:textId="77777777" w:rsidTr="002D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D544580" w14:textId="77777777" w:rsidR="00B00E32" w:rsidRPr="003F5EC8" w:rsidRDefault="00B00E32" w:rsidP="002D132C">
            <w:pPr>
              <w:rPr>
                <w:rFonts w:cstheme="minorHAnsi"/>
              </w:rPr>
            </w:pPr>
            <w:r w:rsidRPr="003F5EC8">
              <w:rPr>
                <w:rFonts w:cstheme="minorHAnsi"/>
              </w:rPr>
              <w:t>Katy Perry</w:t>
            </w:r>
          </w:p>
        </w:tc>
        <w:tc>
          <w:tcPr>
            <w:tcW w:w="2394" w:type="dxa"/>
          </w:tcPr>
          <w:p w14:paraId="44FAFB38"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Teenage Dream</w:t>
            </w:r>
          </w:p>
        </w:tc>
        <w:tc>
          <w:tcPr>
            <w:tcW w:w="2394" w:type="dxa"/>
          </w:tcPr>
          <w:p w14:paraId="6B847B44"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750000</w:t>
            </w:r>
          </w:p>
        </w:tc>
        <w:tc>
          <w:tcPr>
            <w:tcW w:w="2394" w:type="dxa"/>
          </w:tcPr>
          <w:p w14:paraId="5479DD6F" w14:textId="77777777" w:rsidR="00B00E32" w:rsidRPr="003F5EC8" w:rsidRDefault="00B00E32" w:rsidP="002D132C">
            <w:pPr>
              <w:cnfStyle w:val="000000100000" w:firstRow="0" w:lastRow="0" w:firstColumn="0" w:lastColumn="0" w:oddVBand="0" w:evenVBand="0" w:oddHBand="1" w:evenHBand="0" w:firstRowFirstColumn="0" w:firstRowLastColumn="0" w:lastRowFirstColumn="0" w:lastRowLastColumn="0"/>
              <w:rPr>
                <w:rFonts w:cstheme="minorHAnsi"/>
              </w:rPr>
            </w:pPr>
            <w:r w:rsidRPr="003F5EC8">
              <w:rPr>
                <w:rFonts w:cstheme="minorHAnsi"/>
              </w:rPr>
              <w:t>14</w:t>
            </w:r>
          </w:p>
        </w:tc>
      </w:tr>
    </w:tbl>
    <w:p w14:paraId="02DDBB62" w14:textId="77777777" w:rsidR="00B00E32" w:rsidRPr="003F5EC8" w:rsidRDefault="00B00E32" w:rsidP="00B00E32">
      <w:pPr>
        <w:rPr>
          <w:rFonts w:cstheme="minorHAnsi"/>
        </w:rPr>
      </w:pPr>
    </w:p>
    <w:p w14:paraId="03191DBF" w14:textId="77777777" w:rsidR="003B55C2" w:rsidRPr="003B55C2" w:rsidRDefault="00B00E32" w:rsidP="003B55C2">
      <w:pPr>
        <w:spacing w:after="200" w:line="276" w:lineRule="auto"/>
        <w:rPr>
          <w:rFonts w:cstheme="minorHAnsi"/>
        </w:rPr>
      </w:pPr>
      <w:r w:rsidRPr="003B55C2">
        <w:rPr>
          <w:rFonts w:cstheme="minorHAnsi"/>
        </w:rPr>
        <w:t xml:space="preserve">Execute </w:t>
      </w:r>
      <w:r w:rsidRPr="00F82F18">
        <w:rPr>
          <w:rFonts w:cstheme="minorHAnsi"/>
          <w:b/>
          <w:bCs/>
        </w:rPr>
        <w:t>ex3.cql</w:t>
      </w:r>
      <w:r w:rsidRPr="003B55C2">
        <w:rPr>
          <w:rFonts w:cstheme="minorHAnsi"/>
        </w:rPr>
        <w:t xml:space="preserve">. </w:t>
      </w:r>
    </w:p>
    <w:p w14:paraId="7DC75055" w14:textId="21F8FE24" w:rsidR="00B00E32" w:rsidRPr="003B55C2" w:rsidRDefault="00B00E32" w:rsidP="00151490">
      <w:pPr>
        <w:spacing w:after="200" w:line="276" w:lineRule="auto"/>
        <w:jc w:val="both"/>
        <w:rPr>
          <w:rFonts w:cstheme="minorHAnsi"/>
          <w:b/>
          <w:bCs/>
        </w:rPr>
      </w:pPr>
      <w:r w:rsidRPr="003B55C2">
        <w:rPr>
          <w:rFonts w:cstheme="minorHAnsi"/>
          <w:b/>
          <w:bCs/>
        </w:rPr>
        <w:t>Provide</w:t>
      </w:r>
      <w:r w:rsidR="003B55C2">
        <w:rPr>
          <w:rFonts w:cstheme="minorHAnsi"/>
          <w:b/>
          <w:bCs/>
        </w:rPr>
        <w:t xml:space="preserve"> (a) </w:t>
      </w:r>
      <w:r w:rsidRPr="003B55C2">
        <w:rPr>
          <w:rFonts w:cstheme="minorHAnsi"/>
          <w:b/>
          <w:bCs/>
        </w:rPr>
        <w:t xml:space="preserve">the content of </w:t>
      </w:r>
      <w:r w:rsidR="003B55C2">
        <w:rPr>
          <w:rFonts w:cstheme="minorHAnsi"/>
          <w:b/>
          <w:bCs/>
        </w:rPr>
        <w:t xml:space="preserve">the ex3.cql </w:t>
      </w:r>
      <w:r w:rsidRPr="003B55C2">
        <w:rPr>
          <w:rFonts w:cstheme="minorHAnsi"/>
          <w:b/>
          <w:bCs/>
        </w:rPr>
        <w:t xml:space="preserve">file as </w:t>
      </w:r>
      <w:r w:rsidR="00151490">
        <w:rPr>
          <w:rFonts w:cstheme="minorHAnsi"/>
          <w:b/>
          <w:bCs/>
        </w:rPr>
        <w:t>one</w:t>
      </w:r>
      <w:r w:rsidRPr="003B55C2">
        <w:rPr>
          <w:rFonts w:cstheme="minorHAnsi"/>
          <w:b/>
          <w:bCs/>
        </w:rPr>
        <w:t xml:space="preserve"> result of this exercise</w:t>
      </w:r>
      <w:r w:rsidR="003B55C2">
        <w:rPr>
          <w:rFonts w:cstheme="minorHAnsi"/>
          <w:b/>
          <w:bCs/>
        </w:rPr>
        <w:t>, and (b) e</w:t>
      </w:r>
      <w:r w:rsidRPr="003B55C2">
        <w:rPr>
          <w:rFonts w:cstheme="minorHAnsi"/>
          <w:b/>
          <w:bCs/>
        </w:rPr>
        <w:t xml:space="preserve">xecute the command ‘SELECT * FROM Music;’ and provide </w:t>
      </w:r>
      <w:r w:rsidR="00151490">
        <w:rPr>
          <w:rFonts w:cstheme="minorHAnsi"/>
          <w:b/>
          <w:bCs/>
        </w:rPr>
        <w:t>a screenshot of the</w:t>
      </w:r>
      <w:r w:rsidRPr="003B55C2">
        <w:rPr>
          <w:rFonts w:cstheme="minorHAnsi"/>
          <w:b/>
          <w:bCs/>
        </w:rPr>
        <w:t xml:space="preserve"> output of this command as another result of the exercise.</w:t>
      </w:r>
    </w:p>
    <w:p w14:paraId="6261C49D" w14:textId="77777777" w:rsidR="00B00E32" w:rsidRPr="003F5EC8" w:rsidRDefault="00B00E32" w:rsidP="00B00E32">
      <w:pPr>
        <w:rPr>
          <w:rFonts w:cstheme="minorHAnsi"/>
        </w:rPr>
      </w:pPr>
      <w:r w:rsidRPr="003F5EC8">
        <w:rPr>
          <w:rFonts w:cstheme="minorHAnsi"/>
        </w:rPr>
        <w:t>Exercise 4) (2 points)</w:t>
      </w:r>
    </w:p>
    <w:p w14:paraId="28D2BDB0" w14:textId="77777777" w:rsidR="004B16ED" w:rsidRPr="003F5EC8" w:rsidRDefault="00B00E32" w:rsidP="00B00E32">
      <w:pPr>
        <w:rPr>
          <w:rFonts w:cstheme="minorHAnsi"/>
        </w:rPr>
      </w:pPr>
      <w:r w:rsidRPr="003F5EC8">
        <w:rPr>
          <w:rFonts w:cstheme="minorHAnsi"/>
        </w:rPr>
        <w:t xml:space="preserve">Now create a file in your working directory called </w:t>
      </w:r>
      <w:r w:rsidRPr="0084509C">
        <w:rPr>
          <w:rFonts w:cstheme="minorHAnsi"/>
          <w:b/>
          <w:bCs/>
        </w:rPr>
        <w:t>ex4.cql</w:t>
      </w:r>
      <w:r w:rsidR="002B4DFD" w:rsidRPr="003F5EC8">
        <w:rPr>
          <w:rFonts w:cstheme="minorHAnsi"/>
        </w:rPr>
        <w:t xml:space="preserve"> using the Edit-Term</w:t>
      </w:r>
      <w:r w:rsidRPr="003F5EC8">
        <w:rPr>
          <w:rFonts w:cstheme="minorHAnsi"/>
        </w:rPr>
        <w:t xml:space="preserve">. In this file write the commands to query </w:t>
      </w:r>
      <w:r w:rsidR="0007054C" w:rsidRPr="003F5EC8">
        <w:rPr>
          <w:rFonts w:cstheme="minorHAnsi"/>
        </w:rPr>
        <w:t xml:space="preserve">and output </w:t>
      </w:r>
      <w:r w:rsidRPr="003F5EC8">
        <w:rPr>
          <w:rFonts w:cstheme="minorHAnsi"/>
        </w:rPr>
        <w:t xml:space="preserve">only Katy Perry songs. Execute </w:t>
      </w:r>
      <w:r w:rsidRPr="0084509C">
        <w:rPr>
          <w:rFonts w:cstheme="minorHAnsi"/>
          <w:b/>
          <w:bCs/>
        </w:rPr>
        <w:t>ex4.cql</w:t>
      </w:r>
      <w:r w:rsidRPr="003F5EC8">
        <w:rPr>
          <w:rFonts w:cstheme="minorHAnsi"/>
        </w:rPr>
        <w:t xml:space="preserve">. </w:t>
      </w:r>
    </w:p>
    <w:p w14:paraId="704D248F" w14:textId="77777777" w:rsidR="004B16ED" w:rsidRPr="003F5EC8" w:rsidRDefault="004B16ED" w:rsidP="00B00E32">
      <w:pPr>
        <w:rPr>
          <w:rFonts w:cstheme="minorHAnsi"/>
        </w:rPr>
      </w:pPr>
    </w:p>
    <w:p w14:paraId="5BC09F10" w14:textId="7ABC8BB9" w:rsidR="00B00E32" w:rsidRPr="003F5EC8" w:rsidRDefault="00B00E32" w:rsidP="00B00E32">
      <w:pPr>
        <w:rPr>
          <w:rFonts w:cstheme="minorHAnsi"/>
          <w:b/>
          <w:bCs/>
        </w:rPr>
      </w:pPr>
      <w:r w:rsidRPr="003F5EC8">
        <w:rPr>
          <w:rFonts w:cstheme="minorHAnsi"/>
          <w:b/>
          <w:bCs/>
        </w:rPr>
        <w:t xml:space="preserve">Provide </w:t>
      </w:r>
      <w:r w:rsidR="00151490">
        <w:rPr>
          <w:rFonts w:cstheme="minorHAnsi"/>
          <w:b/>
          <w:bCs/>
        </w:rPr>
        <w:t xml:space="preserve">(a) </w:t>
      </w:r>
      <w:r w:rsidRPr="003F5EC8">
        <w:rPr>
          <w:rFonts w:cstheme="minorHAnsi"/>
          <w:b/>
          <w:bCs/>
        </w:rPr>
        <w:t xml:space="preserve">the content of </w:t>
      </w:r>
      <w:r w:rsidR="004B16ED" w:rsidRPr="003F5EC8">
        <w:rPr>
          <w:rFonts w:cstheme="minorHAnsi"/>
          <w:b/>
          <w:bCs/>
        </w:rPr>
        <w:t xml:space="preserve">the </w:t>
      </w:r>
      <w:r w:rsidR="00CB6F73" w:rsidRPr="003F5EC8">
        <w:rPr>
          <w:rFonts w:cstheme="minorHAnsi"/>
          <w:b/>
          <w:bCs/>
        </w:rPr>
        <w:t xml:space="preserve">ex4.cql </w:t>
      </w:r>
      <w:r w:rsidRPr="003F5EC8">
        <w:rPr>
          <w:rFonts w:cstheme="minorHAnsi"/>
          <w:b/>
          <w:bCs/>
        </w:rPr>
        <w:t xml:space="preserve">file and </w:t>
      </w:r>
      <w:r w:rsidR="00151490">
        <w:rPr>
          <w:rFonts w:cstheme="minorHAnsi"/>
          <w:b/>
          <w:bCs/>
        </w:rPr>
        <w:t xml:space="preserve">(b) </w:t>
      </w:r>
      <w:r w:rsidR="00CB6F73" w:rsidRPr="003F5EC8">
        <w:rPr>
          <w:rFonts w:cstheme="minorHAnsi"/>
          <w:b/>
          <w:bCs/>
        </w:rPr>
        <w:t xml:space="preserve">a screenshot of the </w:t>
      </w:r>
      <w:r w:rsidR="0007054C" w:rsidRPr="003F5EC8">
        <w:rPr>
          <w:rFonts w:cstheme="minorHAnsi"/>
          <w:b/>
          <w:bCs/>
        </w:rPr>
        <w:t xml:space="preserve">output </w:t>
      </w:r>
      <w:r w:rsidRPr="003F5EC8">
        <w:rPr>
          <w:rFonts w:cstheme="minorHAnsi"/>
          <w:b/>
          <w:bCs/>
        </w:rPr>
        <w:t>of executing this file as the result of this exercise.</w:t>
      </w:r>
    </w:p>
    <w:p w14:paraId="7335054B" w14:textId="77777777" w:rsidR="00B00E32" w:rsidRPr="003F5EC8" w:rsidRDefault="00B00E32" w:rsidP="00B00E32">
      <w:pPr>
        <w:rPr>
          <w:rFonts w:cstheme="minorHAnsi"/>
        </w:rPr>
      </w:pPr>
    </w:p>
    <w:p w14:paraId="07A31576" w14:textId="77777777" w:rsidR="00B00E32" w:rsidRPr="003F5EC8" w:rsidRDefault="00B00E32" w:rsidP="00B00E32">
      <w:pPr>
        <w:rPr>
          <w:rFonts w:cstheme="minorHAnsi"/>
        </w:rPr>
      </w:pPr>
      <w:r w:rsidRPr="003F5EC8">
        <w:rPr>
          <w:rFonts w:cstheme="minorHAnsi"/>
        </w:rPr>
        <w:t>Exercise 5) (2 points)</w:t>
      </w:r>
    </w:p>
    <w:p w14:paraId="1903A93E" w14:textId="77777777" w:rsidR="00CB6F73" w:rsidRPr="003F5EC8" w:rsidRDefault="00B00E32" w:rsidP="00B00E32">
      <w:pPr>
        <w:rPr>
          <w:rFonts w:cstheme="minorHAnsi"/>
        </w:rPr>
      </w:pPr>
      <w:r w:rsidRPr="003F5EC8">
        <w:rPr>
          <w:rFonts w:cstheme="minorHAnsi"/>
        </w:rPr>
        <w:t xml:space="preserve">Now create a file in your working directory called </w:t>
      </w:r>
      <w:r w:rsidRPr="0084509C">
        <w:rPr>
          <w:rFonts w:cstheme="minorHAnsi"/>
          <w:b/>
          <w:bCs/>
        </w:rPr>
        <w:t>ex5.cql</w:t>
      </w:r>
      <w:r w:rsidR="002B4DFD" w:rsidRPr="003F5EC8">
        <w:rPr>
          <w:rFonts w:cstheme="minorHAnsi"/>
        </w:rPr>
        <w:t xml:space="preserve"> using the Edit-Term</w:t>
      </w:r>
      <w:r w:rsidRPr="003F5EC8">
        <w:rPr>
          <w:rFonts w:cstheme="minorHAnsi"/>
        </w:rPr>
        <w:t xml:space="preserve">. In this file write the commands to query only albums that have sold 700000 copies or more. Execute ex5.cql. </w:t>
      </w:r>
    </w:p>
    <w:p w14:paraId="25D597FE" w14:textId="77777777" w:rsidR="00CB6F73" w:rsidRPr="003F5EC8" w:rsidRDefault="00CB6F73" w:rsidP="00B00E32">
      <w:pPr>
        <w:rPr>
          <w:rFonts w:cstheme="minorHAnsi"/>
        </w:rPr>
      </w:pPr>
    </w:p>
    <w:p w14:paraId="640D4AF9" w14:textId="21CFB3E5" w:rsidR="00D83285" w:rsidRPr="003F5EC8" w:rsidRDefault="00D83285" w:rsidP="00D83285">
      <w:pPr>
        <w:rPr>
          <w:rFonts w:cstheme="minorHAnsi"/>
          <w:b/>
          <w:bCs/>
        </w:rPr>
      </w:pPr>
      <w:r w:rsidRPr="003F5EC8">
        <w:rPr>
          <w:rFonts w:cstheme="minorHAnsi"/>
          <w:b/>
          <w:bCs/>
        </w:rPr>
        <w:t xml:space="preserve">Provide </w:t>
      </w:r>
      <w:r w:rsidR="00F13FD7">
        <w:rPr>
          <w:rFonts w:cstheme="minorHAnsi"/>
          <w:b/>
          <w:bCs/>
        </w:rPr>
        <w:t xml:space="preserve">(a) </w:t>
      </w:r>
      <w:r w:rsidRPr="003F5EC8">
        <w:rPr>
          <w:rFonts w:cstheme="minorHAnsi"/>
          <w:b/>
          <w:bCs/>
        </w:rPr>
        <w:t xml:space="preserve">the content of the ex5.cql file and </w:t>
      </w:r>
      <w:r w:rsidR="00F13FD7">
        <w:rPr>
          <w:rFonts w:cstheme="minorHAnsi"/>
          <w:b/>
          <w:bCs/>
        </w:rPr>
        <w:t xml:space="preserve">(b) </w:t>
      </w:r>
      <w:r w:rsidRPr="003F5EC8">
        <w:rPr>
          <w:rFonts w:cstheme="minorHAnsi"/>
          <w:b/>
          <w:bCs/>
        </w:rPr>
        <w:t>a screenshot of the output of executing this file as the result of this exercise.</w:t>
      </w:r>
    </w:p>
    <w:p w14:paraId="118ABBA7" w14:textId="77777777" w:rsidR="00D83285" w:rsidRPr="003F5EC8" w:rsidRDefault="00D83285" w:rsidP="00DD228A">
      <w:pPr>
        <w:pBdr>
          <w:bottom w:val="single" w:sz="6" w:space="1" w:color="auto"/>
        </w:pBdr>
        <w:rPr>
          <w:rFonts w:cstheme="minorHAnsi"/>
          <w:b/>
          <w:bCs/>
        </w:rPr>
      </w:pPr>
    </w:p>
    <w:p w14:paraId="0218E1CE" w14:textId="77777777" w:rsidR="0084509C" w:rsidRPr="003F5EC8" w:rsidRDefault="0084509C" w:rsidP="00DD228A">
      <w:pPr>
        <w:rPr>
          <w:rFonts w:cstheme="minorHAnsi"/>
          <w:b/>
          <w:bCs/>
        </w:rPr>
      </w:pPr>
    </w:p>
    <w:p w14:paraId="40708C2E" w14:textId="124DAC5E" w:rsidR="00B00E32" w:rsidRPr="000916AD" w:rsidRDefault="008926AF" w:rsidP="00DD228A">
      <w:pPr>
        <w:rPr>
          <w:rFonts w:cstheme="minorHAnsi"/>
          <w:sz w:val="28"/>
          <w:szCs w:val="28"/>
        </w:rPr>
      </w:pPr>
      <w:r w:rsidRPr="000916AD">
        <w:rPr>
          <w:rFonts w:cstheme="minorHAnsi"/>
          <w:b/>
          <w:bCs/>
          <w:sz w:val="28"/>
          <w:szCs w:val="28"/>
        </w:rPr>
        <w:t xml:space="preserve">Remember to terminate your </w:t>
      </w:r>
      <w:r w:rsidR="004A0FAB" w:rsidRPr="000916AD">
        <w:rPr>
          <w:rFonts w:cstheme="minorHAnsi"/>
          <w:b/>
          <w:bCs/>
          <w:sz w:val="28"/>
          <w:szCs w:val="28"/>
        </w:rPr>
        <w:t xml:space="preserve">EMR cluster </w:t>
      </w:r>
      <w:r w:rsidRPr="000916AD">
        <w:rPr>
          <w:rFonts w:cstheme="minorHAnsi"/>
          <w:b/>
          <w:bCs/>
          <w:sz w:val="28"/>
          <w:szCs w:val="28"/>
        </w:rPr>
        <w:t>when you complete this assignment</w:t>
      </w:r>
      <w:r w:rsidRPr="000916AD">
        <w:rPr>
          <w:rFonts w:cstheme="minorHAnsi"/>
          <w:sz w:val="28"/>
          <w:szCs w:val="28"/>
        </w:rPr>
        <w:t>.</w:t>
      </w:r>
    </w:p>
    <w:sectPr w:rsidR="00B00E32" w:rsidRPr="000916AD" w:rsidSect="00F22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B7D94"/>
    <w:multiLevelType w:val="hybridMultilevel"/>
    <w:tmpl w:val="EF1222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85BAC"/>
    <w:multiLevelType w:val="hybridMultilevel"/>
    <w:tmpl w:val="FA74C4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147E8"/>
    <w:multiLevelType w:val="hybridMultilevel"/>
    <w:tmpl w:val="97E005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5B604D"/>
    <w:multiLevelType w:val="hybridMultilevel"/>
    <w:tmpl w:val="E4E6F2B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DA75CF"/>
    <w:multiLevelType w:val="hybridMultilevel"/>
    <w:tmpl w:val="1D14E4DC"/>
    <w:lvl w:ilvl="0" w:tplc="04090011">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169DE"/>
    <w:multiLevelType w:val="hybridMultilevel"/>
    <w:tmpl w:val="0BBCA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619662">
    <w:abstractNumId w:val="1"/>
  </w:num>
  <w:num w:numId="2" w16cid:durableId="1554728381">
    <w:abstractNumId w:val="4"/>
  </w:num>
  <w:num w:numId="3" w16cid:durableId="1432125384">
    <w:abstractNumId w:val="2"/>
  </w:num>
  <w:num w:numId="4" w16cid:durableId="1554853434">
    <w:abstractNumId w:val="3"/>
  </w:num>
  <w:num w:numId="5" w16cid:durableId="1319189936">
    <w:abstractNumId w:val="0"/>
  </w:num>
  <w:num w:numId="6" w16cid:durableId="1458138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8A"/>
    <w:rsid w:val="00004E9F"/>
    <w:rsid w:val="0007054C"/>
    <w:rsid w:val="000916AD"/>
    <w:rsid w:val="000E3258"/>
    <w:rsid w:val="00134979"/>
    <w:rsid w:val="00151490"/>
    <w:rsid w:val="001859EC"/>
    <w:rsid w:val="00206116"/>
    <w:rsid w:val="0022195F"/>
    <w:rsid w:val="002B4DFD"/>
    <w:rsid w:val="002C6D55"/>
    <w:rsid w:val="0034623B"/>
    <w:rsid w:val="00374745"/>
    <w:rsid w:val="003B55C2"/>
    <w:rsid w:val="003C1086"/>
    <w:rsid w:val="003C1540"/>
    <w:rsid w:val="003F5EC8"/>
    <w:rsid w:val="004245F0"/>
    <w:rsid w:val="004546E3"/>
    <w:rsid w:val="004913CD"/>
    <w:rsid w:val="004A0FAB"/>
    <w:rsid w:val="004B16ED"/>
    <w:rsid w:val="00552083"/>
    <w:rsid w:val="00593AB4"/>
    <w:rsid w:val="005A00D3"/>
    <w:rsid w:val="00686F61"/>
    <w:rsid w:val="006B16D9"/>
    <w:rsid w:val="007173BE"/>
    <w:rsid w:val="007858C0"/>
    <w:rsid w:val="007C4E71"/>
    <w:rsid w:val="007D4C45"/>
    <w:rsid w:val="008212E1"/>
    <w:rsid w:val="0084509C"/>
    <w:rsid w:val="008926AF"/>
    <w:rsid w:val="008F0F95"/>
    <w:rsid w:val="00A11DC1"/>
    <w:rsid w:val="00A31CF8"/>
    <w:rsid w:val="00AD688D"/>
    <w:rsid w:val="00AF2A0F"/>
    <w:rsid w:val="00AF628A"/>
    <w:rsid w:val="00B00E32"/>
    <w:rsid w:val="00B65B2B"/>
    <w:rsid w:val="00C344A7"/>
    <w:rsid w:val="00C44557"/>
    <w:rsid w:val="00C6406F"/>
    <w:rsid w:val="00CA4C26"/>
    <w:rsid w:val="00CB4890"/>
    <w:rsid w:val="00CB6F73"/>
    <w:rsid w:val="00CC5CB7"/>
    <w:rsid w:val="00D83285"/>
    <w:rsid w:val="00DD228A"/>
    <w:rsid w:val="00E53508"/>
    <w:rsid w:val="00ED4C03"/>
    <w:rsid w:val="00F00BCF"/>
    <w:rsid w:val="00F13FD7"/>
    <w:rsid w:val="00F22A7A"/>
    <w:rsid w:val="00F6257C"/>
    <w:rsid w:val="00F82F18"/>
    <w:rsid w:val="00FC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B2A2A"/>
  <w15:chartTrackingRefBased/>
  <w15:docId w15:val="{FBCA9C8F-89D1-A342-8DFF-207469B1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5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3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13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13CD"/>
    <w:pPr>
      <w:ind w:left="720"/>
      <w:contextualSpacing/>
    </w:pPr>
    <w:rPr>
      <w:rFonts w:ascii="Times New Roman" w:eastAsia="Times New Roman" w:hAnsi="Times New Roman" w:cs="Times New Roman"/>
    </w:rPr>
  </w:style>
  <w:style w:type="table" w:styleId="LightList-Accent1">
    <w:name w:val="Light List Accent 1"/>
    <w:basedOn w:val="TableNormal"/>
    <w:uiPriority w:val="61"/>
    <w:rsid w:val="00B00E32"/>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eading1Char">
    <w:name w:val="Heading 1 Char"/>
    <w:basedOn w:val="DefaultParagraphFont"/>
    <w:link w:val="Heading1"/>
    <w:uiPriority w:val="9"/>
    <w:rsid w:val="00C4455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52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85255">
      <w:bodyDiv w:val="1"/>
      <w:marLeft w:val="0"/>
      <w:marRight w:val="0"/>
      <w:marTop w:val="0"/>
      <w:marBottom w:val="0"/>
      <w:divBdr>
        <w:top w:val="none" w:sz="0" w:space="0" w:color="auto"/>
        <w:left w:val="none" w:sz="0" w:space="0" w:color="auto"/>
        <w:bottom w:val="none" w:sz="0" w:space="0" w:color="auto"/>
        <w:right w:val="none" w:sz="0" w:space="0" w:color="auto"/>
      </w:divBdr>
    </w:div>
    <w:div w:id="160014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Rosen</dc:creator>
  <cp:keywords/>
  <dc:description/>
  <cp:lastModifiedBy>Joseph Rosen</cp:lastModifiedBy>
  <cp:revision>4</cp:revision>
  <dcterms:created xsi:type="dcterms:W3CDTF">2024-04-18T00:49:00Z</dcterms:created>
  <dcterms:modified xsi:type="dcterms:W3CDTF">2024-11-18T21:46:00Z</dcterms:modified>
</cp:coreProperties>
</file>