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4415630F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316262">
        <w:rPr>
          <w:rFonts w:eastAsia="Times New Roman"/>
        </w:rPr>
        <w:t>8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6417D516" w14:textId="0F7EA237" w:rsidR="00B8657F" w:rsidRDefault="0036571C" w:rsidP="0036571C">
      <w:r>
        <w:t xml:space="preserve">Assignments can be uploaded via </w:t>
      </w:r>
      <w:r w:rsidR="00E6193D">
        <w:t>Canvas.</w:t>
      </w:r>
    </w:p>
    <w:p w14:paraId="386D8A6F" w14:textId="1F8F9ECC" w:rsidR="00B8657F" w:rsidRDefault="0036571C" w:rsidP="006A1BF7">
      <w:r>
        <w:t xml:space="preserve">Read </w:t>
      </w:r>
      <w:r w:rsidR="00E6193D">
        <w:t>f</w:t>
      </w:r>
      <w:r w:rsidR="00B8657F">
        <w:t xml:space="preserve">rom the Free Books and Chapters section of our </w:t>
      </w:r>
      <w:r w:rsidR="00CD0A44">
        <w:t>Canvas</w:t>
      </w:r>
      <w:r w:rsidR="00B8657F">
        <w:t xml:space="preserve"> site</w:t>
      </w:r>
    </w:p>
    <w:p w14:paraId="4831E63F" w14:textId="5546E343" w:rsidR="00B8657F" w:rsidRDefault="00B8657F" w:rsidP="00B8657F">
      <w:pPr>
        <w:pStyle w:val="ListParagraph"/>
        <w:numPr>
          <w:ilvl w:val="0"/>
          <w:numId w:val="1"/>
        </w:numPr>
      </w:pPr>
      <w:r>
        <w:t>Kafka: The Definitive Guide, Ch. 1</w:t>
      </w:r>
      <w:r>
        <w:tab/>
        <w:t>&lt;- read this for the first class after the mid-term</w:t>
      </w:r>
    </w:p>
    <w:p w14:paraId="1501E088" w14:textId="4AD799D6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 xml:space="preserve">” found on our </w:t>
      </w:r>
      <w:r w:rsidR="00CD0A44">
        <w:rPr>
          <w:rFonts w:asciiTheme="minorHAnsi" w:eastAsia="Times New Roman" w:hAnsiTheme="minorHAnsi" w:cstheme="minorHAnsi"/>
        </w:rPr>
        <w:t>Canvas</w:t>
      </w:r>
      <w:r>
        <w:rPr>
          <w:rFonts w:asciiTheme="minorHAnsi" w:eastAsia="Times New Roman" w:hAnsiTheme="minorHAnsi" w:cstheme="minorHAnsi"/>
        </w:rPr>
        <w:t xml:space="preserve">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1AC2DD" w14:textId="111798C9" w:rsidR="00CC28B6" w:rsidRPr="00316262" w:rsidRDefault="00432FB1" w:rsidP="00316262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721FB06C" w14:textId="0A32C006" w:rsidR="009F48A4" w:rsidRPr="002A03E3" w:rsidRDefault="00CC28B6" w:rsidP="002A03E3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sectPr w:rsidR="009F48A4" w:rsidRPr="002A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B3F95"/>
    <w:multiLevelType w:val="hybridMultilevel"/>
    <w:tmpl w:val="F37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1E6"/>
    <w:multiLevelType w:val="hybridMultilevel"/>
    <w:tmpl w:val="BAC6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77182">
    <w:abstractNumId w:val="2"/>
  </w:num>
  <w:num w:numId="2" w16cid:durableId="479427321">
    <w:abstractNumId w:val="5"/>
  </w:num>
  <w:num w:numId="3" w16cid:durableId="370494651">
    <w:abstractNumId w:val="3"/>
  </w:num>
  <w:num w:numId="4" w16cid:durableId="791823909">
    <w:abstractNumId w:val="0"/>
  </w:num>
  <w:num w:numId="5" w16cid:durableId="2070612050">
    <w:abstractNumId w:val="4"/>
  </w:num>
  <w:num w:numId="6" w16cid:durableId="191142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213A1"/>
    <w:rsid w:val="00163368"/>
    <w:rsid w:val="001674CC"/>
    <w:rsid w:val="001A45BD"/>
    <w:rsid w:val="001F19BC"/>
    <w:rsid w:val="001F630E"/>
    <w:rsid w:val="002A03E3"/>
    <w:rsid w:val="00316262"/>
    <w:rsid w:val="0036571C"/>
    <w:rsid w:val="003C2AC9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6A1BF7"/>
    <w:rsid w:val="007003F2"/>
    <w:rsid w:val="008159E1"/>
    <w:rsid w:val="008B57D0"/>
    <w:rsid w:val="00981FC0"/>
    <w:rsid w:val="009F48A4"/>
    <w:rsid w:val="00A009DB"/>
    <w:rsid w:val="00A220A9"/>
    <w:rsid w:val="00AF156F"/>
    <w:rsid w:val="00B2404D"/>
    <w:rsid w:val="00B8657F"/>
    <w:rsid w:val="00BD467A"/>
    <w:rsid w:val="00BD4D86"/>
    <w:rsid w:val="00C02B9F"/>
    <w:rsid w:val="00C067F5"/>
    <w:rsid w:val="00C33F8A"/>
    <w:rsid w:val="00CC28B6"/>
    <w:rsid w:val="00CD0A44"/>
    <w:rsid w:val="00D3364C"/>
    <w:rsid w:val="00D67F44"/>
    <w:rsid w:val="00DD154B"/>
    <w:rsid w:val="00DE50F4"/>
    <w:rsid w:val="00E068BB"/>
    <w:rsid w:val="00E27050"/>
    <w:rsid w:val="00E32417"/>
    <w:rsid w:val="00E6193D"/>
    <w:rsid w:val="00E65C8F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3</cp:revision>
  <cp:lastPrinted>2020-02-02T02:38:00Z</cp:lastPrinted>
  <dcterms:created xsi:type="dcterms:W3CDTF">2024-10-22T21:35:00Z</dcterms:created>
  <dcterms:modified xsi:type="dcterms:W3CDTF">2024-10-22T21:35:00Z</dcterms:modified>
</cp:coreProperties>
</file>