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8FA" w:rsidRPr="00130FE6" w:rsidRDefault="00F138FA" w:rsidP="00F138FA">
      <w:pPr>
        <w:pStyle w:val="Heading1"/>
        <w:rPr>
          <w:rFonts w:ascii="Times New Roman" w:hAnsi="Times New Roman"/>
          <w:sz w:val="26"/>
          <w:szCs w:val="26"/>
        </w:rPr>
      </w:pPr>
      <w:r w:rsidRPr="00130FE6">
        <w:rPr>
          <w:rFonts w:ascii="Times New Roman" w:hAnsi="Times New Roman"/>
          <w:sz w:val="26"/>
          <w:szCs w:val="26"/>
        </w:rPr>
        <w:t>Bài 1</w:t>
      </w:r>
      <w:r w:rsidRPr="00130FE6">
        <w:rPr>
          <w:rFonts w:ascii="Times New Roman" w:hAnsi="Times New Roman"/>
          <w:sz w:val="26"/>
          <w:szCs w:val="26"/>
        </w:rPr>
        <w:t>. Bố trí phòng họp</w:t>
      </w:r>
      <w:r w:rsidRPr="00130FE6">
        <w:rPr>
          <w:rFonts w:ascii="Times New Roman" w:hAnsi="Times New Roman"/>
          <w:sz w:val="26"/>
          <w:szCs w:val="26"/>
        </w:rPr>
        <w:t xml:space="preserve">: </w:t>
      </w:r>
      <w:r w:rsidRPr="00130FE6">
        <w:rPr>
          <w:rFonts w:ascii="Times New Roman" w:hAnsi="Times New Roman"/>
          <w:sz w:val="26"/>
          <w:szCs w:val="26"/>
        </w:rPr>
        <w:tab/>
      </w:r>
      <w:r w:rsidRPr="00130FE6">
        <w:rPr>
          <w:rFonts w:ascii="Times New Roman" w:hAnsi="Times New Roman"/>
          <w:sz w:val="26"/>
          <w:szCs w:val="26"/>
        </w:rPr>
        <w:tab/>
      </w:r>
      <w:r w:rsidRPr="00130FE6">
        <w:rPr>
          <w:rFonts w:ascii="Times New Roman" w:hAnsi="Times New Roman"/>
          <w:sz w:val="26"/>
          <w:szCs w:val="26"/>
        </w:rPr>
        <w:tab/>
      </w:r>
      <w:r w:rsidRPr="00130FE6">
        <w:rPr>
          <w:rFonts w:ascii="Times New Roman" w:hAnsi="Times New Roman"/>
          <w:sz w:val="26"/>
          <w:szCs w:val="26"/>
        </w:rPr>
        <w:tab/>
      </w:r>
      <w:r w:rsidRPr="00130FE6">
        <w:rPr>
          <w:rFonts w:ascii="Times New Roman" w:hAnsi="Times New Roman"/>
          <w:sz w:val="26"/>
          <w:szCs w:val="26"/>
        </w:rPr>
        <w:tab/>
        <w:t>Tên file: PHONGHOP.PY</w:t>
      </w:r>
    </w:p>
    <w:p w:rsidR="00F138FA" w:rsidRPr="00130FE6" w:rsidRDefault="00F138FA" w:rsidP="00F138FA">
      <w:pPr>
        <w:pStyle w:val="chuthuong"/>
        <w:rPr>
          <w:sz w:val="26"/>
          <w:szCs w:val="26"/>
        </w:rPr>
      </w:pPr>
      <w:r w:rsidRPr="00130FE6">
        <w:rPr>
          <w:sz w:val="26"/>
          <w:szCs w:val="26"/>
        </w:rPr>
        <w:t xml:space="preserve">Có n cuộc họp, cuộc họp thứ i bắt đầu vào thời điểm a[i] và kết thúc ở thời điểm b[i]. Do chỉ có một phòng hội thảo nên 2 cuộc họp bất kì sẽ được cùng bố trí phục vụ nếu khoảng thời gian làm việc của chúng chỉ giao nhau tại đầu mút. Hãy bố trí phòng họp để phục vụ được nhiều cuộc họp nhất. </w:t>
      </w:r>
    </w:p>
    <w:p w:rsidR="00F138FA" w:rsidRPr="00130FE6" w:rsidRDefault="00F138FA" w:rsidP="00F138FA">
      <w:pPr>
        <w:pStyle w:val="chuthuong"/>
        <w:rPr>
          <w:sz w:val="26"/>
          <w:szCs w:val="26"/>
        </w:rPr>
      </w:pPr>
      <w:r w:rsidRPr="00130FE6">
        <w:rPr>
          <w:sz w:val="26"/>
          <w:szCs w:val="26"/>
        </w:rPr>
        <w:t>Dữ liệu: từ file PHONGHOP.INP.</w:t>
      </w:r>
    </w:p>
    <w:p w:rsidR="00F138FA" w:rsidRPr="00130FE6" w:rsidRDefault="00F138FA" w:rsidP="00F138FA">
      <w:pPr>
        <w:pStyle w:val="chugachdaudong"/>
        <w:rPr>
          <w:szCs w:val="26"/>
        </w:rPr>
      </w:pPr>
      <w:r w:rsidRPr="00130FE6">
        <w:rPr>
          <w:szCs w:val="26"/>
        </w:rPr>
        <w:t xml:space="preserve">Dòng đầu là số n (1 </w:t>
      </w:r>
      <w:r w:rsidRPr="00130FE6">
        <w:rPr>
          <w:szCs w:val="26"/>
          <w:lang w:val="fr-FR"/>
        </w:rPr>
        <w:t xml:space="preserve">≤ </w:t>
      </w:r>
      <w:r w:rsidRPr="00130FE6">
        <w:rPr>
          <w:szCs w:val="26"/>
        </w:rPr>
        <w:t xml:space="preserve">N </w:t>
      </w:r>
      <w:r w:rsidRPr="00130FE6">
        <w:rPr>
          <w:szCs w:val="26"/>
          <w:lang w:val="fr-FR"/>
        </w:rPr>
        <w:t xml:space="preserve">≤ </w:t>
      </w:r>
      <w:r w:rsidRPr="00130FE6">
        <w:rPr>
          <w:szCs w:val="26"/>
        </w:rPr>
        <w:t>1000) là số cuộc họp.</w:t>
      </w:r>
    </w:p>
    <w:p w:rsidR="00F138FA" w:rsidRPr="00130FE6" w:rsidRDefault="00F138FA" w:rsidP="00F138FA">
      <w:pPr>
        <w:pStyle w:val="chugachdaudong"/>
        <w:rPr>
          <w:szCs w:val="26"/>
        </w:rPr>
      </w:pPr>
      <w:r w:rsidRPr="00130FE6">
        <w:rPr>
          <w:szCs w:val="26"/>
        </w:rPr>
        <w:t>N dũng tiếp theo mỗi dũng ghi 2 số a</w:t>
      </w:r>
      <w:r w:rsidRPr="00130FE6">
        <w:rPr>
          <w:szCs w:val="26"/>
          <w:vertAlign w:val="subscript"/>
        </w:rPr>
        <w:t>i</w:t>
      </w:r>
      <w:r w:rsidRPr="00130FE6">
        <w:rPr>
          <w:szCs w:val="26"/>
        </w:rPr>
        <w:t xml:space="preserve"> và b</w:t>
      </w:r>
      <w:r w:rsidRPr="00130FE6">
        <w:rPr>
          <w:szCs w:val="26"/>
          <w:vertAlign w:val="subscript"/>
        </w:rPr>
        <w:t>i</w:t>
      </w:r>
      <w:r w:rsidRPr="00130FE6">
        <w:rPr>
          <w:szCs w:val="26"/>
        </w:rPr>
        <w:t xml:space="preserve"> (1 </w:t>
      </w:r>
      <w:r w:rsidRPr="00130FE6">
        <w:rPr>
          <w:szCs w:val="26"/>
          <w:lang w:val="fr-FR"/>
        </w:rPr>
        <w:t xml:space="preserve">≤ </w:t>
      </w:r>
      <w:r w:rsidRPr="00130FE6">
        <w:rPr>
          <w:szCs w:val="26"/>
        </w:rPr>
        <w:t xml:space="preserve">i </w:t>
      </w:r>
      <w:r w:rsidRPr="00130FE6">
        <w:rPr>
          <w:szCs w:val="26"/>
          <w:lang w:val="fr-FR"/>
        </w:rPr>
        <w:t>≤ N</w:t>
      </w:r>
      <w:r w:rsidRPr="00130FE6">
        <w:rPr>
          <w:szCs w:val="26"/>
        </w:rPr>
        <w:t xml:space="preserve">) cách nhau một dấu trắng là thời điểm ban đầu và kết thúc cuộc họp thứ i. </w:t>
      </w:r>
    </w:p>
    <w:p w:rsidR="00F138FA" w:rsidRPr="00130FE6" w:rsidRDefault="00F138FA" w:rsidP="00F138FA">
      <w:pPr>
        <w:pStyle w:val="chuthuong"/>
        <w:rPr>
          <w:sz w:val="26"/>
          <w:szCs w:val="26"/>
        </w:rPr>
      </w:pPr>
      <w:r w:rsidRPr="00130FE6">
        <w:rPr>
          <w:sz w:val="26"/>
          <w:szCs w:val="26"/>
        </w:rPr>
        <w:t xml:space="preserve">Kết quả: PHONGHOP.OUT </w:t>
      </w:r>
    </w:p>
    <w:p w:rsidR="00F138FA" w:rsidRPr="00130FE6" w:rsidRDefault="00F138FA" w:rsidP="00F138FA">
      <w:pPr>
        <w:pStyle w:val="chugachdaudong"/>
        <w:rPr>
          <w:szCs w:val="26"/>
        </w:rPr>
      </w:pPr>
      <w:r w:rsidRPr="00130FE6">
        <w:rPr>
          <w:szCs w:val="26"/>
          <w:lang w:val="en-US"/>
        </w:rPr>
        <w:t>Dòng thứ nhất</w:t>
      </w:r>
      <w:r w:rsidRPr="00130FE6">
        <w:rPr>
          <w:szCs w:val="26"/>
        </w:rPr>
        <w:t xml:space="preserve"> ghi số </w:t>
      </w:r>
      <w:r w:rsidRPr="00130FE6">
        <w:rPr>
          <w:szCs w:val="26"/>
          <w:lang w:val="en-US"/>
        </w:rPr>
        <w:t>lượng lớn nhất các cuộc họp</w:t>
      </w:r>
    </w:p>
    <w:p w:rsidR="00F138FA" w:rsidRPr="00130FE6" w:rsidRDefault="00F138FA" w:rsidP="00F138FA">
      <w:pPr>
        <w:pStyle w:val="chugachdaudong"/>
        <w:numPr>
          <w:ilvl w:val="0"/>
          <w:numId w:val="0"/>
        </w:numPr>
        <w:ind w:left="720" w:hanging="360"/>
        <w:rPr>
          <w:szCs w:val="26"/>
        </w:rPr>
      </w:pPr>
      <w:r w:rsidRPr="00130FE6">
        <w:rPr>
          <w:szCs w:val="26"/>
        </w:rPr>
        <w:t>Ví dụ:</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835"/>
      </w:tblGrid>
      <w:tr w:rsidR="00F138FA" w:rsidRPr="00130FE6" w:rsidTr="00775249">
        <w:tc>
          <w:tcPr>
            <w:tcW w:w="2835" w:type="dxa"/>
            <w:shd w:val="clear" w:color="auto" w:fill="auto"/>
          </w:tcPr>
          <w:p w:rsidR="00F138FA" w:rsidRPr="00130FE6" w:rsidRDefault="00F138FA" w:rsidP="00775249">
            <w:pPr>
              <w:pStyle w:val="chuthuong"/>
              <w:rPr>
                <w:sz w:val="26"/>
                <w:szCs w:val="26"/>
              </w:rPr>
            </w:pPr>
            <w:r w:rsidRPr="00130FE6">
              <w:rPr>
                <w:sz w:val="26"/>
                <w:szCs w:val="26"/>
              </w:rPr>
              <w:t>PHONGHOP.INP</w:t>
            </w:r>
          </w:p>
        </w:tc>
        <w:tc>
          <w:tcPr>
            <w:tcW w:w="2835" w:type="dxa"/>
            <w:shd w:val="clear" w:color="auto" w:fill="auto"/>
          </w:tcPr>
          <w:p w:rsidR="00F138FA" w:rsidRPr="00130FE6" w:rsidRDefault="00F138FA" w:rsidP="00775249">
            <w:pPr>
              <w:pStyle w:val="chuthuong"/>
              <w:rPr>
                <w:sz w:val="26"/>
                <w:szCs w:val="26"/>
              </w:rPr>
            </w:pPr>
            <w:r w:rsidRPr="00130FE6">
              <w:rPr>
                <w:sz w:val="26"/>
                <w:szCs w:val="26"/>
              </w:rPr>
              <w:t>PHONGHOP.OUT</w:t>
            </w:r>
          </w:p>
        </w:tc>
      </w:tr>
      <w:tr w:rsidR="00F138FA" w:rsidRPr="00130FE6" w:rsidTr="00775249">
        <w:tc>
          <w:tcPr>
            <w:tcW w:w="2835" w:type="dxa"/>
            <w:shd w:val="clear" w:color="auto" w:fill="auto"/>
          </w:tcPr>
          <w:p w:rsidR="00F138FA" w:rsidRPr="00130FE6" w:rsidRDefault="00F138FA" w:rsidP="00775249">
            <w:pPr>
              <w:pStyle w:val="chuthuong"/>
              <w:rPr>
                <w:sz w:val="26"/>
                <w:szCs w:val="26"/>
              </w:rPr>
            </w:pPr>
            <w:r w:rsidRPr="00130FE6">
              <w:rPr>
                <w:sz w:val="26"/>
                <w:szCs w:val="26"/>
              </w:rPr>
              <w:t>7</w:t>
            </w:r>
          </w:p>
          <w:p w:rsidR="00F138FA" w:rsidRPr="00130FE6" w:rsidRDefault="00F138FA" w:rsidP="00775249">
            <w:pPr>
              <w:rPr>
                <w:szCs w:val="26"/>
              </w:rPr>
            </w:pPr>
            <w:r w:rsidRPr="00130FE6">
              <w:rPr>
                <w:szCs w:val="26"/>
              </w:rPr>
              <w:t>1 4</w:t>
            </w:r>
          </w:p>
          <w:p w:rsidR="00F138FA" w:rsidRPr="00130FE6" w:rsidRDefault="00F138FA" w:rsidP="00775249">
            <w:pPr>
              <w:rPr>
                <w:szCs w:val="26"/>
              </w:rPr>
            </w:pPr>
            <w:r w:rsidRPr="00130FE6">
              <w:rPr>
                <w:szCs w:val="26"/>
              </w:rPr>
              <w:t>2 5</w:t>
            </w:r>
          </w:p>
          <w:p w:rsidR="00F138FA" w:rsidRPr="00130FE6" w:rsidRDefault="00F138FA" w:rsidP="00775249">
            <w:pPr>
              <w:rPr>
                <w:szCs w:val="26"/>
              </w:rPr>
            </w:pPr>
            <w:r w:rsidRPr="00130FE6">
              <w:rPr>
                <w:szCs w:val="26"/>
              </w:rPr>
              <w:t>1 7</w:t>
            </w:r>
          </w:p>
          <w:p w:rsidR="00F138FA" w:rsidRPr="00130FE6" w:rsidRDefault="00F138FA" w:rsidP="00775249">
            <w:pPr>
              <w:rPr>
                <w:szCs w:val="26"/>
              </w:rPr>
            </w:pPr>
            <w:r w:rsidRPr="00130FE6">
              <w:rPr>
                <w:szCs w:val="26"/>
              </w:rPr>
              <w:t>6 8</w:t>
            </w:r>
          </w:p>
          <w:p w:rsidR="00F138FA" w:rsidRPr="00130FE6" w:rsidRDefault="00F138FA" w:rsidP="00775249">
            <w:pPr>
              <w:rPr>
                <w:szCs w:val="26"/>
              </w:rPr>
            </w:pPr>
            <w:r w:rsidRPr="00130FE6">
              <w:rPr>
                <w:szCs w:val="26"/>
              </w:rPr>
              <w:t>4 10</w:t>
            </w:r>
          </w:p>
          <w:p w:rsidR="00F138FA" w:rsidRPr="00130FE6" w:rsidRDefault="00F138FA" w:rsidP="00775249">
            <w:pPr>
              <w:rPr>
                <w:szCs w:val="26"/>
              </w:rPr>
            </w:pPr>
            <w:r w:rsidRPr="00130FE6">
              <w:rPr>
                <w:szCs w:val="26"/>
              </w:rPr>
              <w:t>5 8</w:t>
            </w:r>
          </w:p>
          <w:p w:rsidR="00F138FA" w:rsidRPr="00130FE6" w:rsidRDefault="00F138FA" w:rsidP="00775249">
            <w:pPr>
              <w:rPr>
                <w:szCs w:val="26"/>
              </w:rPr>
            </w:pPr>
            <w:r w:rsidRPr="00130FE6">
              <w:rPr>
                <w:szCs w:val="26"/>
              </w:rPr>
              <w:t>12 16</w:t>
            </w:r>
          </w:p>
        </w:tc>
        <w:tc>
          <w:tcPr>
            <w:tcW w:w="2835" w:type="dxa"/>
            <w:shd w:val="clear" w:color="auto" w:fill="auto"/>
          </w:tcPr>
          <w:p w:rsidR="00F138FA" w:rsidRPr="00130FE6" w:rsidRDefault="00F138FA" w:rsidP="00775249">
            <w:pPr>
              <w:pStyle w:val="chuthuong"/>
              <w:rPr>
                <w:sz w:val="26"/>
                <w:szCs w:val="26"/>
              </w:rPr>
            </w:pPr>
            <w:r w:rsidRPr="00130FE6">
              <w:rPr>
                <w:sz w:val="26"/>
                <w:szCs w:val="26"/>
              </w:rPr>
              <w:t>3</w:t>
            </w:r>
          </w:p>
          <w:p w:rsidR="00F138FA" w:rsidRPr="00130FE6" w:rsidRDefault="00F138FA" w:rsidP="00775249">
            <w:pPr>
              <w:pStyle w:val="chuthuong"/>
              <w:rPr>
                <w:sz w:val="26"/>
                <w:szCs w:val="26"/>
              </w:rPr>
            </w:pPr>
          </w:p>
        </w:tc>
      </w:tr>
    </w:tbl>
    <w:p w:rsidR="00F138FA" w:rsidRPr="00130FE6" w:rsidRDefault="00F138FA" w:rsidP="00F138FA">
      <w:pPr>
        <w:pStyle w:val="chuthuong"/>
        <w:rPr>
          <w:sz w:val="26"/>
          <w:szCs w:val="26"/>
        </w:rPr>
      </w:pPr>
    </w:p>
    <w:p w:rsidR="00130FE6" w:rsidRPr="00130FE6" w:rsidRDefault="00130FE6" w:rsidP="00130FE6">
      <w:pPr>
        <w:pStyle w:val="Heading1"/>
        <w:rPr>
          <w:rFonts w:ascii="Times New Roman" w:hAnsi="Times New Roman"/>
          <w:color w:val="000000" w:themeColor="text1"/>
          <w:sz w:val="26"/>
          <w:szCs w:val="26"/>
        </w:rPr>
      </w:pPr>
      <w:r w:rsidRPr="00130FE6">
        <w:rPr>
          <w:rFonts w:ascii="Times New Roman" w:hAnsi="Times New Roman"/>
          <w:b w:val="0"/>
          <w:bCs w:val="0"/>
          <w:color w:val="000000" w:themeColor="text1"/>
          <w:sz w:val="26"/>
          <w:szCs w:val="26"/>
          <w:shd w:val="clear" w:color="auto" w:fill="FFFFFF"/>
        </w:rPr>
        <w:t>Bài 2. Tính tiền max</w:t>
      </w:r>
      <w:r w:rsidRPr="00130FE6">
        <w:rPr>
          <w:rFonts w:ascii="Times New Roman" w:hAnsi="Times New Roman"/>
          <w:b w:val="0"/>
          <w:bCs w:val="0"/>
          <w:color w:val="000000" w:themeColor="text1"/>
          <w:sz w:val="26"/>
          <w:szCs w:val="26"/>
          <w:shd w:val="clear" w:color="auto" w:fill="FFFFFF"/>
        </w:rPr>
        <w:tab/>
      </w:r>
      <w:r w:rsidRPr="00130FE6">
        <w:rPr>
          <w:rFonts w:ascii="Times New Roman" w:hAnsi="Times New Roman"/>
          <w:b w:val="0"/>
          <w:bCs w:val="0"/>
          <w:color w:val="000000" w:themeColor="text1"/>
          <w:sz w:val="26"/>
          <w:szCs w:val="26"/>
          <w:shd w:val="clear" w:color="auto" w:fill="FFFFFF"/>
        </w:rPr>
        <w:tab/>
      </w:r>
      <w:r w:rsidRPr="00130FE6">
        <w:rPr>
          <w:rFonts w:ascii="Times New Roman" w:hAnsi="Times New Roman"/>
          <w:b w:val="0"/>
          <w:bCs w:val="0"/>
          <w:color w:val="000000" w:themeColor="text1"/>
          <w:sz w:val="26"/>
          <w:szCs w:val="26"/>
          <w:shd w:val="clear" w:color="auto" w:fill="FFFFFF"/>
        </w:rPr>
        <w:tab/>
      </w:r>
      <w:r w:rsidRPr="00130FE6">
        <w:rPr>
          <w:rFonts w:ascii="Times New Roman" w:hAnsi="Times New Roman"/>
          <w:b w:val="0"/>
          <w:bCs w:val="0"/>
          <w:color w:val="000000" w:themeColor="text1"/>
          <w:sz w:val="26"/>
          <w:szCs w:val="26"/>
          <w:shd w:val="clear" w:color="auto" w:fill="FFFFFF"/>
        </w:rPr>
        <w:tab/>
      </w:r>
      <w:r w:rsidRPr="00130FE6">
        <w:rPr>
          <w:rFonts w:ascii="Times New Roman" w:hAnsi="Times New Roman"/>
          <w:color w:val="000000" w:themeColor="text1"/>
          <w:sz w:val="26"/>
          <w:szCs w:val="26"/>
        </w:rPr>
        <w:t xml:space="preserve">Tên file: </w:t>
      </w:r>
      <w:r w:rsidRPr="00130FE6">
        <w:rPr>
          <w:rFonts w:ascii="Times New Roman" w:hAnsi="Times New Roman"/>
          <w:color w:val="000000" w:themeColor="text1"/>
          <w:sz w:val="26"/>
          <w:szCs w:val="26"/>
        </w:rPr>
        <w:t>TIENMAX</w:t>
      </w:r>
      <w:r w:rsidRPr="00130FE6">
        <w:rPr>
          <w:rFonts w:ascii="Times New Roman" w:hAnsi="Times New Roman"/>
          <w:color w:val="000000" w:themeColor="text1"/>
          <w:sz w:val="26"/>
          <w:szCs w:val="26"/>
        </w:rPr>
        <w:t>.PY</w:t>
      </w:r>
    </w:p>
    <w:p w:rsidR="00130FE6" w:rsidRPr="00130FE6" w:rsidRDefault="00130FE6" w:rsidP="00130FE6">
      <w:pPr>
        <w:spacing w:before="0" w:after="0" w:line="240" w:lineRule="auto"/>
        <w:jc w:val="left"/>
        <w:rPr>
          <w:color w:val="000000" w:themeColor="text1"/>
          <w:szCs w:val="26"/>
        </w:rPr>
      </w:pPr>
      <w:bookmarkStart w:id="0" w:name="_GoBack"/>
      <w:bookmarkEnd w:id="0"/>
    </w:p>
    <w:p w:rsidR="00130FE6" w:rsidRPr="00130FE6" w:rsidRDefault="00130FE6" w:rsidP="00130FE6">
      <w:pPr>
        <w:shd w:val="clear" w:color="auto" w:fill="FFFFFF"/>
        <w:spacing w:before="0" w:after="0" w:line="240" w:lineRule="auto"/>
        <w:rPr>
          <w:color w:val="000000" w:themeColor="text1"/>
          <w:szCs w:val="26"/>
        </w:rPr>
      </w:pPr>
      <w:r w:rsidRPr="00130FE6">
        <w:rPr>
          <w:color w:val="000000" w:themeColor="text1"/>
          <w:szCs w:val="26"/>
        </w:rPr>
        <w:t>     Trung tâm tính toán hiệu năng cao nhận được đơn đặt hàng của N khách hàng. Khách hàng i muốn sử dụng máy trong khoảng thời gian từ </w:t>
      </w:r>
      <w:r w:rsidRPr="00130FE6">
        <w:rPr>
          <w:bCs/>
          <w:color w:val="000000" w:themeColor="text1"/>
          <w:szCs w:val="26"/>
        </w:rPr>
        <w:t>ai</w:t>
      </w:r>
      <w:r w:rsidRPr="00130FE6">
        <w:rPr>
          <w:color w:val="000000" w:themeColor="text1"/>
          <w:szCs w:val="26"/>
        </w:rPr>
        <w:t> đến </w:t>
      </w:r>
      <w:r w:rsidRPr="00130FE6">
        <w:rPr>
          <w:bCs/>
          <w:color w:val="000000" w:themeColor="text1"/>
          <w:szCs w:val="26"/>
        </w:rPr>
        <w:t>bi</w:t>
      </w:r>
      <w:r w:rsidRPr="00130FE6">
        <w:rPr>
          <w:color w:val="000000" w:themeColor="text1"/>
          <w:szCs w:val="26"/>
        </w:rPr>
        <w:t> và trả tiền thuê là </w:t>
      </w:r>
      <w:r w:rsidRPr="00130FE6">
        <w:rPr>
          <w:bCs/>
          <w:color w:val="000000" w:themeColor="text1"/>
          <w:szCs w:val="26"/>
        </w:rPr>
        <w:t>ci</w:t>
      </w:r>
      <w:r w:rsidRPr="00130FE6">
        <w:rPr>
          <w:color w:val="000000" w:themeColor="text1"/>
          <w:szCs w:val="26"/>
        </w:rPr>
        <w:t xml:space="preserve">. Hãy bố </w:t>
      </w:r>
      <w:r w:rsidRPr="00130FE6">
        <w:rPr>
          <w:color w:val="000000" w:themeColor="text1"/>
          <w:szCs w:val="26"/>
        </w:rPr>
        <w:lastRenderedPageBreak/>
        <w:t>trí lịch thuê máy để tổng số tiền thu được là lớn nhất mà thời gian sử dụng máy của 2 khách hàng bất kì được phục vụ đều không giao nhau (cả trung tâm chỉ có một máy cho thuê)</w:t>
      </w:r>
    </w:p>
    <w:p w:rsidR="00130FE6" w:rsidRPr="00130FE6" w:rsidRDefault="00130FE6" w:rsidP="00130FE6">
      <w:pPr>
        <w:shd w:val="clear" w:color="auto" w:fill="FFFFFF"/>
        <w:spacing w:before="0" w:after="0" w:line="240" w:lineRule="auto"/>
        <w:rPr>
          <w:color w:val="000000" w:themeColor="text1"/>
          <w:szCs w:val="26"/>
        </w:rPr>
      </w:pPr>
      <w:r>
        <w:rPr>
          <w:color w:val="000000" w:themeColor="text1"/>
          <w:szCs w:val="26"/>
        </w:rPr>
        <w:t>Dữ liệu</w:t>
      </w:r>
      <w:r w:rsidRPr="00130FE6">
        <w:rPr>
          <w:b/>
          <w:bCs/>
          <w:color w:val="000000" w:themeColor="text1"/>
          <w:szCs w:val="26"/>
        </w:rPr>
        <w:t>:</w:t>
      </w:r>
      <w:r w:rsidRPr="00130FE6">
        <w:rPr>
          <w:color w:val="000000" w:themeColor="text1"/>
          <w:szCs w:val="26"/>
        </w:rPr>
        <w:t> file văn bản </w:t>
      </w:r>
      <w:r w:rsidRPr="00130FE6">
        <w:rPr>
          <w:b/>
          <w:bCs/>
          <w:color w:val="000000" w:themeColor="text1"/>
          <w:szCs w:val="26"/>
        </w:rPr>
        <w:t>TIENMAX.INP</w:t>
      </w:r>
    </w:p>
    <w:p w:rsidR="00130FE6" w:rsidRPr="00130FE6" w:rsidRDefault="00130FE6" w:rsidP="00130FE6">
      <w:pPr>
        <w:shd w:val="clear" w:color="auto" w:fill="FFFFFF"/>
        <w:tabs>
          <w:tab w:val="left" w:pos="851"/>
        </w:tabs>
        <w:spacing w:before="0" w:after="0" w:line="240" w:lineRule="auto"/>
        <w:ind w:firstLine="567"/>
        <w:rPr>
          <w:color w:val="000000" w:themeColor="text1"/>
          <w:szCs w:val="26"/>
        </w:rPr>
      </w:pPr>
      <w:r w:rsidRPr="00130FE6">
        <w:rPr>
          <w:color w:val="000000" w:themeColor="text1"/>
          <w:szCs w:val="26"/>
        </w:rPr>
        <w:t>-    Dòng 1: số nguyên dương N (N&lt;=10000)</w:t>
      </w:r>
    </w:p>
    <w:p w:rsidR="00130FE6" w:rsidRPr="00130FE6" w:rsidRDefault="00130FE6" w:rsidP="00130FE6">
      <w:pPr>
        <w:shd w:val="clear" w:color="auto" w:fill="FFFFFF"/>
        <w:tabs>
          <w:tab w:val="left" w:pos="851"/>
        </w:tabs>
        <w:spacing w:before="0" w:after="0" w:line="240" w:lineRule="auto"/>
        <w:ind w:firstLine="567"/>
        <w:rPr>
          <w:color w:val="000000" w:themeColor="text1"/>
          <w:szCs w:val="26"/>
        </w:rPr>
      </w:pPr>
      <w:r w:rsidRPr="00130FE6">
        <w:rPr>
          <w:color w:val="000000" w:themeColor="text1"/>
          <w:szCs w:val="26"/>
        </w:rPr>
        <w:t>-    N dòng tiếp theo: dòng thứ i chứa 3 số nguyên dương (ai,bi,ci&lt;=100</w:t>
      </w:r>
    </w:p>
    <w:p w:rsidR="00130FE6" w:rsidRPr="00130FE6" w:rsidRDefault="00130FE6" w:rsidP="00130FE6">
      <w:pPr>
        <w:shd w:val="clear" w:color="auto" w:fill="FFFFFF"/>
        <w:spacing w:before="0" w:after="0" w:line="240" w:lineRule="auto"/>
        <w:rPr>
          <w:color w:val="000000" w:themeColor="text1"/>
          <w:szCs w:val="26"/>
        </w:rPr>
      </w:pPr>
      <w:r w:rsidRPr="00130FE6">
        <w:rPr>
          <w:color w:val="000000" w:themeColor="text1"/>
          <w:szCs w:val="26"/>
        </w:rPr>
        <w:t>Kết quả</w:t>
      </w:r>
      <w:r w:rsidRPr="00130FE6">
        <w:rPr>
          <w:b/>
          <w:bCs/>
          <w:color w:val="000000" w:themeColor="text1"/>
          <w:szCs w:val="26"/>
        </w:rPr>
        <w:t>:</w:t>
      </w:r>
      <w:r w:rsidRPr="00130FE6">
        <w:rPr>
          <w:color w:val="000000" w:themeColor="text1"/>
          <w:szCs w:val="26"/>
        </w:rPr>
        <w:t> file văn bản </w:t>
      </w:r>
      <w:r w:rsidRPr="00130FE6">
        <w:rPr>
          <w:b/>
          <w:bCs/>
          <w:color w:val="000000" w:themeColor="text1"/>
          <w:szCs w:val="26"/>
        </w:rPr>
        <w:t>TIENMAX.OUT</w:t>
      </w:r>
      <w:r w:rsidRPr="00130FE6">
        <w:rPr>
          <w:color w:val="000000" w:themeColor="text1"/>
          <w:szCs w:val="26"/>
        </w:rPr>
        <w:t>. Một số nguyên duy nhất thể hiện số tiền lớn nhất thu được.</w:t>
      </w:r>
    </w:p>
    <w:p w:rsidR="00130FE6" w:rsidRPr="00130FE6" w:rsidRDefault="00130FE6" w:rsidP="00130FE6">
      <w:pPr>
        <w:shd w:val="clear" w:color="auto" w:fill="FFFFFF"/>
        <w:spacing w:before="0" w:after="0" w:line="240" w:lineRule="auto"/>
        <w:rPr>
          <w:color w:val="000000" w:themeColor="text1"/>
          <w:szCs w:val="26"/>
        </w:rPr>
      </w:pPr>
      <w:r w:rsidRPr="00130FE6">
        <w:rPr>
          <w:b/>
          <w:bCs/>
          <w:color w:val="000000" w:themeColor="text1"/>
          <w:szCs w:val="26"/>
        </w:rPr>
        <w:t>Ví dụ:</w:t>
      </w:r>
    </w:p>
    <w:p w:rsidR="00130FE6" w:rsidRPr="00130FE6" w:rsidRDefault="00130FE6" w:rsidP="00130FE6">
      <w:pPr>
        <w:spacing w:before="0" w:after="0" w:line="240" w:lineRule="auto"/>
        <w:jc w:val="left"/>
        <w:rPr>
          <w:color w:val="000000" w:themeColor="text1"/>
          <w:szCs w:val="26"/>
        </w:rPr>
      </w:pPr>
    </w:p>
    <w:tbl>
      <w:tblPr>
        <w:tblW w:w="0" w:type="auto"/>
        <w:shd w:val="clear" w:color="auto" w:fill="FFFFFF"/>
        <w:tblCellMar>
          <w:left w:w="0" w:type="dxa"/>
          <w:right w:w="0" w:type="dxa"/>
        </w:tblCellMar>
        <w:tblLook w:val="04A0" w:firstRow="1" w:lastRow="0" w:firstColumn="1" w:lastColumn="0" w:noHBand="0" w:noVBand="1"/>
      </w:tblPr>
      <w:tblGrid>
        <w:gridCol w:w="2095"/>
        <w:gridCol w:w="2102"/>
      </w:tblGrid>
      <w:tr w:rsidR="00130FE6" w:rsidRPr="00130FE6" w:rsidTr="00130FE6">
        <w:trPr>
          <w:trHeight w:val="302"/>
        </w:trPr>
        <w:tc>
          <w:tcPr>
            <w:tcW w:w="20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FE6" w:rsidRPr="00130FE6" w:rsidRDefault="00130FE6" w:rsidP="00130FE6">
            <w:pPr>
              <w:spacing w:before="0" w:after="0" w:line="240" w:lineRule="auto"/>
              <w:jc w:val="center"/>
              <w:rPr>
                <w:color w:val="000000" w:themeColor="text1"/>
                <w:szCs w:val="26"/>
              </w:rPr>
            </w:pPr>
            <w:r w:rsidRPr="00130FE6">
              <w:rPr>
                <w:b/>
                <w:bCs/>
                <w:color w:val="000000" w:themeColor="text1"/>
                <w:szCs w:val="26"/>
              </w:rPr>
              <w:t>TIENMAX</w:t>
            </w:r>
            <w:r>
              <w:rPr>
                <w:b/>
                <w:bCs/>
                <w:color w:val="000000" w:themeColor="text1"/>
                <w:szCs w:val="26"/>
              </w:rPr>
              <w:t>.INP</w:t>
            </w:r>
          </w:p>
        </w:tc>
        <w:tc>
          <w:tcPr>
            <w:tcW w:w="20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FE6" w:rsidRPr="00130FE6" w:rsidRDefault="00130FE6" w:rsidP="00130FE6">
            <w:pPr>
              <w:spacing w:before="0" w:after="0" w:line="240" w:lineRule="auto"/>
              <w:jc w:val="center"/>
              <w:rPr>
                <w:color w:val="000000" w:themeColor="text1"/>
                <w:szCs w:val="26"/>
              </w:rPr>
            </w:pPr>
            <w:r w:rsidRPr="00130FE6">
              <w:rPr>
                <w:b/>
                <w:bCs/>
                <w:color w:val="000000" w:themeColor="text1"/>
                <w:szCs w:val="26"/>
              </w:rPr>
              <w:t>TIENMAX</w:t>
            </w:r>
            <w:r>
              <w:rPr>
                <w:b/>
                <w:bCs/>
                <w:color w:val="000000" w:themeColor="text1"/>
                <w:szCs w:val="26"/>
              </w:rPr>
              <w:t>.OUT</w:t>
            </w:r>
          </w:p>
        </w:tc>
      </w:tr>
      <w:tr w:rsidR="00130FE6" w:rsidRPr="00130FE6" w:rsidTr="00130FE6">
        <w:trPr>
          <w:trHeight w:val="1228"/>
        </w:trPr>
        <w:tc>
          <w:tcPr>
            <w:tcW w:w="20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FE6" w:rsidRPr="00130FE6" w:rsidRDefault="00130FE6" w:rsidP="00130FE6">
            <w:pPr>
              <w:spacing w:before="0" w:after="0" w:line="240" w:lineRule="auto"/>
              <w:jc w:val="left"/>
              <w:rPr>
                <w:color w:val="000000" w:themeColor="text1"/>
                <w:szCs w:val="26"/>
              </w:rPr>
            </w:pPr>
            <w:r w:rsidRPr="00130FE6">
              <w:rPr>
                <w:color w:val="000000" w:themeColor="text1"/>
                <w:szCs w:val="26"/>
              </w:rPr>
              <w:t>3</w:t>
            </w:r>
          </w:p>
          <w:p w:rsidR="00130FE6" w:rsidRPr="00130FE6" w:rsidRDefault="00130FE6" w:rsidP="00130FE6">
            <w:pPr>
              <w:spacing w:before="0" w:after="0" w:line="240" w:lineRule="auto"/>
              <w:jc w:val="left"/>
              <w:rPr>
                <w:color w:val="000000" w:themeColor="text1"/>
                <w:szCs w:val="26"/>
              </w:rPr>
            </w:pPr>
            <w:r w:rsidRPr="00130FE6">
              <w:rPr>
                <w:color w:val="000000" w:themeColor="text1"/>
                <w:szCs w:val="26"/>
              </w:rPr>
              <w:t>1 8 16</w:t>
            </w:r>
          </w:p>
          <w:p w:rsidR="00130FE6" w:rsidRPr="00130FE6" w:rsidRDefault="00130FE6" w:rsidP="00130FE6">
            <w:pPr>
              <w:spacing w:before="0" w:after="0" w:line="240" w:lineRule="auto"/>
              <w:jc w:val="left"/>
              <w:rPr>
                <w:color w:val="000000" w:themeColor="text1"/>
                <w:szCs w:val="26"/>
              </w:rPr>
            </w:pPr>
            <w:r w:rsidRPr="00130FE6">
              <w:rPr>
                <w:color w:val="000000" w:themeColor="text1"/>
                <w:szCs w:val="26"/>
              </w:rPr>
              <w:t>2 7 6</w:t>
            </w:r>
          </w:p>
          <w:p w:rsidR="00130FE6" w:rsidRPr="00130FE6" w:rsidRDefault="00130FE6" w:rsidP="00130FE6">
            <w:pPr>
              <w:spacing w:before="0" w:after="0" w:line="240" w:lineRule="auto"/>
              <w:jc w:val="left"/>
              <w:rPr>
                <w:color w:val="000000" w:themeColor="text1"/>
                <w:szCs w:val="26"/>
              </w:rPr>
            </w:pPr>
            <w:r w:rsidRPr="00130FE6">
              <w:rPr>
                <w:color w:val="000000" w:themeColor="text1"/>
                <w:szCs w:val="26"/>
              </w:rPr>
              <w:t>7 9 9</w:t>
            </w:r>
          </w:p>
        </w:tc>
        <w:tc>
          <w:tcPr>
            <w:tcW w:w="20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FE6" w:rsidRPr="00130FE6" w:rsidRDefault="00130FE6" w:rsidP="00130FE6">
            <w:pPr>
              <w:spacing w:before="0" w:after="0" w:line="240" w:lineRule="auto"/>
              <w:jc w:val="left"/>
              <w:rPr>
                <w:color w:val="000000" w:themeColor="text1"/>
                <w:szCs w:val="26"/>
              </w:rPr>
            </w:pPr>
            <w:r w:rsidRPr="00130FE6">
              <w:rPr>
                <w:color w:val="000000" w:themeColor="text1"/>
                <w:szCs w:val="26"/>
              </w:rPr>
              <w:t>16</w:t>
            </w:r>
          </w:p>
        </w:tc>
      </w:tr>
    </w:tbl>
    <w:p w:rsidR="00130FE6" w:rsidRPr="00130FE6" w:rsidRDefault="00130FE6" w:rsidP="00130FE6">
      <w:pPr>
        <w:rPr>
          <w:color w:val="000000" w:themeColor="text1"/>
          <w:szCs w:val="26"/>
        </w:rPr>
      </w:pPr>
    </w:p>
    <w:p w:rsidR="00FF2ECF" w:rsidRPr="00130FE6" w:rsidRDefault="00FF2ECF">
      <w:pPr>
        <w:rPr>
          <w:color w:val="000000" w:themeColor="text1"/>
          <w:szCs w:val="26"/>
        </w:rPr>
      </w:pPr>
    </w:p>
    <w:sectPr w:rsidR="00FF2ECF" w:rsidRPr="0013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71F46"/>
    <w:multiLevelType w:val="hybridMultilevel"/>
    <w:tmpl w:val="E5A0A86A"/>
    <w:lvl w:ilvl="0" w:tplc="5D38B842">
      <w:start w:val="1"/>
      <w:numFmt w:val="bullet"/>
      <w:pStyle w:val="chugachdaudo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FA"/>
    <w:rsid w:val="00130FE6"/>
    <w:rsid w:val="005A752E"/>
    <w:rsid w:val="00F138FA"/>
    <w:rsid w:val="00FF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581A"/>
  <w15:chartTrackingRefBased/>
  <w15:docId w15:val="{A1AAEE70-7A8F-43CE-8E53-AC8E5DAE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FA"/>
    <w:pPr>
      <w:spacing w:before="120" w:after="120" w:line="288"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5A752E"/>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semiHidden/>
    <w:unhideWhenUsed/>
    <w:qFormat/>
    <w:rsid w:val="005A752E"/>
    <w:pPr>
      <w:keepNext/>
      <w:keepLines/>
      <w:spacing w:before="200" w:after="0"/>
      <w:outlineLvl w:val="1"/>
    </w:pPr>
    <w:rPr>
      <w:rFonts w:ascii="Calibri Light" w:eastAsia="SimSun" w:hAnsi="Calibri Light"/>
      <w:b/>
      <w:bCs/>
      <w:color w:val="5B9BD5"/>
      <w:szCs w:val="26"/>
    </w:rPr>
  </w:style>
  <w:style w:type="paragraph" w:styleId="Heading3">
    <w:name w:val="heading 3"/>
    <w:basedOn w:val="Normal"/>
    <w:next w:val="Normal"/>
    <w:link w:val="Heading3Char"/>
    <w:uiPriority w:val="9"/>
    <w:semiHidden/>
    <w:unhideWhenUsed/>
    <w:qFormat/>
    <w:rsid w:val="005A752E"/>
    <w:pPr>
      <w:keepNext/>
      <w:keepLines/>
      <w:spacing w:before="200" w:after="0"/>
      <w:outlineLvl w:val="2"/>
    </w:pPr>
    <w:rPr>
      <w:rFonts w:ascii="Calibri Light" w:eastAsia="SimSun" w:hAnsi="Calibri Light"/>
      <w:b/>
      <w:bCs/>
      <w:color w:val="5B9BD5"/>
    </w:rPr>
  </w:style>
  <w:style w:type="paragraph" w:styleId="Heading4">
    <w:name w:val="heading 4"/>
    <w:basedOn w:val="Normal"/>
    <w:next w:val="Normal"/>
    <w:link w:val="Heading4Char"/>
    <w:uiPriority w:val="9"/>
    <w:semiHidden/>
    <w:unhideWhenUsed/>
    <w:qFormat/>
    <w:rsid w:val="005A752E"/>
    <w:pPr>
      <w:keepNext/>
      <w:keepLines/>
      <w:spacing w:before="200" w:after="0"/>
      <w:outlineLvl w:val="3"/>
    </w:pPr>
    <w:rPr>
      <w:rFonts w:ascii="Calibri Light" w:eastAsia="SimSun" w:hAnsi="Calibri Light"/>
      <w:b/>
      <w:bCs/>
      <w:i/>
      <w:iCs/>
      <w:color w:val="5B9BD5"/>
    </w:rPr>
  </w:style>
  <w:style w:type="paragraph" w:styleId="Heading5">
    <w:name w:val="heading 5"/>
    <w:basedOn w:val="Normal"/>
    <w:next w:val="Normal"/>
    <w:link w:val="Heading5Char"/>
    <w:uiPriority w:val="9"/>
    <w:semiHidden/>
    <w:unhideWhenUsed/>
    <w:qFormat/>
    <w:rsid w:val="005A752E"/>
    <w:pPr>
      <w:keepNext/>
      <w:keepLines/>
      <w:spacing w:before="200" w:after="0"/>
      <w:outlineLvl w:val="4"/>
    </w:pPr>
    <w:rPr>
      <w:rFonts w:ascii="Calibri Light" w:eastAsia="SimSun" w:hAnsi="Calibri Light"/>
      <w:color w:val="1F4D78"/>
    </w:rPr>
  </w:style>
  <w:style w:type="paragraph" w:styleId="Heading6">
    <w:name w:val="heading 6"/>
    <w:basedOn w:val="Normal"/>
    <w:next w:val="Normal"/>
    <w:link w:val="Heading6Char"/>
    <w:uiPriority w:val="9"/>
    <w:semiHidden/>
    <w:unhideWhenUsed/>
    <w:qFormat/>
    <w:rsid w:val="005A752E"/>
    <w:pPr>
      <w:keepNext/>
      <w:keepLines/>
      <w:spacing w:before="200" w:after="0"/>
      <w:outlineLvl w:val="5"/>
    </w:pPr>
    <w:rPr>
      <w:rFonts w:ascii="Calibri Light" w:eastAsia="SimSun" w:hAnsi="Calibri Light"/>
      <w:i/>
      <w:iCs/>
      <w:color w:val="1F4D78"/>
    </w:rPr>
  </w:style>
  <w:style w:type="paragraph" w:styleId="Heading7">
    <w:name w:val="heading 7"/>
    <w:basedOn w:val="Normal"/>
    <w:next w:val="Normal"/>
    <w:link w:val="Heading7Char"/>
    <w:uiPriority w:val="9"/>
    <w:semiHidden/>
    <w:unhideWhenUsed/>
    <w:qFormat/>
    <w:rsid w:val="005A752E"/>
    <w:pPr>
      <w:keepNext/>
      <w:keepLines/>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5A752E"/>
    <w:pPr>
      <w:keepNext/>
      <w:keepLines/>
      <w:spacing w:before="200" w:after="0"/>
      <w:outlineLvl w:val="7"/>
    </w:pPr>
    <w:rPr>
      <w:rFonts w:ascii="Calibri Light" w:eastAsia="SimSun" w:hAnsi="Calibri Light"/>
      <w:color w:val="5B9BD5"/>
      <w:sz w:val="20"/>
    </w:rPr>
  </w:style>
  <w:style w:type="paragraph" w:styleId="Heading9">
    <w:name w:val="heading 9"/>
    <w:basedOn w:val="Normal"/>
    <w:next w:val="Normal"/>
    <w:link w:val="Heading9Char"/>
    <w:uiPriority w:val="9"/>
    <w:semiHidden/>
    <w:unhideWhenUsed/>
    <w:qFormat/>
    <w:rsid w:val="005A752E"/>
    <w:pPr>
      <w:keepNext/>
      <w:keepLines/>
      <w:spacing w:before="200" w:after="0"/>
      <w:outlineLvl w:val="8"/>
    </w:pPr>
    <w:rPr>
      <w:rFonts w:ascii="Calibri Light" w:eastAsia="SimSun" w:hAnsi="Calibri Light"/>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752E"/>
    <w:rPr>
      <w:rFonts w:ascii="Calibri Light" w:eastAsia="SimSun" w:hAnsi="Calibri Light" w:cs="Times New Roman"/>
      <w:b/>
      <w:bCs/>
      <w:color w:val="2E74B5"/>
      <w:sz w:val="28"/>
      <w:szCs w:val="28"/>
    </w:rPr>
  </w:style>
  <w:style w:type="character" w:customStyle="1" w:styleId="Heading2Char">
    <w:name w:val="Heading 2 Char"/>
    <w:link w:val="Heading2"/>
    <w:uiPriority w:val="9"/>
    <w:semiHidden/>
    <w:rsid w:val="005A752E"/>
    <w:rPr>
      <w:rFonts w:ascii="Calibri Light" w:eastAsia="SimSun" w:hAnsi="Calibri Light" w:cs="Times New Roman"/>
      <w:b/>
      <w:bCs/>
      <w:color w:val="5B9BD5"/>
      <w:sz w:val="26"/>
      <w:szCs w:val="26"/>
    </w:rPr>
  </w:style>
  <w:style w:type="character" w:customStyle="1" w:styleId="Heading3Char">
    <w:name w:val="Heading 3 Char"/>
    <w:link w:val="Heading3"/>
    <w:uiPriority w:val="9"/>
    <w:semiHidden/>
    <w:rsid w:val="005A752E"/>
    <w:rPr>
      <w:rFonts w:ascii="Calibri Light" w:eastAsia="SimSun" w:hAnsi="Calibri Light" w:cs="Times New Roman"/>
      <w:b/>
      <w:bCs/>
      <w:color w:val="5B9BD5"/>
    </w:rPr>
  </w:style>
  <w:style w:type="character" w:customStyle="1" w:styleId="Heading4Char">
    <w:name w:val="Heading 4 Char"/>
    <w:link w:val="Heading4"/>
    <w:uiPriority w:val="9"/>
    <w:semiHidden/>
    <w:rsid w:val="005A752E"/>
    <w:rPr>
      <w:rFonts w:ascii="Calibri Light" w:eastAsia="SimSun" w:hAnsi="Calibri Light" w:cs="Times New Roman"/>
      <w:b/>
      <w:bCs/>
      <w:i/>
      <w:iCs/>
      <w:color w:val="5B9BD5"/>
    </w:rPr>
  </w:style>
  <w:style w:type="character" w:customStyle="1" w:styleId="Heading5Char">
    <w:name w:val="Heading 5 Char"/>
    <w:link w:val="Heading5"/>
    <w:uiPriority w:val="9"/>
    <w:semiHidden/>
    <w:rsid w:val="005A752E"/>
    <w:rPr>
      <w:rFonts w:ascii="Calibri Light" w:eastAsia="SimSun" w:hAnsi="Calibri Light" w:cs="Times New Roman"/>
      <w:color w:val="1F4D78"/>
    </w:rPr>
  </w:style>
  <w:style w:type="character" w:customStyle="1" w:styleId="Heading6Char">
    <w:name w:val="Heading 6 Char"/>
    <w:link w:val="Heading6"/>
    <w:uiPriority w:val="9"/>
    <w:semiHidden/>
    <w:rsid w:val="005A752E"/>
    <w:rPr>
      <w:rFonts w:ascii="Calibri Light" w:eastAsia="SimSun" w:hAnsi="Calibri Light" w:cs="Times New Roman"/>
      <w:i/>
      <w:iCs/>
      <w:color w:val="1F4D78"/>
    </w:rPr>
  </w:style>
  <w:style w:type="character" w:customStyle="1" w:styleId="Heading7Char">
    <w:name w:val="Heading 7 Char"/>
    <w:link w:val="Heading7"/>
    <w:uiPriority w:val="9"/>
    <w:semiHidden/>
    <w:rsid w:val="005A752E"/>
    <w:rPr>
      <w:rFonts w:ascii="Calibri Light" w:eastAsia="SimSun" w:hAnsi="Calibri Light" w:cs="Times New Roman"/>
      <w:i/>
      <w:iCs/>
      <w:color w:val="404040"/>
    </w:rPr>
  </w:style>
  <w:style w:type="character" w:customStyle="1" w:styleId="Heading8Char">
    <w:name w:val="Heading 8 Char"/>
    <w:link w:val="Heading8"/>
    <w:uiPriority w:val="9"/>
    <w:semiHidden/>
    <w:rsid w:val="005A752E"/>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5A752E"/>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5A752E"/>
    <w:pPr>
      <w:spacing w:line="240" w:lineRule="auto"/>
    </w:pPr>
    <w:rPr>
      <w:b/>
      <w:bCs/>
      <w:color w:val="5B9BD5"/>
      <w:sz w:val="18"/>
      <w:szCs w:val="18"/>
    </w:rPr>
  </w:style>
  <w:style w:type="paragraph" w:styleId="Title">
    <w:name w:val="Title"/>
    <w:basedOn w:val="Normal"/>
    <w:next w:val="Normal"/>
    <w:link w:val="TitleChar"/>
    <w:uiPriority w:val="10"/>
    <w:qFormat/>
    <w:rsid w:val="005A752E"/>
    <w:pPr>
      <w:pBdr>
        <w:bottom w:val="single" w:sz="8" w:space="4" w:color="5B9BD5"/>
      </w:pBdr>
      <w:spacing w:after="300" w:line="240" w:lineRule="auto"/>
      <w:contextualSpacing/>
    </w:pPr>
    <w:rPr>
      <w:rFonts w:ascii="Calibri Light" w:eastAsia="SimSun" w:hAnsi="Calibri Light"/>
      <w:color w:val="323E4F"/>
      <w:spacing w:val="5"/>
      <w:sz w:val="52"/>
      <w:szCs w:val="52"/>
    </w:rPr>
  </w:style>
  <w:style w:type="character" w:customStyle="1" w:styleId="TitleChar">
    <w:name w:val="Title Char"/>
    <w:link w:val="Title"/>
    <w:uiPriority w:val="10"/>
    <w:rsid w:val="005A752E"/>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5A752E"/>
    <w:pPr>
      <w:numPr>
        <w:ilvl w:val="1"/>
      </w:numPr>
    </w:pPr>
    <w:rPr>
      <w:rFonts w:ascii="Calibri Light" w:eastAsia="SimSun" w:hAnsi="Calibri Light"/>
      <w:i/>
      <w:iCs/>
      <w:color w:val="5B9BD5"/>
      <w:spacing w:val="15"/>
      <w:sz w:val="24"/>
      <w:szCs w:val="24"/>
    </w:rPr>
  </w:style>
  <w:style w:type="character" w:customStyle="1" w:styleId="SubtitleChar">
    <w:name w:val="Subtitle Char"/>
    <w:link w:val="Subtitle"/>
    <w:uiPriority w:val="11"/>
    <w:rsid w:val="005A752E"/>
    <w:rPr>
      <w:rFonts w:ascii="Calibri Light" w:eastAsia="SimSun" w:hAnsi="Calibri Light" w:cs="Times New Roman"/>
      <w:i/>
      <w:iCs/>
      <w:color w:val="5B9BD5"/>
      <w:spacing w:val="15"/>
      <w:sz w:val="24"/>
      <w:szCs w:val="24"/>
    </w:rPr>
  </w:style>
  <w:style w:type="character" w:styleId="Strong">
    <w:name w:val="Strong"/>
    <w:uiPriority w:val="22"/>
    <w:qFormat/>
    <w:rsid w:val="005A752E"/>
    <w:rPr>
      <w:b/>
      <w:bCs/>
    </w:rPr>
  </w:style>
  <w:style w:type="character" w:styleId="Emphasis">
    <w:name w:val="Emphasis"/>
    <w:uiPriority w:val="20"/>
    <w:qFormat/>
    <w:rsid w:val="005A752E"/>
    <w:rPr>
      <w:i/>
      <w:iCs/>
    </w:rPr>
  </w:style>
  <w:style w:type="paragraph" w:styleId="NoSpacing">
    <w:name w:val="No Spacing"/>
    <w:uiPriority w:val="1"/>
    <w:qFormat/>
    <w:rsid w:val="005A752E"/>
    <w:pPr>
      <w:spacing w:after="0" w:line="240" w:lineRule="auto"/>
    </w:pPr>
  </w:style>
  <w:style w:type="paragraph" w:styleId="ListParagraph">
    <w:name w:val="List Paragraph"/>
    <w:basedOn w:val="Normal"/>
    <w:uiPriority w:val="34"/>
    <w:qFormat/>
    <w:rsid w:val="005A752E"/>
    <w:pPr>
      <w:ind w:left="720"/>
      <w:contextualSpacing/>
    </w:pPr>
  </w:style>
  <w:style w:type="paragraph" w:styleId="Quote">
    <w:name w:val="Quote"/>
    <w:basedOn w:val="Normal"/>
    <w:next w:val="Normal"/>
    <w:link w:val="QuoteChar"/>
    <w:uiPriority w:val="29"/>
    <w:qFormat/>
    <w:rsid w:val="005A752E"/>
    <w:rPr>
      <w:i/>
      <w:iCs/>
      <w:color w:val="000000"/>
    </w:rPr>
  </w:style>
  <w:style w:type="character" w:customStyle="1" w:styleId="QuoteChar">
    <w:name w:val="Quote Char"/>
    <w:link w:val="Quote"/>
    <w:uiPriority w:val="29"/>
    <w:rsid w:val="005A752E"/>
    <w:rPr>
      <w:i/>
      <w:iCs/>
      <w:color w:val="000000"/>
    </w:rPr>
  </w:style>
  <w:style w:type="paragraph" w:styleId="IntenseQuote">
    <w:name w:val="Intense Quote"/>
    <w:basedOn w:val="Normal"/>
    <w:next w:val="Normal"/>
    <w:link w:val="IntenseQuoteChar"/>
    <w:uiPriority w:val="30"/>
    <w:qFormat/>
    <w:rsid w:val="005A752E"/>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5A752E"/>
    <w:rPr>
      <w:b/>
      <w:bCs/>
      <w:i/>
      <w:iCs/>
      <w:color w:val="5B9BD5"/>
    </w:rPr>
  </w:style>
  <w:style w:type="character" w:styleId="SubtleEmphasis">
    <w:name w:val="Subtle Emphasis"/>
    <w:uiPriority w:val="19"/>
    <w:qFormat/>
    <w:rsid w:val="005A752E"/>
    <w:rPr>
      <w:i/>
      <w:iCs/>
      <w:color w:val="808080"/>
    </w:rPr>
  </w:style>
  <w:style w:type="character" w:styleId="IntenseEmphasis">
    <w:name w:val="Intense Emphasis"/>
    <w:uiPriority w:val="21"/>
    <w:qFormat/>
    <w:rsid w:val="005A752E"/>
    <w:rPr>
      <w:b/>
      <w:bCs/>
      <w:i/>
      <w:iCs/>
      <w:color w:val="5B9BD5"/>
    </w:rPr>
  </w:style>
  <w:style w:type="character" w:styleId="SubtleReference">
    <w:name w:val="Subtle Reference"/>
    <w:uiPriority w:val="31"/>
    <w:qFormat/>
    <w:rsid w:val="005A752E"/>
    <w:rPr>
      <w:smallCaps/>
      <w:color w:val="ED7D31"/>
      <w:u w:val="single"/>
    </w:rPr>
  </w:style>
  <w:style w:type="character" w:styleId="IntenseReference">
    <w:name w:val="Intense Reference"/>
    <w:uiPriority w:val="32"/>
    <w:qFormat/>
    <w:rsid w:val="005A752E"/>
    <w:rPr>
      <w:b/>
      <w:bCs/>
      <w:smallCaps/>
      <w:color w:val="ED7D31"/>
      <w:spacing w:val="5"/>
      <w:u w:val="single"/>
    </w:rPr>
  </w:style>
  <w:style w:type="character" w:styleId="BookTitle">
    <w:name w:val="Book Title"/>
    <w:uiPriority w:val="33"/>
    <w:qFormat/>
    <w:rsid w:val="005A752E"/>
    <w:rPr>
      <w:b/>
      <w:bCs/>
      <w:smallCaps/>
      <w:spacing w:val="5"/>
    </w:rPr>
  </w:style>
  <w:style w:type="paragraph" w:styleId="TOCHeading">
    <w:name w:val="TOC Heading"/>
    <w:basedOn w:val="Heading1"/>
    <w:next w:val="Normal"/>
    <w:uiPriority w:val="39"/>
    <w:semiHidden/>
    <w:unhideWhenUsed/>
    <w:qFormat/>
    <w:rsid w:val="005A752E"/>
    <w:pPr>
      <w:outlineLvl w:val="9"/>
    </w:pPr>
  </w:style>
  <w:style w:type="paragraph" w:customStyle="1" w:styleId="chuthuong">
    <w:name w:val="chu thuong"/>
    <w:next w:val="Normal"/>
    <w:link w:val="chuthuongChar"/>
    <w:autoRedefine/>
    <w:qFormat/>
    <w:rsid w:val="00F138FA"/>
    <w:pPr>
      <w:spacing w:before="80" w:after="60" w:line="288" w:lineRule="auto"/>
      <w:jc w:val="both"/>
    </w:pPr>
    <w:rPr>
      <w:rFonts w:ascii="Times New Roman" w:eastAsia="Times New Roman" w:hAnsi="Times New Roman" w:cs="Times New Roman"/>
      <w:bCs/>
      <w:spacing w:val="4"/>
      <w:sz w:val="24"/>
      <w:szCs w:val="24"/>
    </w:rPr>
  </w:style>
  <w:style w:type="character" w:customStyle="1" w:styleId="chuthuongChar">
    <w:name w:val="chu thuong Char"/>
    <w:link w:val="chuthuong"/>
    <w:rsid w:val="00F138FA"/>
    <w:rPr>
      <w:rFonts w:ascii="Times New Roman" w:eastAsia="Times New Roman" w:hAnsi="Times New Roman" w:cs="Times New Roman"/>
      <w:bCs/>
      <w:spacing w:val="4"/>
      <w:sz w:val="24"/>
      <w:szCs w:val="24"/>
    </w:rPr>
  </w:style>
  <w:style w:type="paragraph" w:customStyle="1" w:styleId="chugachdaudong">
    <w:name w:val="chu gach dau dong"/>
    <w:basedOn w:val="Normal"/>
    <w:link w:val="chugachdaudongChar"/>
    <w:autoRedefine/>
    <w:qFormat/>
    <w:rsid w:val="00F138FA"/>
    <w:pPr>
      <w:numPr>
        <w:numId w:val="1"/>
      </w:numPr>
      <w:tabs>
        <w:tab w:val="left" w:pos="360"/>
      </w:tabs>
      <w:overflowPunct w:val="0"/>
      <w:autoSpaceDE w:val="0"/>
      <w:autoSpaceDN w:val="0"/>
      <w:adjustRightInd w:val="0"/>
      <w:spacing w:line="300" w:lineRule="auto"/>
      <w:textAlignment w:val="baseline"/>
    </w:pPr>
    <w:rPr>
      <w:szCs w:val="22"/>
      <w:lang w:val="vi-VN"/>
    </w:rPr>
  </w:style>
  <w:style w:type="character" w:customStyle="1" w:styleId="chugachdaudongChar">
    <w:name w:val="chu gach dau dong Char"/>
    <w:link w:val="chugachdaudong"/>
    <w:rsid w:val="00F138FA"/>
    <w:rPr>
      <w:rFonts w:ascii="Times New Roman" w:eastAsia="Times New Roman" w:hAnsi="Times New Roman" w:cs="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667066">
      <w:bodyDiv w:val="1"/>
      <w:marLeft w:val="0"/>
      <w:marRight w:val="0"/>
      <w:marTop w:val="0"/>
      <w:marBottom w:val="0"/>
      <w:divBdr>
        <w:top w:val="none" w:sz="0" w:space="0" w:color="auto"/>
        <w:left w:val="none" w:sz="0" w:space="0" w:color="auto"/>
        <w:bottom w:val="none" w:sz="0" w:space="0" w:color="auto"/>
        <w:right w:val="none" w:sz="0" w:space="0" w:color="auto"/>
      </w:divBdr>
      <w:divsChild>
        <w:div w:id="1176724309">
          <w:marLeft w:val="0"/>
          <w:marRight w:val="0"/>
          <w:marTop w:val="0"/>
          <w:marBottom w:val="0"/>
          <w:divBdr>
            <w:top w:val="none" w:sz="0" w:space="0" w:color="auto"/>
            <w:left w:val="none" w:sz="0" w:space="0" w:color="auto"/>
            <w:bottom w:val="none" w:sz="0" w:space="0" w:color="auto"/>
            <w:right w:val="none" w:sz="0" w:space="0" w:color="auto"/>
          </w:divBdr>
        </w:div>
        <w:div w:id="1425178489">
          <w:marLeft w:val="0"/>
          <w:marRight w:val="0"/>
          <w:marTop w:val="0"/>
          <w:marBottom w:val="0"/>
          <w:divBdr>
            <w:top w:val="none" w:sz="0" w:space="0" w:color="auto"/>
            <w:left w:val="none" w:sz="0" w:space="0" w:color="auto"/>
            <w:bottom w:val="none" w:sz="0" w:space="0" w:color="auto"/>
            <w:right w:val="none" w:sz="0" w:space="0" w:color="auto"/>
          </w:divBdr>
        </w:div>
        <w:div w:id="2043437317">
          <w:marLeft w:val="0"/>
          <w:marRight w:val="0"/>
          <w:marTop w:val="0"/>
          <w:marBottom w:val="0"/>
          <w:divBdr>
            <w:top w:val="none" w:sz="0" w:space="0" w:color="auto"/>
            <w:left w:val="none" w:sz="0" w:space="0" w:color="auto"/>
            <w:bottom w:val="none" w:sz="0" w:space="0" w:color="auto"/>
            <w:right w:val="none" w:sz="0" w:space="0" w:color="auto"/>
          </w:divBdr>
        </w:div>
        <w:div w:id="329144620">
          <w:marLeft w:val="0"/>
          <w:marRight w:val="0"/>
          <w:marTop w:val="0"/>
          <w:marBottom w:val="0"/>
          <w:divBdr>
            <w:top w:val="none" w:sz="0" w:space="0" w:color="auto"/>
            <w:left w:val="none" w:sz="0" w:space="0" w:color="auto"/>
            <w:bottom w:val="none" w:sz="0" w:space="0" w:color="auto"/>
            <w:right w:val="none" w:sz="0" w:space="0" w:color="auto"/>
          </w:divBdr>
        </w:div>
        <w:div w:id="21118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2021-08-16T08:44:00Z</dcterms:created>
  <dcterms:modified xsi:type="dcterms:W3CDTF">2021-08-16T09:48:00Z</dcterms:modified>
</cp:coreProperties>
</file>